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302" w:rsidRPr="00052E8C" w:rsidRDefault="00D50302">
      <w:pPr>
        <w:pStyle w:val="Heading1"/>
        <w:widowControl w:val="0"/>
        <w:tabs>
          <w:tab w:val="center" w:pos="46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  <w:r w:rsidRPr="00052E8C">
        <w:rPr>
          <w:rFonts w:ascii="Times New Roman" w:hAnsi="Times New Roman"/>
          <w:sz w:val="28"/>
          <w:szCs w:val="28"/>
        </w:rPr>
        <w:t>CURRICULUM VITAE</w:t>
      </w:r>
    </w:p>
    <w:p w:rsidR="00D50302" w:rsidRDefault="00D50302">
      <w:pPr>
        <w:widowControl w:val="0"/>
      </w:pPr>
    </w:p>
    <w:p w:rsidR="00D50302" w:rsidRDefault="00D50302">
      <w:pPr>
        <w:widowControl w:val="0"/>
        <w:numPr>
          <w:ilvl w:val="0"/>
          <w:numId w:val="1"/>
        </w:numPr>
        <w:tabs>
          <w:tab w:val="left" w:pos="360"/>
        </w:tabs>
      </w:pPr>
      <w:r>
        <w:rPr>
          <w:b/>
        </w:rPr>
        <w:t>GENERAL INFORMATION</w:t>
      </w:r>
    </w:p>
    <w:p w:rsidR="00D50302" w:rsidRDefault="00D50302">
      <w:pPr>
        <w:widowControl w:val="0"/>
      </w:pPr>
    </w:p>
    <w:p w:rsidR="00D50302" w:rsidRDefault="00D5030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ind w:firstLine="720"/>
      </w:pPr>
      <w:r>
        <w:t>A. Name:</w:t>
      </w:r>
      <w:r>
        <w:tab/>
      </w:r>
      <w:r>
        <w:tab/>
        <w:t>Peter W. Hom</w:t>
      </w:r>
    </w:p>
    <w:p w:rsidR="00D50302" w:rsidRDefault="00D5030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ind w:firstLine="720"/>
      </w:pPr>
      <w:r>
        <w:t>B. Rank:</w:t>
      </w:r>
      <w:r>
        <w:tab/>
      </w:r>
      <w:r>
        <w:tab/>
      </w:r>
      <w:r w:rsidR="00E03550">
        <w:tab/>
      </w:r>
      <w:r>
        <w:t xml:space="preserve">Professor, Department of Management, </w:t>
      </w:r>
      <w:smartTag w:uri="urn:schemas-microsoft-com:office:smarttags" w:element="place">
        <w:smartTag w:uri="urn:schemas-microsoft-com:office:smarttags" w:element="PlaceName">
          <w:r>
            <w:t>Arizona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:rsidR="00D50302" w:rsidRDefault="00D50302">
      <w:pPr>
        <w:widowControl w:val="0"/>
        <w:ind w:firstLine="720"/>
      </w:pPr>
      <w:r>
        <w:t xml:space="preserve">C. Date of Appointment:  </w:t>
      </w:r>
      <w:r>
        <w:tab/>
        <w:t>August, 1984</w:t>
      </w:r>
    </w:p>
    <w:p w:rsidR="00D50302" w:rsidRDefault="00D50302">
      <w:pPr>
        <w:widowControl w:val="0"/>
        <w:ind w:firstLine="720"/>
      </w:pPr>
      <w:r>
        <w:t>D. Education:</w:t>
      </w:r>
    </w:p>
    <w:p w:rsidR="00D50302" w:rsidRDefault="00D50302">
      <w:pPr>
        <w:widowControl w:val="0"/>
        <w:tabs>
          <w:tab w:val="left" w:pos="-1440"/>
        </w:tabs>
        <w:ind w:left="2880" w:hanging="1440"/>
      </w:pPr>
      <w:r>
        <w:t xml:space="preserve">      </w:t>
      </w:r>
      <w:r>
        <w:tab/>
        <w:t xml:space="preserve">Ph.D.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Illinois</w:t>
          </w:r>
        </w:smartTag>
      </w:smartTag>
      <w:r>
        <w:t xml:space="preserve">, </w:t>
      </w:r>
      <w:smartTag w:uri="urn:schemas-microsoft-com:office:smarttags" w:element="City">
        <w:smartTag w:uri="urn:schemas-microsoft-com:office:smarttags" w:element="place">
          <w:r>
            <w:t>Champaign</w:t>
          </w:r>
        </w:smartTag>
      </w:smartTag>
      <w:r>
        <w:t xml:space="preserve"> (January, 1979)</w:t>
      </w:r>
    </w:p>
    <w:p w:rsidR="00D50302" w:rsidRDefault="00D50302">
      <w:pPr>
        <w:widowControl w:val="0"/>
        <w:tabs>
          <w:tab w:val="left" w:pos="-1440"/>
        </w:tabs>
        <w:ind w:left="2880" w:hanging="1440"/>
      </w:pPr>
      <w:r>
        <w:t xml:space="preserve">      </w:t>
      </w:r>
      <w:r>
        <w:tab/>
        <w:t xml:space="preserve">M.A. 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California</w:t>
          </w:r>
        </w:smartTag>
      </w:smartTag>
      <w:r>
        <w:t>, Berkeley (December, 1974)</w:t>
      </w:r>
    </w:p>
    <w:p w:rsidR="00D50302" w:rsidRDefault="00D50302">
      <w:pPr>
        <w:widowControl w:val="0"/>
        <w:tabs>
          <w:tab w:val="left" w:pos="-1440"/>
        </w:tabs>
        <w:ind w:left="2880" w:hanging="1440"/>
      </w:pPr>
      <w:r>
        <w:t xml:space="preserve">      </w:t>
      </w:r>
      <w:r>
        <w:tab/>
        <w:t xml:space="preserve">B.A.  </w:t>
      </w:r>
      <w:smartTag w:uri="urn:schemas-microsoft-com:office:smarttags" w:element="place">
        <w:smartTag w:uri="urn:schemas-microsoft-com:office:smarttags" w:element="PlaceName">
          <w:r>
            <w:t>New York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(June, 1972)</w:t>
      </w:r>
    </w:p>
    <w:p w:rsidR="00D50302" w:rsidRDefault="00D50302">
      <w:pPr>
        <w:widowControl w:val="0"/>
        <w:numPr>
          <w:ilvl w:val="0"/>
          <w:numId w:val="2"/>
        </w:numPr>
      </w:pPr>
      <w:r>
        <w:t>Prior Academic Experience</w:t>
      </w:r>
    </w:p>
    <w:p w:rsidR="00D50302" w:rsidRDefault="00D5030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ind w:left="4320" w:hanging="1440"/>
      </w:pPr>
      <w:r>
        <w:t xml:space="preserve">1983-1984 </w:t>
      </w:r>
      <w:r>
        <w:tab/>
        <w:t>Associate Prof</w:t>
      </w:r>
      <w:r w:rsidR="00F1488E">
        <w:t xml:space="preserve">essor (tenured), Department of </w:t>
      </w:r>
      <w:r>
        <w:t>Ad</w:t>
      </w:r>
      <w:r>
        <w:softHyphen/>
        <w:t>minis</w:t>
      </w:r>
      <w:r>
        <w:softHyphen/>
        <w:t>tra</w:t>
      </w:r>
      <w:r>
        <w:softHyphen/>
        <w:t xml:space="preserve">tive Sciences, </w:t>
      </w:r>
      <w:smartTag w:uri="urn:schemas-microsoft-com:office:smarttags" w:element="place">
        <w:smartTag w:uri="urn:schemas-microsoft-com:office:smarttags" w:element="PlaceName">
          <w:r>
            <w:t>Kent</w:t>
          </w:r>
        </w:smartTag>
        <w:r>
          <w:t xml:space="preserve"> </w:t>
        </w:r>
        <w:smartTag w:uri="urn:schemas-microsoft-com:office:smarttags" w:element="PlaceNam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:rsidR="00D50302" w:rsidRDefault="00D5030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ind w:left="4320" w:hanging="1440"/>
      </w:pPr>
      <w:r>
        <w:t>1978-1983</w:t>
      </w:r>
      <w:r>
        <w:tab/>
        <w:t xml:space="preserve">Assistant Professor, Department of Administrative Sciences, </w:t>
      </w:r>
      <w:smartTag w:uri="urn:schemas-microsoft-com:office:smarttags" w:element="place">
        <w:smartTag w:uri="urn:schemas-microsoft-com:office:smarttags" w:element="PlaceName">
          <w:r>
            <w:t>Kent</w:t>
          </w:r>
        </w:smartTag>
        <w:r>
          <w:t xml:space="preserve"> </w:t>
        </w:r>
        <w:smartTag w:uri="urn:schemas-microsoft-com:office:smarttags" w:element="PlaceNam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:rsidR="00D50302" w:rsidRDefault="00D50302">
      <w:pPr>
        <w:pStyle w:val="Footer"/>
        <w:widowControl w:val="0"/>
        <w:tabs>
          <w:tab w:val="clear" w:pos="4320"/>
          <w:tab w:val="clear" w:pos="8640"/>
        </w:tabs>
      </w:pPr>
    </w:p>
    <w:p w:rsidR="00D50302" w:rsidRDefault="00D50302">
      <w:pPr>
        <w:widowControl w:val="0"/>
      </w:pPr>
      <w:r>
        <w:rPr>
          <w:b/>
        </w:rPr>
        <w:t xml:space="preserve">II. RESEARCH </w:t>
      </w:r>
    </w:p>
    <w:p w:rsidR="00D50302" w:rsidRDefault="00D50302">
      <w:pPr>
        <w:widowControl w:val="0"/>
      </w:pPr>
    </w:p>
    <w:p w:rsidR="00D50302" w:rsidRPr="00EF2665" w:rsidRDefault="00D50302">
      <w:pPr>
        <w:pStyle w:val="Heading2"/>
        <w:numPr>
          <w:ilvl w:val="0"/>
          <w:numId w:val="24"/>
        </w:numPr>
        <w:rPr>
          <w:rFonts w:ascii="Times New Roman" w:hAnsi="Times New Roman"/>
        </w:rPr>
      </w:pPr>
      <w:r w:rsidRPr="00EF2665">
        <w:rPr>
          <w:rFonts w:ascii="Times New Roman" w:hAnsi="Times New Roman"/>
        </w:rPr>
        <w:t>PREMIER JOURNAL ARTICLES</w:t>
      </w:r>
    </w:p>
    <w:p w:rsidR="0073273D" w:rsidRPr="00EF2665" w:rsidRDefault="0073273D" w:rsidP="0073273D">
      <w:pPr>
        <w:rPr>
          <w:rStyle w:val="HTMLTypewriter"/>
          <w:rFonts w:ascii="Times New Roman" w:hAnsi="Times New Roman" w:cs="Times New Roman"/>
        </w:rPr>
      </w:pPr>
      <w:bookmarkStart w:id="0" w:name="OLE_LINK2"/>
      <w:bookmarkStart w:id="1" w:name="OLE_LINK3"/>
      <w:bookmarkStart w:id="2" w:name="OLE_LINK4"/>
    </w:p>
    <w:p w:rsidR="004040F0" w:rsidRPr="00EF2665" w:rsidRDefault="0073273D" w:rsidP="00812FBD">
      <w:pPr>
        <w:pStyle w:val="ListParagraph"/>
        <w:numPr>
          <w:ilvl w:val="0"/>
          <w:numId w:val="37"/>
        </w:numPr>
        <w:rPr>
          <w:rStyle w:val="HTMLTypewriter"/>
          <w:rFonts w:ascii="Times New Roman" w:hAnsi="Times New Roman" w:cs="Times New Roman"/>
        </w:rPr>
      </w:pPr>
      <w:r w:rsidRPr="00EF2665">
        <w:rPr>
          <w:rStyle w:val="HTMLTypewriter"/>
          <w:rFonts w:ascii="Times New Roman" w:hAnsi="Times New Roman" w:cs="Times New Roman"/>
        </w:rPr>
        <w:t>Seo, J., Nahrgang, J., Carter, M., &amp;</w:t>
      </w:r>
      <w:r w:rsidR="004040F0" w:rsidRPr="00EF2665">
        <w:rPr>
          <w:rStyle w:val="HTMLTypewriter"/>
          <w:rFonts w:ascii="Times New Roman" w:hAnsi="Times New Roman" w:cs="Times New Roman"/>
        </w:rPr>
        <w:t xml:space="preserve"> Hom, P. </w:t>
      </w:r>
      <w:r w:rsidR="0002631C" w:rsidRPr="00EF2665">
        <w:rPr>
          <w:rStyle w:val="HTMLTypewriter"/>
          <w:rFonts w:ascii="Times New Roman" w:hAnsi="Times New Roman" w:cs="Times New Roman"/>
        </w:rPr>
        <w:t xml:space="preserve">(In press). Not all differentiation is the same: Examining the moderating effects of leader-member exchange (LMX) configurations. </w:t>
      </w:r>
      <w:r w:rsidR="004040F0" w:rsidRPr="00EF2665">
        <w:t xml:space="preserve"> </w:t>
      </w:r>
      <w:r w:rsidRPr="00EF2665">
        <w:rPr>
          <w:rStyle w:val="HTMLTypewriter"/>
          <w:rFonts w:ascii="Times New Roman" w:hAnsi="Times New Roman" w:cs="Times New Roman"/>
          <w:u w:val="single"/>
        </w:rPr>
        <w:t>Journal of Applied Psychology</w:t>
      </w:r>
      <w:r w:rsidRPr="00EF2665">
        <w:rPr>
          <w:rStyle w:val="HTMLTypewriter"/>
          <w:rFonts w:ascii="Times New Roman" w:hAnsi="Times New Roman" w:cs="Times New Roman"/>
        </w:rPr>
        <w:t xml:space="preserve">, </w:t>
      </w:r>
      <w:hyperlink r:id="rId7" w:tgtFrame="_blank" w:history="1">
        <w:r w:rsidR="004040F0" w:rsidRPr="00EF2665">
          <w:rPr>
            <w:szCs w:val="21"/>
          </w:rPr>
          <w:t>http://dx.doi.org/10.1037/apl0000262</w:t>
        </w:r>
      </w:hyperlink>
      <w:r w:rsidR="004040F0" w:rsidRPr="00EF2665">
        <w:rPr>
          <w:szCs w:val="21"/>
          <w:shd w:val="clear" w:color="auto" w:fill="FFFFFF"/>
        </w:rPr>
        <w:t> </w:t>
      </w:r>
    </w:p>
    <w:p w:rsidR="0073273D" w:rsidRPr="00EF2665" w:rsidRDefault="0073273D" w:rsidP="0073273D">
      <w:pPr>
        <w:pStyle w:val="ListParagraph"/>
        <w:ind w:left="1800"/>
        <w:rPr>
          <w:rStyle w:val="HTMLTypewriter"/>
          <w:rFonts w:ascii="Times New Roman" w:hAnsi="Times New Roman" w:cs="Times New Roman"/>
        </w:rPr>
      </w:pPr>
    </w:p>
    <w:p w:rsidR="000F6D4A" w:rsidRPr="00EF2665" w:rsidRDefault="000F6D4A" w:rsidP="000F6D4A">
      <w:pPr>
        <w:pStyle w:val="ListParagraph"/>
        <w:numPr>
          <w:ilvl w:val="0"/>
          <w:numId w:val="37"/>
        </w:numPr>
        <w:rPr>
          <w:rStyle w:val="HTMLTypewriter"/>
          <w:rFonts w:ascii="Times New Roman" w:hAnsi="Times New Roman" w:cs="Times New Roman"/>
        </w:rPr>
      </w:pPr>
      <w:r w:rsidRPr="00EF2665">
        <w:rPr>
          <w:rStyle w:val="HTMLTypewriter"/>
          <w:rFonts w:ascii="Times New Roman" w:hAnsi="Times New Roman" w:cs="Times New Roman"/>
        </w:rPr>
        <w:t>Oi, A., Seo, J., Choi, D., &amp; Hom, P.</w:t>
      </w:r>
      <w:r w:rsidR="00760AC7" w:rsidRPr="00EF2665">
        <w:rPr>
          <w:rStyle w:val="HTMLTypewriter"/>
          <w:rFonts w:ascii="Times New Roman" w:hAnsi="Times New Roman" w:cs="Times New Roman"/>
        </w:rPr>
        <w:t xml:space="preserve"> (2017</w:t>
      </w:r>
      <w:r w:rsidR="00AB38E8" w:rsidRPr="00EF2665">
        <w:rPr>
          <w:rStyle w:val="HTMLTypewriter"/>
          <w:rFonts w:ascii="Times New Roman" w:hAnsi="Times New Roman" w:cs="Times New Roman"/>
        </w:rPr>
        <w:t>).</w:t>
      </w:r>
      <w:r w:rsidRPr="00EF2665">
        <w:rPr>
          <w:rStyle w:val="HTMLTypewriter"/>
          <w:rFonts w:ascii="Times New Roman" w:hAnsi="Times New Roman" w:cs="Times New Roman"/>
        </w:rPr>
        <w:t xml:space="preserve"> </w:t>
      </w:r>
      <w:r w:rsidR="0066088C" w:rsidRPr="00EF2665">
        <w:rPr>
          <w:rStyle w:val="HTMLTypewriter"/>
          <w:rFonts w:ascii="Times New Roman" w:hAnsi="Times New Roman" w:cs="Times New Roman"/>
        </w:rPr>
        <w:t>When can h</w:t>
      </w:r>
      <w:r w:rsidRPr="00EF2665">
        <w:rPr>
          <w:rStyle w:val="HTMLTypewriter"/>
          <w:rFonts w:ascii="Times New Roman" w:hAnsi="Times New Roman" w:cs="Times New Roman"/>
        </w:rPr>
        <w:t xml:space="preserve">umble top executives retain middle managers? The moderating role of top management team faultlines. </w:t>
      </w:r>
      <w:r w:rsidRPr="00EF2665">
        <w:rPr>
          <w:rStyle w:val="HTMLTypewriter"/>
          <w:rFonts w:ascii="Times New Roman" w:hAnsi="Times New Roman" w:cs="Times New Roman"/>
          <w:u w:val="single"/>
        </w:rPr>
        <w:t>Academy of Management Journal</w:t>
      </w:r>
      <w:r w:rsidR="00C10D75" w:rsidRPr="00EF2665">
        <w:rPr>
          <w:rStyle w:val="HTMLTypewriter"/>
          <w:rFonts w:ascii="Times New Roman" w:hAnsi="Times New Roman" w:cs="Times New Roman"/>
        </w:rPr>
        <w:t>.</w:t>
      </w:r>
      <w:r w:rsidR="00092440" w:rsidRPr="00EF2665">
        <w:rPr>
          <w:rStyle w:val="HTMLTypewriter"/>
          <w:rFonts w:ascii="Times New Roman" w:hAnsi="Times New Roman" w:cs="Times New Roman"/>
        </w:rPr>
        <w:t xml:space="preserve"> 60, 1915-1931.</w:t>
      </w:r>
    </w:p>
    <w:p w:rsidR="000F6D4A" w:rsidRPr="00EF2665" w:rsidRDefault="000F6D4A" w:rsidP="000F6D4A">
      <w:pPr>
        <w:pStyle w:val="ListParagraph"/>
        <w:ind w:left="1800"/>
        <w:rPr>
          <w:rStyle w:val="HTMLTypewriter"/>
          <w:rFonts w:ascii="Times New Roman" w:hAnsi="Times New Roman" w:cs="Times New Roman"/>
        </w:rPr>
      </w:pPr>
    </w:p>
    <w:p w:rsidR="00743C85" w:rsidRPr="00EF2665" w:rsidRDefault="00743C85" w:rsidP="00743C85">
      <w:pPr>
        <w:pStyle w:val="ListParagraph"/>
        <w:numPr>
          <w:ilvl w:val="0"/>
          <w:numId w:val="37"/>
        </w:numPr>
        <w:rPr>
          <w:rStyle w:val="HTMLTypewriter"/>
          <w:rFonts w:ascii="Times New Roman" w:hAnsi="Times New Roman" w:cs="Times New Roman"/>
        </w:rPr>
      </w:pPr>
      <w:r w:rsidRPr="00EF2665">
        <w:rPr>
          <w:rStyle w:val="HTMLTypewriter"/>
          <w:rFonts w:ascii="Times New Roman" w:hAnsi="Times New Roman" w:cs="Times New Roman"/>
        </w:rPr>
        <w:t xml:space="preserve">Li, J., Lee, T.W., Mitchell, T.R., Hom, P.W., &amp; Griffeth, R.W.  </w:t>
      </w:r>
      <w:r w:rsidR="002720E5" w:rsidRPr="00EF2665">
        <w:rPr>
          <w:rStyle w:val="HTMLTypewriter"/>
          <w:rFonts w:ascii="Times New Roman" w:hAnsi="Times New Roman" w:cs="Times New Roman"/>
        </w:rPr>
        <w:t xml:space="preserve">(2016). </w:t>
      </w:r>
      <w:r w:rsidRPr="00EF2665">
        <w:rPr>
          <w:rStyle w:val="HTMLTypewriter"/>
          <w:rFonts w:ascii="Times New Roman" w:hAnsi="Times New Roman" w:cs="Times New Roman"/>
        </w:rPr>
        <w:t xml:space="preserve">The effects of proximal withdrawal states on job attitudes, job search, intent to leave, and voluntary employee turnover.  </w:t>
      </w:r>
      <w:r w:rsidRPr="00EF2665">
        <w:rPr>
          <w:rStyle w:val="HTMLTypewriter"/>
          <w:rFonts w:ascii="Times New Roman" w:hAnsi="Times New Roman" w:cs="Times New Roman"/>
          <w:u w:val="single"/>
        </w:rPr>
        <w:t>Journal of Applied Psychology</w:t>
      </w:r>
      <w:r w:rsidRPr="00EF2665">
        <w:rPr>
          <w:rStyle w:val="HTMLTypewriter"/>
          <w:rFonts w:ascii="Times New Roman" w:hAnsi="Times New Roman" w:cs="Times New Roman"/>
        </w:rPr>
        <w:t xml:space="preserve">, </w:t>
      </w:r>
      <w:r w:rsidR="002720E5" w:rsidRPr="00EF2665">
        <w:rPr>
          <w:u w:val="single"/>
        </w:rPr>
        <w:t>101</w:t>
      </w:r>
      <w:r w:rsidR="002720E5" w:rsidRPr="00EF2665">
        <w:t>, 1436-1456.</w:t>
      </w:r>
    </w:p>
    <w:p w:rsidR="00743C85" w:rsidRPr="00EF2665" w:rsidRDefault="00743C85" w:rsidP="00743C85">
      <w:pPr>
        <w:pStyle w:val="ListParagraph"/>
        <w:ind w:left="1800" w:hanging="360"/>
        <w:rPr>
          <w:rStyle w:val="HTMLTypewriter"/>
          <w:rFonts w:ascii="Times New Roman" w:hAnsi="Times New Roman" w:cs="Times New Roman"/>
        </w:rPr>
      </w:pPr>
    </w:p>
    <w:p w:rsidR="006F21D4" w:rsidRPr="00EF2665" w:rsidRDefault="006F21D4" w:rsidP="00743C85">
      <w:pPr>
        <w:pStyle w:val="ListParagraph"/>
        <w:numPr>
          <w:ilvl w:val="0"/>
          <w:numId w:val="37"/>
        </w:numPr>
        <w:rPr>
          <w:rStyle w:val="HTMLTypewriter"/>
          <w:rFonts w:ascii="Times New Roman" w:hAnsi="Times New Roman" w:cs="Times New Roman"/>
        </w:rPr>
      </w:pPr>
      <w:r w:rsidRPr="00EF2665">
        <w:rPr>
          <w:rStyle w:val="HTMLTypewriter"/>
          <w:rFonts w:ascii="Times New Roman" w:hAnsi="Times New Roman" w:cs="Times New Roman"/>
        </w:rPr>
        <w:t xml:space="preserve">Hom, P., Lee, T., Shaw, J., &amp; Hausknecht, J. </w:t>
      </w:r>
      <w:r w:rsidR="00B57E17" w:rsidRPr="00EF2665">
        <w:rPr>
          <w:rStyle w:val="HTMLTypewriter"/>
          <w:rFonts w:ascii="Times New Roman" w:hAnsi="Times New Roman" w:cs="Times New Roman"/>
        </w:rPr>
        <w:t xml:space="preserve">(2017). </w:t>
      </w:r>
      <w:r w:rsidRPr="00EF2665">
        <w:rPr>
          <w:rStyle w:val="HTMLTypewriter"/>
          <w:rFonts w:ascii="Times New Roman" w:hAnsi="Times New Roman" w:cs="Times New Roman"/>
        </w:rPr>
        <w:t xml:space="preserve">Seminal research in turnover during the past 100 years.  </w:t>
      </w:r>
      <w:r w:rsidRPr="00EF2665">
        <w:rPr>
          <w:rStyle w:val="HTMLTypewriter"/>
          <w:rFonts w:ascii="Times New Roman" w:hAnsi="Times New Roman" w:cs="Times New Roman"/>
          <w:u w:val="single"/>
        </w:rPr>
        <w:t>Journal of Applied Psychology</w:t>
      </w:r>
      <w:r w:rsidRPr="00EF2665">
        <w:rPr>
          <w:rStyle w:val="HTMLTypewriter"/>
          <w:rFonts w:ascii="Times New Roman" w:hAnsi="Times New Roman" w:cs="Times New Roman"/>
        </w:rPr>
        <w:t>,</w:t>
      </w:r>
      <w:r w:rsidR="00AB456A" w:rsidRPr="00EF2665">
        <w:rPr>
          <w:rStyle w:val="HTMLTypewriter"/>
          <w:rFonts w:ascii="Times New Roman" w:hAnsi="Times New Roman" w:cs="Times New Roman"/>
        </w:rPr>
        <w:t xml:space="preserve"> </w:t>
      </w:r>
      <w:r w:rsidR="00AB456A" w:rsidRPr="00EF2665">
        <w:rPr>
          <w:rStyle w:val="HTMLTypewriter"/>
          <w:rFonts w:ascii="Times New Roman" w:hAnsi="Times New Roman" w:cs="Times New Roman"/>
          <w:u w:val="single"/>
        </w:rPr>
        <w:t>102</w:t>
      </w:r>
      <w:r w:rsidR="00AB456A" w:rsidRPr="00EF2665">
        <w:rPr>
          <w:rStyle w:val="HTMLTypewriter"/>
          <w:rFonts w:ascii="Times New Roman" w:hAnsi="Times New Roman" w:cs="Times New Roman"/>
        </w:rPr>
        <w:t>, 530-545.</w:t>
      </w:r>
    </w:p>
    <w:p w:rsidR="00045390" w:rsidRPr="00EF2665" w:rsidRDefault="00045390" w:rsidP="00045390">
      <w:pPr>
        <w:pStyle w:val="ListParagraph"/>
        <w:rPr>
          <w:rStyle w:val="HTMLTypewriter"/>
          <w:rFonts w:ascii="Times New Roman" w:hAnsi="Times New Roman" w:cs="Times New Roman"/>
        </w:rPr>
      </w:pPr>
    </w:p>
    <w:p w:rsidR="00045390" w:rsidRPr="00EF2665" w:rsidRDefault="00045390" w:rsidP="00045390">
      <w:pPr>
        <w:pStyle w:val="ListParagraph"/>
        <w:numPr>
          <w:ilvl w:val="1"/>
          <w:numId w:val="37"/>
        </w:numPr>
        <w:rPr>
          <w:rStyle w:val="HTMLTypewriter"/>
          <w:rFonts w:ascii="Times New Roman" w:hAnsi="Times New Roman" w:cs="Times New Roman"/>
        </w:rPr>
      </w:pPr>
      <w:r w:rsidRPr="00EF2665">
        <w:rPr>
          <w:rStyle w:val="HTMLTypewriter"/>
          <w:rFonts w:ascii="Times New Roman" w:hAnsi="Times New Roman" w:cs="Times New Roman"/>
        </w:rPr>
        <w:t>Web of Science nomi</w:t>
      </w:r>
      <w:r w:rsidR="007C72F3" w:rsidRPr="00EF2665">
        <w:rPr>
          <w:rStyle w:val="HTMLTypewriter"/>
          <w:rFonts w:ascii="Times New Roman" w:hAnsi="Times New Roman" w:cs="Times New Roman"/>
        </w:rPr>
        <w:t>nation as “highly cited paper”</w:t>
      </w:r>
    </w:p>
    <w:p w:rsidR="006A5CCF" w:rsidRPr="00EF2665" w:rsidRDefault="006A5CCF" w:rsidP="00045390">
      <w:pPr>
        <w:pStyle w:val="ListParagraph"/>
        <w:numPr>
          <w:ilvl w:val="1"/>
          <w:numId w:val="37"/>
        </w:numPr>
        <w:rPr>
          <w:rStyle w:val="HTMLTypewriter"/>
          <w:rFonts w:ascii="Times New Roman" w:hAnsi="Times New Roman" w:cs="Times New Roman"/>
        </w:rPr>
      </w:pPr>
      <w:r w:rsidRPr="00EF2665">
        <w:rPr>
          <w:rFonts w:ascii="Arial" w:hAnsi="Arial" w:cs="Arial"/>
          <w:color w:val="333333"/>
          <w:shd w:val="clear" w:color="auto" w:fill="FFFFFF"/>
        </w:rPr>
        <w:t>As of</w:t>
      </w:r>
      <w:r w:rsidR="00711BEE" w:rsidRPr="00EF2665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EF2665">
        <w:t>September</w:t>
      </w:r>
      <w:r w:rsidRPr="00EF2665">
        <w:rPr>
          <w:rFonts w:ascii="Arial" w:hAnsi="Arial" w:cs="Arial"/>
          <w:color w:val="333333"/>
          <w:shd w:val="clear" w:color="auto" w:fill="FFFFFF"/>
        </w:rPr>
        <w:t>/</w:t>
      </w:r>
      <w:r w:rsidRPr="00EF2665">
        <w:t>October</w:t>
      </w:r>
      <w:r w:rsidRPr="00EF2665">
        <w:rPr>
          <w:rFonts w:ascii="Arial" w:hAnsi="Arial" w:cs="Arial"/>
          <w:color w:val="333333"/>
          <w:shd w:val="clear" w:color="auto" w:fill="FFFFFF"/>
        </w:rPr>
        <w:t> </w:t>
      </w:r>
      <w:r w:rsidRPr="00EF2665">
        <w:t>2017</w:t>
      </w:r>
      <w:r w:rsidRPr="00EF2665">
        <w:rPr>
          <w:rFonts w:ascii="Arial" w:hAnsi="Arial" w:cs="Arial"/>
          <w:color w:val="333333"/>
          <w:shd w:val="clear" w:color="auto" w:fill="FFFFFF"/>
        </w:rPr>
        <w:t>, this</w:t>
      </w:r>
      <w:r w:rsidR="00711BEE" w:rsidRPr="00EF2665">
        <w:rPr>
          <w:rFonts w:ascii="Arial" w:hAnsi="Arial" w:cs="Arial"/>
          <w:color w:val="333333"/>
          <w:shd w:val="clear" w:color="auto" w:fill="FFFFFF"/>
        </w:rPr>
        <w:t xml:space="preserve"> </w:t>
      </w:r>
      <w:hyperlink r:id="rId8" w:history="1">
        <w:r w:rsidRPr="00EF2665">
          <w:rPr>
            <w:rFonts w:ascii="Arial" w:hAnsi="Arial" w:cs="Arial"/>
            <w:b/>
            <w:bCs/>
            <w:color w:val="005A84"/>
            <w:shd w:val="clear" w:color="auto" w:fill="FFFFFF"/>
          </w:rPr>
          <w:t>highly cited paper</w:t>
        </w:r>
      </w:hyperlink>
      <w:r w:rsidRPr="00EF2665">
        <w:rPr>
          <w:rFonts w:ascii="Arial" w:hAnsi="Arial" w:cs="Arial"/>
          <w:color w:val="333333"/>
          <w:shd w:val="clear" w:color="auto" w:fill="FFFFFF"/>
        </w:rPr>
        <w:t> received enough citations to place it in t</w:t>
      </w:r>
      <w:r w:rsidR="00711BEE" w:rsidRPr="00EF2665">
        <w:rPr>
          <w:rFonts w:ascii="Arial" w:hAnsi="Arial" w:cs="Arial"/>
          <w:color w:val="333333"/>
          <w:shd w:val="clear" w:color="auto" w:fill="FFFFFF"/>
        </w:rPr>
        <w:t xml:space="preserve">he top 1% of the academic field </w:t>
      </w:r>
      <w:r w:rsidRPr="00EF2665">
        <w:rPr>
          <w:rFonts w:ascii="Arial" w:hAnsi="Arial" w:cs="Arial"/>
          <w:color w:val="333333"/>
          <w:shd w:val="clear" w:color="auto" w:fill="FFFFFF"/>
        </w:rPr>
        <w:t>of</w:t>
      </w:r>
      <w:r w:rsidR="00711BEE" w:rsidRPr="00EF2665">
        <w:rPr>
          <w:rFonts w:ascii="Arial" w:hAnsi="Arial" w:cs="Arial"/>
          <w:color w:val="333333"/>
          <w:shd w:val="clear" w:color="auto" w:fill="FFFFFF"/>
        </w:rPr>
        <w:t xml:space="preserve"> Psychiatry/ Psychology </w:t>
      </w:r>
      <w:r w:rsidRPr="00EF2665">
        <w:rPr>
          <w:rFonts w:ascii="Arial" w:hAnsi="Arial" w:cs="Arial"/>
          <w:color w:val="333333"/>
          <w:shd w:val="clear" w:color="auto" w:fill="FFFFFF"/>
        </w:rPr>
        <w:t>based on a highly cited threshold for the field and publication year.</w:t>
      </w:r>
    </w:p>
    <w:p w:rsidR="006F21D4" w:rsidRPr="00EF2665" w:rsidRDefault="006F21D4" w:rsidP="00743C85">
      <w:pPr>
        <w:pStyle w:val="ListParagraph"/>
        <w:ind w:left="1800" w:hanging="360"/>
        <w:rPr>
          <w:rStyle w:val="HTMLTypewriter"/>
          <w:rFonts w:ascii="Times New Roman" w:hAnsi="Times New Roman" w:cs="Times New Roman"/>
        </w:rPr>
      </w:pPr>
    </w:p>
    <w:p w:rsidR="00732918" w:rsidRPr="00EF2665" w:rsidRDefault="00732918" w:rsidP="00743C85">
      <w:pPr>
        <w:pStyle w:val="ListParagraph"/>
        <w:widowControl w:val="0"/>
        <w:numPr>
          <w:ilvl w:val="0"/>
          <w:numId w:val="37"/>
        </w:numPr>
        <w:tabs>
          <w:tab w:val="left" w:pos="0"/>
        </w:tabs>
        <w:rPr>
          <w:rStyle w:val="HTMLTypewriter"/>
          <w:rFonts w:ascii="Times New Roman" w:hAnsi="Times New Roman" w:cs="Times New Roman"/>
        </w:rPr>
      </w:pPr>
      <w:r w:rsidRPr="00EF2665">
        <w:rPr>
          <w:rStyle w:val="HTMLTypewriter"/>
          <w:rFonts w:ascii="Times New Roman" w:hAnsi="Times New Roman" w:cs="Times New Roman"/>
        </w:rPr>
        <w:t xml:space="preserve">Shapiro, D., Hom, P., Shen, W., &amp; Agarwal, R. </w:t>
      </w:r>
      <w:r w:rsidR="00B57E17" w:rsidRPr="00EF2665">
        <w:rPr>
          <w:rStyle w:val="HTMLTypewriter"/>
          <w:rFonts w:ascii="Times New Roman" w:hAnsi="Times New Roman" w:cs="Times New Roman"/>
        </w:rPr>
        <w:t xml:space="preserve">(2016). </w:t>
      </w:r>
      <w:r w:rsidRPr="00EF2665">
        <w:rPr>
          <w:rStyle w:val="HTMLTypewriter"/>
          <w:rFonts w:ascii="Times New Roman" w:hAnsi="Times New Roman" w:cs="Times New Roman"/>
        </w:rPr>
        <w:t xml:space="preserve">How do the leader departures affect subordinates’ organizational attachment? A 360-degree relational perspective. </w:t>
      </w:r>
      <w:r w:rsidRPr="00EF2665">
        <w:rPr>
          <w:rStyle w:val="HTMLTypewriter"/>
          <w:rFonts w:ascii="Times New Roman" w:hAnsi="Times New Roman" w:cs="Times New Roman"/>
          <w:u w:val="single"/>
        </w:rPr>
        <w:t>Academy of Management Review</w:t>
      </w:r>
      <w:r w:rsidRPr="00EF2665">
        <w:rPr>
          <w:rStyle w:val="HTMLTypewriter"/>
          <w:rFonts w:ascii="Times New Roman" w:hAnsi="Times New Roman" w:cs="Times New Roman"/>
        </w:rPr>
        <w:t>,</w:t>
      </w:r>
      <w:r w:rsidR="00140CCC" w:rsidRPr="00EF2665">
        <w:rPr>
          <w:rStyle w:val="HTMLTypewriter"/>
          <w:rFonts w:ascii="Times New Roman" w:hAnsi="Times New Roman" w:cs="Times New Roman"/>
        </w:rPr>
        <w:t xml:space="preserve"> </w:t>
      </w:r>
      <w:r w:rsidR="00140CCC" w:rsidRPr="00EF2665">
        <w:rPr>
          <w:rStyle w:val="cit-vol"/>
          <w:iCs/>
        </w:rPr>
        <w:t>41</w:t>
      </w:r>
      <w:r w:rsidR="00140CCC" w:rsidRPr="00EF2665">
        <w:rPr>
          <w:rStyle w:val="cit-sep"/>
          <w:iCs/>
        </w:rPr>
        <w:t>:</w:t>
      </w:r>
      <w:r w:rsidR="00140CCC" w:rsidRPr="00EF2665">
        <w:rPr>
          <w:rStyle w:val="cit-first-page"/>
          <w:iCs/>
        </w:rPr>
        <w:t>479</w:t>
      </w:r>
      <w:r w:rsidR="00140CCC" w:rsidRPr="00EF2665">
        <w:rPr>
          <w:rStyle w:val="cit-sep"/>
          <w:iCs/>
        </w:rPr>
        <w:t>-</w:t>
      </w:r>
      <w:r w:rsidR="00140CCC" w:rsidRPr="00EF2665">
        <w:rPr>
          <w:rStyle w:val="cit-last-page"/>
          <w:iCs/>
        </w:rPr>
        <w:t>502</w:t>
      </w:r>
    </w:p>
    <w:p w:rsidR="00732918" w:rsidRPr="00EF2665" w:rsidRDefault="00732918" w:rsidP="00743C85">
      <w:pPr>
        <w:pStyle w:val="ListParagraph"/>
        <w:ind w:left="1800" w:hanging="360"/>
      </w:pPr>
    </w:p>
    <w:p w:rsidR="00B31839" w:rsidRPr="00EF2665" w:rsidRDefault="00B31839" w:rsidP="00743C85">
      <w:pPr>
        <w:pStyle w:val="ListParagraph"/>
        <w:numPr>
          <w:ilvl w:val="0"/>
          <w:numId w:val="37"/>
        </w:numPr>
      </w:pPr>
      <w:r w:rsidRPr="00EF2665">
        <w:t xml:space="preserve">Kiazad, K., Holtom, B., Hom, P., &amp; Newman, A. </w:t>
      </w:r>
      <w:r w:rsidR="00D032C7" w:rsidRPr="00EF2665">
        <w:t xml:space="preserve">(2015). </w:t>
      </w:r>
      <w:r w:rsidRPr="00EF2665">
        <w:t xml:space="preserve">Job embeddedness: A multi-foci theoretical extension.  </w:t>
      </w:r>
      <w:r w:rsidRPr="00EF2665">
        <w:rPr>
          <w:u w:val="single"/>
        </w:rPr>
        <w:t>Journal of Applied Psychology</w:t>
      </w:r>
      <w:r w:rsidRPr="00EF2665">
        <w:t xml:space="preserve">, </w:t>
      </w:r>
      <w:r w:rsidR="00E35781" w:rsidRPr="00EF2665">
        <w:rPr>
          <w:u w:val="single"/>
        </w:rPr>
        <w:t>100</w:t>
      </w:r>
      <w:r w:rsidR="00E35781" w:rsidRPr="00EF2665">
        <w:t>, 641-659.</w:t>
      </w:r>
    </w:p>
    <w:p w:rsidR="00B31839" w:rsidRPr="00413385" w:rsidRDefault="00B31839" w:rsidP="00743C85">
      <w:pPr>
        <w:pStyle w:val="ListParagraph"/>
        <w:widowControl w:val="0"/>
        <w:ind w:left="1800" w:hanging="360"/>
      </w:pPr>
    </w:p>
    <w:p w:rsidR="00C41A6F" w:rsidRPr="00413385" w:rsidRDefault="00592735" w:rsidP="00743C85">
      <w:pPr>
        <w:pStyle w:val="ListParagraph"/>
        <w:widowControl w:val="0"/>
        <w:numPr>
          <w:ilvl w:val="0"/>
          <w:numId w:val="37"/>
        </w:numPr>
      </w:pPr>
      <w:r w:rsidRPr="00413385">
        <w:t>Griffeth, R., Lee, T., M</w:t>
      </w:r>
      <w:r w:rsidR="00052105" w:rsidRPr="00413385">
        <w:t>itchell, T., &amp; Hom, P. (2012</w:t>
      </w:r>
      <w:r w:rsidRPr="00413385">
        <w:t xml:space="preserve">). Further Clarification on the Hom, </w:t>
      </w:r>
    </w:p>
    <w:p w:rsidR="00592735" w:rsidRPr="00413385" w:rsidRDefault="00592735" w:rsidP="00743C85">
      <w:pPr>
        <w:pStyle w:val="ListParagraph"/>
        <w:widowControl w:val="0"/>
        <w:ind w:left="1800"/>
      </w:pPr>
      <w:r w:rsidRPr="00413385">
        <w:t>M</w:t>
      </w:r>
      <w:r w:rsidR="00052105" w:rsidRPr="00413385">
        <w:t>itchell, Lee, and Griffeth (2012</w:t>
      </w:r>
      <w:r w:rsidRPr="00413385">
        <w:t xml:space="preserve">) model: </w:t>
      </w:r>
      <w:r w:rsidR="00052105" w:rsidRPr="00413385">
        <w:t>Reply to Bergman, Payne, &amp; Boswell (2012)</w:t>
      </w:r>
      <w:r w:rsidRPr="00413385">
        <w:t xml:space="preserve"> and </w:t>
      </w:r>
      <w:r w:rsidR="00052105" w:rsidRPr="00413385">
        <w:t>Maertz (2012)</w:t>
      </w:r>
      <w:r w:rsidRPr="00413385">
        <w:t xml:space="preserve">. </w:t>
      </w:r>
      <w:r w:rsidRPr="00413385">
        <w:rPr>
          <w:u w:val="single"/>
        </w:rPr>
        <w:t>Psychological Bulletin</w:t>
      </w:r>
      <w:r w:rsidR="00252911" w:rsidRPr="00413385">
        <w:t xml:space="preserve">, </w:t>
      </w:r>
      <w:r w:rsidR="00252911" w:rsidRPr="00413385">
        <w:rPr>
          <w:u w:val="single"/>
        </w:rPr>
        <w:t>138</w:t>
      </w:r>
      <w:r w:rsidR="00252911" w:rsidRPr="00413385">
        <w:t>, 871-875.</w:t>
      </w:r>
    </w:p>
    <w:p w:rsidR="00C00655" w:rsidRPr="00413385" w:rsidRDefault="00C00655" w:rsidP="00743C85">
      <w:pPr>
        <w:widowControl w:val="0"/>
        <w:tabs>
          <w:tab w:val="left" w:pos="1440"/>
        </w:tabs>
        <w:ind w:left="1800" w:hanging="360"/>
      </w:pPr>
    </w:p>
    <w:p w:rsidR="009A7D78" w:rsidRPr="00413385" w:rsidRDefault="009A7D78" w:rsidP="00743C85">
      <w:pPr>
        <w:pStyle w:val="ListParagraph"/>
        <w:widowControl w:val="0"/>
        <w:numPr>
          <w:ilvl w:val="0"/>
          <w:numId w:val="37"/>
        </w:numPr>
        <w:tabs>
          <w:tab w:val="left" w:pos="1440"/>
        </w:tabs>
      </w:pPr>
      <w:r w:rsidRPr="00413385">
        <w:t xml:space="preserve">Hom, P., Mitchell, T., Lee, T., &amp; Griffeth, R. </w:t>
      </w:r>
      <w:r w:rsidR="00052105" w:rsidRPr="00413385">
        <w:t>(2012</w:t>
      </w:r>
      <w:r w:rsidR="001951BB" w:rsidRPr="00413385">
        <w:t xml:space="preserve">) </w:t>
      </w:r>
      <w:r w:rsidRPr="00413385">
        <w:t>Reviewing employee turnover: Focus</w:t>
      </w:r>
      <w:r w:rsidR="00D83EEC" w:rsidRPr="00413385">
        <w:t xml:space="preserve">ing on </w:t>
      </w:r>
      <w:r w:rsidRPr="00413385">
        <w:t xml:space="preserve">proximal  withdrawal states and an expanded criterion.  </w:t>
      </w:r>
      <w:r w:rsidRPr="00413385">
        <w:rPr>
          <w:u w:val="single"/>
        </w:rPr>
        <w:t>Psychological Bulletin</w:t>
      </w:r>
      <w:r w:rsidR="00252911" w:rsidRPr="00413385">
        <w:t xml:space="preserve">, </w:t>
      </w:r>
      <w:r w:rsidR="00252911" w:rsidRPr="00413385">
        <w:rPr>
          <w:u w:val="single"/>
        </w:rPr>
        <w:t>138</w:t>
      </w:r>
      <w:r w:rsidR="00252911" w:rsidRPr="00413385">
        <w:t>, 831-858. (</w:t>
      </w:r>
      <w:r w:rsidR="00252911" w:rsidRPr="00413385">
        <w:rPr>
          <w:i/>
        </w:rPr>
        <w:t>lead article</w:t>
      </w:r>
      <w:r w:rsidR="00252911" w:rsidRPr="00413385">
        <w:t>)</w:t>
      </w:r>
    </w:p>
    <w:p w:rsidR="009A7D78" w:rsidRDefault="009A7D78" w:rsidP="00743C85">
      <w:pPr>
        <w:widowControl w:val="0"/>
        <w:tabs>
          <w:tab w:val="left" w:pos="1080"/>
        </w:tabs>
        <w:ind w:left="1800" w:hanging="360"/>
      </w:pPr>
    </w:p>
    <w:p w:rsidR="00BA644D" w:rsidRPr="00413385" w:rsidRDefault="00BA644D" w:rsidP="00743C85">
      <w:pPr>
        <w:widowControl w:val="0"/>
        <w:tabs>
          <w:tab w:val="left" w:pos="1080"/>
        </w:tabs>
        <w:ind w:left="1800" w:hanging="360"/>
      </w:pPr>
    </w:p>
    <w:p w:rsidR="006F21D4" w:rsidRPr="00711BEE" w:rsidRDefault="008F39EF" w:rsidP="00812FBD">
      <w:pPr>
        <w:pStyle w:val="ListParagraph"/>
        <w:widowControl w:val="0"/>
        <w:numPr>
          <w:ilvl w:val="0"/>
          <w:numId w:val="37"/>
        </w:numPr>
        <w:tabs>
          <w:tab w:val="left" w:pos="1080"/>
          <w:tab w:val="left" w:pos="1440"/>
        </w:tabs>
        <w:rPr>
          <w:lang w:val="it-IT"/>
        </w:rPr>
      </w:pPr>
      <w:r w:rsidRPr="00413385">
        <w:lastRenderedPageBreak/>
        <w:t xml:space="preserve">Hom, P., &amp; Xiao, Z. </w:t>
      </w:r>
      <w:r w:rsidR="00EC5A54" w:rsidRPr="00413385">
        <w:t>(2011</w:t>
      </w:r>
      <w:r w:rsidR="00B75A36" w:rsidRPr="00413385">
        <w:t xml:space="preserve">). </w:t>
      </w:r>
      <w:r w:rsidRPr="00413385">
        <w:t xml:space="preserve"> Embedding social capital: </w:t>
      </w:r>
      <w:r w:rsidR="004C2BA0" w:rsidRPr="00413385">
        <w:t>How guanxi ties reinforce Chinese employees’ retention.</w:t>
      </w:r>
      <w:r w:rsidRPr="00413385">
        <w:t xml:space="preserve">  </w:t>
      </w:r>
      <w:r w:rsidRPr="003E65EA">
        <w:rPr>
          <w:u w:val="single"/>
        </w:rPr>
        <w:t>Organizational Behavior and Human Decision Processes</w:t>
      </w:r>
      <w:r w:rsidR="00A47FF1" w:rsidRPr="00413385">
        <w:t xml:space="preserve">, </w:t>
      </w:r>
      <w:r w:rsidR="00741F41" w:rsidRPr="003E65EA">
        <w:rPr>
          <w:u w:val="single"/>
        </w:rPr>
        <w:t>116</w:t>
      </w:r>
      <w:r w:rsidR="00741F41" w:rsidRPr="00413385">
        <w:t>, 188-202.</w:t>
      </w:r>
    </w:p>
    <w:p w:rsidR="00711BEE" w:rsidRPr="00711BEE" w:rsidRDefault="00711BEE" w:rsidP="00711BEE">
      <w:pPr>
        <w:widowControl w:val="0"/>
        <w:tabs>
          <w:tab w:val="left" w:pos="1080"/>
          <w:tab w:val="left" w:pos="1440"/>
        </w:tabs>
        <w:rPr>
          <w:lang w:val="it-IT"/>
        </w:rPr>
      </w:pPr>
    </w:p>
    <w:p w:rsidR="00732918" w:rsidRDefault="00CB7368" w:rsidP="00743C85">
      <w:pPr>
        <w:pStyle w:val="ListParagraph"/>
        <w:widowControl w:val="0"/>
        <w:numPr>
          <w:ilvl w:val="0"/>
          <w:numId w:val="37"/>
        </w:numPr>
        <w:tabs>
          <w:tab w:val="left" w:pos="1080"/>
          <w:tab w:val="left" w:pos="1440"/>
        </w:tabs>
      </w:pPr>
      <w:r w:rsidRPr="006F21D4">
        <w:rPr>
          <w:lang w:val="it-IT"/>
        </w:rPr>
        <w:t>Hom, P., Tsui, A., Wu, J., &amp; Lee, T.</w:t>
      </w:r>
      <w:r w:rsidR="0041673D" w:rsidRPr="006F21D4">
        <w:rPr>
          <w:lang w:val="it-IT"/>
        </w:rPr>
        <w:t>, Zhang, Y., Fu, P.P., &amp; Li, L</w:t>
      </w:r>
      <w:r w:rsidR="0017113B" w:rsidRPr="006F21D4">
        <w:rPr>
          <w:lang w:val="it-IT"/>
        </w:rPr>
        <w:t xml:space="preserve">. </w:t>
      </w:r>
      <w:r w:rsidRPr="006F21D4">
        <w:rPr>
          <w:lang w:val="it-IT"/>
        </w:rPr>
        <w:t xml:space="preserve"> </w:t>
      </w:r>
      <w:r w:rsidR="00880668" w:rsidRPr="00112BBA">
        <w:t xml:space="preserve">(2009). </w:t>
      </w:r>
      <w:r w:rsidRPr="00112BBA">
        <w:t xml:space="preserve">Why do Chinese managers stay?: A multilevel inquiry into the mediating role of social exchange and job embeddedness.  </w:t>
      </w:r>
      <w:r w:rsidRPr="006F21D4">
        <w:rPr>
          <w:u w:val="single"/>
        </w:rPr>
        <w:t>Journal of Applied Psychology</w:t>
      </w:r>
      <w:r w:rsidR="00745290" w:rsidRPr="00112BBA">
        <w:t xml:space="preserve">, </w:t>
      </w:r>
      <w:r w:rsidR="00745290" w:rsidRPr="006F21D4">
        <w:rPr>
          <w:u w:val="single"/>
        </w:rPr>
        <w:t>94</w:t>
      </w:r>
      <w:r w:rsidR="00745290" w:rsidRPr="00112BBA">
        <w:t>, 277-297. (</w:t>
      </w:r>
      <w:r w:rsidR="00745290" w:rsidRPr="006F21D4">
        <w:rPr>
          <w:i/>
        </w:rPr>
        <w:t>lead article</w:t>
      </w:r>
      <w:r w:rsidR="00745290" w:rsidRPr="00112BBA">
        <w:t>)</w:t>
      </w:r>
    </w:p>
    <w:p w:rsidR="0073273D" w:rsidRDefault="0073273D" w:rsidP="0073273D">
      <w:pPr>
        <w:widowControl w:val="0"/>
        <w:tabs>
          <w:tab w:val="left" w:pos="1080"/>
        </w:tabs>
        <w:ind w:left="1800" w:hanging="360"/>
      </w:pPr>
    </w:p>
    <w:p w:rsidR="00FB7D1B" w:rsidRDefault="0073273D" w:rsidP="0073273D">
      <w:pPr>
        <w:widowControl w:val="0"/>
        <w:tabs>
          <w:tab w:val="left" w:pos="1080"/>
        </w:tabs>
        <w:ind w:left="1800" w:hanging="360"/>
      </w:pPr>
      <w:r>
        <w:t>11</w:t>
      </w:r>
      <w:r w:rsidR="00CB7368" w:rsidRPr="008F39EF">
        <w:t xml:space="preserve">. </w:t>
      </w:r>
      <w:r w:rsidR="009F0D4D">
        <w:t xml:space="preserve"> </w:t>
      </w:r>
      <w:r w:rsidR="006F21D4">
        <w:tab/>
      </w:r>
      <w:r w:rsidR="005A714F" w:rsidRPr="008F39EF">
        <w:t xml:space="preserve">Hom, P., </w:t>
      </w:r>
      <w:r w:rsidR="00944F1D" w:rsidRPr="008F39EF">
        <w:t xml:space="preserve">Roberson, L., </w:t>
      </w:r>
      <w:r w:rsidR="005A714F" w:rsidRPr="008F39EF">
        <w:t xml:space="preserve">&amp; Ellis, A. </w:t>
      </w:r>
      <w:r w:rsidR="0042035A" w:rsidRPr="008F39EF">
        <w:t xml:space="preserve"> (</w:t>
      </w:r>
      <w:r w:rsidR="00370F64" w:rsidRPr="008F39EF">
        <w:t>2008</w:t>
      </w:r>
      <w:r w:rsidR="0042035A" w:rsidRPr="008F39EF">
        <w:t xml:space="preserve">). </w:t>
      </w:r>
      <w:r w:rsidR="005A714F" w:rsidRPr="008F39EF">
        <w:t xml:space="preserve">Challenging conventional wisdom about who quits: Revelations about employee turnover from corporate </w:t>
      </w:r>
      <w:smartTag w:uri="urn:schemas-microsoft-com:office:smarttags" w:element="country-region">
        <w:smartTag w:uri="urn:schemas-microsoft-com:office:smarttags" w:element="place">
          <w:r w:rsidR="005A714F" w:rsidRPr="008F39EF">
            <w:t>America</w:t>
          </w:r>
        </w:smartTag>
      </w:smartTag>
      <w:r w:rsidR="005A714F" w:rsidRPr="008F39EF">
        <w:t xml:space="preserve">.  </w:t>
      </w:r>
      <w:r w:rsidR="005A714F" w:rsidRPr="008F39EF">
        <w:rPr>
          <w:u w:val="single"/>
        </w:rPr>
        <w:t>Journal of Applied Psychology</w:t>
      </w:r>
      <w:r w:rsidR="003C7A82" w:rsidRPr="008F39EF">
        <w:t xml:space="preserve">, </w:t>
      </w:r>
      <w:r w:rsidR="003C7A82" w:rsidRPr="008F39EF">
        <w:rPr>
          <w:u w:val="single"/>
        </w:rPr>
        <w:t>93</w:t>
      </w:r>
      <w:r w:rsidR="003C7A82" w:rsidRPr="008F39EF">
        <w:t>, 1-34</w:t>
      </w:r>
      <w:r w:rsidR="007A5070" w:rsidRPr="008F39EF">
        <w:t>.</w:t>
      </w:r>
      <w:bookmarkEnd w:id="0"/>
      <w:r w:rsidR="00EC4126" w:rsidRPr="008F39EF">
        <w:t xml:space="preserve"> </w:t>
      </w:r>
      <w:r w:rsidR="00AE6C20" w:rsidRPr="008F39EF">
        <w:t>(</w:t>
      </w:r>
      <w:r w:rsidR="00AE6C20" w:rsidRPr="008F39EF">
        <w:rPr>
          <w:i/>
        </w:rPr>
        <w:t>lead article</w:t>
      </w:r>
      <w:r w:rsidR="00AE6C20" w:rsidRPr="008F39EF">
        <w:t xml:space="preserve">) </w:t>
      </w:r>
      <w:r w:rsidR="00EC4126" w:rsidRPr="008F39EF">
        <w:t>(</w:t>
      </w:r>
      <w:r w:rsidR="00EC4126" w:rsidRPr="008F39EF">
        <w:rPr>
          <w:u w:val="single"/>
        </w:rPr>
        <w:t>HRMagazine</w:t>
      </w:r>
      <w:r w:rsidR="00EC4126" w:rsidRPr="008F39EF">
        <w:t xml:space="preserve"> summarized the study; May, 2008, Vol. 53, Iss. 5; p. 12)</w:t>
      </w:r>
    </w:p>
    <w:bookmarkEnd w:id="1"/>
    <w:bookmarkEnd w:id="2"/>
    <w:p w:rsidR="00FB7D1B" w:rsidRDefault="00FB7D1B" w:rsidP="00743C85">
      <w:pPr>
        <w:widowControl w:val="0"/>
        <w:tabs>
          <w:tab w:val="left" w:pos="1440"/>
        </w:tabs>
        <w:ind w:left="1800" w:hanging="360"/>
      </w:pPr>
    </w:p>
    <w:p w:rsidR="006452D6" w:rsidRDefault="0073273D" w:rsidP="00743C85">
      <w:pPr>
        <w:widowControl w:val="0"/>
        <w:tabs>
          <w:tab w:val="left" w:pos="1440"/>
        </w:tabs>
        <w:ind w:left="1800" w:hanging="360"/>
      </w:pPr>
      <w:r>
        <w:t>12</w:t>
      </w:r>
      <w:r w:rsidR="00FB7D1B">
        <w:t xml:space="preserve">. </w:t>
      </w:r>
      <w:r w:rsidR="009F0D4D">
        <w:t xml:space="preserve"> </w:t>
      </w:r>
      <w:r w:rsidR="006F21D4">
        <w:tab/>
      </w:r>
      <w:r w:rsidR="00831F05">
        <w:t>Salamin, A., &amp; Hom, P. (2005</w:t>
      </w:r>
      <w:r w:rsidR="00A01CC9">
        <w:t xml:space="preserve">).  </w:t>
      </w:r>
      <w:r w:rsidR="006452D6">
        <w:t>In search of the elusive U-shaped perf</w:t>
      </w:r>
      <w:smartTag w:uri="urn:schemas-microsoft-com:office:smarttags" w:element="PersonName">
        <w:r w:rsidR="006452D6">
          <w:t>orm</w:t>
        </w:r>
      </w:smartTag>
      <w:r w:rsidR="006452D6">
        <w:t>ance-turnover relationship: Are high perf</w:t>
      </w:r>
      <w:smartTag w:uri="urn:schemas-microsoft-com:office:smarttags" w:element="PersonName">
        <w:r w:rsidR="006452D6">
          <w:t>orm</w:t>
        </w:r>
      </w:smartTag>
      <w:r w:rsidR="006452D6">
        <w:t xml:space="preserve">ing Swiss bankers more liable to quit?  </w:t>
      </w:r>
      <w:r w:rsidR="006452D6" w:rsidRPr="006452D6">
        <w:rPr>
          <w:u w:val="single"/>
        </w:rPr>
        <w:t>Journal of Applied Psychology</w:t>
      </w:r>
      <w:r w:rsidR="00831F05">
        <w:t xml:space="preserve">, </w:t>
      </w:r>
      <w:r w:rsidR="00831F05" w:rsidRPr="00831F05">
        <w:rPr>
          <w:u w:val="single"/>
        </w:rPr>
        <w:t>90</w:t>
      </w:r>
      <w:r w:rsidR="00831F05">
        <w:t>, 1204-1216.</w:t>
      </w:r>
    </w:p>
    <w:p w:rsidR="006452D6" w:rsidRDefault="006452D6" w:rsidP="00743C85">
      <w:pPr>
        <w:widowControl w:val="0"/>
        <w:tabs>
          <w:tab w:val="left" w:pos="1440"/>
        </w:tabs>
        <w:ind w:left="1800" w:hanging="360"/>
      </w:pPr>
    </w:p>
    <w:p w:rsidR="00D50302" w:rsidRDefault="0073273D" w:rsidP="00743C85">
      <w:pPr>
        <w:widowControl w:val="0"/>
        <w:tabs>
          <w:tab w:val="left" w:pos="1440"/>
        </w:tabs>
        <w:ind w:left="1800" w:hanging="360"/>
      </w:pPr>
      <w:r>
        <w:t>13</w:t>
      </w:r>
      <w:r w:rsidR="006F21D4">
        <w:t>.</w:t>
      </w:r>
      <w:r w:rsidR="006F21D4">
        <w:tab/>
      </w:r>
      <w:r w:rsidR="00D50302">
        <w:t xml:space="preserve">Miller, J., Hom, P., &amp; Gomez-Mejia, L. (2001). The high costs of low wages: Do maquiladora compensation practices reduce turnover among Mexican workers? </w:t>
      </w:r>
      <w:r w:rsidR="00D50302">
        <w:rPr>
          <w:u w:val="single"/>
        </w:rPr>
        <w:t>Journal of International Business Studies</w:t>
      </w:r>
      <w:r w:rsidR="00D50302">
        <w:t xml:space="preserve">, </w:t>
      </w:r>
      <w:r w:rsidR="00D50302">
        <w:rPr>
          <w:u w:val="single"/>
        </w:rPr>
        <w:t>32</w:t>
      </w:r>
      <w:r w:rsidR="00D50302">
        <w:t>, 585-595.</w:t>
      </w:r>
    </w:p>
    <w:p w:rsidR="00D50302" w:rsidRDefault="00D50302" w:rsidP="00743C85">
      <w:pPr>
        <w:widowControl w:val="0"/>
        <w:tabs>
          <w:tab w:val="left" w:pos="1440"/>
        </w:tabs>
        <w:ind w:left="1800" w:hanging="360"/>
      </w:pPr>
    </w:p>
    <w:p w:rsidR="00D50302" w:rsidRDefault="0073273D" w:rsidP="00743C85">
      <w:pPr>
        <w:widowControl w:val="0"/>
        <w:tabs>
          <w:tab w:val="left" w:pos="1440"/>
        </w:tabs>
        <w:ind w:left="1800" w:hanging="360"/>
      </w:pPr>
      <w:r>
        <w:t>14</w:t>
      </w:r>
      <w:r w:rsidR="00D50302">
        <w:t xml:space="preserve">. </w:t>
      </w:r>
      <w:r w:rsidR="009F0D4D">
        <w:t xml:space="preserve"> </w:t>
      </w:r>
      <w:r w:rsidR="006F21D4">
        <w:tab/>
      </w:r>
      <w:r w:rsidR="00D50302">
        <w:t xml:space="preserve">Hom, P. &amp; Kinicki, A. (2001). Toward a greater understanding of how dissatisfaction drives employee turnover. </w:t>
      </w:r>
      <w:smartTag w:uri="urn:schemas-microsoft-com:office:smarttags" w:element="PersonName">
        <w:smartTag w:uri="urn:schemas-microsoft-com:office:smarttags" w:element="PersonName">
          <w:smartTag w:uri="urn:schemas-microsoft-com:office:smarttags" w:element="place">
            <w:smartTag w:uri="urn:schemas-microsoft-com:office:smarttags" w:element="PlaceType">
              <w:r w:rsidR="00D50302">
                <w:rPr>
                  <w:u w:val="single"/>
                </w:rPr>
                <w:t>Academy</w:t>
              </w:r>
            </w:smartTag>
            <w:r w:rsidR="00D50302">
              <w:rPr>
                <w:u w:val="single"/>
              </w:rPr>
              <w:t xml:space="preserve"> of </w:t>
            </w:r>
            <w:smartTag w:uri="urn:schemas-microsoft-com:office:smarttags" w:element="PlaceName">
              <w:r w:rsidR="00D50302">
                <w:rPr>
                  <w:u w:val="single"/>
                </w:rPr>
                <w:t>Management</w:t>
              </w:r>
            </w:smartTag>
          </w:smartTag>
        </w:smartTag>
        <w:r w:rsidR="00D50302">
          <w:rPr>
            <w:u w:val="single"/>
          </w:rPr>
          <w:t xml:space="preserve"> Journal</w:t>
        </w:r>
      </w:smartTag>
      <w:r w:rsidR="00D50302">
        <w:t xml:space="preserve">, </w:t>
      </w:r>
      <w:r w:rsidR="00D50302">
        <w:rPr>
          <w:u w:val="single"/>
        </w:rPr>
        <w:t>44</w:t>
      </w:r>
      <w:r w:rsidR="00D50302">
        <w:t>, 975-987.</w:t>
      </w:r>
    </w:p>
    <w:p w:rsidR="006F21D4" w:rsidRDefault="006F21D4" w:rsidP="00743C85">
      <w:pPr>
        <w:widowControl w:val="0"/>
        <w:tabs>
          <w:tab w:val="left" w:pos="1440"/>
        </w:tabs>
        <w:ind w:left="1800" w:hanging="360"/>
      </w:pPr>
    </w:p>
    <w:p w:rsidR="00D50302" w:rsidRDefault="0073273D" w:rsidP="00743C85">
      <w:pPr>
        <w:widowControl w:val="0"/>
        <w:tabs>
          <w:tab w:val="left" w:pos="1440"/>
        </w:tabs>
        <w:ind w:left="1800" w:hanging="360"/>
      </w:pPr>
      <w:r>
        <w:t>15</w:t>
      </w:r>
      <w:r w:rsidR="00D50302">
        <w:t xml:space="preserve">. </w:t>
      </w:r>
      <w:r w:rsidR="006F21D4">
        <w:tab/>
      </w:r>
      <w:r w:rsidR="00D50302">
        <w:t xml:space="preserve">Hom, P., Griffeth, R., Palich, L., &amp; Bracker, J. (1999). Revisiting met expectations as a reason for why realistic job previews work. </w:t>
      </w:r>
      <w:smartTag w:uri="urn:schemas-microsoft-com:office:smarttags" w:element="PersonName">
        <w:r w:rsidR="00D50302">
          <w:rPr>
            <w:u w:val="single"/>
          </w:rPr>
          <w:t>Personnel Psychology</w:t>
        </w:r>
      </w:smartTag>
      <w:r w:rsidR="00D50302">
        <w:t xml:space="preserve">, </w:t>
      </w:r>
      <w:r w:rsidR="00D50302">
        <w:rPr>
          <w:u w:val="single"/>
        </w:rPr>
        <w:t>52</w:t>
      </w:r>
      <w:r w:rsidR="00D50302">
        <w:t xml:space="preserve">, 97-112. </w:t>
      </w:r>
    </w:p>
    <w:p w:rsidR="000248BC" w:rsidRDefault="000248BC" w:rsidP="00743C85">
      <w:pPr>
        <w:widowControl w:val="0"/>
        <w:tabs>
          <w:tab w:val="left" w:pos="1440"/>
        </w:tabs>
        <w:ind w:left="1800" w:hanging="360"/>
      </w:pPr>
    </w:p>
    <w:p w:rsidR="00D50302" w:rsidRDefault="0073273D" w:rsidP="00743C85">
      <w:pPr>
        <w:widowControl w:val="0"/>
        <w:tabs>
          <w:tab w:val="left" w:pos="1440"/>
        </w:tabs>
        <w:ind w:left="1800" w:hanging="360"/>
      </w:pPr>
      <w:r>
        <w:t>16</w:t>
      </w:r>
      <w:r w:rsidR="00CB7368">
        <w:t xml:space="preserve">. </w:t>
      </w:r>
      <w:r w:rsidR="00D50302">
        <w:t xml:space="preserve"> </w:t>
      </w:r>
      <w:r w:rsidR="006F21D4">
        <w:tab/>
      </w:r>
      <w:r w:rsidR="00D50302">
        <w:t xml:space="preserve">Hom, P., Griffeth, R., Palich, L., &amp; Bracker, J.  (1998). An exploratory investigation into theoretical mechanisms underlying realistic job previews. </w:t>
      </w:r>
      <w:smartTag w:uri="urn:schemas-microsoft-com:office:smarttags" w:element="PersonName">
        <w:r w:rsidR="00D50302">
          <w:rPr>
            <w:u w:val="single"/>
          </w:rPr>
          <w:t>Personnel Psychology</w:t>
        </w:r>
      </w:smartTag>
      <w:r w:rsidR="00D50302">
        <w:t xml:space="preserve">, </w:t>
      </w:r>
      <w:r w:rsidR="00D50302">
        <w:rPr>
          <w:u w:val="single"/>
        </w:rPr>
        <w:t>51</w:t>
      </w:r>
      <w:r w:rsidR="00D50302">
        <w:t>, 421-451.</w:t>
      </w:r>
    </w:p>
    <w:p w:rsidR="00C41A6F" w:rsidRDefault="00C41A6F" w:rsidP="00743C85">
      <w:pPr>
        <w:widowControl w:val="0"/>
        <w:tabs>
          <w:tab w:val="left" w:pos="1440"/>
        </w:tabs>
        <w:ind w:left="1800" w:hanging="360"/>
      </w:pPr>
    </w:p>
    <w:p w:rsidR="00D50302" w:rsidRDefault="00C00655" w:rsidP="00743C85">
      <w:pPr>
        <w:widowControl w:val="0"/>
        <w:tabs>
          <w:tab w:val="left" w:pos="1440"/>
        </w:tabs>
        <w:ind w:left="1800" w:hanging="360"/>
      </w:pPr>
      <w:r>
        <w:t>1</w:t>
      </w:r>
      <w:r w:rsidR="0073273D">
        <w:t>7</w:t>
      </w:r>
      <w:r w:rsidR="00D50302">
        <w:t xml:space="preserve">. </w:t>
      </w:r>
      <w:r w:rsidR="009F0D4D">
        <w:t xml:space="preserve"> </w:t>
      </w:r>
      <w:r w:rsidR="006F21D4">
        <w:tab/>
      </w:r>
      <w:r w:rsidR="00D50302">
        <w:t xml:space="preserve">Aquino, K., Griffeth, R., Allen, D., &amp; Hom, P. (1997). Outcome and supervisory satisfaction as predictors of turnover: A test of a referent cognitions model.  </w:t>
      </w:r>
      <w:smartTag w:uri="urn:schemas-microsoft-com:office:smarttags" w:element="PersonName">
        <w:smartTag w:uri="urn:schemas-microsoft-com:office:smarttags" w:element="PersonName">
          <w:smartTag w:uri="urn:schemas-microsoft-com:office:smarttags" w:element="place">
            <w:smartTag w:uri="urn:schemas-microsoft-com:office:smarttags" w:element="PlaceType">
              <w:r w:rsidR="00D50302">
                <w:rPr>
                  <w:u w:val="single"/>
                </w:rPr>
                <w:t>Academy</w:t>
              </w:r>
            </w:smartTag>
            <w:r w:rsidR="00D50302">
              <w:rPr>
                <w:u w:val="single"/>
              </w:rPr>
              <w:t xml:space="preserve"> of </w:t>
            </w:r>
            <w:smartTag w:uri="urn:schemas-microsoft-com:office:smarttags" w:element="PlaceName">
              <w:r w:rsidR="00D50302">
                <w:rPr>
                  <w:u w:val="single"/>
                </w:rPr>
                <w:t>Management</w:t>
              </w:r>
            </w:smartTag>
          </w:smartTag>
        </w:smartTag>
        <w:r w:rsidR="00D50302">
          <w:rPr>
            <w:u w:val="single"/>
          </w:rPr>
          <w:t xml:space="preserve"> Journal</w:t>
        </w:r>
      </w:smartTag>
      <w:r w:rsidR="00D50302">
        <w:t xml:space="preserve">, </w:t>
      </w:r>
      <w:r w:rsidR="00D50302">
        <w:rPr>
          <w:u w:val="single"/>
        </w:rPr>
        <w:t>40</w:t>
      </w:r>
      <w:r w:rsidR="00D50302">
        <w:t>, 1208-1227.</w:t>
      </w:r>
    </w:p>
    <w:p w:rsidR="00441C89" w:rsidRDefault="00441C89" w:rsidP="00743C85">
      <w:pPr>
        <w:widowControl w:val="0"/>
        <w:tabs>
          <w:tab w:val="left" w:pos="1440"/>
        </w:tabs>
        <w:ind w:left="1800" w:hanging="360"/>
      </w:pPr>
    </w:p>
    <w:p w:rsidR="00D50302" w:rsidRDefault="0073273D" w:rsidP="00743C85">
      <w:pPr>
        <w:widowControl w:val="0"/>
        <w:tabs>
          <w:tab w:val="left" w:pos="1440"/>
        </w:tabs>
        <w:ind w:left="1800" w:hanging="360"/>
      </w:pPr>
      <w:r>
        <w:t>18</w:t>
      </w:r>
      <w:r w:rsidR="00D50302">
        <w:t xml:space="preserve">. </w:t>
      </w:r>
      <w:r w:rsidR="009F0D4D">
        <w:t xml:space="preserve"> </w:t>
      </w:r>
      <w:r w:rsidR="006F21D4">
        <w:tab/>
      </w:r>
      <w:r w:rsidR="00D50302">
        <w:t>Kinicki, A., Hom, P., Trost, M, &amp; Wade, K. (1995). The effects of catego</w:t>
      </w:r>
      <w:r w:rsidR="00D50302">
        <w:softHyphen/>
        <w:t>ry accessi</w:t>
      </w:r>
      <w:r w:rsidR="00D50302">
        <w:softHyphen/>
        <w:t>bility on perfor</w:t>
      </w:r>
      <w:r w:rsidR="00D50302">
        <w:softHyphen/>
        <w:t xml:space="preserve">mance ratings.  </w:t>
      </w:r>
      <w:r w:rsidR="00D50302">
        <w:rPr>
          <w:u w:val="single"/>
        </w:rPr>
        <w:t>Journal of Applied Psychology</w:t>
      </w:r>
      <w:r w:rsidR="00D50302">
        <w:t xml:space="preserve">, </w:t>
      </w:r>
      <w:r w:rsidR="00D50302">
        <w:rPr>
          <w:u w:val="single"/>
        </w:rPr>
        <w:t>80</w:t>
      </w:r>
      <w:r w:rsidR="00D50302">
        <w:t>, 354-370.</w:t>
      </w:r>
    </w:p>
    <w:p w:rsidR="004C2BA0" w:rsidRDefault="004C2BA0" w:rsidP="00743C85">
      <w:pPr>
        <w:widowControl w:val="0"/>
        <w:tabs>
          <w:tab w:val="left" w:pos="1440"/>
        </w:tabs>
        <w:ind w:left="1800" w:hanging="360"/>
      </w:pPr>
    </w:p>
    <w:p w:rsidR="00D50302" w:rsidRDefault="00D13D4B" w:rsidP="00743C85">
      <w:pPr>
        <w:widowControl w:val="0"/>
        <w:tabs>
          <w:tab w:val="left" w:pos="1440"/>
        </w:tabs>
        <w:ind w:left="1800" w:hanging="360"/>
      </w:pPr>
      <w:r>
        <w:t>1</w:t>
      </w:r>
      <w:r w:rsidR="0073273D">
        <w:t>9</w:t>
      </w:r>
      <w:r w:rsidR="00D50302">
        <w:t xml:space="preserve">. </w:t>
      </w:r>
      <w:r w:rsidR="009F0D4D">
        <w:t xml:space="preserve"> </w:t>
      </w:r>
      <w:r w:rsidR="006F21D4">
        <w:tab/>
      </w:r>
      <w:r w:rsidR="00D50302">
        <w:t xml:space="preserve">Hom, P., Caranikis-Walker, F., </w:t>
      </w:r>
      <w:smartTag w:uri="urn:schemas-microsoft-com:office:smarttags" w:element="country-region">
        <w:smartTag w:uri="urn:schemas-microsoft-com:office:smarttags" w:element="place">
          <w:r w:rsidR="00D50302">
            <w:t>Prussia</w:t>
          </w:r>
        </w:smartTag>
      </w:smartTag>
      <w:r w:rsidR="00D50302">
        <w:t>, G., &amp; Griffeth, R. (1992). A meta-analytical structural equations analysis of a model of em</w:t>
      </w:r>
      <w:r w:rsidR="00D50302">
        <w:softHyphen/>
        <w:t>ployee turn</w:t>
      </w:r>
      <w:r w:rsidR="00D50302">
        <w:softHyphen/>
        <w:t xml:space="preserve">over.  </w:t>
      </w:r>
      <w:r w:rsidR="00D50302">
        <w:rPr>
          <w:u w:val="single"/>
        </w:rPr>
        <w:t>Journal of Applied Psychology</w:t>
      </w:r>
      <w:r w:rsidR="00D50302">
        <w:t xml:space="preserve">, </w:t>
      </w:r>
      <w:r w:rsidR="00D50302">
        <w:rPr>
          <w:u w:val="single"/>
        </w:rPr>
        <w:t>77</w:t>
      </w:r>
      <w:r w:rsidR="00D50302">
        <w:t>, 890-909.</w:t>
      </w:r>
    </w:p>
    <w:p w:rsidR="00B66689" w:rsidRDefault="00B66689" w:rsidP="00743C85">
      <w:pPr>
        <w:widowControl w:val="0"/>
        <w:tabs>
          <w:tab w:val="left" w:pos="1440"/>
        </w:tabs>
        <w:ind w:left="1800" w:hanging="360"/>
      </w:pPr>
    </w:p>
    <w:p w:rsidR="00D50302" w:rsidRDefault="0073273D" w:rsidP="00743C85">
      <w:pPr>
        <w:widowControl w:val="0"/>
        <w:tabs>
          <w:tab w:val="left" w:pos="1440"/>
        </w:tabs>
        <w:ind w:left="1800" w:hanging="360"/>
      </w:pPr>
      <w:r>
        <w:t>20</w:t>
      </w:r>
      <w:r w:rsidR="00D50302">
        <w:t xml:space="preserve">. </w:t>
      </w:r>
      <w:r w:rsidR="009F0D4D">
        <w:t xml:space="preserve"> </w:t>
      </w:r>
      <w:r w:rsidR="006F21D4">
        <w:tab/>
      </w:r>
      <w:r w:rsidR="00D50302">
        <w:t>Hom, P., &amp; Griffeth, R. (1991). Structural equations modeling test of a turnover theory: Cross-sectional and longitu</w:t>
      </w:r>
      <w:r w:rsidR="00D50302">
        <w:softHyphen/>
        <w:t xml:space="preserve">dinal analyses.  </w:t>
      </w:r>
      <w:r w:rsidR="00D50302">
        <w:rPr>
          <w:u w:val="single"/>
        </w:rPr>
        <w:t>Journal of Applied Psychol</w:t>
      </w:r>
      <w:r w:rsidR="00D50302">
        <w:rPr>
          <w:u w:val="single"/>
        </w:rPr>
        <w:softHyphen/>
        <w:t>ogy</w:t>
      </w:r>
      <w:r w:rsidR="00D50302">
        <w:t xml:space="preserve">, </w:t>
      </w:r>
      <w:r w:rsidR="00D50302">
        <w:rPr>
          <w:u w:val="single"/>
        </w:rPr>
        <w:t>76</w:t>
      </w:r>
      <w:r w:rsidR="00D50302">
        <w:t>, 350-366.</w:t>
      </w:r>
    </w:p>
    <w:p w:rsidR="00CE320D" w:rsidRDefault="00CE320D" w:rsidP="00743C85">
      <w:pPr>
        <w:widowControl w:val="0"/>
        <w:tabs>
          <w:tab w:val="left" w:pos="1440"/>
        </w:tabs>
        <w:ind w:left="1800" w:hanging="360"/>
      </w:pPr>
    </w:p>
    <w:p w:rsidR="00D50302" w:rsidRDefault="0073273D" w:rsidP="00743C85">
      <w:pPr>
        <w:widowControl w:val="0"/>
        <w:tabs>
          <w:tab w:val="left" w:pos="1440"/>
        </w:tabs>
        <w:ind w:left="1800" w:hanging="360"/>
      </w:pPr>
      <w:r>
        <w:t>21</w:t>
      </w:r>
      <w:r w:rsidR="00D50302">
        <w:t xml:space="preserve">. </w:t>
      </w:r>
      <w:r w:rsidR="009F0D4D">
        <w:t xml:space="preserve"> </w:t>
      </w:r>
      <w:r w:rsidR="006F21D4">
        <w:tab/>
      </w:r>
      <w:r w:rsidR="00D50302">
        <w:t>Kinicki, A., Lockwood, C., Hom, P., &amp; Griffeth, R. (1990).  Interview predictions of applicant qualifications and inter</w:t>
      </w:r>
      <w:r w:rsidR="00D50302">
        <w:softHyphen/>
        <w:t xml:space="preserve">viewer validity: Aggregate and individual analyses.  </w:t>
      </w:r>
      <w:r w:rsidR="00D50302">
        <w:rPr>
          <w:u w:val="single"/>
        </w:rPr>
        <w:t>Journal of Applied Psychology</w:t>
      </w:r>
      <w:r w:rsidR="00D50302">
        <w:t xml:space="preserve">, </w:t>
      </w:r>
      <w:r w:rsidR="00D50302">
        <w:rPr>
          <w:u w:val="single"/>
        </w:rPr>
        <w:t>75</w:t>
      </w:r>
      <w:r w:rsidR="00D50302">
        <w:t>, 477-486.</w:t>
      </w:r>
    </w:p>
    <w:p w:rsidR="00CB7368" w:rsidRDefault="00CB7368" w:rsidP="00743C85">
      <w:pPr>
        <w:widowControl w:val="0"/>
        <w:tabs>
          <w:tab w:val="left" w:pos="1440"/>
        </w:tabs>
        <w:ind w:left="1800" w:hanging="360"/>
      </w:pPr>
    </w:p>
    <w:p w:rsidR="00D50302" w:rsidRDefault="00C03149" w:rsidP="00743C85">
      <w:pPr>
        <w:widowControl w:val="0"/>
        <w:tabs>
          <w:tab w:val="left" w:pos="1440"/>
        </w:tabs>
        <w:ind w:left="1800" w:hanging="360"/>
      </w:pPr>
      <w:r>
        <w:t>2</w:t>
      </w:r>
      <w:r w:rsidR="0073273D">
        <w:t>2</w:t>
      </w:r>
      <w:r w:rsidR="00D50302">
        <w:t xml:space="preserve">. </w:t>
      </w:r>
      <w:r w:rsidR="006F21D4">
        <w:tab/>
      </w:r>
      <w:r w:rsidR="00D50302">
        <w:t xml:space="preserve">Hom, P., Griffeth, R., &amp; Sellaro, L. (1984). The validity of Mobley's (1977) model of employee turnover.  </w:t>
      </w:r>
      <w:r w:rsidR="00D50302">
        <w:rPr>
          <w:u w:val="single"/>
        </w:rPr>
        <w:t>Organizational Behavior and Human Perfor</w:t>
      </w:r>
      <w:r w:rsidR="00D50302">
        <w:rPr>
          <w:u w:val="single"/>
        </w:rPr>
        <w:softHyphen/>
        <w:t>mance</w:t>
      </w:r>
      <w:r w:rsidR="00D50302">
        <w:t xml:space="preserve">, </w:t>
      </w:r>
      <w:r w:rsidR="00D50302">
        <w:rPr>
          <w:u w:val="single"/>
        </w:rPr>
        <w:t>34</w:t>
      </w:r>
      <w:r w:rsidR="00D50302">
        <w:t>, 141-174.  (Re</w:t>
      </w:r>
      <w:r w:rsidR="00D50302">
        <w:softHyphen/>
        <w:t xml:space="preserve">printed in M. Patrickson [ed.] </w:t>
      </w:r>
      <w:r w:rsidR="00D50302">
        <w:rPr>
          <w:u w:val="single"/>
        </w:rPr>
        <w:t>Readings on Organizational Behavior</w:t>
      </w:r>
      <w:r w:rsidR="00D50302">
        <w:t>. Adelaide, Australia:</w:t>
      </w:r>
      <w:r w:rsidR="00E20986">
        <w:t xml:space="preserve"> </w:t>
      </w:r>
      <w:r w:rsidR="00D50302">
        <w:t>Tech Search Inc.)</w:t>
      </w:r>
    </w:p>
    <w:p w:rsidR="00D50302" w:rsidRDefault="00D50302" w:rsidP="00743C85">
      <w:pPr>
        <w:widowControl w:val="0"/>
        <w:tabs>
          <w:tab w:val="left" w:pos="1440"/>
        </w:tabs>
        <w:ind w:left="1800" w:hanging="360"/>
      </w:pPr>
    </w:p>
    <w:p w:rsidR="00D50302" w:rsidRDefault="0073273D" w:rsidP="00743C85">
      <w:pPr>
        <w:widowControl w:val="0"/>
        <w:tabs>
          <w:tab w:val="left" w:pos="1440"/>
        </w:tabs>
        <w:ind w:left="1800" w:hanging="360"/>
      </w:pPr>
      <w:r>
        <w:t>23</w:t>
      </w:r>
      <w:r w:rsidR="00D50302">
        <w:t xml:space="preserve">. </w:t>
      </w:r>
      <w:r w:rsidR="009F0D4D">
        <w:t xml:space="preserve"> </w:t>
      </w:r>
      <w:r w:rsidR="006F21D4">
        <w:tab/>
      </w:r>
      <w:r w:rsidR="00D50302">
        <w:t>Hom, P., DeNisi, A., Kinicki, A., &amp; Bannister, B. (1982).  The effec</w:t>
      </w:r>
      <w:r w:rsidR="00D50302">
        <w:softHyphen/>
        <w:t>tiveness of perf</w:t>
      </w:r>
      <w:smartTag w:uri="urn:schemas-microsoft-com:office:smarttags" w:element="PersonName">
        <w:r w:rsidR="00D50302">
          <w:t>orm</w:t>
        </w:r>
      </w:smartTag>
      <w:r w:rsidR="00D50302">
        <w:t xml:space="preserve">ance feedback from behaviorally anchored rating scales.  </w:t>
      </w:r>
      <w:r w:rsidR="00D50302">
        <w:rPr>
          <w:u w:val="single"/>
        </w:rPr>
        <w:t>Journal of Applied Psychology</w:t>
      </w:r>
      <w:r w:rsidR="00D50302">
        <w:t xml:space="preserve">, </w:t>
      </w:r>
      <w:r w:rsidR="00D50302">
        <w:rPr>
          <w:u w:val="single"/>
        </w:rPr>
        <w:t>67</w:t>
      </w:r>
      <w:r w:rsidR="00D50302">
        <w:t>, 568-576.</w:t>
      </w:r>
    </w:p>
    <w:p w:rsidR="00D50302" w:rsidRDefault="00D50302" w:rsidP="00743C85">
      <w:pPr>
        <w:widowControl w:val="0"/>
        <w:tabs>
          <w:tab w:val="left" w:pos="1440"/>
        </w:tabs>
        <w:ind w:left="1800" w:hanging="360"/>
      </w:pPr>
    </w:p>
    <w:p w:rsidR="00D50302" w:rsidRDefault="0073273D" w:rsidP="00743C85">
      <w:pPr>
        <w:widowControl w:val="0"/>
        <w:tabs>
          <w:tab w:val="left" w:pos="1440"/>
        </w:tabs>
        <w:ind w:left="1800" w:hanging="360"/>
      </w:pPr>
      <w:r>
        <w:t>24</w:t>
      </w:r>
      <w:r w:rsidR="00D50302">
        <w:t xml:space="preserve">. </w:t>
      </w:r>
      <w:r w:rsidR="009F0D4D">
        <w:t xml:space="preserve"> </w:t>
      </w:r>
      <w:r w:rsidR="006F21D4">
        <w:tab/>
      </w:r>
      <w:r w:rsidR="00D50302">
        <w:t>Hom, P., &amp; Hulin, C. (1981). A competitive test of the predic</w:t>
      </w:r>
      <w:r w:rsidR="00D50302">
        <w:softHyphen/>
        <w:t xml:space="preserve">tion of reenlistment by several models.  </w:t>
      </w:r>
      <w:r w:rsidR="00D50302">
        <w:rPr>
          <w:u w:val="single"/>
        </w:rPr>
        <w:t>Journal of Applied Psychology</w:t>
      </w:r>
      <w:r w:rsidR="00D50302">
        <w:t xml:space="preserve">, </w:t>
      </w:r>
      <w:r w:rsidR="00D50302">
        <w:rPr>
          <w:u w:val="single"/>
        </w:rPr>
        <w:t>66</w:t>
      </w:r>
      <w:r w:rsidR="00D50302">
        <w:t>, 23-39.</w:t>
      </w:r>
    </w:p>
    <w:p w:rsidR="00D50302" w:rsidRDefault="0073273D" w:rsidP="00743C85">
      <w:pPr>
        <w:widowControl w:val="0"/>
        <w:tabs>
          <w:tab w:val="left" w:pos="1440"/>
        </w:tabs>
        <w:ind w:left="1800" w:hanging="360"/>
      </w:pPr>
      <w:r>
        <w:lastRenderedPageBreak/>
        <w:t>25</w:t>
      </w:r>
      <w:r w:rsidR="00D50302">
        <w:t xml:space="preserve">. </w:t>
      </w:r>
      <w:r w:rsidR="009F0D4D">
        <w:t xml:space="preserve"> </w:t>
      </w:r>
      <w:r w:rsidR="006F21D4">
        <w:tab/>
      </w:r>
      <w:r w:rsidR="00D50302">
        <w:t xml:space="preserve">Katerberg, R., &amp; Hom, P. (1981). The effects of within-group and between group variations in leadership. </w:t>
      </w:r>
      <w:r w:rsidR="00D50302">
        <w:rPr>
          <w:u w:val="single"/>
        </w:rPr>
        <w:t>Journal of Applied Psychology</w:t>
      </w:r>
      <w:r w:rsidR="00D50302">
        <w:t xml:space="preserve">, </w:t>
      </w:r>
      <w:r w:rsidR="00D50302">
        <w:rPr>
          <w:u w:val="single"/>
        </w:rPr>
        <w:t>66</w:t>
      </w:r>
      <w:r w:rsidR="00D50302">
        <w:t>, 218-223.</w:t>
      </w:r>
    </w:p>
    <w:p w:rsidR="00233776" w:rsidRDefault="00233776" w:rsidP="00743C85">
      <w:pPr>
        <w:widowControl w:val="0"/>
        <w:tabs>
          <w:tab w:val="left" w:pos="1440"/>
        </w:tabs>
        <w:ind w:left="1800" w:hanging="360"/>
      </w:pPr>
    </w:p>
    <w:p w:rsidR="00D50302" w:rsidRDefault="0073273D" w:rsidP="00743C85">
      <w:pPr>
        <w:widowControl w:val="0"/>
        <w:tabs>
          <w:tab w:val="left" w:pos="1440"/>
        </w:tabs>
        <w:ind w:left="1800" w:hanging="360"/>
      </w:pPr>
      <w:r>
        <w:t>26</w:t>
      </w:r>
      <w:r w:rsidR="00D50302">
        <w:t xml:space="preserve">. </w:t>
      </w:r>
      <w:r w:rsidR="009F0D4D">
        <w:t xml:space="preserve"> </w:t>
      </w:r>
      <w:r w:rsidR="006F21D4">
        <w:tab/>
      </w:r>
      <w:r w:rsidR="00D50302">
        <w:t>Hom, P. (1979). The effects of job peripherality and personal charac</w:t>
      </w:r>
      <w:r w:rsidR="00D50302">
        <w:softHyphen/>
        <w:t>teris</w:t>
      </w:r>
      <w:r w:rsidR="00D50302">
        <w:softHyphen/>
        <w:t>tics on the job satisfaction of part-time work</w:t>
      </w:r>
      <w:r w:rsidR="00D50302">
        <w:softHyphen/>
        <w:t xml:space="preserve">ers.  </w:t>
      </w:r>
      <w:smartTag w:uri="urn:schemas-microsoft-com:office:smarttags" w:element="place">
        <w:smartTag w:uri="urn:schemas-microsoft-com:office:smarttags" w:element="PlaceType">
          <w:r w:rsidR="00D50302">
            <w:rPr>
              <w:u w:val="single"/>
            </w:rPr>
            <w:t>Academy</w:t>
          </w:r>
        </w:smartTag>
        <w:r w:rsidR="00D50302">
          <w:rPr>
            <w:u w:val="single"/>
          </w:rPr>
          <w:t xml:space="preserve"> of </w:t>
        </w:r>
        <w:smartTag w:uri="urn:schemas-microsoft-com:office:smarttags" w:element="PlaceName">
          <w:r w:rsidR="00D50302">
            <w:rPr>
              <w:u w:val="single"/>
            </w:rPr>
            <w:t>Manage</w:t>
          </w:r>
          <w:r w:rsidR="00D50302">
            <w:rPr>
              <w:u w:val="single"/>
            </w:rPr>
            <w:softHyphen/>
            <w:t>ment</w:t>
          </w:r>
        </w:smartTag>
      </w:smartTag>
      <w:r w:rsidR="00D50302">
        <w:rPr>
          <w:u w:val="single"/>
        </w:rPr>
        <w:t xml:space="preserve"> Journal</w:t>
      </w:r>
      <w:r w:rsidR="00D50302">
        <w:t xml:space="preserve">, </w:t>
      </w:r>
      <w:r w:rsidR="00D50302">
        <w:rPr>
          <w:u w:val="single"/>
        </w:rPr>
        <w:t>22</w:t>
      </w:r>
      <w:r w:rsidR="00D50302">
        <w:t>, 551-565.</w:t>
      </w:r>
    </w:p>
    <w:p w:rsidR="00D50302" w:rsidRDefault="00D50302" w:rsidP="00743C85">
      <w:pPr>
        <w:widowControl w:val="0"/>
        <w:tabs>
          <w:tab w:val="left" w:pos="1440"/>
        </w:tabs>
        <w:ind w:left="1800" w:hanging="360"/>
      </w:pPr>
    </w:p>
    <w:p w:rsidR="00D50302" w:rsidRDefault="0073273D" w:rsidP="00743C85">
      <w:pPr>
        <w:widowControl w:val="0"/>
        <w:tabs>
          <w:tab w:val="left" w:pos="1440"/>
        </w:tabs>
        <w:ind w:left="1800" w:hanging="360"/>
      </w:pPr>
      <w:r>
        <w:t>27</w:t>
      </w:r>
      <w:r w:rsidR="00D50302">
        <w:t xml:space="preserve">. </w:t>
      </w:r>
      <w:r w:rsidR="009F0D4D">
        <w:t xml:space="preserve"> </w:t>
      </w:r>
      <w:r w:rsidR="006F21D4">
        <w:tab/>
      </w:r>
      <w:r w:rsidR="00D50302">
        <w:t>Katerberg, R., Hom, P., &amp; Hulin, C. (1979). Effects of job complexity on the reac</w:t>
      </w:r>
      <w:r w:rsidR="00D50302">
        <w:softHyphen/>
        <w:t xml:space="preserve">tions of part-time workers.  </w:t>
      </w:r>
      <w:r w:rsidR="00D50302">
        <w:rPr>
          <w:u w:val="single"/>
        </w:rPr>
        <w:t>Organiza</w:t>
      </w:r>
      <w:r w:rsidR="00D50302">
        <w:rPr>
          <w:u w:val="single"/>
        </w:rPr>
        <w:softHyphen/>
        <w:t>tional Behavior and Human Perfor</w:t>
      </w:r>
      <w:r w:rsidR="00D50302">
        <w:rPr>
          <w:u w:val="single"/>
        </w:rPr>
        <w:softHyphen/>
        <w:t>mance</w:t>
      </w:r>
      <w:r w:rsidR="00D50302">
        <w:t xml:space="preserve">, </w:t>
      </w:r>
      <w:r w:rsidR="00D50302">
        <w:rPr>
          <w:u w:val="single"/>
        </w:rPr>
        <w:t>24</w:t>
      </w:r>
      <w:r w:rsidR="00D50302">
        <w:t>, 317-332.</w:t>
      </w:r>
    </w:p>
    <w:p w:rsidR="00D50302" w:rsidRDefault="00D50302" w:rsidP="00743C85">
      <w:pPr>
        <w:widowControl w:val="0"/>
        <w:tabs>
          <w:tab w:val="left" w:pos="1440"/>
        </w:tabs>
        <w:ind w:left="1800" w:hanging="360"/>
      </w:pPr>
    </w:p>
    <w:p w:rsidR="00D50302" w:rsidRDefault="0073273D" w:rsidP="00743C85">
      <w:pPr>
        <w:widowControl w:val="0"/>
        <w:tabs>
          <w:tab w:val="left" w:pos="1440"/>
        </w:tabs>
        <w:ind w:left="1800" w:hanging="360"/>
      </w:pPr>
      <w:r>
        <w:t>28</w:t>
      </w:r>
      <w:r w:rsidR="00D50302">
        <w:t xml:space="preserve">. </w:t>
      </w:r>
      <w:r w:rsidR="009F0D4D">
        <w:t xml:space="preserve"> </w:t>
      </w:r>
      <w:r w:rsidR="006F21D4">
        <w:tab/>
      </w:r>
      <w:r w:rsidR="00D50302">
        <w:t>Hom, P., Katerberg, R., &amp; Hulin, C. (1979). A comparative examination of three approaches to the prediction of turn</w:t>
      </w:r>
      <w:r w:rsidR="00D50302">
        <w:softHyphen/>
        <w:t xml:space="preserve">over.  </w:t>
      </w:r>
      <w:r w:rsidR="00D50302">
        <w:rPr>
          <w:u w:val="single"/>
        </w:rPr>
        <w:t>Journal of Applied Psychology</w:t>
      </w:r>
      <w:r w:rsidR="00D50302">
        <w:t xml:space="preserve">, </w:t>
      </w:r>
      <w:r w:rsidR="00D50302">
        <w:rPr>
          <w:u w:val="single"/>
        </w:rPr>
        <w:t>64</w:t>
      </w:r>
      <w:r w:rsidR="00D50302">
        <w:t>, 280-290.</w:t>
      </w:r>
    </w:p>
    <w:p w:rsidR="00743C85" w:rsidRDefault="00743C85">
      <w:pPr>
        <w:widowControl w:val="0"/>
        <w:rPr>
          <w:u w:val="single"/>
        </w:rPr>
      </w:pPr>
    </w:p>
    <w:p w:rsidR="00D50302" w:rsidRDefault="005A714F" w:rsidP="005A714F">
      <w:pPr>
        <w:pStyle w:val="Heading2"/>
        <w:ind w:left="720"/>
        <w:rPr>
          <w:rFonts w:ascii="Times New Roman" w:hAnsi="Times New Roman"/>
          <w:i w:val="0"/>
        </w:rPr>
      </w:pPr>
      <w:r w:rsidRPr="005A714F">
        <w:rPr>
          <w:rFonts w:ascii="Times New Roman" w:hAnsi="Times New Roman"/>
          <w:u w:val="none"/>
        </w:rPr>
        <w:t>B</w:t>
      </w:r>
      <w:r w:rsidR="001771AD">
        <w:rPr>
          <w:rFonts w:ascii="Times New Roman" w:hAnsi="Times New Roman"/>
          <w:u w:val="none"/>
        </w:rPr>
        <w:t xml:space="preserve">. </w:t>
      </w:r>
      <w:r w:rsidR="00D50302">
        <w:rPr>
          <w:rFonts w:ascii="Times New Roman" w:hAnsi="Times New Roman"/>
        </w:rPr>
        <w:t>OTHER JOURNAL ARTICLES</w:t>
      </w:r>
      <w:r w:rsidR="00D50302">
        <w:rPr>
          <w:rFonts w:ascii="Times New Roman" w:hAnsi="Times New Roman"/>
          <w:i w:val="0"/>
        </w:rPr>
        <w:t xml:space="preserve"> </w:t>
      </w:r>
    </w:p>
    <w:p w:rsidR="00D91F1F" w:rsidRPr="00D91F1F" w:rsidRDefault="00D91F1F" w:rsidP="00D91F1F">
      <w:pPr>
        <w:pStyle w:val="ListParagraph"/>
        <w:ind w:left="1800"/>
        <w:rPr>
          <w:rStyle w:val="HTMLTypewriter"/>
          <w:rFonts w:ascii="Times New Roman" w:hAnsi="Times New Roman" w:cs="Times New Roman"/>
          <w:bCs/>
        </w:rPr>
      </w:pPr>
    </w:p>
    <w:p w:rsidR="000C4C67" w:rsidRPr="000C4C67" w:rsidRDefault="000C4C67" w:rsidP="000C4C67">
      <w:pPr>
        <w:pStyle w:val="ListParagraph"/>
        <w:numPr>
          <w:ilvl w:val="0"/>
          <w:numId w:val="27"/>
        </w:numPr>
        <w:rPr>
          <w:rStyle w:val="HTMLTypewriter"/>
          <w:rFonts w:ascii="Times New Roman" w:hAnsi="Times New Roman" w:cs="Times New Roman"/>
          <w:bCs/>
        </w:rPr>
      </w:pPr>
      <w:r w:rsidRPr="000C4C67">
        <w:rPr>
          <w:rStyle w:val="HTMLTypewriter"/>
          <w:rFonts w:ascii="Times New Roman" w:hAnsi="Times New Roman" w:cs="Times New Roman"/>
          <w:bCs/>
        </w:rPr>
        <w:t xml:space="preserve">Qin, X., Hom, P., &amp; Xu, M. I am a farmer or a worker? Exploring why and when migrant workers quit from an identity strain perspective. </w:t>
      </w:r>
      <w:r w:rsidRPr="000C4C67">
        <w:rPr>
          <w:rStyle w:val="HTMLTypewriter"/>
          <w:rFonts w:ascii="Times New Roman" w:hAnsi="Times New Roman" w:cs="Times New Roman"/>
          <w:bCs/>
          <w:u w:val="single"/>
        </w:rPr>
        <w:t>Human Relations</w:t>
      </w:r>
      <w:r w:rsidRPr="000C4C67">
        <w:rPr>
          <w:rStyle w:val="HTMLTypewriter"/>
          <w:rFonts w:ascii="Times New Roman" w:hAnsi="Times New Roman" w:cs="Times New Roman"/>
          <w:bCs/>
        </w:rPr>
        <w:t xml:space="preserve">, </w:t>
      </w:r>
      <w:r w:rsidR="00700CCF">
        <w:rPr>
          <w:rStyle w:val="HTMLTypewriter"/>
          <w:rFonts w:ascii="Times New Roman" w:hAnsi="Times New Roman" w:cs="Times New Roman"/>
          <w:bCs/>
        </w:rPr>
        <w:t>forthcoming (April 10</w:t>
      </w:r>
      <w:r>
        <w:rPr>
          <w:rStyle w:val="HTMLTypewriter"/>
          <w:rFonts w:ascii="Times New Roman" w:hAnsi="Times New Roman" w:cs="Times New Roman"/>
          <w:bCs/>
        </w:rPr>
        <w:t xml:space="preserve">, </w:t>
      </w:r>
      <w:r w:rsidRPr="000C4C67">
        <w:rPr>
          <w:rStyle w:val="HTMLTypewriter"/>
          <w:rFonts w:ascii="Times New Roman" w:hAnsi="Times New Roman" w:cs="Times New Roman"/>
          <w:bCs/>
        </w:rPr>
        <w:t xml:space="preserve">2018). </w:t>
      </w:r>
    </w:p>
    <w:p w:rsidR="000C4C67" w:rsidRDefault="000C4C67" w:rsidP="000C4C67">
      <w:pPr>
        <w:pStyle w:val="ListParagraph"/>
        <w:ind w:left="1800"/>
        <w:rPr>
          <w:rStyle w:val="HTMLTypewriter"/>
          <w:rFonts w:ascii="Times New Roman" w:hAnsi="Times New Roman" w:cs="Times New Roman"/>
          <w:bCs/>
        </w:rPr>
      </w:pPr>
    </w:p>
    <w:p w:rsidR="00D91F1F" w:rsidRDefault="00D91F1F" w:rsidP="00812FBD">
      <w:pPr>
        <w:pStyle w:val="ListParagraph"/>
        <w:numPr>
          <w:ilvl w:val="0"/>
          <w:numId w:val="27"/>
        </w:numPr>
        <w:rPr>
          <w:rStyle w:val="HTMLTypewriter"/>
          <w:rFonts w:ascii="Times New Roman" w:hAnsi="Times New Roman" w:cs="Times New Roman"/>
          <w:bCs/>
        </w:rPr>
      </w:pPr>
      <w:r w:rsidRPr="00C673F8">
        <w:rPr>
          <w:rStyle w:val="HTMLTypewriter"/>
          <w:rFonts w:ascii="Times New Roman" w:hAnsi="Times New Roman" w:cs="Times New Roman"/>
          <w:bCs/>
        </w:rPr>
        <w:t xml:space="preserve">Lee, T., Hom, P., Eberly, M., &amp; Li, J. </w:t>
      </w:r>
      <w:r w:rsidR="00812FBD">
        <w:rPr>
          <w:rStyle w:val="HTMLTypewriter"/>
          <w:rFonts w:ascii="Times New Roman" w:hAnsi="Times New Roman" w:cs="Times New Roman"/>
          <w:bCs/>
        </w:rPr>
        <w:t xml:space="preserve">(2017) </w:t>
      </w:r>
      <w:r w:rsidRPr="00C673F8">
        <w:rPr>
          <w:rStyle w:val="HTMLTypewriter"/>
          <w:rFonts w:ascii="Times New Roman" w:hAnsi="Times New Roman" w:cs="Times New Roman"/>
          <w:bCs/>
        </w:rPr>
        <w:t xml:space="preserve">Managing employee retention and turnover with 21th Century ideas. </w:t>
      </w:r>
      <w:r w:rsidRPr="00C673F8">
        <w:rPr>
          <w:rStyle w:val="HTMLTypewriter"/>
          <w:rFonts w:ascii="Times New Roman" w:hAnsi="Times New Roman" w:cs="Times New Roman"/>
          <w:bCs/>
          <w:u w:val="single"/>
        </w:rPr>
        <w:t>Organizational Dynamics</w:t>
      </w:r>
      <w:r w:rsidRPr="00C673F8">
        <w:rPr>
          <w:rStyle w:val="HTMLTypewriter"/>
          <w:rFonts w:ascii="Times New Roman" w:hAnsi="Times New Roman" w:cs="Times New Roman"/>
          <w:bCs/>
        </w:rPr>
        <w:t xml:space="preserve">, </w:t>
      </w:r>
      <w:r w:rsidR="0069009F">
        <w:rPr>
          <w:rStyle w:val="HTMLTypewriter"/>
          <w:rFonts w:ascii="Times New Roman" w:hAnsi="Times New Roman" w:cs="Times New Roman"/>
          <w:bCs/>
        </w:rPr>
        <w:t xml:space="preserve">online September 6 </w:t>
      </w:r>
      <w:r w:rsidR="00812FBD">
        <w:rPr>
          <w:rStyle w:val="HTMLTypewriter"/>
          <w:rFonts w:ascii="Times New Roman" w:hAnsi="Times New Roman" w:cs="Times New Roman"/>
          <w:bCs/>
        </w:rPr>
        <w:t>20</w:t>
      </w:r>
      <w:r w:rsidR="00C673F8">
        <w:rPr>
          <w:rStyle w:val="HTMLTypewriter"/>
          <w:rFonts w:ascii="Times New Roman" w:hAnsi="Times New Roman" w:cs="Times New Roman"/>
          <w:bCs/>
        </w:rPr>
        <w:t>17</w:t>
      </w:r>
    </w:p>
    <w:p w:rsidR="00C673F8" w:rsidRDefault="00D13E9B" w:rsidP="00C673F8">
      <w:pPr>
        <w:pStyle w:val="ListParagraph"/>
        <w:ind w:left="1800"/>
      </w:pPr>
      <w:hyperlink r:id="rId9" w:tgtFrame="_blank" w:tooltip="Persistent link using digital object identifier" w:history="1">
        <w:r w:rsidR="00C673F8" w:rsidRPr="00C673F8">
          <w:rPr>
            <w:rFonts w:ascii="Arial" w:hAnsi="Arial" w:cs="Arial"/>
            <w:color w:val="E9711C"/>
            <w:u w:val="single"/>
          </w:rPr>
          <w:t>https://doi.org/10.1016/j.orgdyn.2017.08.004</w:t>
        </w:r>
      </w:hyperlink>
    </w:p>
    <w:p w:rsidR="00C673F8" w:rsidRPr="00C673F8" w:rsidRDefault="00C673F8" w:rsidP="00C673F8">
      <w:pPr>
        <w:pStyle w:val="ListParagraph"/>
        <w:ind w:left="1800"/>
        <w:rPr>
          <w:rStyle w:val="HTMLTypewriter"/>
          <w:rFonts w:ascii="Times New Roman" w:hAnsi="Times New Roman" w:cs="Times New Roman"/>
          <w:bCs/>
        </w:rPr>
      </w:pPr>
    </w:p>
    <w:p w:rsidR="00701FDD" w:rsidRPr="00701FDD" w:rsidRDefault="002C4D97" w:rsidP="00701FDD">
      <w:pPr>
        <w:pStyle w:val="ListParagraph"/>
        <w:numPr>
          <w:ilvl w:val="0"/>
          <w:numId w:val="27"/>
        </w:numPr>
        <w:rPr>
          <w:rStyle w:val="HTMLTypewriter"/>
          <w:rFonts w:ascii="Times New Roman" w:hAnsi="Times New Roman" w:cs="Times New Roman"/>
          <w:bCs/>
        </w:rPr>
      </w:pPr>
      <w:r>
        <w:rPr>
          <w:rStyle w:val="HTMLTypewriter"/>
          <w:rFonts w:ascii="Times New Roman" w:hAnsi="Times New Roman" w:cs="Times New Roman"/>
          <w:bCs/>
        </w:rPr>
        <w:t>Lee, T., Hom, P., Eberl</w:t>
      </w:r>
      <w:r w:rsidR="00701FDD" w:rsidRPr="00701FDD">
        <w:rPr>
          <w:rStyle w:val="HTMLTypewriter"/>
          <w:rFonts w:ascii="Times New Roman" w:hAnsi="Times New Roman" w:cs="Times New Roman"/>
          <w:bCs/>
        </w:rPr>
        <w:t xml:space="preserve">y, M., </w:t>
      </w:r>
      <w:r>
        <w:rPr>
          <w:rStyle w:val="HTMLTypewriter"/>
          <w:rFonts w:ascii="Times New Roman" w:hAnsi="Times New Roman" w:cs="Times New Roman"/>
          <w:bCs/>
        </w:rPr>
        <w:t xml:space="preserve">Li, J. </w:t>
      </w:r>
      <w:r w:rsidR="00701FDD" w:rsidRPr="00701FDD">
        <w:rPr>
          <w:rStyle w:val="HTMLTypewriter"/>
          <w:rFonts w:ascii="Times New Roman" w:hAnsi="Times New Roman" w:cs="Times New Roman"/>
          <w:bCs/>
        </w:rPr>
        <w:t xml:space="preserve">&amp; Mitchell, T.  </w:t>
      </w:r>
      <w:r w:rsidR="00072517">
        <w:rPr>
          <w:rStyle w:val="HTMLTypewriter"/>
          <w:rFonts w:ascii="Times New Roman" w:hAnsi="Times New Roman" w:cs="Times New Roman"/>
          <w:bCs/>
        </w:rPr>
        <w:t xml:space="preserve">(2017). </w:t>
      </w:r>
      <w:r w:rsidR="00701FDD" w:rsidRPr="00701FDD">
        <w:rPr>
          <w:rStyle w:val="HTMLTypewriter"/>
          <w:rFonts w:ascii="Times New Roman" w:hAnsi="Times New Roman" w:cs="Times New Roman"/>
          <w:bCs/>
        </w:rPr>
        <w:t xml:space="preserve">The way forward in turnover research. </w:t>
      </w:r>
      <w:r w:rsidR="00701FDD" w:rsidRPr="00701FDD">
        <w:rPr>
          <w:rStyle w:val="HTMLTypewriter"/>
          <w:rFonts w:ascii="Times New Roman" w:hAnsi="Times New Roman" w:cs="Times New Roman"/>
          <w:bCs/>
          <w:u w:val="single"/>
        </w:rPr>
        <w:t>Academy of Management Perspective</w:t>
      </w:r>
      <w:r w:rsidR="00072517">
        <w:rPr>
          <w:rStyle w:val="HTMLTypewriter"/>
          <w:rFonts w:ascii="Times New Roman" w:hAnsi="Times New Roman" w:cs="Times New Roman"/>
          <w:bCs/>
        </w:rPr>
        <w:t xml:space="preserve">, </w:t>
      </w:r>
      <w:r w:rsidR="00072517" w:rsidRPr="00072517">
        <w:rPr>
          <w:rStyle w:val="HTMLTypewriter"/>
          <w:rFonts w:ascii="Times New Roman" w:hAnsi="Times New Roman" w:cs="Times New Roman"/>
          <w:bCs/>
          <w:u w:val="single"/>
        </w:rPr>
        <w:t>31</w:t>
      </w:r>
      <w:r w:rsidR="00072517">
        <w:rPr>
          <w:rStyle w:val="HTMLTypewriter"/>
          <w:rFonts w:ascii="Times New Roman" w:hAnsi="Times New Roman" w:cs="Times New Roman"/>
          <w:bCs/>
        </w:rPr>
        <w:t>, 201-221.</w:t>
      </w:r>
    </w:p>
    <w:p w:rsidR="00701FDD" w:rsidRDefault="00701FDD" w:rsidP="00701FDD">
      <w:pPr>
        <w:pStyle w:val="ListParagraph"/>
        <w:ind w:left="1800"/>
        <w:rPr>
          <w:rStyle w:val="HTMLTypewriter"/>
          <w:rFonts w:ascii="Times New Roman" w:hAnsi="Times New Roman" w:cs="Times New Roman"/>
          <w:bCs/>
        </w:rPr>
      </w:pPr>
    </w:p>
    <w:p w:rsidR="00D2420B" w:rsidRDefault="00D2420B" w:rsidP="00D2420B">
      <w:pPr>
        <w:pStyle w:val="ListParagraph"/>
        <w:numPr>
          <w:ilvl w:val="0"/>
          <w:numId w:val="27"/>
        </w:numPr>
        <w:rPr>
          <w:rStyle w:val="HTMLTypewriter"/>
          <w:rFonts w:ascii="Times New Roman" w:hAnsi="Times New Roman" w:cs="Times New Roman"/>
          <w:bCs/>
        </w:rPr>
      </w:pPr>
      <w:r w:rsidRPr="00D2420B">
        <w:rPr>
          <w:rStyle w:val="HTMLTypewriter"/>
          <w:rFonts w:ascii="Times New Roman" w:hAnsi="Times New Roman" w:cs="Times New Roman"/>
          <w:bCs/>
        </w:rPr>
        <w:t xml:space="preserve">Reina, C., Rogers, K., Peterson, S.J., Byron, K., &amp; Hom, P.W. </w:t>
      </w:r>
      <w:r w:rsidR="00FF674E">
        <w:rPr>
          <w:rStyle w:val="HTMLTypewriter"/>
          <w:rFonts w:ascii="Times New Roman" w:hAnsi="Times New Roman" w:cs="Times New Roman"/>
          <w:bCs/>
        </w:rPr>
        <w:t>(2017)</w:t>
      </w:r>
      <w:r w:rsidRPr="00D2420B">
        <w:rPr>
          <w:rStyle w:val="HTMLTypewriter"/>
          <w:rFonts w:ascii="Times New Roman" w:hAnsi="Times New Roman" w:cs="Times New Roman"/>
          <w:bCs/>
        </w:rPr>
        <w:t xml:space="preserve"> Leaving your manager:  The role of manager influence and employee emotional engagement in voluntary turnover.  </w:t>
      </w:r>
      <w:r w:rsidRPr="00F9698E">
        <w:rPr>
          <w:rStyle w:val="HTMLTypewriter"/>
          <w:rFonts w:ascii="Times New Roman" w:hAnsi="Times New Roman" w:cs="Times New Roman"/>
          <w:bCs/>
          <w:u w:val="single"/>
        </w:rPr>
        <w:t>Journal of Leadership and Organizational Studies</w:t>
      </w:r>
      <w:r w:rsidRPr="00D2420B">
        <w:rPr>
          <w:rStyle w:val="HTMLTypewriter"/>
          <w:rFonts w:ascii="Times New Roman" w:hAnsi="Times New Roman" w:cs="Times New Roman"/>
          <w:bCs/>
        </w:rPr>
        <w:t xml:space="preserve">, </w:t>
      </w:r>
      <w:r w:rsidR="00FF674E">
        <w:rPr>
          <w:rStyle w:val="HTMLTypewriter"/>
          <w:rFonts w:ascii="Times New Roman" w:hAnsi="Times New Roman" w:cs="Times New Roman"/>
          <w:bCs/>
        </w:rPr>
        <w:t xml:space="preserve">doi: </w:t>
      </w:r>
      <w:hyperlink r:id="rId10" w:history="1">
        <w:r w:rsidR="00FF674E" w:rsidRPr="00FF674E">
          <w:rPr>
            <w:color w:val="0000FF"/>
            <w:u w:val="single"/>
          </w:rPr>
          <w:t>10.1177/1548051817709007</w:t>
        </w:r>
      </w:hyperlink>
    </w:p>
    <w:p w:rsidR="00F9698E" w:rsidRPr="00D2420B" w:rsidRDefault="00F9698E" w:rsidP="00F9698E">
      <w:pPr>
        <w:pStyle w:val="ListParagraph"/>
        <w:ind w:left="1800"/>
        <w:rPr>
          <w:rStyle w:val="HTMLTypewriter"/>
          <w:rFonts w:ascii="Times New Roman" w:hAnsi="Times New Roman" w:cs="Times New Roman"/>
          <w:bCs/>
        </w:rPr>
      </w:pPr>
    </w:p>
    <w:p w:rsidR="00F9698E" w:rsidRPr="00EF2665" w:rsidRDefault="00F9698E" w:rsidP="00F9698E">
      <w:pPr>
        <w:pStyle w:val="ListParagraph"/>
        <w:numPr>
          <w:ilvl w:val="0"/>
          <w:numId w:val="27"/>
        </w:numPr>
        <w:rPr>
          <w:rStyle w:val="HTMLTypewriter"/>
          <w:rFonts w:ascii="Times New Roman" w:hAnsi="Times New Roman" w:cs="Times New Roman"/>
          <w:bCs/>
        </w:rPr>
      </w:pPr>
      <w:r w:rsidRPr="00EF2665">
        <w:rPr>
          <w:rStyle w:val="HTMLTypewriter"/>
          <w:rFonts w:ascii="Times New Roman" w:hAnsi="Times New Roman" w:cs="Times New Roman"/>
          <w:bCs/>
        </w:rPr>
        <w:t xml:space="preserve">Wang, D., Hom, P., &amp; Allen, D. </w:t>
      </w:r>
      <w:r w:rsidR="00970464" w:rsidRPr="00EF2665">
        <w:rPr>
          <w:rStyle w:val="HTMLTypewriter"/>
          <w:rFonts w:ascii="Times New Roman" w:hAnsi="Times New Roman" w:cs="Times New Roman"/>
          <w:bCs/>
        </w:rPr>
        <w:t xml:space="preserve">(2017) </w:t>
      </w:r>
      <w:r w:rsidRPr="00EF2665">
        <w:rPr>
          <w:rStyle w:val="HTMLTypewriter"/>
          <w:rFonts w:ascii="Times New Roman" w:hAnsi="Times New Roman" w:cs="Times New Roman"/>
          <w:bCs/>
        </w:rPr>
        <w:t xml:space="preserve">Avoiding newcomer “hangover”: How socialization tactics can reduce declining job satisfaction during early employment. </w:t>
      </w:r>
      <w:r w:rsidRPr="00EF2665">
        <w:rPr>
          <w:rStyle w:val="HTMLTypewriter"/>
          <w:rFonts w:ascii="Times New Roman" w:hAnsi="Times New Roman" w:cs="Times New Roman"/>
          <w:bCs/>
          <w:u w:val="single"/>
        </w:rPr>
        <w:t>Journal of Vocational Behavior</w:t>
      </w:r>
      <w:r w:rsidR="00BA26AA" w:rsidRPr="00EF2665">
        <w:rPr>
          <w:rStyle w:val="HTMLTypewriter"/>
          <w:rFonts w:ascii="Times New Roman" w:hAnsi="Times New Roman" w:cs="Times New Roman"/>
          <w:bCs/>
        </w:rPr>
        <w:t xml:space="preserve">, </w:t>
      </w:r>
      <w:r w:rsidR="00BA26AA" w:rsidRPr="00EF2665">
        <w:rPr>
          <w:rStyle w:val="HTMLTypewriter"/>
          <w:rFonts w:ascii="Times New Roman" w:hAnsi="Times New Roman" w:cs="Times New Roman"/>
          <w:bCs/>
          <w:u w:val="single"/>
        </w:rPr>
        <w:t>100</w:t>
      </w:r>
      <w:r w:rsidR="00BA26AA" w:rsidRPr="00EF2665">
        <w:rPr>
          <w:rStyle w:val="HTMLTypewriter"/>
          <w:rFonts w:ascii="Times New Roman" w:hAnsi="Times New Roman" w:cs="Times New Roman"/>
          <w:bCs/>
        </w:rPr>
        <w:t>, 196-210</w:t>
      </w:r>
      <w:r w:rsidR="00921602" w:rsidRPr="00EF2665">
        <w:rPr>
          <w:rStyle w:val="HTMLTypewriter"/>
          <w:rFonts w:ascii="Times New Roman" w:hAnsi="Times New Roman" w:cs="Times New Roman"/>
          <w:bCs/>
        </w:rPr>
        <w:t xml:space="preserve"> (</w:t>
      </w:r>
      <w:r w:rsidR="00921602" w:rsidRPr="00EF2665">
        <w:rPr>
          <w:rStyle w:val="HTMLTypewriter"/>
          <w:rFonts w:ascii="Times New Roman" w:hAnsi="Times New Roman" w:cs="Times New Roman"/>
          <w:bCs/>
          <w:i/>
        </w:rPr>
        <w:t>http://dx.doi.org/10.1016/j.jvb.2017.03.007</w:t>
      </w:r>
      <w:r w:rsidR="00921602" w:rsidRPr="00EF2665">
        <w:rPr>
          <w:rStyle w:val="HTMLTypewriter"/>
          <w:rFonts w:ascii="Times New Roman" w:hAnsi="Times New Roman" w:cs="Times New Roman"/>
          <w:bCs/>
        </w:rPr>
        <w:t>)</w:t>
      </w:r>
    </w:p>
    <w:p w:rsidR="00921602" w:rsidRPr="00EF2665" w:rsidRDefault="00921602" w:rsidP="00921602">
      <w:pPr>
        <w:pStyle w:val="ListParagraph"/>
        <w:rPr>
          <w:rStyle w:val="HTMLTypewriter"/>
          <w:rFonts w:ascii="Times New Roman" w:hAnsi="Times New Roman" w:cs="Times New Roman"/>
          <w:bCs/>
        </w:rPr>
      </w:pPr>
      <w:r w:rsidRPr="00EF2665">
        <w:rPr>
          <w:rStyle w:val="HTMLTypewriter"/>
          <w:rFonts w:ascii="Times New Roman" w:hAnsi="Times New Roman" w:cs="Times New Roman"/>
          <w:bCs/>
        </w:rPr>
        <w:t xml:space="preserve">        </w:t>
      </w:r>
    </w:p>
    <w:p w:rsidR="00743C85" w:rsidRPr="00EF2665" w:rsidRDefault="00743C85" w:rsidP="00743C85">
      <w:pPr>
        <w:pStyle w:val="ListParagraph"/>
        <w:widowControl w:val="0"/>
        <w:numPr>
          <w:ilvl w:val="0"/>
          <w:numId w:val="27"/>
        </w:numPr>
        <w:tabs>
          <w:tab w:val="left" w:pos="0"/>
        </w:tabs>
        <w:rPr>
          <w:rStyle w:val="HTMLTypewriter"/>
          <w:rFonts w:ascii="Times New Roman" w:hAnsi="Times New Roman" w:cs="Times New Roman"/>
          <w:bCs/>
        </w:rPr>
      </w:pPr>
      <w:r w:rsidRPr="00EF2665">
        <w:rPr>
          <w:rStyle w:val="HTMLTypewriter"/>
          <w:rFonts w:ascii="Times New Roman" w:hAnsi="Times New Roman" w:cs="Times New Roman"/>
          <w:bCs/>
        </w:rPr>
        <w:t xml:space="preserve">Gardner, T., Iddekinge, C., &amp; Hom, P. </w:t>
      </w:r>
      <w:r w:rsidR="008F4EC5" w:rsidRPr="00EF2665">
        <w:rPr>
          <w:rStyle w:val="HTMLTypewriter"/>
          <w:rFonts w:ascii="Times New Roman" w:hAnsi="Times New Roman" w:cs="Times New Roman"/>
          <w:bCs/>
        </w:rPr>
        <w:t xml:space="preserve">(2016). </w:t>
      </w:r>
      <w:r w:rsidRPr="00EF2665">
        <w:rPr>
          <w:rStyle w:val="HTMLTypewriter"/>
          <w:rFonts w:ascii="Times New Roman" w:hAnsi="Times New Roman" w:cs="Times New Roman"/>
          <w:bCs/>
        </w:rPr>
        <w:t xml:space="preserve">If you’ve got leavin’ on your mind: Pre-quitting behavior as a precursor of voluntary turnover. </w:t>
      </w:r>
      <w:r w:rsidRPr="00EF2665">
        <w:rPr>
          <w:rStyle w:val="HTMLTypewriter"/>
          <w:rFonts w:ascii="Times New Roman" w:hAnsi="Times New Roman" w:cs="Times New Roman"/>
          <w:bCs/>
          <w:u w:val="single"/>
        </w:rPr>
        <w:t>Journal of Management</w:t>
      </w:r>
      <w:r w:rsidR="003F73FB" w:rsidRPr="00EF2665">
        <w:rPr>
          <w:rStyle w:val="HTMLTypewriter"/>
          <w:rFonts w:ascii="Times New Roman" w:hAnsi="Times New Roman" w:cs="Times New Roman"/>
          <w:bCs/>
        </w:rPr>
        <w:t>,</w:t>
      </w:r>
      <w:r w:rsidR="00A203BB" w:rsidRPr="00EF2665">
        <w:rPr>
          <w:rStyle w:val="HTMLTypewriter"/>
          <w:rFonts w:ascii="Times New Roman" w:hAnsi="Times New Roman" w:cs="Times New Roman"/>
          <w:bCs/>
        </w:rPr>
        <w:t xml:space="preserve"> online May 4 2016.</w:t>
      </w:r>
      <w:r w:rsidR="003F73FB" w:rsidRPr="00EF2665">
        <w:rPr>
          <w:rStyle w:val="HTMLTypewriter"/>
          <w:rFonts w:ascii="Times New Roman" w:hAnsi="Times New Roman" w:cs="Times New Roman"/>
          <w:bCs/>
        </w:rPr>
        <w:t xml:space="preserve"> </w:t>
      </w:r>
      <w:r w:rsidR="008F4EC5" w:rsidRPr="00EF2665">
        <w:rPr>
          <w:rStyle w:val="HTMLTypewriter"/>
          <w:rFonts w:ascii="Times New Roman" w:hAnsi="Times New Roman" w:cs="Times New Roman"/>
          <w:bCs/>
        </w:rPr>
        <w:t xml:space="preserve"> </w:t>
      </w:r>
      <w:r w:rsidR="008F4EC5" w:rsidRPr="00EF2665">
        <w:t>DOI: 10.1177/0149206316665462</w:t>
      </w:r>
      <w:r w:rsidR="00F844DA" w:rsidRPr="00EF2665">
        <w:t>.</w:t>
      </w:r>
    </w:p>
    <w:p w:rsidR="00743C85" w:rsidRPr="00EF2665" w:rsidRDefault="00007F73" w:rsidP="00007F73">
      <w:pPr>
        <w:pStyle w:val="ListParagraph"/>
        <w:widowControl w:val="0"/>
        <w:tabs>
          <w:tab w:val="left" w:pos="0"/>
          <w:tab w:val="left" w:pos="2224"/>
        </w:tabs>
        <w:ind w:left="1800"/>
        <w:rPr>
          <w:rStyle w:val="HTMLTypewriter"/>
          <w:rFonts w:ascii="Times New Roman" w:hAnsi="Times New Roman" w:cs="Times New Roman"/>
          <w:bCs/>
        </w:rPr>
      </w:pPr>
      <w:r w:rsidRPr="00EF2665">
        <w:rPr>
          <w:rStyle w:val="HTMLTypewriter"/>
          <w:rFonts w:ascii="Times New Roman" w:hAnsi="Times New Roman" w:cs="Times New Roman"/>
          <w:bCs/>
        </w:rPr>
        <w:tab/>
      </w:r>
    </w:p>
    <w:p w:rsidR="0055212D" w:rsidRPr="00EF2665" w:rsidRDefault="0055212D" w:rsidP="00885859">
      <w:pPr>
        <w:pStyle w:val="ListParagraph"/>
        <w:widowControl w:val="0"/>
        <w:numPr>
          <w:ilvl w:val="0"/>
          <w:numId w:val="27"/>
        </w:numPr>
        <w:tabs>
          <w:tab w:val="left" w:pos="0"/>
        </w:tabs>
        <w:rPr>
          <w:bCs/>
        </w:rPr>
      </w:pPr>
      <w:r w:rsidRPr="00EF2665">
        <w:rPr>
          <w:rStyle w:val="HTMLTypewriter"/>
          <w:rFonts w:ascii="Times New Roman" w:hAnsi="Times New Roman" w:cs="Times New Roman"/>
          <w:bCs/>
        </w:rPr>
        <w:t xml:space="preserve">Gardner, T., Munyon, T., Hom, P., &amp; Griffeth, R. </w:t>
      </w:r>
      <w:r w:rsidR="009F4ED4" w:rsidRPr="00EF2665">
        <w:rPr>
          <w:rStyle w:val="HTMLTypewriter"/>
          <w:rFonts w:ascii="Times New Roman" w:hAnsi="Times New Roman" w:cs="Times New Roman"/>
          <w:bCs/>
        </w:rPr>
        <w:t xml:space="preserve">(2016). </w:t>
      </w:r>
      <w:r w:rsidRPr="00EF2665">
        <w:rPr>
          <w:rStyle w:val="HTMLTypewriter"/>
          <w:rFonts w:ascii="Times New Roman" w:hAnsi="Times New Roman" w:cs="Times New Roman"/>
          <w:bCs/>
        </w:rPr>
        <w:t xml:space="preserve">Territoriality and employee guarding as managerial behavioral strategies to limit employee defection. </w:t>
      </w:r>
      <w:r w:rsidRPr="00EF2665">
        <w:rPr>
          <w:rStyle w:val="HTMLTypewriter"/>
          <w:rFonts w:ascii="Times New Roman" w:hAnsi="Times New Roman" w:cs="Times New Roman"/>
          <w:bCs/>
          <w:u w:val="single"/>
        </w:rPr>
        <w:t>Journal of Management</w:t>
      </w:r>
      <w:r w:rsidR="00A203BB" w:rsidRPr="00EF2665">
        <w:rPr>
          <w:rStyle w:val="HTMLTypewriter"/>
          <w:rFonts w:ascii="Times New Roman" w:hAnsi="Times New Roman" w:cs="Times New Roman"/>
          <w:bCs/>
          <w:i/>
        </w:rPr>
        <w:t xml:space="preserve">, </w:t>
      </w:r>
      <w:r w:rsidR="00A203BB" w:rsidRPr="00EF2665">
        <w:rPr>
          <w:rStyle w:val="HTMLTypewriter"/>
          <w:rFonts w:ascii="Times New Roman" w:hAnsi="Times New Roman" w:cs="Times New Roman"/>
          <w:bCs/>
        </w:rPr>
        <w:t>online August 29 2016.</w:t>
      </w:r>
      <w:r w:rsidRPr="00EF2665">
        <w:rPr>
          <w:rStyle w:val="HTMLTypewriter"/>
          <w:rFonts w:ascii="Times New Roman" w:hAnsi="Times New Roman" w:cs="Times New Roman"/>
          <w:bCs/>
          <w:i/>
        </w:rPr>
        <w:t xml:space="preserve"> </w:t>
      </w:r>
      <w:r w:rsidR="00C10D75" w:rsidRPr="00EF2665">
        <w:rPr>
          <w:rStyle w:val="HTMLTypewriter"/>
          <w:rFonts w:ascii="Times New Roman" w:hAnsi="Times New Roman" w:cs="Times New Roman"/>
          <w:bCs/>
          <w:i/>
        </w:rPr>
        <w:t xml:space="preserve">  </w:t>
      </w:r>
      <w:r w:rsidR="009F4ED4" w:rsidRPr="00EF2665">
        <w:rPr>
          <w:rFonts w:eastAsia="TimesNewRomanPSMT"/>
          <w:szCs w:val="24"/>
        </w:rPr>
        <w:t>DOI: 10.1177/0149206316642272</w:t>
      </w:r>
    </w:p>
    <w:p w:rsidR="00743C85" w:rsidRPr="00EF2665" w:rsidRDefault="00743C85" w:rsidP="00743C85">
      <w:pPr>
        <w:pStyle w:val="ListParagraph"/>
        <w:widowControl w:val="0"/>
        <w:tabs>
          <w:tab w:val="left" w:pos="0"/>
        </w:tabs>
        <w:ind w:left="1800"/>
        <w:rPr>
          <w:rStyle w:val="HTMLTypewriter"/>
          <w:rFonts w:ascii="Times New Roman" w:hAnsi="Times New Roman" w:cs="Times New Roman"/>
          <w:bCs/>
        </w:rPr>
      </w:pPr>
    </w:p>
    <w:p w:rsidR="00C347A4" w:rsidRPr="00EF2665" w:rsidRDefault="00C347A4" w:rsidP="00D847A0">
      <w:pPr>
        <w:pStyle w:val="ListParagraph"/>
        <w:widowControl w:val="0"/>
        <w:numPr>
          <w:ilvl w:val="0"/>
          <w:numId w:val="27"/>
        </w:numPr>
        <w:tabs>
          <w:tab w:val="left" w:pos="0"/>
        </w:tabs>
        <w:rPr>
          <w:rStyle w:val="HTMLTypewriter"/>
          <w:rFonts w:ascii="Times New Roman" w:hAnsi="Times New Roman" w:cs="Times New Roman"/>
        </w:rPr>
      </w:pPr>
      <w:r w:rsidRPr="00EF2665">
        <w:rPr>
          <w:rStyle w:val="HTMLTypewriter"/>
          <w:rFonts w:ascii="Times New Roman" w:hAnsi="Times New Roman" w:cs="Times New Roman"/>
        </w:rPr>
        <w:t xml:space="preserve">Manz, C., Fugate, M., Hom, P., &amp; Millikin, J. </w:t>
      </w:r>
      <w:r w:rsidR="00724F70" w:rsidRPr="00EF2665">
        <w:rPr>
          <w:rStyle w:val="HTMLTypewriter"/>
          <w:rFonts w:ascii="Times New Roman" w:hAnsi="Times New Roman" w:cs="Times New Roman"/>
        </w:rPr>
        <w:t xml:space="preserve">(2015). When having to leave is a “Good Thing”: A case for positive involuntary turnover. </w:t>
      </w:r>
      <w:r w:rsidRPr="00EF2665">
        <w:rPr>
          <w:rStyle w:val="HTMLTypewriter"/>
          <w:rFonts w:ascii="Times New Roman" w:hAnsi="Times New Roman" w:cs="Times New Roman"/>
          <w:u w:val="single"/>
        </w:rPr>
        <w:t>Organizational Dynamics,</w:t>
      </w:r>
      <w:r w:rsidRPr="00EF2665">
        <w:rPr>
          <w:rStyle w:val="HTMLTypewriter"/>
          <w:rFonts w:ascii="Times New Roman" w:hAnsi="Times New Roman" w:cs="Times New Roman"/>
        </w:rPr>
        <w:t xml:space="preserve"> </w:t>
      </w:r>
      <w:r w:rsidR="00724F70" w:rsidRPr="00EF2665">
        <w:rPr>
          <w:rStyle w:val="HTMLTypewriter"/>
          <w:rFonts w:ascii="Times New Roman" w:hAnsi="Times New Roman" w:cs="Times New Roman"/>
          <w:u w:val="single"/>
        </w:rPr>
        <w:t>44</w:t>
      </w:r>
      <w:r w:rsidR="00724F70" w:rsidRPr="00EF2665">
        <w:rPr>
          <w:rStyle w:val="HTMLTypewriter"/>
          <w:rFonts w:ascii="Times New Roman" w:hAnsi="Times New Roman" w:cs="Times New Roman"/>
        </w:rPr>
        <w:t>, 57-64.</w:t>
      </w:r>
    </w:p>
    <w:p w:rsidR="00724F70" w:rsidRPr="00EF2665" w:rsidRDefault="00724F70" w:rsidP="00724F70">
      <w:pPr>
        <w:pStyle w:val="ListParagraph"/>
        <w:widowControl w:val="0"/>
        <w:tabs>
          <w:tab w:val="left" w:pos="0"/>
        </w:tabs>
        <w:ind w:left="1800"/>
        <w:rPr>
          <w:rStyle w:val="HTMLTypewriter"/>
          <w:rFonts w:ascii="Times New Roman" w:hAnsi="Times New Roman" w:cs="Times New Roman"/>
        </w:rPr>
      </w:pPr>
    </w:p>
    <w:p w:rsidR="00AB6A58" w:rsidRPr="00EF2665" w:rsidRDefault="00AB6A58" w:rsidP="00AB6A58">
      <w:pPr>
        <w:pStyle w:val="ListParagraph"/>
        <w:numPr>
          <w:ilvl w:val="0"/>
          <w:numId w:val="27"/>
        </w:numPr>
        <w:rPr>
          <w:rStyle w:val="HTMLTypewriter"/>
          <w:rFonts w:ascii="Times New Roman" w:hAnsi="Times New Roman" w:cs="Times New Roman"/>
        </w:rPr>
      </w:pPr>
      <w:r w:rsidRPr="00EF2665">
        <w:rPr>
          <w:rStyle w:val="HTMLTypewriter"/>
          <w:rFonts w:ascii="Times New Roman" w:hAnsi="Times New Roman" w:cs="Times New Roman"/>
        </w:rPr>
        <w:t>Qin, X.,</w:t>
      </w:r>
      <w:r w:rsidR="00530BF9" w:rsidRPr="00EF2665">
        <w:rPr>
          <w:rStyle w:val="HTMLTypewriter"/>
          <w:rFonts w:ascii="Times New Roman" w:hAnsi="Times New Roman" w:cs="Times New Roman"/>
        </w:rPr>
        <w:t xml:space="preserve"> Hom, P., Xu, M., &amp; Ju, D. (2014</w:t>
      </w:r>
      <w:r w:rsidRPr="00EF2665">
        <w:rPr>
          <w:rStyle w:val="HTMLTypewriter"/>
          <w:rFonts w:ascii="Times New Roman" w:hAnsi="Times New Roman" w:cs="Times New Roman"/>
        </w:rPr>
        <w:t xml:space="preserve">). Applying the job demands-resources model to migrant workers: Exploring how and when geographic distance increases quit propensity. </w:t>
      </w:r>
      <w:r w:rsidRPr="00EF2665">
        <w:rPr>
          <w:rStyle w:val="HTMLTypewriter"/>
          <w:rFonts w:ascii="Times New Roman" w:hAnsi="Times New Roman" w:cs="Times New Roman"/>
          <w:u w:val="single"/>
        </w:rPr>
        <w:t>Journal of Occupational and Organizational Psychology</w:t>
      </w:r>
      <w:r w:rsidR="00530BF9" w:rsidRPr="00EF2665">
        <w:rPr>
          <w:rStyle w:val="HTMLTypewriter"/>
          <w:rFonts w:ascii="Times New Roman" w:hAnsi="Times New Roman" w:cs="Times New Roman"/>
        </w:rPr>
        <w:t xml:space="preserve">, </w:t>
      </w:r>
      <w:r w:rsidR="00530BF9" w:rsidRPr="00EF2665">
        <w:rPr>
          <w:rStyle w:val="HTMLTypewriter"/>
          <w:rFonts w:ascii="Times New Roman" w:hAnsi="Times New Roman" w:cs="Times New Roman"/>
          <w:u w:val="single"/>
        </w:rPr>
        <w:t>87</w:t>
      </w:r>
      <w:r w:rsidR="00530BF9" w:rsidRPr="00EF2665">
        <w:rPr>
          <w:rStyle w:val="HTMLTypewriter"/>
          <w:rFonts w:ascii="Times New Roman" w:hAnsi="Times New Roman" w:cs="Times New Roman"/>
        </w:rPr>
        <w:t>, 303-328.</w:t>
      </w:r>
    </w:p>
    <w:p w:rsidR="009B05E1" w:rsidRPr="00EF2665" w:rsidRDefault="009B05E1" w:rsidP="009B05E1">
      <w:pPr>
        <w:rPr>
          <w:rStyle w:val="HTMLTypewriter"/>
          <w:rFonts w:ascii="Times New Roman" w:hAnsi="Times New Roman" w:cs="Times New Roman"/>
        </w:rPr>
      </w:pPr>
    </w:p>
    <w:p w:rsidR="00C21467" w:rsidRPr="00EF2665" w:rsidRDefault="00C21467" w:rsidP="00C21467">
      <w:pPr>
        <w:pStyle w:val="ListParagraph"/>
        <w:numPr>
          <w:ilvl w:val="0"/>
          <w:numId w:val="27"/>
        </w:numPr>
        <w:rPr>
          <w:rStyle w:val="HTMLTypewriter"/>
          <w:rFonts w:ascii="Times New Roman" w:hAnsi="Times New Roman" w:cs="Times New Roman"/>
        </w:rPr>
      </w:pPr>
      <w:r w:rsidRPr="00EF2665">
        <w:rPr>
          <w:rStyle w:val="HTMLTypewriter"/>
          <w:rFonts w:ascii="Times New Roman" w:hAnsi="Times New Roman" w:cs="Times New Roman"/>
        </w:rPr>
        <w:t xml:space="preserve">Ehrhardt, K., Miller, J., Freeman, S., &amp; Hom, P. </w:t>
      </w:r>
      <w:r w:rsidR="00073234" w:rsidRPr="00EF2665">
        <w:rPr>
          <w:rStyle w:val="HTMLTypewriter"/>
          <w:rFonts w:ascii="Times New Roman" w:hAnsi="Times New Roman" w:cs="Times New Roman"/>
        </w:rPr>
        <w:t>(2014</w:t>
      </w:r>
      <w:r w:rsidRPr="00EF2665">
        <w:rPr>
          <w:rStyle w:val="HTMLTypewriter"/>
          <w:rFonts w:ascii="Times New Roman" w:hAnsi="Times New Roman" w:cs="Times New Roman"/>
        </w:rPr>
        <w:t xml:space="preserve">).   </w:t>
      </w:r>
      <w:r w:rsidRPr="00EF2665">
        <w:rPr>
          <w:color w:val="000000"/>
        </w:rPr>
        <w:t>Examining Project Commitment in Cross-functional Teams: Antecedents and Relationship with Team.</w:t>
      </w:r>
      <w:r w:rsidRPr="00EF2665">
        <w:rPr>
          <w:color w:val="000000"/>
          <w:u w:val="single"/>
        </w:rPr>
        <w:t xml:space="preserve"> Journal of Business and Psychology</w:t>
      </w:r>
      <w:r w:rsidR="00073234" w:rsidRPr="00EF2665">
        <w:rPr>
          <w:color w:val="000000"/>
        </w:rPr>
        <w:t>, 29, 443-461.</w:t>
      </w:r>
    </w:p>
    <w:p w:rsidR="00C21467" w:rsidRPr="00EF2665" w:rsidRDefault="00C21467" w:rsidP="00C21467">
      <w:pPr>
        <w:pStyle w:val="ListParagraph"/>
        <w:widowControl w:val="0"/>
        <w:ind w:left="1800"/>
        <w:rPr>
          <w:rStyle w:val="HTMLTypewriter"/>
          <w:rFonts w:ascii="Times New Roman" w:hAnsi="Times New Roman" w:cs="Times New Roman"/>
        </w:rPr>
      </w:pPr>
    </w:p>
    <w:p w:rsidR="003A6FC9" w:rsidRPr="00EF2665" w:rsidRDefault="003A6FC9" w:rsidP="00335558">
      <w:pPr>
        <w:pStyle w:val="ListParagraph"/>
        <w:widowControl w:val="0"/>
        <w:numPr>
          <w:ilvl w:val="0"/>
          <w:numId w:val="27"/>
        </w:numPr>
        <w:rPr>
          <w:rStyle w:val="HTMLTypewriter"/>
          <w:rFonts w:ascii="Times New Roman" w:hAnsi="Times New Roman" w:cs="Times New Roman"/>
        </w:rPr>
      </w:pPr>
      <w:r w:rsidRPr="00EF2665">
        <w:rPr>
          <w:rStyle w:val="HTMLTypewriter"/>
          <w:rFonts w:ascii="Times New Roman" w:hAnsi="Times New Roman" w:cs="Times New Roman"/>
        </w:rPr>
        <w:t>Rivera, B.R.G., Hom, P., Martinez, I., R</w:t>
      </w:r>
      <w:r w:rsidR="0053075A" w:rsidRPr="00EF2665">
        <w:rPr>
          <w:rStyle w:val="HTMLTypewriter"/>
          <w:rFonts w:ascii="Times New Roman" w:hAnsi="Times New Roman" w:cs="Times New Roman"/>
        </w:rPr>
        <w:t xml:space="preserve">adillo, S., &amp; Baron, C. (2013). </w:t>
      </w:r>
      <w:r w:rsidRPr="00EF2665">
        <w:rPr>
          <w:rStyle w:val="HTMLTypewriter"/>
          <w:rFonts w:ascii="Times New Roman" w:hAnsi="Times New Roman" w:cs="Times New Roman"/>
        </w:rPr>
        <w:t xml:space="preserve">Turnover and job embeddedness in Tijuana, Mexico.  </w:t>
      </w:r>
      <w:r w:rsidRPr="00EF2665">
        <w:rPr>
          <w:rStyle w:val="HTMLTypewriter"/>
          <w:rFonts w:ascii="Times New Roman" w:hAnsi="Times New Roman" w:cs="Times New Roman"/>
          <w:u w:val="single"/>
        </w:rPr>
        <w:t>Global Journal of Business Research</w:t>
      </w:r>
      <w:r w:rsidRPr="00EF2665">
        <w:rPr>
          <w:rStyle w:val="HTMLTypewriter"/>
          <w:rFonts w:ascii="Times New Roman" w:hAnsi="Times New Roman" w:cs="Times New Roman"/>
        </w:rPr>
        <w:t xml:space="preserve">, 7, 113-122. </w:t>
      </w:r>
    </w:p>
    <w:p w:rsidR="003A6FC9" w:rsidRPr="00EF2665" w:rsidRDefault="003A6FC9" w:rsidP="003A6FC9">
      <w:pPr>
        <w:pStyle w:val="ListParagraph"/>
        <w:widowControl w:val="0"/>
        <w:ind w:left="1800"/>
        <w:rPr>
          <w:rStyle w:val="HTMLTypewriter"/>
          <w:rFonts w:ascii="Times New Roman" w:hAnsi="Times New Roman" w:cs="Times New Roman"/>
        </w:rPr>
      </w:pPr>
    </w:p>
    <w:p w:rsidR="00335558" w:rsidRPr="00EF2665" w:rsidRDefault="00335558" w:rsidP="00335558">
      <w:pPr>
        <w:pStyle w:val="ListParagraph"/>
        <w:widowControl w:val="0"/>
        <w:numPr>
          <w:ilvl w:val="0"/>
          <w:numId w:val="27"/>
        </w:numPr>
        <w:rPr>
          <w:rStyle w:val="HTMLTypewriter"/>
          <w:rFonts w:ascii="Times New Roman" w:hAnsi="Times New Roman" w:cs="Times New Roman"/>
        </w:rPr>
      </w:pPr>
      <w:r w:rsidRPr="00EF2665">
        <w:rPr>
          <w:rStyle w:val="HTMLTypewriter"/>
          <w:rFonts w:ascii="Times New Roman" w:hAnsi="Times New Roman" w:cs="Times New Roman"/>
        </w:rPr>
        <w:t xml:space="preserve">Hom, P., &amp; Griffeth, R. </w:t>
      </w:r>
      <w:r w:rsidR="00885859" w:rsidRPr="00EF2665">
        <w:rPr>
          <w:rStyle w:val="HTMLTypewriter"/>
          <w:rFonts w:ascii="Times New Roman" w:hAnsi="Times New Roman" w:cs="Times New Roman"/>
        </w:rPr>
        <w:t xml:space="preserve">(2013). </w:t>
      </w:r>
      <w:r w:rsidRPr="00EF2665">
        <w:rPr>
          <w:rStyle w:val="HTMLTypewriter"/>
          <w:rFonts w:ascii="Times New Roman" w:hAnsi="Times New Roman" w:cs="Times New Roman"/>
        </w:rPr>
        <w:t>What is wrong with turnover research?</w:t>
      </w:r>
      <w:r w:rsidR="0053075A" w:rsidRPr="00EF2665">
        <w:rPr>
          <w:rStyle w:val="HTMLTypewriter"/>
          <w:rFonts w:ascii="Times New Roman" w:hAnsi="Times New Roman" w:cs="Times New Roman"/>
        </w:rPr>
        <w:t xml:space="preserve"> </w:t>
      </w:r>
      <w:r w:rsidRPr="00EF2665">
        <w:rPr>
          <w:rStyle w:val="HTMLTypewriter"/>
          <w:rFonts w:ascii="Times New Roman" w:hAnsi="Times New Roman" w:cs="Times New Roman"/>
        </w:rPr>
        <w:t>Commentary on Russell’s critique.</w:t>
      </w:r>
      <w:r w:rsidR="0053075A" w:rsidRPr="00EF2665">
        <w:t xml:space="preserve"> </w:t>
      </w:r>
      <w:r w:rsidR="0053075A" w:rsidRPr="00EF2665">
        <w:rPr>
          <w:iCs/>
          <w:u w:val="single"/>
        </w:rPr>
        <w:t>Industrial and Organizational Psychology:  Perspectives on Science and Practice</w:t>
      </w:r>
      <w:r w:rsidR="0053075A" w:rsidRPr="00EF2665">
        <w:rPr>
          <w:u w:val="single"/>
        </w:rPr>
        <w:t>!,</w:t>
      </w:r>
      <w:r w:rsidR="00E01F97" w:rsidRPr="00EF2665">
        <w:t xml:space="preserve"> 6(2), 174-181.</w:t>
      </w:r>
    </w:p>
    <w:p w:rsidR="003E2631" w:rsidRPr="00EF2665" w:rsidRDefault="003E2631" w:rsidP="003E2631">
      <w:pPr>
        <w:pStyle w:val="ListParagraph"/>
        <w:numPr>
          <w:ilvl w:val="0"/>
          <w:numId w:val="27"/>
        </w:numPr>
      </w:pPr>
      <w:r w:rsidRPr="00EF2665">
        <w:lastRenderedPageBreak/>
        <w:t xml:space="preserve">Waldman, D., Carter, M., &amp; Hom, P. </w:t>
      </w:r>
      <w:r w:rsidR="00522775" w:rsidRPr="00EF2665">
        <w:t>(2015</w:t>
      </w:r>
      <w:r w:rsidRPr="00EF2665">
        <w:t xml:space="preserve">). Buffering against shocks in changing times: How transformational leaders can discourage prospective leavers from quitting.  </w:t>
      </w:r>
      <w:r w:rsidRPr="00EF2665">
        <w:rPr>
          <w:u w:val="single"/>
        </w:rPr>
        <w:t>Journal of Management</w:t>
      </w:r>
      <w:r w:rsidR="00522775" w:rsidRPr="00EF2665">
        <w:t xml:space="preserve">, </w:t>
      </w:r>
      <w:r w:rsidR="00522775" w:rsidRPr="00EF2665">
        <w:rPr>
          <w:u w:val="single"/>
        </w:rPr>
        <w:t>41</w:t>
      </w:r>
      <w:r w:rsidR="00522775" w:rsidRPr="00EF2665">
        <w:t>, 1724-1744.</w:t>
      </w:r>
    </w:p>
    <w:p w:rsidR="00EF2665" w:rsidRPr="00FB35AA" w:rsidRDefault="00EF2665" w:rsidP="00EF2665">
      <w:pPr>
        <w:pStyle w:val="ListParagraph"/>
        <w:ind w:left="1800"/>
        <w:rPr>
          <w:highlight w:val="cyan"/>
        </w:rPr>
      </w:pPr>
    </w:p>
    <w:p w:rsidR="00FD17B7" w:rsidRDefault="00FD17B7" w:rsidP="001E416E">
      <w:pPr>
        <w:widowControl w:val="0"/>
        <w:numPr>
          <w:ilvl w:val="0"/>
          <w:numId w:val="27"/>
        </w:numPr>
        <w:tabs>
          <w:tab w:val="left" w:pos="1080"/>
          <w:tab w:val="left" w:pos="1440"/>
          <w:tab w:val="num" w:pos="2808"/>
        </w:tabs>
      </w:pPr>
      <w:r w:rsidRPr="009406CC">
        <w:t xml:space="preserve">Ehrhardt, K., Miller, J., Freeman, S., &amp; Hom, P.  </w:t>
      </w:r>
      <w:r w:rsidR="002563D0">
        <w:t xml:space="preserve">(2011). </w:t>
      </w:r>
      <w:r w:rsidRPr="009406CC">
        <w:t xml:space="preserve">Further exploration of training perceptions and employee attitudes: An examination of perceived training comprehensiveness and organizational commitment across eight organizations.  </w:t>
      </w:r>
      <w:r w:rsidRPr="009406CC">
        <w:rPr>
          <w:u w:val="single"/>
        </w:rPr>
        <w:t>Human Resource Development Quarterly</w:t>
      </w:r>
      <w:r w:rsidR="002563D0">
        <w:t xml:space="preserve">, </w:t>
      </w:r>
      <w:r w:rsidR="002563D0" w:rsidRPr="002563D0">
        <w:rPr>
          <w:u w:val="single"/>
        </w:rPr>
        <w:t>22</w:t>
      </w:r>
      <w:r w:rsidR="002563D0">
        <w:t>, 459-489</w:t>
      </w:r>
      <w:r w:rsidRPr="002B1BDB">
        <w:t>.</w:t>
      </w:r>
    </w:p>
    <w:p w:rsidR="00711BEE" w:rsidRDefault="00711BEE" w:rsidP="00711BEE">
      <w:pPr>
        <w:widowControl w:val="0"/>
        <w:tabs>
          <w:tab w:val="left" w:pos="1080"/>
          <w:tab w:val="left" w:pos="1440"/>
          <w:tab w:val="num" w:pos="2808"/>
        </w:tabs>
        <w:ind w:left="1800"/>
      </w:pPr>
    </w:p>
    <w:p w:rsidR="00136680" w:rsidRPr="008F39EF" w:rsidRDefault="00136680" w:rsidP="00136680">
      <w:pPr>
        <w:widowControl w:val="0"/>
        <w:numPr>
          <w:ilvl w:val="0"/>
          <w:numId w:val="27"/>
        </w:numPr>
        <w:tabs>
          <w:tab w:val="left" w:pos="9090"/>
        </w:tabs>
      </w:pPr>
      <w:r w:rsidRPr="008F39EF">
        <w:t xml:space="preserve">Millikin, J., Hom, P., &amp; Manz, C.  </w:t>
      </w:r>
      <w:r w:rsidR="00745E61" w:rsidRPr="008F39EF">
        <w:t>(2010</w:t>
      </w:r>
      <w:r w:rsidR="005A7CBE" w:rsidRPr="008F39EF">
        <w:t xml:space="preserve">). </w:t>
      </w:r>
      <w:r w:rsidRPr="008F39EF">
        <w:t xml:space="preserve">Self-management competencies in embedded self-managing teams: Their impact on multi-team productivity. </w:t>
      </w:r>
      <w:r w:rsidRPr="008F39EF">
        <w:rPr>
          <w:u w:val="single"/>
        </w:rPr>
        <w:t>Leadership Quarterly</w:t>
      </w:r>
      <w:r w:rsidR="00525552" w:rsidRPr="008F39EF">
        <w:t xml:space="preserve">, </w:t>
      </w:r>
      <w:r w:rsidR="00525552" w:rsidRPr="008F39EF">
        <w:rPr>
          <w:u w:val="single"/>
        </w:rPr>
        <w:t>21</w:t>
      </w:r>
      <w:r w:rsidR="00525552" w:rsidRPr="008F39EF">
        <w:t>, 687-702.</w:t>
      </w:r>
    </w:p>
    <w:p w:rsidR="00136680" w:rsidRDefault="00136680" w:rsidP="00136680">
      <w:pPr>
        <w:widowControl w:val="0"/>
        <w:tabs>
          <w:tab w:val="left" w:pos="9090"/>
        </w:tabs>
        <w:ind w:left="1440"/>
      </w:pPr>
    </w:p>
    <w:p w:rsidR="00155A2E" w:rsidRDefault="00155A2E" w:rsidP="00155A2E">
      <w:pPr>
        <w:widowControl w:val="0"/>
        <w:numPr>
          <w:ilvl w:val="0"/>
          <w:numId w:val="27"/>
        </w:numPr>
        <w:tabs>
          <w:tab w:val="left" w:pos="9090"/>
        </w:tabs>
        <w:rPr>
          <w:u w:val="single"/>
        </w:rPr>
      </w:pPr>
      <w:r>
        <w:t>Hom,</w:t>
      </w:r>
      <w:r w:rsidR="00715E37">
        <w:t xml:space="preserve"> P., &amp; DelCampo, R.  (2009</w:t>
      </w:r>
      <w:r>
        <w:t xml:space="preserve">). </w:t>
      </w:r>
      <w:r w:rsidRPr="00653713">
        <w:t xml:space="preserve">Developing </w:t>
      </w:r>
      <w:r>
        <w:t>m</w:t>
      </w:r>
      <w:r w:rsidRPr="00653713">
        <w:t xml:space="preserve">ultimedia </w:t>
      </w:r>
      <w:r>
        <w:t>c</w:t>
      </w:r>
      <w:r w:rsidRPr="00653713">
        <w:t xml:space="preserve">ases for </w:t>
      </w:r>
      <w:r>
        <w:t>u</w:t>
      </w:r>
      <w:r w:rsidRPr="00653713">
        <w:t xml:space="preserve">ndergraduate </w:t>
      </w:r>
      <w:r>
        <w:t>e</w:t>
      </w:r>
      <w:r w:rsidRPr="00653713">
        <w:t xml:space="preserve">ducation in </w:t>
      </w:r>
      <w:r>
        <w:t>o</w:t>
      </w:r>
      <w:r w:rsidRPr="00653713">
        <w:t xml:space="preserve">rganizational </w:t>
      </w:r>
      <w:r>
        <w:t>b</w:t>
      </w:r>
      <w:r w:rsidRPr="00653713">
        <w:t>ehavior</w:t>
      </w:r>
      <w:r>
        <w:t xml:space="preserve">. </w:t>
      </w:r>
      <w:r w:rsidRPr="00473702">
        <w:rPr>
          <w:u w:val="single"/>
        </w:rPr>
        <w:t>Journal of the Academy of Business Education</w:t>
      </w:r>
      <w:r w:rsidR="00715E37">
        <w:rPr>
          <w:u w:val="single"/>
        </w:rPr>
        <w:t>,</w:t>
      </w:r>
      <w:r w:rsidR="00EC3B44">
        <w:t xml:space="preserve"> </w:t>
      </w:r>
      <w:r w:rsidR="00EC3B44" w:rsidRPr="00EC3B44">
        <w:rPr>
          <w:u w:val="single"/>
        </w:rPr>
        <w:t>10</w:t>
      </w:r>
      <w:r w:rsidR="00715E37">
        <w:t>, 163-176.</w:t>
      </w:r>
      <w:r w:rsidR="00CA2FC9">
        <w:t xml:space="preserve"> (name is spelled as “Horn”)</w:t>
      </w:r>
    </w:p>
    <w:p w:rsidR="00155A2E" w:rsidRPr="00155A2E" w:rsidRDefault="00155A2E" w:rsidP="00155A2E">
      <w:pPr>
        <w:widowControl w:val="0"/>
        <w:tabs>
          <w:tab w:val="left" w:pos="9090"/>
        </w:tabs>
        <w:ind w:left="1440"/>
        <w:rPr>
          <w:u w:val="single"/>
        </w:rPr>
      </w:pPr>
      <w:r w:rsidRPr="00155A2E">
        <w:rPr>
          <w:u w:val="single"/>
        </w:rPr>
        <w:t xml:space="preserve"> </w:t>
      </w:r>
    </w:p>
    <w:p w:rsidR="00AF0457" w:rsidRDefault="00F3746B" w:rsidP="00AF0457">
      <w:pPr>
        <w:numPr>
          <w:ilvl w:val="0"/>
          <w:numId w:val="27"/>
        </w:numPr>
        <w:rPr>
          <w:u w:val="single"/>
        </w:rPr>
      </w:pPr>
      <w:r>
        <w:t xml:space="preserve">Wu, J., Hom, P., Tetrick, L., Shore, L., </w:t>
      </w:r>
      <w:r w:rsidR="000F160A">
        <w:t xml:space="preserve">Jia, </w:t>
      </w:r>
      <w:r w:rsidR="00946D72">
        <w:t>L., Li, C., &amp; Song, J. (2006</w:t>
      </w:r>
      <w:r w:rsidR="000F160A">
        <w:t>). T</w:t>
      </w:r>
      <w:r>
        <w:t xml:space="preserve">he </w:t>
      </w:r>
      <w:r w:rsidR="000F160A">
        <w:t>n</w:t>
      </w:r>
      <w:smartTag w:uri="urn:schemas-microsoft-com:office:smarttags" w:element="PersonName">
        <w:r>
          <w:t>orm</w:t>
        </w:r>
      </w:smartTag>
      <w:r w:rsidR="000F160A">
        <w:t xml:space="preserve"> of r</w:t>
      </w:r>
      <w:r>
        <w:t xml:space="preserve">eciprocity: </w:t>
      </w:r>
      <w:r w:rsidR="000F160A">
        <w:rPr>
          <w:lang w:eastAsia="zh-CN"/>
        </w:rPr>
        <w:t>S</w:t>
      </w:r>
      <w:r>
        <w:rPr>
          <w:rFonts w:hint="eastAsia"/>
          <w:lang w:eastAsia="zh-CN"/>
        </w:rPr>
        <w:t>cale</w:t>
      </w:r>
      <w:r>
        <w:t xml:space="preserve"> </w:t>
      </w:r>
      <w:r w:rsidR="000F160A">
        <w:t>d</w:t>
      </w:r>
      <w:r>
        <w:rPr>
          <w:rFonts w:hint="eastAsia"/>
          <w:lang w:eastAsia="zh-CN"/>
        </w:rPr>
        <w:t xml:space="preserve">evelopment and </w:t>
      </w:r>
      <w:r w:rsidR="000F160A">
        <w:rPr>
          <w:lang w:eastAsia="zh-CN"/>
        </w:rPr>
        <w:t>v</w:t>
      </w:r>
      <w:r>
        <w:t xml:space="preserve">alidation </w:t>
      </w:r>
      <w:r>
        <w:rPr>
          <w:lang w:eastAsia="zh-CN"/>
        </w:rPr>
        <w:t>in the</w:t>
      </w:r>
      <w:r w:rsidR="000F160A">
        <w:rPr>
          <w:rFonts w:hint="eastAsia"/>
          <w:lang w:eastAsia="zh-CN"/>
        </w:rPr>
        <w:t xml:space="preserve"> Chinese </w:t>
      </w:r>
      <w:r w:rsidR="000F160A">
        <w:rPr>
          <w:lang w:eastAsia="zh-CN"/>
        </w:rPr>
        <w:t>c</w:t>
      </w:r>
      <w:r>
        <w:rPr>
          <w:rFonts w:hint="eastAsia"/>
          <w:lang w:eastAsia="zh-CN"/>
        </w:rPr>
        <w:t>ontext</w:t>
      </w:r>
      <w:r w:rsidR="000F160A">
        <w:rPr>
          <w:lang w:eastAsia="zh-CN"/>
        </w:rPr>
        <w:t xml:space="preserve">.  </w:t>
      </w:r>
      <w:r w:rsidR="000F160A" w:rsidRPr="00F80F0A">
        <w:rPr>
          <w:u w:val="single"/>
        </w:rPr>
        <w:t>Management and Organization Review</w:t>
      </w:r>
      <w:r w:rsidR="00C739EF">
        <w:t>, 2, 377-402.</w:t>
      </w:r>
    </w:p>
    <w:p w:rsidR="00AF0457" w:rsidRDefault="00AF0457" w:rsidP="00AF0457">
      <w:pPr>
        <w:ind w:left="1440"/>
        <w:rPr>
          <w:u w:val="single"/>
        </w:rPr>
      </w:pPr>
    </w:p>
    <w:p w:rsidR="00AF0457" w:rsidRDefault="00D50302" w:rsidP="00BB3A8A">
      <w:pPr>
        <w:numPr>
          <w:ilvl w:val="0"/>
          <w:numId w:val="27"/>
        </w:numPr>
      </w:pPr>
      <w:r>
        <w:t xml:space="preserve">Steel, R., Griffeth, R., &amp; Hom, P. (2002).  How can employers curb turnover?  </w:t>
      </w:r>
      <w:smartTag w:uri="urn:schemas-microsoft-com:office:smarttags" w:element="place">
        <w:smartTag w:uri="urn:schemas-microsoft-com:office:smarttags" w:element="PersonName">
          <w:smartTag w:uri="urn:schemas-microsoft-com:office:smarttags" w:element="PlaceType">
            <w:r>
              <w:rPr>
                <w:u w:val="single"/>
              </w:rPr>
              <w:t>Academy</w:t>
            </w:r>
          </w:smartTag>
          <w:r>
            <w:rPr>
              <w:u w:val="single"/>
            </w:rPr>
            <w:t xml:space="preserve"> of </w:t>
          </w:r>
          <w:smartTag w:uri="urn:schemas-microsoft-com:office:smarttags" w:element="PlaceName">
            <w:r>
              <w:rPr>
                <w:u w:val="single"/>
              </w:rPr>
              <w:t>Management</w:t>
            </w:r>
          </w:smartTag>
        </w:smartTag>
      </w:smartTag>
      <w:r>
        <w:rPr>
          <w:u w:val="single"/>
        </w:rPr>
        <w:t xml:space="preserve"> Executive</w:t>
      </w:r>
      <w:r>
        <w:t>, 16, 149-162.</w:t>
      </w:r>
    </w:p>
    <w:p w:rsidR="00AF0457" w:rsidRDefault="00AF0457" w:rsidP="00AF0457"/>
    <w:p w:rsidR="00AF0457" w:rsidRDefault="00D50302" w:rsidP="00BB3A8A">
      <w:pPr>
        <w:numPr>
          <w:ilvl w:val="0"/>
          <w:numId w:val="27"/>
        </w:numPr>
      </w:pPr>
      <w:r>
        <w:t xml:space="preserve">Griffeth, R., Hom, P., Gaertner, S. (2000). A meta-analytical update of antecedents and correlates of employee turnover: Research in the nineties with research implications for the next millennium. </w:t>
      </w:r>
      <w:r>
        <w:rPr>
          <w:u w:val="single"/>
        </w:rPr>
        <w:t>Journal of Management</w:t>
      </w:r>
      <w:r>
        <w:t>, 26, 463-488.</w:t>
      </w:r>
      <w:r w:rsidR="00086646">
        <w:t xml:space="preserve"> (Reprinted in C. Cooper (Ed.), New </w:t>
      </w:r>
      <w:r w:rsidR="00086646" w:rsidRPr="00086646">
        <w:rPr>
          <w:i/>
        </w:rPr>
        <w:t>Directions in Organizational Behavior</w:t>
      </w:r>
      <w:r w:rsidR="00086646">
        <w:t>, 2008, 463-488.  London</w:t>
      </w:r>
      <w:r w:rsidR="00BD1711">
        <w:t>: Sage Publication</w:t>
      </w:r>
      <w:r w:rsidR="00086646">
        <w:t>s).</w:t>
      </w:r>
    </w:p>
    <w:p w:rsidR="00D160D9" w:rsidRDefault="002B3393" w:rsidP="00D160D9">
      <w:pPr>
        <w:numPr>
          <w:ilvl w:val="1"/>
          <w:numId w:val="27"/>
        </w:numPr>
      </w:pPr>
      <w:r>
        <w:t>Fifth</w:t>
      </w:r>
      <w:r w:rsidR="00DE79A3">
        <w:t xml:space="preserve"> </w:t>
      </w:r>
      <w:r w:rsidR="00D160D9">
        <w:t xml:space="preserve">Most </w:t>
      </w:r>
      <w:r w:rsidR="000211B1">
        <w:t>Ci</w:t>
      </w:r>
      <w:r>
        <w:t>ted JOM Paper (August</w:t>
      </w:r>
      <w:r w:rsidR="00DE79A3">
        <w:t>, 2015</w:t>
      </w:r>
      <w:r w:rsidR="00D160D9">
        <w:t>)</w:t>
      </w:r>
    </w:p>
    <w:p w:rsidR="00727C72" w:rsidRDefault="00727C72" w:rsidP="00727C72">
      <w:pPr>
        <w:pStyle w:val="ListParagraph"/>
      </w:pPr>
    </w:p>
    <w:p w:rsidR="00AF0457" w:rsidRDefault="00D50302" w:rsidP="00BB3A8A">
      <w:pPr>
        <w:numPr>
          <w:ilvl w:val="0"/>
          <w:numId w:val="27"/>
        </w:numPr>
      </w:pPr>
      <w:r>
        <w:t xml:space="preserve">Lytle, R., Hom, P., &amp; Mokwa, M.  (1998). SERV*OR: A managerial measure of organizational service-orientation. </w:t>
      </w:r>
      <w:r>
        <w:rPr>
          <w:u w:val="single"/>
        </w:rPr>
        <w:t>Journal of Retailing</w:t>
      </w:r>
      <w:r>
        <w:t xml:space="preserve">, 74, 455-489. </w:t>
      </w:r>
    </w:p>
    <w:p w:rsidR="00AF0457" w:rsidRDefault="00AF0457" w:rsidP="00AF0457"/>
    <w:p w:rsidR="00AF0457" w:rsidRDefault="00D50302" w:rsidP="00BB3A8A">
      <w:pPr>
        <w:numPr>
          <w:ilvl w:val="0"/>
          <w:numId w:val="27"/>
        </w:numPr>
      </w:pPr>
      <w:r>
        <w:t xml:space="preserve">Sager, J., Griffeth, R., &amp; Hom, P. (1998). A comparison of structural models representing turnover cognitions.  </w:t>
      </w:r>
      <w:r>
        <w:rPr>
          <w:u w:val="single"/>
        </w:rPr>
        <w:t>Journal of Vocational Behavior</w:t>
      </w:r>
      <w:r>
        <w:t xml:space="preserve">, </w:t>
      </w:r>
      <w:r>
        <w:rPr>
          <w:u w:val="single"/>
        </w:rPr>
        <w:t>53</w:t>
      </w:r>
      <w:r>
        <w:t>, 254-273.</w:t>
      </w:r>
    </w:p>
    <w:p w:rsidR="00AF0457" w:rsidRDefault="00AF0457" w:rsidP="00AF0457"/>
    <w:p w:rsidR="00AF0457" w:rsidRDefault="00D50302" w:rsidP="00BB3A8A">
      <w:pPr>
        <w:numPr>
          <w:ilvl w:val="0"/>
          <w:numId w:val="27"/>
        </w:numPr>
      </w:pPr>
      <w:r>
        <w:t>Griffeth, R., Hom, P., Cohen, D., &amp; Fink, L. (1997). A compara</w:t>
      </w:r>
      <w:r>
        <w:softHyphen/>
        <w:t>tive examina</w:t>
      </w:r>
      <w:r>
        <w:softHyphen/>
        <w:t xml:space="preserve">tion of two models of mediation: Recruiting sources effectiveness in a health care setting. </w:t>
      </w:r>
      <w:r>
        <w:rPr>
          <w:u w:val="single"/>
        </w:rPr>
        <w:t>Journal of Management</w:t>
      </w:r>
      <w:r>
        <w:t xml:space="preserve">, </w:t>
      </w:r>
      <w:r>
        <w:rPr>
          <w:u w:val="single"/>
        </w:rPr>
        <w:t>23</w:t>
      </w:r>
      <w:r>
        <w:t>, 19-36.</w:t>
      </w:r>
    </w:p>
    <w:p w:rsidR="00E36F40" w:rsidRDefault="00E36F40" w:rsidP="00E36F40">
      <w:pPr>
        <w:pStyle w:val="ListParagraph"/>
      </w:pPr>
    </w:p>
    <w:p w:rsidR="00EF05A1" w:rsidRDefault="00D50302" w:rsidP="00BB3A8A">
      <w:pPr>
        <w:numPr>
          <w:ilvl w:val="0"/>
          <w:numId w:val="27"/>
        </w:numPr>
      </w:pPr>
      <w:r>
        <w:t>Palich, L., Hom, P., &amp; Griffeth, R.</w:t>
      </w:r>
      <w:r w:rsidR="007123D6">
        <w:t xml:space="preserve"> (1995). Managing in the international c</w:t>
      </w:r>
      <w:r>
        <w:t>on</w:t>
      </w:r>
      <w:r>
        <w:softHyphen/>
        <w:t xml:space="preserve">text: </w:t>
      </w:r>
      <w:r w:rsidR="007123D6">
        <w:t>Testing cultural generality of s</w:t>
      </w:r>
      <w:r>
        <w:t>ourc</w:t>
      </w:r>
      <w:r>
        <w:softHyphen/>
        <w:t>es o</w:t>
      </w:r>
      <w:r w:rsidR="007123D6">
        <w:t>f commitment to multina</w:t>
      </w:r>
      <w:r w:rsidR="007123D6">
        <w:softHyphen/>
        <w:t>tional e</w:t>
      </w:r>
      <w:r>
        <w:t>nter</w:t>
      </w:r>
      <w:r>
        <w:softHyphen/>
        <w:t xml:space="preserve">prises.  </w:t>
      </w:r>
      <w:r>
        <w:rPr>
          <w:u w:val="single"/>
        </w:rPr>
        <w:t>Journal of Man</w:t>
      </w:r>
      <w:r>
        <w:rPr>
          <w:u w:val="single"/>
        </w:rPr>
        <w:softHyphen/>
        <w:t>agement</w:t>
      </w:r>
      <w:r>
        <w:t xml:space="preserve">, </w:t>
      </w:r>
      <w:r>
        <w:rPr>
          <w:u w:val="single"/>
        </w:rPr>
        <w:t>20</w:t>
      </w:r>
      <w:r>
        <w:t>, 671-690.</w:t>
      </w:r>
    </w:p>
    <w:p w:rsidR="008E016A" w:rsidRDefault="008E016A" w:rsidP="008E016A">
      <w:pPr>
        <w:ind w:left="1440"/>
      </w:pPr>
    </w:p>
    <w:p w:rsidR="00AF0457" w:rsidRDefault="00D50302" w:rsidP="00BB3A8A">
      <w:pPr>
        <w:numPr>
          <w:ilvl w:val="0"/>
          <w:numId w:val="27"/>
        </w:numPr>
      </w:pPr>
      <w:r>
        <w:t>Palich, L., &amp; Hom, P.  (1992). The impact of leader power and behav</w:t>
      </w:r>
      <w:r>
        <w:softHyphen/>
        <w:t>ior on leadership per</w:t>
      </w:r>
      <w:r>
        <w:softHyphen/>
        <w:t>ceptions: A LISREL test of an expanded categori</w:t>
      </w:r>
      <w:r>
        <w:softHyphen/>
        <w:t>zation theory of leader</w:t>
      </w:r>
      <w:r>
        <w:softHyphen/>
        <w:t xml:space="preserve">ship model.  </w:t>
      </w:r>
      <w:r>
        <w:rPr>
          <w:u w:val="single"/>
        </w:rPr>
        <w:t>Group &amp; Organization Management</w:t>
      </w:r>
      <w:r>
        <w:t xml:space="preserve">, </w:t>
      </w:r>
      <w:r>
        <w:rPr>
          <w:u w:val="single"/>
        </w:rPr>
        <w:t>17</w:t>
      </w:r>
      <w:r>
        <w:t>, 279-296.</w:t>
      </w:r>
    </w:p>
    <w:p w:rsidR="00AF0457" w:rsidRDefault="00AF0457" w:rsidP="00AF0457"/>
    <w:p w:rsidR="00AF0457" w:rsidRDefault="00D50302" w:rsidP="00BB3A8A">
      <w:pPr>
        <w:numPr>
          <w:ilvl w:val="0"/>
          <w:numId w:val="27"/>
        </w:numPr>
      </w:pPr>
      <w:r>
        <w:t xml:space="preserve">Griffeth, R., &amp; Hom, P. (1988). Locus of control and delay of gratification as moderators of employee turnover.  </w:t>
      </w:r>
      <w:r>
        <w:rPr>
          <w:u w:val="single"/>
        </w:rPr>
        <w:t>Journal of Applied Social Psychol</w:t>
      </w:r>
      <w:r>
        <w:rPr>
          <w:u w:val="single"/>
        </w:rPr>
        <w:softHyphen/>
        <w:t>ogy</w:t>
      </w:r>
      <w:r>
        <w:t xml:space="preserve">, </w:t>
      </w:r>
      <w:r>
        <w:rPr>
          <w:u w:val="single"/>
        </w:rPr>
        <w:t>18</w:t>
      </w:r>
      <w:r>
        <w:t>, 1318-1333.</w:t>
      </w:r>
    </w:p>
    <w:p w:rsidR="008E016A" w:rsidRDefault="008E016A" w:rsidP="008E016A"/>
    <w:p w:rsidR="00AF0457" w:rsidRDefault="00D50302" w:rsidP="00BB3A8A">
      <w:pPr>
        <w:numPr>
          <w:ilvl w:val="0"/>
          <w:numId w:val="27"/>
        </w:numPr>
      </w:pPr>
      <w:r>
        <w:t>Griffeth, R., &amp; Hom, P. (1988). A comparison of several conceptu</w:t>
      </w:r>
      <w:r>
        <w:softHyphen/>
        <w:t>alizations of per</w:t>
      </w:r>
      <w:r>
        <w:softHyphen/>
        <w:t xml:space="preserve">ceived alternatives in turnover research.  </w:t>
      </w:r>
      <w:r>
        <w:rPr>
          <w:u w:val="single"/>
        </w:rPr>
        <w:t>Journal of Organiza</w:t>
      </w:r>
      <w:r>
        <w:rPr>
          <w:u w:val="single"/>
        </w:rPr>
        <w:softHyphen/>
        <w:t>tional Behavior</w:t>
      </w:r>
      <w:r>
        <w:t xml:space="preserve">, </w:t>
      </w:r>
      <w:r>
        <w:rPr>
          <w:u w:val="single"/>
        </w:rPr>
        <w:t>9</w:t>
      </w:r>
      <w:r>
        <w:t>, 103-111.</w:t>
      </w:r>
    </w:p>
    <w:p w:rsidR="00AF0457" w:rsidRDefault="00AF0457" w:rsidP="00AF0457"/>
    <w:p w:rsidR="00AF0457" w:rsidRDefault="00D50302" w:rsidP="00AF0457">
      <w:pPr>
        <w:numPr>
          <w:ilvl w:val="0"/>
          <w:numId w:val="27"/>
        </w:numPr>
      </w:pPr>
      <w:r>
        <w:t>Bannister, B., Kinicki, A., DeNisi, A., &amp; Hom, P.  (1987). The statisti</w:t>
      </w:r>
      <w:r>
        <w:softHyphen/>
        <w:t xml:space="preserve">cal control of rating error:  A novel approach.  </w:t>
      </w:r>
      <w:r>
        <w:rPr>
          <w:u w:val="single"/>
        </w:rPr>
        <w:t>Journal of Educational and Psychological Measurement</w:t>
      </w:r>
      <w:r>
        <w:t xml:space="preserve">, </w:t>
      </w:r>
      <w:r>
        <w:rPr>
          <w:u w:val="single"/>
        </w:rPr>
        <w:t>47</w:t>
      </w:r>
      <w:r>
        <w:t>, 583-596.</w:t>
      </w:r>
    </w:p>
    <w:p w:rsidR="00914523" w:rsidRDefault="00914523" w:rsidP="00914523"/>
    <w:p w:rsidR="00AF0457" w:rsidRDefault="00D50302" w:rsidP="00BB3A8A">
      <w:pPr>
        <w:numPr>
          <w:ilvl w:val="0"/>
          <w:numId w:val="27"/>
        </w:numPr>
      </w:pPr>
      <w:r w:rsidRPr="005E3B69">
        <w:rPr>
          <w:lang w:val="it-IT"/>
        </w:rPr>
        <w:lastRenderedPageBreak/>
        <w:t xml:space="preserve">Vecchio, R., Griffeth, R., &amp; Hom, P. (1986). </w:t>
      </w:r>
      <w:r>
        <w:t xml:space="preserve">The predictive utility of the vertical dyad linkage model approach.  </w:t>
      </w:r>
      <w:r>
        <w:rPr>
          <w:u w:val="single"/>
        </w:rPr>
        <w:t>Jour</w:t>
      </w:r>
      <w:r>
        <w:rPr>
          <w:u w:val="single"/>
        </w:rPr>
        <w:softHyphen/>
        <w:t>nal of Social Psychology</w:t>
      </w:r>
      <w:r>
        <w:t xml:space="preserve">, </w:t>
      </w:r>
      <w:r>
        <w:rPr>
          <w:u w:val="single"/>
        </w:rPr>
        <w:t>126</w:t>
      </w:r>
      <w:r>
        <w:t>, 617-625.</w:t>
      </w:r>
    </w:p>
    <w:p w:rsidR="00AF0457" w:rsidRDefault="00AF0457" w:rsidP="00AF0457"/>
    <w:p w:rsidR="00AF0457" w:rsidRDefault="00D50302" w:rsidP="00BB3A8A">
      <w:pPr>
        <w:numPr>
          <w:ilvl w:val="0"/>
          <w:numId w:val="27"/>
        </w:numPr>
      </w:pPr>
      <w:r>
        <w:t>Kinicki, A., Bannister, B., Hom, P., &amp; DeNisi, A. (1985). Behaviorally anchored rating scales vs. summated rating scales:  Psychometric properties and suscepti</w:t>
      </w:r>
      <w:r>
        <w:softHyphen/>
        <w:t xml:space="preserve">bility to rating bias. </w:t>
      </w:r>
      <w:r>
        <w:rPr>
          <w:u w:val="single"/>
        </w:rPr>
        <w:t>Journal of Educa</w:t>
      </w:r>
      <w:r>
        <w:rPr>
          <w:u w:val="single"/>
        </w:rPr>
        <w:softHyphen/>
        <w:t>tional and Psychological Measurement</w:t>
      </w:r>
      <w:r>
        <w:t xml:space="preserve">, </w:t>
      </w:r>
      <w:r>
        <w:rPr>
          <w:u w:val="single"/>
        </w:rPr>
        <w:t>45</w:t>
      </w:r>
      <w:r>
        <w:t>, 535-549</w:t>
      </w:r>
    </w:p>
    <w:p w:rsidR="00AF0457" w:rsidRDefault="00AF0457" w:rsidP="00AF0457"/>
    <w:p w:rsidR="00AF0457" w:rsidRDefault="00D50302" w:rsidP="00BB3A8A">
      <w:pPr>
        <w:numPr>
          <w:ilvl w:val="0"/>
          <w:numId w:val="27"/>
        </w:numPr>
      </w:pPr>
      <w:r>
        <w:t xml:space="preserve">Griffeth, R., Hom, P., DeNisi, A., &amp; Kirchner, W. (1985). A comparison of different methods of clustering countries on the basis of employee attitudes.  </w:t>
      </w:r>
      <w:r>
        <w:rPr>
          <w:u w:val="single"/>
        </w:rPr>
        <w:t>Human Relations</w:t>
      </w:r>
      <w:r>
        <w:t xml:space="preserve">, </w:t>
      </w:r>
      <w:r>
        <w:rPr>
          <w:u w:val="single"/>
        </w:rPr>
        <w:t>38</w:t>
      </w:r>
      <w:r>
        <w:t>, 813-840.</w:t>
      </w:r>
    </w:p>
    <w:p w:rsidR="007C10EC" w:rsidRDefault="007C10EC" w:rsidP="007C10EC"/>
    <w:p w:rsidR="00D50302" w:rsidRDefault="00D50302" w:rsidP="00BB3A8A">
      <w:pPr>
        <w:numPr>
          <w:ilvl w:val="0"/>
          <w:numId w:val="27"/>
        </w:numPr>
      </w:pPr>
      <w:r>
        <w:t xml:space="preserve">Hom, P. (1980). Expectancy predictions of reenlistment in the National Guard.  </w:t>
      </w:r>
      <w:r>
        <w:rPr>
          <w:u w:val="single"/>
        </w:rPr>
        <w:t>Journal of Vocational Behavior</w:t>
      </w:r>
      <w:r>
        <w:t xml:space="preserve">, </w:t>
      </w:r>
      <w:r>
        <w:rPr>
          <w:u w:val="single"/>
        </w:rPr>
        <w:t>16</w:t>
      </w:r>
      <w:r>
        <w:t>, 235-248.</w:t>
      </w:r>
    </w:p>
    <w:p w:rsidR="00DE5B87" w:rsidRDefault="00DE5B87" w:rsidP="00DE5B87">
      <w:pPr>
        <w:pStyle w:val="ListParagraph"/>
      </w:pPr>
    </w:p>
    <w:p w:rsidR="00DE5B87" w:rsidRDefault="00DE5B87" w:rsidP="00DE5B87">
      <w:pPr>
        <w:ind w:left="1800"/>
      </w:pPr>
    </w:p>
    <w:p w:rsidR="00D50302" w:rsidRDefault="00D50302" w:rsidP="00247DB3">
      <w:pPr>
        <w:pStyle w:val="Heading2"/>
        <w:numPr>
          <w:ilvl w:val="1"/>
          <w:numId w:val="27"/>
        </w:numPr>
        <w:tabs>
          <w:tab w:val="clear" w:pos="252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BOOKS</w:t>
      </w:r>
    </w:p>
    <w:p w:rsidR="00D50302" w:rsidRDefault="00D50302">
      <w:pPr>
        <w:widowControl w:val="0"/>
      </w:pPr>
    </w:p>
    <w:p w:rsidR="00D50302" w:rsidRDefault="00870C9A" w:rsidP="00EE5370">
      <w:pPr>
        <w:widowControl w:val="0"/>
        <w:numPr>
          <w:ilvl w:val="0"/>
          <w:numId w:val="3"/>
        </w:numPr>
        <w:tabs>
          <w:tab w:val="num" w:pos="1800"/>
        </w:tabs>
        <w:ind w:left="1800"/>
      </w:pPr>
      <w:r>
        <w:t>Griffeth, R., &amp; Hom, P. (2004</w:t>
      </w:r>
      <w:r w:rsidR="00D50302">
        <w:t xml:space="preserve">).  </w:t>
      </w:r>
      <w:r w:rsidR="00ED37EA">
        <w:rPr>
          <w:u w:val="single"/>
        </w:rPr>
        <w:t xml:space="preserve">Innovative </w:t>
      </w:r>
      <w:r w:rsidR="00D50302">
        <w:rPr>
          <w:u w:val="single"/>
        </w:rPr>
        <w:t xml:space="preserve">Theory and </w:t>
      </w:r>
      <w:r w:rsidR="00ED37EA">
        <w:rPr>
          <w:u w:val="single"/>
        </w:rPr>
        <w:t xml:space="preserve">Empirical </w:t>
      </w:r>
      <w:r w:rsidR="00D50302">
        <w:rPr>
          <w:u w:val="single"/>
        </w:rPr>
        <w:t>Research</w:t>
      </w:r>
      <w:r w:rsidR="00ED37EA">
        <w:rPr>
          <w:u w:val="single"/>
        </w:rPr>
        <w:t xml:space="preserve"> on Employee Turnover</w:t>
      </w:r>
      <w:r w:rsidR="00D50302">
        <w:t xml:space="preserve">.  </w:t>
      </w:r>
      <w:smartTag w:uri="urn:schemas-microsoft-com:office:smarttags" w:element="place">
        <w:smartTag w:uri="urn:schemas-microsoft-com:office:smarttags" w:element="City">
          <w:r w:rsidR="00D50302">
            <w:t>Greenwich</w:t>
          </w:r>
        </w:smartTag>
        <w:r w:rsidR="00D50302">
          <w:t xml:space="preserve">, </w:t>
        </w:r>
        <w:smartTag w:uri="urn:schemas-microsoft-com:office:smarttags" w:element="State">
          <w:r w:rsidR="00D50302">
            <w:t>CT</w:t>
          </w:r>
        </w:smartTag>
      </w:smartTag>
      <w:r w:rsidR="00D50302">
        <w:t>: Information Age Publishing, Inc.</w:t>
      </w:r>
    </w:p>
    <w:p w:rsidR="00D50302" w:rsidRDefault="00D50302">
      <w:pPr>
        <w:widowControl w:val="0"/>
      </w:pPr>
    </w:p>
    <w:p w:rsidR="00D50302" w:rsidRDefault="00D50302" w:rsidP="00EE5370">
      <w:pPr>
        <w:widowControl w:val="0"/>
        <w:numPr>
          <w:ilvl w:val="0"/>
          <w:numId w:val="3"/>
        </w:numPr>
        <w:tabs>
          <w:tab w:val="num" w:pos="1800"/>
        </w:tabs>
        <w:ind w:left="1800"/>
      </w:pPr>
      <w:r>
        <w:t xml:space="preserve">Griffeth, R., &amp; Hom, P. (2001).  </w:t>
      </w:r>
      <w:r>
        <w:rPr>
          <w:u w:val="single"/>
        </w:rPr>
        <w:t>Retaining Valued Employees</w:t>
      </w:r>
      <w:r>
        <w:t xml:space="preserve">.  </w:t>
      </w:r>
      <w:smartTag w:uri="urn:schemas-microsoft-com:office:smarttags" w:element="place">
        <w:smartTag w:uri="urn:schemas-microsoft-com:office:smarttags" w:element="City">
          <w:r>
            <w:t>Thousand Oaks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</w:smartTag>
      <w:r>
        <w:t xml:space="preserve">: Sage Publications.  </w:t>
      </w:r>
    </w:p>
    <w:p w:rsidR="00D50302" w:rsidRDefault="00D50302">
      <w:pPr>
        <w:widowControl w:val="0"/>
      </w:pPr>
    </w:p>
    <w:p w:rsidR="00D50302" w:rsidRDefault="00D50302" w:rsidP="00EE5370">
      <w:pPr>
        <w:widowControl w:val="0"/>
        <w:numPr>
          <w:ilvl w:val="0"/>
          <w:numId w:val="3"/>
        </w:numPr>
        <w:tabs>
          <w:tab w:val="num" w:pos="1800"/>
        </w:tabs>
        <w:ind w:left="1800"/>
      </w:pPr>
      <w:r>
        <w:t xml:space="preserve">Hom, P., &amp; Griffeth, R. (1995). </w:t>
      </w:r>
      <w:r>
        <w:rPr>
          <w:u w:val="single"/>
        </w:rPr>
        <w:t>Employee Turnover</w:t>
      </w:r>
      <w:r>
        <w:t xml:space="preserve">. </w:t>
      </w:r>
      <w:smartTag w:uri="urn:schemas-microsoft-com:office:smarttags" w:element="place">
        <w:smartTag w:uri="urn:schemas-microsoft-com:office:smarttags" w:element="City">
          <w:r>
            <w:t>Cincinnati</w:t>
          </w:r>
        </w:smartTag>
        <w:r>
          <w:t xml:space="preserve">, </w:t>
        </w:r>
        <w:smartTag w:uri="urn:schemas-microsoft-com:office:smarttags" w:element="State">
          <w:r>
            <w:t>OH</w:t>
          </w:r>
        </w:smartTag>
      </w:smartTag>
      <w:r>
        <w:t xml:space="preserve">: South-Western College Publishing Company. </w:t>
      </w:r>
    </w:p>
    <w:p w:rsidR="00AD4377" w:rsidRDefault="00AD4377" w:rsidP="002147CB">
      <w:pPr>
        <w:pStyle w:val="ListParagraph"/>
      </w:pPr>
    </w:p>
    <w:p w:rsidR="00D50302" w:rsidRDefault="00D50302" w:rsidP="001771AD">
      <w:pPr>
        <w:pStyle w:val="Heading2"/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BOOK CHAPTERS</w:t>
      </w:r>
    </w:p>
    <w:p w:rsidR="00646C8E" w:rsidRDefault="00646C8E" w:rsidP="00646C8E">
      <w:pPr>
        <w:outlineLvl w:val="0"/>
      </w:pPr>
    </w:p>
    <w:p w:rsidR="00646C8E" w:rsidRPr="00646C8E" w:rsidRDefault="00646C8E" w:rsidP="00646C8E">
      <w:pPr>
        <w:pStyle w:val="ListParagraph"/>
        <w:numPr>
          <w:ilvl w:val="0"/>
          <w:numId w:val="4"/>
        </w:numPr>
        <w:outlineLvl w:val="0"/>
        <w:rPr>
          <w:b/>
          <w:bCs/>
          <w:kern w:val="36"/>
          <w:szCs w:val="48"/>
        </w:rPr>
      </w:pPr>
      <w:r>
        <w:t xml:space="preserve">Hom, P.W. </w:t>
      </w:r>
      <w:r w:rsidR="00E92254">
        <w:t xml:space="preserve">(2017). </w:t>
      </w:r>
      <w:r>
        <w:t xml:space="preserve">Contemporary Research and Theory on Employee Turnover. In </w:t>
      </w:r>
      <w:r w:rsidRPr="00E92254">
        <w:rPr>
          <w:u w:val="single"/>
        </w:rPr>
        <w:t>Reference Module in Neuroscience and Biobehavioral Psychology</w:t>
      </w:r>
      <w:r>
        <w:t>, Elsevier, 2017. ISBN 9780128093245</w:t>
      </w:r>
      <w:r>
        <w:br/>
      </w:r>
    </w:p>
    <w:p w:rsidR="004F7AE5" w:rsidRPr="004F7AE5" w:rsidRDefault="004F7AE5" w:rsidP="004F7AE5">
      <w:pPr>
        <w:pStyle w:val="ListParagraph"/>
        <w:numPr>
          <w:ilvl w:val="0"/>
          <w:numId w:val="4"/>
        </w:numPr>
        <w:outlineLvl w:val="0"/>
        <w:rPr>
          <w:b/>
          <w:bCs/>
          <w:kern w:val="36"/>
          <w:szCs w:val="48"/>
        </w:rPr>
      </w:pPr>
      <w:r>
        <w:rPr>
          <w:bCs/>
          <w:kern w:val="36"/>
          <w:szCs w:val="48"/>
        </w:rPr>
        <w:t>Hom, P. (2017). Labor turnove</w:t>
      </w:r>
      <w:r w:rsidRPr="004F7AE5">
        <w:rPr>
          <w:bCs/>
          <w:kern w:val="36"/>
          <w:szCs w:val="48"/>
        </w:rPr>
        <w:t xml:space="preserve">r.  </w:t>
      </w:r>
      <w:r w:rsidRPr="004F7AE5">
        <w:rPr>
          <w:bCs/>
          <w:kern w:val="36"/>
          <w:szCs w:val="48"/>
          <w:u w:val="single"/>
        </w:rPr>
        <w:t>Reference Module in Neuroscience and Biobehavioral Psychology</w:t>
      </w:r>
      <w:r>
        <w:rPr>
          <w:bCs/>
          <w:kern w:val="36"/>
          <w:szCs w:val="48"/>
        </w:rPr>
        <w:t>, Elsevier.</w:t>
      </w:r>
      <w:r w:rsidR="00395592">
        <w:rPr>
          <w:bCs/>
          <w:kern w:val="36"/>
          <w:szCs w:val="48"/>
        </w:rPr>
        <w:t xml:space="preserve"> (online chapter)</w:t>
      </w:r>
    </w:p>
    <w:p w:rsidR="00A1623E" w:rsidRDefault="00A1623E" w:rsidP="00A1623E">
      <w:pPr>
        <w:widowControl w:val="0"/>
        <w:ind w:left="1890"/>
      </w:pPr>
    </w:p>
    <w:p w:rsidR="00CF2BC9" w:rsidRDefault="00CF2BC9" w:rsidP="00A718BD">
      <w:pPr>
        <w:widowControl w:val="0"/>
        <w:numPr>
          <w:ilvl w:val="0"/>
          <w:numId w:val="4"/>
        </w:numPr>
      </w:pPr>
      <w:r w:rsidRPr="0072611A">
        <w:t xml:space="preserve">Hom, P. </w:t>
      </w:r>
      <w:r w:rsidR="009A7D78">
        <w:t>(2012</w:t>
      </w:r>
      <w:r w:rsidR="0034581B">
        <w:t>). Employee-o</w:t>
      </w:r>
      <w:r w:rsidRPr="0072611A">
        <w:t xml:space="preserve">rganizational Relationships and </w:t>
      </w:r>
      <w:r w:rsidR="0034581B">
        <w:t>t</w:t>
      </w:r>
      <w:r w:rsidRPr="0072611A">
        <w:t xml:space="preserve">urnover.  </w:t>
      </w:r>
      <w:r w:rsidR="0034581B">
        <w:t>In L. Shore</w:t>
      </w:r>
      <w:r w:rsidRPr="0072611A">
        <w:t xml:space="preserve">, J. Coyle-Shapiro </w:t>
      </w:r>
      <w:r>
        <w:t xml:space="preserve">&amp; L. Tetrick </w:t>
      </w:r>
      <w:r w:rsidRPr="0072611A">
        <w:t xml:space="preserve">(Eds.), </w:t>
      </w:r>
      <w:r w:rsidRPr="0072611A">
        <w:rPr>
          <w:rStyle w:val="HTMLTypewriter"/>
          <w:rFonts w:ascii="Times New Roman" w:hAnsi="Times New Roman" w:cs="Times New Roman"/>
          <w:u w:val="single"/>
        </w:rPr>
        <w:t>Understanding the Employee-Organization Relationship: Advances in Theory and Practice</w:t>
      </w:r>
      <w:r w:rsidR="005C7AF5">
        <w:rPr>
          <w:rStyle w:val="HTMLTypewriter"/>
          <w:rFonts w:ascii="Times New Roman" w:hAnsi="Times New Roman" w:cs="Times New Roman"/>
          <w:u w:val="single"/>
        </w:rPr>
        <w:t>, pp. 391-425</w:t>
      </w:r>
      <w:r w:rsidRPr="0072611A">
        <w:rPr>
          <w:rStyle w:val="HTMLTypewriter"/>
          <w:rFonts w:ascii="Times New Roman" w:hAnsi="Times New Roman" w:cs="Times New Roman"/>
        </w:rPr>
        <w:t xml:space="preserve">.  </w:t>
      </w:r>
      <w:r w:rsidR="005C7AF5">
        <w:rPr>
          <w:rStyle w:val="HTMLTypewriter"/>
          <w:rFonts w:ascii="Times New Roman" w:hAnsi="Times New Roman" w:cs="Times New Roman"/>
        </w:rPr>
        <w:t xml:space="preserve">NY: </w:t>
      </w:r>
      <w:r w:rsidRPr="0072611A">
        <w:rPr>
          <w:rStyle w:val="HTMLTypewriter"/>
          <w:rFonts w:ascii="Times New Roman" w:hAnsi="Times New Roman" w:cs="Times New Roman"/>
        </w:rPr>
        <w:t xml:space="preserve">Routledge. </w:t>
      </w:r>
    </w:p>
    <w:p w:rsidR="00CF2BC9" w:rsidRDefault="00CF2BC9" w:rsidP="00CF2BC9">
      <w:pPr>
        <w:widowControl w:val="0"/>
        <w:ind w:left="1530"/>
      </w:pPr>
    </w:p>
    <w:p w:rsidR="00D25FE6" w:rsidRDefault="00D25FE6" w:rsidP="00A718BD">
      <w:pPr>
        <w:widowControl w:val="0"/>
        <w:numPr>
          <w:ilvl w:val="0"/>
          <w:numId w:val="4"/>
        </w:numPr>
      </w:pPr>
      <w:r>
        <w:t>Hom, P., Le</w:t>
      </w:r>
      <w:r w:rsidR="00B1231D">
        <w:t>ong, F., &amp; Golubovich, J.  (2010</w:t>
      </w:r>
      <w:r>
        <w:t xml:space="preserve">). </w:t>
      </w:r>
      <w:r w:rsidRPr="00C52945">
        <w:t xml:space="preserve">Integrating career theories with turnover models. </w:t>
      </w:r>
      <w:r w:rsidR="00401CF1">
        <w:t>In Martocchio, J.,</w:t>
      </w:r>
      <w:r>
        <w:t xml:space="preserve"> Liao, H.</w:t>
      </w:r>
      <w:r w:rsidR="00401CF1">
        <w:t>, &amp; Josh, A.</w:t>
      </w:r>
      <w:r>
        <w:t xml:space="preserve"> (Eds.), </w:t>
      </w:r>
      <w:r w:rsidRPr="00D219F9">
        <w:rPr>
          <w:u w:val="single"/>
        </w:rPr>
        <w:t>Research in Personnel and Human Resources Management, Vol. 2</w:t>
      </w:r>
      <w:r w:rsidR="00B557CC" w:rsidRPr="00D219F9">
        <w:rPr>
          <w:u w:val="single"/>
        </w:rPr>
        <w:t>9</w:t>
      </w:r>
      <w:r w:rsidR="00401CF1">
        <w:rPr>
          <w:u w:val="single"/>
        </w:rPr>
        <w:t>, pp. 115-165</w:t>
      </w:r>
      <w:r w:rsidR="00B557CC" w:rsidRPr="00D219F9">
        <w:rPr>
          <w:u w:val="single"/>
        </w:rPr>
        <w:t>.</w:t>
      </w:r>
      <w:r>
        <w:rPr>
          <w:i/>
        </w:rPr>
        <w:t xml:space="preserve">  </w:t>
      </w:r>
      <w:r w:rsidR="00DE38D9" w:rsidRPr="00DE38D9">
        <w:t>Bingley, UK:</w:t>
      </w:r>
      <w:r w:rsidR="00DE38D9">
        <w:rPr>
          <w:i/>
        </w:rPr>
        <w:t xml:space="preserve"> </w:t>
      </w:r>
      <w:r w:rsidR="00401CF1">
        <w:t>Emerald Group Publishing Limited.</w:t>
      </w:r>
    </w:p>
    <w:p w:rsidR="00355632" w:rsidRDefault="00355632" w:rsidP="00D25FE6">
      <w:pPr>
        <w:widowControl w:val="0"/>
        <w:ind w:left="1530"/>
      </w:pPr>
    </w:p>
    <w:p w:rsidR="00A718BD" w:rsidRDefault="00A718BD" w:rsidP="00A718BD">
      <w:pPr>
        <w:widowControl w:val="0"/>
        <w:numPr>
          <w:ilvl w:val="0"/>
          <w:numId w:val="4"/>
        </w:numPr>
      </w:pPr>
      <w:r>
        <w:t>Hom, P. (</w:t>
      </w:r>
      <w:r w:rsidR="0092164F">
        <w:t>2011</w:t>
      </w:r>
      <w:r>
        <w:t xml:space="preserve">). Organizational exit.  In S. Zedeck, H. Aguinis, W. Cascio, M. Gelfand, K. Leung, S. Parker, &amp; J. Zhou (Eds.), </w:t>
      </w:r>
      <w:r w:rsidRPr="0064257C">
        <w:rPr>
          <w:u w:val="single"/>
        </w:rPr>
        <w:t>Handbook of Industrial/Organizational Psychology</w:t>
      </w:r>
      <w:r w:rsidRPr="00F869C4">
        <w:rPr>
          <w:i/>
        </w:rPr>
        <w:t xml:space="preserve">, </w:t>
      </w:r>
      <w:r w:rsidR="00CC7EF8">
        <w:t>Vol. 2, pp. 67-117.</w:t>
      </w:r>
      <w:r w:rsidRPr="0064257C">
        <w:t xml:space="preserve"> </w:t>
      </w:r>
      <w:r>
        <w:t>Washington, DC: American Psychological Association.</w:t>
      </w:r>
    </w:p>
    <w:p w:rsidR="00E82177" w:rsidRDefault="00E82177" w:rsidP="00E82177">
      <w:pPr>
        <w:pStyle w:val="ListParagraph"/>
      </w:pPr>
    </w:p>
    <w:p w:rsidR="00CF4509" w:rsidRDefault="00135795" w:rsidP="00135795">
      <w:pPr>
        <w:widowControl w:val="0"/>
        <w:numPr>
          <w:ilvl w:val="0"/>
          <w:numId w:val="4"/>
        </w:numPr>
      </w:pPr>
      <w:r w:rsidRPr="00560D15">
        <w:t xml:space="preserve">Hom, P., &amp; Haynes, K.  </w:t>
      </w:r>
      <w:r w:rsidR="005D14FE">
        <w:t xml:space="preserve">(2007). </w:t>
      </w:r>
      <w:r w:rsidRPr="00560D15">
        <w:t xml:space="preserve">Advanced methods in panel data analysis.  In D. Ketchum &amp; Bergh, D. (eds.), </w:t>
      </w:r>
      <w:r w:rsidRPr="00560D15">
        <w:rPr>
          <w:u w:val="single"/>
        </w:rPr>
        <w:t>Research Methodology in Strategy and Management</w:t>
      </w:r>
      <w:r w:rsidRPr="00560D15">
        <w:t>, vol. 4</w:t>
      </w:r>
      <w:r w:rsidR="00CF4509">
        <w:t>, 193-272</w:t>
      </w:r>
      <w:r w:rsidRPr="00560D15">
        <w:t>. Amsterdam</w:t>
      </w:r>
      <w:r w:rsidR="00886DD7">
        <w:t xml:space="preserve">, The </w:t>
      </w:r>
      <w:r w:rsidRPr="00560D15">
        <w:t>Netherlands: Elsevier.</w:t>
      </w:r>
      <w:r>
        <w:t xml:space="preserve">  </w:t>
      </w:r>
    </w:p>
    <w:p w:rsidR="00135795" w:rsidRDefault="00135795" w:rsidP="00025EF9">
      <w:pPr>
        <w:widowControl w:val="0"/>
        <w:ind w:left="1440"/>
      </w:pPr>
    </w:p>
    <w:p w:rsidR="004F4AE4" w:rsidRPr="004F4AE4" w:rsidRDefault="004F4AE4" w:rsidP="004F4AE4">
      <w:pPr>
        <w:widowControl w:val="0"/>
        <w:numPr>
          <w:ilvl w:val="0"/>
          <w:numId w:val="4"/>
        </w:numPr>
      </w:pPr>
      <w:r w:rsidRPr="004F4AE4">
        <w:t xml:space="preserve">Hom, P. (2004).  Labor turnover.  In C. Spielberger’s (Ed.), </w:t>
      </w:r>
      <w:r w:rsidRPr="004F4AE4">
        <w:rPr>
          <w:u w:val="single"/>
        </w:rPr>
        <w:t>Encyclopedia of Applied Psychology</w:t>
      </w:r>
      <w:r w:rsidRPr="004F4AE4">
        <w:t>.</w:t>
      </w:r>
      <w:r>
        <w:t xml:space="preserve">  </w:t>
      </w:r>
      <w:smartTag w:uri="urn:schemas-microsoft-com:office:smarttags" w:element="place">
        <w:smartTag w:uri="urn:schemas-microsoft-com:office:smarttags" w:element="City">
          <w:r>
            <w:t>San Diego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</w:smartTag>
      <w:r>
        <w:t>: Academic Press.</w:t>
      </w:r>
    </w:p>
    <w:p w:rsidR="004F4AE4" w:rsidRDefault="004F4AE4" w:rsidP="004F4AE4">
      <w:pPr>
        <w:widowControl w:val="0"/>
        <w:ind w:left="1440"/>
      </w:pPr>
    </w:p>
    <w:p w:rsidR="00D50302" w:rsidRDefault="00D50302">
      <w:pPr>
        <w:widowControl w:val="0"/>
        <w:numPr>
          <w:ilvl w:val="0"/>
          <w:numId w:val="4"/>
        </w:numPr>
      </w:pPr>
      <w:r>
        <w:t xml:space="preserve">Griffeth, R., &amp; Hom, P. (1995). The employee turnover process.  In G. Ferris (Ed.), </w:t>
      </w:r>
      <w:r>
        <w:rPr>
          <w:u w:val="single"/>
        </w:rPr>
        <w:t>Research in Personnel and Human Resources Management (Vol. 13, pp. 245-293)</w:t>
      </w:r>
      <w:r>
        <w:t>, Greenwich, CT: JAI Press.</w:t>
      </w:r>
    </w:p>
    <w:p w:rsidR="0072496C" w:rsidRDefault="0072496C" w:rsidP="0072496C">
      <w:pPr>
        <w:widowControl w:val="0"/>
        <w:ind w:left="1530"/>
      </w:pPr>
    </w:p>
    <w:p w:rsidR="001C161D" w:rsidRDefault="00D50302">
      <w:pPr>
        <w:widowControl w:val="0"/>
        <w:numPr>
          <w:ilvl w:val="0"/>
          <w:numId w:val="4"/>
        </w:numPr>
      </w:pPr>
      <w:r>
        <w:t>Hom, P., Griffeth, R., &amp; Phillips, P. (1994). Turnover of per</w:t>
      </w:r>
      <w:r>
        <w:softHyphen/>
        <w:t xml:space="preserve">sonnel.  In J. Rabin, T. Vocino, </w:t>
      </w:r>
      <w:r>
        <w:lastRenderedPageBreak/>
        <w:t xml:space="preserve">W. Hildreth, and G. Miller's (Eds.), </w:t>
      </w:r>
      <w:r>
        <w:rPr>
          <w:u w:val="single"/>
        </w:rPr>
        <w:t>Handbook of Public Personnel Administration and Labor Rela</w:t>
      </w:r>
      <w:r>
        <w:rPr>
          <w:u w:val="single"/>
        </w:rPr>
        <w:softHyphen/>
        <w:t>tions (2nd Edition)</w:t>
      </w:r>
      <w:r>
        <w:t>. NY: Marcel Dekker.</w:t>
      </w:r>
    </w:p>
    <w:p w:rsidR="00CF7ABB" w:rsidRDefault="00CF7ABB" w:rsidP="00CF7ABB">
      <w:pPr>
        <w:widowControl w:val="0"/>
        <w:ind w:left="1440"/>
      </w:pPr>
    </w:p>
    <w:p w:rsidR="00D50302" w:rsidRDefault="00D50302">
      <w:pPr>
        <w:widowControl w:val="0"/>
        <w:numPr>
          <w:ilvl w:val="0"/>
          <w:numId w:val="4"/>
        </w:numPr>
      </w:pPr>
      <w:r>
        <w:t xml:space="preserve">Hom, P. (2001). The Legacy of Charles Hulin’s work on turnover thinking and research.  In J. Brett &amp; F. Drasgow (eds.), </w:t>
      </w:r>
      <w:r>
        <w:rPr>
          <w:u w:val="single"/>
        </w:rPr>
        <w:t>The Psychology of Work: Theoretically Based Empirical Research (pp. 169-187)</w:t>
      </w:r>
      <w:r>
        <w:t xml:space="preserve">.  </w:t>
      </w:r>
      <w:smartTag w:uri="urn:schemas-microsoft-com:office:smarttags" w:element="place">
        <w:smartTag w:uri="urn:schemas-microsoft-com:office:smarttags" w:element="City">
          <w:r>
            <w:t>Hillsdale</w:t>
          </w:r>
        </w:smartTag>
        <w:r>
          <w:t xml:space="preserve">, </w:t>
        </w:r>
        <w:smartTag w:uri="urn:schemas-microsoft-com:office:smarttags" w:element="State">
          <w:r>
            <w:t>NJ</w:t>
          </w:r>
        </w:smartTag>
      </w:smartTag>
      <w:r>
        <w:t xml:space="preserve">: </w:t>
      </w:r>
      <w:smartTag w:uri="urn:schemas-microsoft-com:office:smarttags" w:element="City">
        <w:smartTag w:uri="urn:schemas-microsoft-com:office:smarttags" w:element="place">
          <w:r>
            <w:t>Lawrence</w:t>
          </w:r>
        </w:smartTag>
      </w:smartTag>
      <w:r>
        <w:t xml:space="preserve"> Erlbaum.</w:t>
      </w:r>
    </w:p>
    <w:p w:rsidR="0064257C" w:rsidRDefault="0064257C" w:rsidP="0064257C">
      <w:pPr>
        <w:widowControl w:val="0"/>
      </w:pPr>
    </w:p>
    <w:p w:rsidR="00D50302" w:rsidRDefault="0064257C" w:rsidP="0064257C">
      <w:pPr>
        <w:pStyle w:val="Heading2"/>
        <w:ind w:left="720"/>
        <w:rPr>
          <w:rFonts w:ascii="Times New Roman" w:hAnsi="Times New Roman"/>
        </w:rPr>
      </w:pPr>
      <w:r w:rsidRPr="002A7F2B">
        <w:rPr>
          <w:i w:val="0"/>
          <w:u w:val="none"/>
        </w:rPr>
        <w:t>E.</w:t>
      </w:r>
      <w:r w:rsidRPr="002A7F2B">
        <w:rPr>
          <w:rFonts w:ascii="Times New Roman" w:hAnsi="Times New Roman"/>
        </w:rPr>
        <w:t xml:space="preserve"> </w:t>
      </w:r>
      <w:r w:rsidR="00D50302">
        <w:rPr>
          <w:rFonts w:ascii="Times New Roman" w:hAnsi="Times New Roman"/>
        </w:rPr>
        <w:t>REFEREED PROCEEDING PAPERS</w:t>
      </w:r>
    </w:p>
    <w:p w:rsidR="008A7B2C" w:rsidRPr="008A7B2C" w:rsidRDefault="008A7B2C" w:rsidP="008A7B2C"/>
    <w:p w:rsidR="00AA4FEA" w:rsidRPr="002F18D4" w:rsidRDefault="00AA4FEA" w:rsidP="00E5711B">
      <w:pPr>
        <w:widowControl w:val="0"/>
        <w:numPr>
          <w:ilvl w:val="0"/>
          <w:numId w:val="26"/>
        </w:numPr>
        <w:rPr>
          <w:rStyle w:val="HTMLTypewriter"/>
          <w:rFonts w:ascii="Times New Roman" w:hAnsi="Times New Roman" w:cs="Times New Roman"/>
          <w:u w:val="single"/>
        </w:rPr>
      </w:pPr>
      <w:r>
        <w:rPr>
          <w:rStyle w:val="HTMLTypewriter"/>
          <w:rFonts w:ascii="Times New Roman" w:hAnsi="Times New Roman" w:cs="Times New Roman"/>
        </w:rPr>
        <w:t xml:space="preserve">Qin, X., Hom, P., &amp; Xu, M. I am a farmer or a worker? Exploring why and when migrant workers quit from an identity strain perspective. </w:t>
      </w:r>
      <w:r w:rsidRPr="00AA4FEA">
        <w:rPr>
          <w:rStyle w:val="HTMLTypewriter"/>
          <w:rFonts w:ascii="Times New Roman" w:hAnsi="Times New Roman" w:cs="Times New Roman"/>
          <w:u w:val="single"/>
        </w:rPr>
        <w:t>Proceedings of the Academy of Management,</w:t>
      </w:r>
      <w:r>
        <w:rPr>
          <w:rStyle w:val="HTMLTypewriter"/>
          <w:rFonts w:ascii="Times New Roman" w:hAnsi="Times New Roman" w:cs="Times New Roman"/>
        </w:rPr>
        <w:t xml:space="preserve"> Vancouver, CA, 2015.</w:t>
      </w:r>
    </w:p>
    <w:p w:rsidR="002F18D4" w:rsidRPr="00E5711B" w:rsidRDefault="002F18D4" w:rsidP="002F18D4">
      <w:pPr>
        <w:widowControl w:val="0"/>
        <w:ind w:left="1800"/>
        <w:rPr>
          <w:u w:val="single"/>
        </w:rPr>
      </w:pPr>
    </w:p>
    <w:p w:rsidR="00A60792" w:rsidRDefault="00A60792" w:rsidP="002F18D4">
      <w:pPr>
        <w:widowControl w:val="0"/>
        <w:numPr>
          <w:ilvl w:val="0"/>
          <w:numId w:val="26"/>
        </w:numPr>
        <w:rPr>
          <w:u w:val="single"/>
        </w:rPr>
      </w:pPr>
      <w:r w:rsidRPr="00A60792">
        <w:rPr>
          <w:lang w:val="de-DE"/>
        </w:rPr>
        <w:t>Hom, P., Bo</w:t>
      </w:r>
      <w:r w:rsidR="008F464C">
        <w:rPr>
          <w:lang w:val="de-DE"/>
        </w:rPr>
        <w:t xml:space="preserve">udwin, K., &amp; Allen, D. (2009) . Social network theory and job </w:t>
      </w:r>
      <w:r>
        <w:t xml:space="preserve">embeddedness. </w:t>
      </w:r>
      <w:r w:rsidRPr="00A60792">
        <w:rPr>
          <w:u w:val="single"/>
        </w:rPr>
        <w:t>Proceedings of the Southern Management Association.</w:t>
      </w:r>
    </w:p>
    <w:p w:rsidR="00DB65FF" w:rsidRPr="002F18D4" w:rsidRDefault="00DB65FF" w:rsidP="00F951F2">
      <w:pPr>
        <w:widowControl w:val="0"/>
        <w:rPr>
          <w:u w:val="single"/>
        </w:rPr>
      </w:pPr>
    </w:p>
    <w:p w:rsidR="005F1CC6" w:rsidRDefault="00643B74" w:rsidP="005F1CC6">
      <w:pPr>
        <w:widowControl w:val="0"/>
        <w:numPr>
          <w:ilvl w:val="0"/>
          <w:numId w:val="26"/>
        </w:numPr>
        <w:tabs>
          <w:tab w:val="left" w:pos="9090"/>
        </w:tabs>
      </w:pPr>
      <w:r>
        <w:t xml:space="preserve">Hom, P. &amp; Xiao, Z. Structural holes in guanxi networks: Do they increase employee turnover in the People’s Republic of </w:t>
      </w:r>
      <w:smartTag w:uri="urn:schemas-microsoft-com:office:smarttags" w:element="country-region">
        <w:smartTag w:uri="urn:schemas-microsoft-com:office:smarttags" w:element="place">
          <w:r>
            <w:t>China</w:t>
          </w:r>
        </w:smartTag>
      </w:smartTag>
      <w:r>
        <w:t xml:space="preserve">? </w:t>
      </w:r>
      <w:r w:rsidRPr="00FB7204">
        <w:t xml:space="preserve"> </w:t>
      </w:r>
      <w:r w:rsidRPr="005F1CC6">
        <w:rPr>
          <w:u w:val="single"/>
        </w:rPr>
        <w:t xml:space="preserve">Proceedings of the </w:t>
      </w:r>
      <w:smartTag w:uri="urn:schemas-microsoft-com:office:smarttags" w:element="place">
        <w:smartTag w:uri="urn:schemas-microsoft-com:office:smarttags" w:element="PersonName">
          <w:smartTag w:uri="urn:schemas-microsoft-com:office:smarttags" w:element="PlaceType">
            <w:r w:rsidRPr="005F1CC6">
              <w:rPr>
                <w:u w:val="single"/>
              </w:rPr>
              <w:t>Academy</w:t>
            </w:r>
          </w:smartTag>
          <w:r w:rsidRPr="005F1CC6">
            <w:rPr>
              <w:u w:val="single"/>
            </w:rPr>
            <w:t xml:space="preserve"> of </w:t>
          </w:r>
          <w:smartTag w:uri="urn:schemas-microsoft-com:office:smarttags" w:element="PlaceName">
            <w:r w:rsidRPr="005F1CC6">
              <w:rPr>
                <w:u w:val="single"/>
              </w:rPr>
              <w:t>Management</w:t>
            </w:r>
          </w:smartTag>
        </w:smartTag>
      </w:smartTag>
      <w:r w:rsidRPr="005F1CC6">
        <w:rPr>
          <w:u w:val="single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5F1CC6">
            <w:rPr>
              <w:u w:val="single"/>
            </w:rPr>
            <w:t>Atlanta</w:t>
          </w:r>
        </w:smartTag>
        <w:r>
          <w:t xml:space="preserve">, </w:t>
        </w:r>
        <w:smartTag w:uri="urn:schemas-microsoft-com:office:smarttags" w:element="State">
          <w:r>
            <w:t>GA</w:t>
          </w:r>
        </w:smartTag>
      </w:smartTag>
      <w:r>
        <w:t>, 2006.</w:t>
      </w:r>
      <w:r w:rsidR="005F1CC6">
        <w:t xml:space="preserve"> </w:t>
      </w:r>
    </w:p>
    <w:p w:rsidR="00FA0B38" w:rsidRDefault="00FA0B38" w:rsidP="00FA0B38">
      <w:pPr>
        <w:widowControl w:val="0"/>
        <w:tabs>
          <w:tab w:val="left" w:pos="9090"/>
        </w:tabs>
        <w:ind w:left="1440"/>
      </w:pPr>
    </w:p>
    <w:p w:rsidR="005F1CC6" w:rsidRDefault="005F1CC6" w:rsidP="00643B74">
      <w:pPr>
        <w:widowControl w:val="0"/>
        <w:numPr>
          <w:ilvl w:val="0"/>
          <w:numId w:val="26"/>
        </w:numPr>
        <w:tabs>
          <w:tab w:val="left" w:pos="9090"/>
        </w:tabs>
      </w:pPr>
      <w:r>
        <w:t xml:space="preserve">Hom, P., Roberson, L., &amp; Ellis, A.  Challenging conventional wisdom about who quits: Revelations about employee turnover from corporate </w:t>
      </w:r>
      <w:smartTag w:uri="urn:schemas-microsoft-com:office:smarttags" w:element="country-region">
        <w:smartTag w:uri="urn:schemas-microsoft-com:office:smarttags" w:element="place">
          <w:r>
            <w:t>America</w:t>
          </w:r>
        </w:smartTag>
      </w:smartTag>
      <w:r>
        <w:t xml:space="preserve">.  </w:t>
      </w:r>
      <w:r w:rsidRPr="005F1CC6">
        <w:rPr>
          <w:u w:val="single"/>
        </w:rPr>
        <w:t xml:space="preserve">Proceedings of the </w:t>
      </w:r>
      <w:smartTag w:uri="urn:schemas-microsoft-com:office:smarttags" w:element="place">
        <w:smartTag w:uri="urn:schemas-microsoft-com:office:smarttags" w:element="PersonName">
          <w:smartTag w:uri="urn:schemas-microsoft-com:office:smarttags" w:element="PlaceType">
            <w:r w:rsidRPr="005F1CC6">
              <w:rPr>
                <w:u w:val="single"/>
              </w:rPr>
              <w:t>Academy</w:t>
            </w:r>
          </w:smartTag>
          <w:r w:rsidRPr="005F1CC6">
            <w:rPr>
              <w:u w:val="single"/>
            </w:rPr>
            <w:t xml:space="preserve"> of </w:t>
          </w:r>
          <w:smartTag w:uri="urn:schemas-microsoft-com:office:smarttags" w:element="PlaceName">
            <w:r w:rsidRPr="005F1CC6">
              <w:rPr>
                <w:u w:val="single"/>
              </w:rPr>
              <w:t>Management</w:t>
            </w:r>
          </w:smartTag>
        </w:smartTag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Atlanta</w:t>
          </w:r>
        </w:smartTag>
        <w:r>
          <w:t xml:space="preserve">, </w:t>
        </w:r>
        <w:smartTag w:uri="urn:schemas-microsoft-com:office:smarttags" w:element="State">
          <w:r>
            <w:t>GA</w:t>
          </w:r>
        </w:smartTag>
      </w:smartTag>
      <w:r>
        <w:t>, 2006.</w:t>
      </w:r>
    </w:p>
    <w:p w:rsidR="005F1CC6" w:rsidRDefault="005F1CC6" w:rsidP="005F1CC6">
      <w:pPr>
        <w:widowControl w:val="0"/>
        <w:tabs>
          <w:tab w:val="left" w:pos="9090"/>
        </w:tabs>
        <w:ind w:left="1440"/>
      </w:pPr>
    </w:p>
    <w:p w:rsidR="005F1CC6" w:rsidRDefault="00D50302" w:rsidP="005F1CC6">
      <w:pPr>
        <w:widowControl w:val="0"/>
        <w:numPr>
          <w:ilvl w:val="0"/>
          <w:numId w:val="26"/>
        </w:numPr>
        <w:tabs>
          <w:tab w:val="left" w:pos="9090"/>
        </w:tabs>
      </w:pPr>
      <w:r>
        <w:t xml:space="preserve">Hom, P., Caranikis-Walker, F., </w:t>
      </w:r>
      <w:smartTag w:uri="urn:schemas-microsoft-com:office:smarttags" w:element="country-region">
        <w:smartTag w:uri="urn:schemas-microsoft-com:office:smarttags" w:element="place">
          <w:r>
            <w:t>Prussia</w:t>
          </w:r>
        </w:smartTag>
      </w:smartTag>
      <w:r>
        <w:t xml:space="preserve">, G., Dickey, L., </w:t>
      </w:r>
      <w:smartTag w:uri="urn:schemas-microsoft-com:office:smarttags" w:element="City">
        <w:smartTag w:uri="urn:schemas-microsoft-com:office:smarttags" w:element="place">
          <w:r>
            <w:t>Ander</w:t>
          </w:r>
          <w:r>
            <w:softHyphen/>
            <w:t>son</w:t>
          </w:r>
        </w:smartTag>
      </w:smartTag>
      <w:r>
        <w:t xml:space="preserve">, J., &amp; Griffeth, R.  A meta-analytical test of a model of employee turnover. </w:t>
      </w:r>
      <w:r>
        <w:rPr>
          <w:u w:val="single"/>
        </w:rPr>
        <w:t xml:space="preserve">Proceedings of the </w:t>
      </w:r>
      <w:smartTag w:uri="urn:schemas-microsoft-com:office:smarttags" w:element="place">
        <w:smartTag w:uri="urn:schemas-microsoft-com:office:smarttags" w:element="PersonName">
          <w:smartTag w:uri="urn:schemas-microsoft-com:office:smarttags" w:element="PlaceType">
            <w:r>
              <w:rPr>
                <w:u w:val="single"/>
              </w:rPr>
              <w:t>Academy</w:t>
            </w:r>
          </w:smartTag>
          <w:r>
            <w:rPr>
              <w:u w:val="single"/>
            </w:rPr>
            <w:t xml:space="preserve"> of </w:t>
          </w:r>
          <w:smartTag w:uri="urn:schemas-microsoft-com:office:smarttags" w:element="PlaceName">
            <w:r>
              <w:rPr>
                <w:u w:val="single"/>
              </w:rPr>
              <w:t>Management</w:t>
            </w:r>
          </w:smartTag>
        </w:smartTag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Miami</w:t>
          </w:r>
        </w:smartTag>
        <w:r>
          <w:t xml:space="preserve">, </w:t>
        </w:r>
        <w:smartTag w:uri="urn:schemas-microsoft-com:office:smarttags" w:element="State">
          <w:r>
            <w:t>FL</w:t>
          </w:r>
        </w:smartTag>
      </w:smartTag>
      <w:r>
        <w:t>, 1991.</w:t>
      </w:r>
    </w:p>
    <w:p w:rsidR="005F1CC6" w:rsidRDefault="005F1CC6" w:rsidP="005F1CC6">
      <w:pPr>
        <w:widowControl w:val="0"/>
        <w:tabs>
          <w:tab w:val="left" w:pos="9090"/>
        </w:tabs>
      </w:pPr>
    </w:p>
    <w:p w:rsidR="005F1CC6" w:rsidRDefault="00D50302" w:rsidP="005F1CC6">
      <w:pPr>
        <w:widowControl w:val="0"/>
        <w:numPr>
          <w:ilvl w:val="0"/>
          <w:numId w:val="26"/>
        </w:numPr>
        <w:tabs>
          <w:tab w:val="left" w:pos="9090"/>
        </w:tabs>
      </w:pPr>
      <w:r>
        <w:t>Palich, L., Hom, P., &amp; Griffeth, R.  Do Amer</w:t>
      </w:r>
      <w:r>
        <w:softHyphen/>
        <w:t>ican theories of manage</w:t>
      </w:r>
      <w:r>
        <w:softHyphen/>
        <w:t>ment apply abroad?  A structural equations modeling test of cultural dimensions as modera</w:t>
      </w:r>
      <w:r>
        <w:softHyphen/>
        <w:t>tors in an organiza</w:t>
      </w:r>
      <w:r>
        <w:softHyphen/>
        <w:t xml:space="preserve">tional commitment model. </w:t>
      </w:r>
      <w:r>
        <w:rPr>
          <w:u w:val="single"/>
        </w:rPr>
        <w:t>Proceedings of the Decision Sci</w:t>
      </w:r>
      <w:r>
        <w:rPr>
          <w:u w:val="single"/>
        </w:rPr>
        <w:softHyphen/>
        <w:t>ences Institute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San Diego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</w:smartTag>
      <w:r>
        <w:t>, 1990.</w:t>
      </w:r>
    </w:p>
    <w:p w:rsidR="005F1CC6" w:rsidRDefault="005F1CC6" w:rsidP="005F1CC6">
      <w:pPr>
        <w:widowControl w:val="0"/>
        <w:tabs>
          <w:tab w:val="left" w:pos="9090"/>
        </w:tabs>
      </w:pPr>
    </w:p>
    <w:p w:rsidR="005F1CC6" w:rsidRDefault="00D50302" w:rsidP="005F1CC6">
      <w:pPr>
        <w:widowControl w:val="0"/>
        <w:numPr>
          <w:ilvl w:val="0"/>
          <w:numId w:val="26"/>
        </w:numPr>
        <w:tabs>
          <w:tab w:val="left" w:pos="9090"/>
        </w:tabs>
      </w:pPr>
      <w:r>
        <w:t>Sutton, C., Tehrani, M., Hom, P., Seedane, D., &amp; Edwards, M.  A structural equation model of the psychological deter</w:t>
      </w:r>
      <w:r>
        <w:softHyphen/>
        <w:t>minants of lenient peer perf</w:t>
      </w:r>
      <w:smartTag w:uri="urn:schemas-microsoft-com:office:smarttags" w:element="PersonName">
        <w:r>
          <w:t>orm</w:t>
        </w:r>
      </w:smartTag>
      <w:r>
        <w:t xml:space="preserve">ance ratings.  </w:t>
      </w:r>
      <w:r>
        <w:rPr>
          <w:u w:val="single"/>
        </w:rPr>
        <w:t>Proceedings of the Decision Sciences In</w:t>
      </w:r>
      <w:r>
        <w:rPr>
          <w:u w:val="single"/>
        </w:rPr>
        <w:softHyphen/>
        <w:t>stitute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New Orleans</w:t>
          </w:r>
        </w:smartTag>
        <w:r>
          <w:t xml:space="preserve">, </w:t>
        </w:r>
        <w:smartTag w:uri="urn:schemas-microsoft-com:office:smarttags" w:element="State">
          <w:r>
            <w:t>LA</w:t>
          </w:r>
        </w:smartTag>
      </w:smartTag>
      <w:r>
        <w:t>, 1989.</w:t>
      </w:r>
    </w:p>
    <w:p w:rsidR="005F1CC6" w:rsidRDefault="005F1CC6" w:rsidP="005F1CC6">
      <w:pPr>
        <w:widowControl w:val="0"/>
        <w:tabs>
          <w:tab w:val="left" w:pos="9090"/>
        </w:tabs>
      </w:pPr>
    </w:p>
    <w:p w:rsidR="005F1CC6" w:rsidRDefault="00D50302" w:rsidP="005F1CC6">
      <w:pPr>
        <w:widowControl w:val="0"/>
        <w:numPr>
          <w:ilvl w:val="0"/>
          <w:numId w:val="26"/>
        </w:numPr>
        <w:tabs>
          <w:tab w:val="left" w:pos="9090"/>
        </w:tabs>
      </w:pPr>
      <w:r>
        <w:t xml:space="preserve">Palich, L., Hom, P. Sutton, C., &amp; Lytle, R.  Testing a categorization model of leadership.  </w:t>
      </w:r>
      <w:r>
        <w:rPr>
          <w:u w:val="single"/>
        </w:rPr>
        <w:t>Proceedings of the Decision Sciences Institute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New Orleans</w:t>
          </w:r>
        </w:smartTag>
        <w:r>
          <w:t xml:space="preserve">, </w:t>
        </w:r>
        <w:smartTag w:uri="urn:schemas-microsoft-com:office:smarttags" w:element="State">
          <w:r>
            <w:t>LA</w:t>
          </w:r>
        </w:smartTag>
      </w:smartTag>
      <w:r>
        <w:t>, 1989.</w:t>
      </w:r>
    </w:p>
    <w:p w:rsidR="005F1CC6" w:rsidRDefault="005F1CC6" w:rsidP="005F1CC6">
      <w:pPr>
        <w:widowControl w:val="0"/>
        <w:tabs>
          <w:tab w:val="left" w:pos="9090"/>
        </w:tabs>
      </w:pPr>
    </w:p>
    <w:p w:rsidR="005F1CC6" w:rsidRDefault="00D50302" w:rsidP="005F1CC6">
      <w:pPr>
        <w:widowControl w:val="0"/>
        <w:numPr>
          <w:ilvl w:val="0"/>
          <w:numId w:val="26"/>
        </w:numPr>
        <w:tabs>
          <w:tab w:val="left" w:pos="9090"/>
        </w:tabs>
      </w:pPr>
      <w:r>
        <w:t xml:space="preserve">Hom, P., Kinicki, A., &amp; Domm, D.  Confirmatory validation of a theory of employee turnover.  </w:t>
      </w:r>
      <w:r>
        <w:rPr>
          <w:u w:val="single"/>
        </w:rPr>
        <w:t xml:space="preserve">Proceedings of the </w:t>
      </w:r>
      <w:smartTag w:uri="urn:schemas-microsoft-com:office:smarttags" w:element="place">
        <w:smartTag w:uri="urn:schemas-microsoft-com:office:smarttags" w:element="PlaceType">
          <w:r>
            <w:rPr>
              <w:u w:val="single"/>
            </w:rPr>
            <w:t>Acade</w:t>
          </w:r>
          <w:r>
            <w:rPr>
              <w:u w:val="single"/>
            </w:rPr>
            <w:softHyphen/>
            <w:t>my</w:t>
          </w:r>
        </w:smartTag>
        <w:r>
          <w:rPr>
            <w:u w:val="single"/>
          </w:rPr>
          <w:t xml:space="preserve"> of </w:t>
        </w:r>
        <w:smartTag w:uri="urn:schemas-microsoft-com:office:smarttags" w:element="PlaceName">
          <w:r>
            <w:rPr>
              <w:u w:val="single"/>
            </w:rPr>
            <w:t>Management</w:t>
          </w:r>
        </w:smartTag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Washing</w:t>
          </w:r>
          <w:r>
            <w:softHyphen/>
            <w:t>ton</w:t>
          </w:r>
        </w:smartTag>
        <w:r>
          <w:t xml:space="preserve">, </w:t>
        </w:r>
        <w:smartTag w:uri="urn:schemas-microsoft-com:office:smarttags" w:element="State">
          <w:r>
            <w:t>DC</w:t>
          </w:r>
        </w:smartTag>
      </w:smartTag>
      <w:r>
        <w:t>, 1989.</w:t>
      </w:r>
    </w:p>
    <w:p w:rsidR="005F1CC6" w:rsidRDefault="005F1CC6" w:rsidP="005F1CC6">
      <w:pPr>
        <w:widowControl w:val="0"/>
        <w:tabs>
          <w:tab w:val="left" w:pos="9090"/>
        </w:tabs>
      </w:pPr>
    </w:p>
    <w:p w:rsidR="005F1CC6" w:rsidRDefault="00D50302" w:rsidP="005F1CC6">
      <w:pPr>
        <w:widowControl w:val="0"/>
        <w:numPr>
          <w:ilvl w:val="0"/>
          <w:numId w:val="26"/>
        </w:numPr>
        <w:tabs>
          <w:tab w:val="left" w:pos="9090"/>
        </w:tabs>
      </w:pPr>
      <w:r>
        <w:t xml:space="preserve">Hartman, S., Mahesh, R., Griffeth, R., &amp; Hom, P.  Use of a decision-tree approach with expert systems in turnover forecasting.  </w:t>
      </w:r>
      <w:r>
        <w:rPr>
          <w:u w:val="single"/>
        </w:rPr>
        <w:t>Proceedings of the Decision Sciences Insti</w:t>
      </w:r>
      <w:r>
        <w:rPr>
          <w:u w:val="single"/>
        </w:rPr>
        <w:softHyphen/>
        <w:t>tute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Las Vegas</w:t>
          </w:r>
        </w:smartTag>
        <w:r>
          <w:t xml:space="preserve">, </w:t>
        </w:r>
        <w:smartTag w:uri="urn:schemas-microsoft-com:office:smarttags" w:element="State">
          <w:r>
            <w:t>NV</w:t>
          </w:r>
        </w:smartTag>
      </w:smartTag>
      <w:r>
        <w:t>, 1988.</w:t>
      </w:r>
    </w:p>
    <w:p w:rsidR="005F1CC6" w:rsidRDefault="005F1CC6" w:rsidP="005F1CC6">
      <w:pPr>
        <w:widowControl w:val="0"/>
        <w:tabs>
          <w:tab w:val="left" w:pos="9090"/>
        </w:tabs>
      </w:pPr>
    </w:p>
    <w:p w:rsidR="005F1CC6" w:rsidRDefault="00D50302" w:rsidP="005F1CC6">
      <w:pPr>
        <w:widowControl w:val="0"/>
        <w:numPr>
          <w:ilvl w:val="0"/>
          <w:numId w:val="26"/>
        </w:numPr>
        <w:tabs>
          <w:tab w:val="left" w:pos="9090"/>
        </w:tabs>
      </w:pPr>
      <w:r>
        <w:t>Lockwood, C., Kinicki, A., Hom, P., &amp; Griffeth, R. The employment interview: Its subjective and objective compo</w:t>
      </w:r>
      <w:r>
        <w:softHyphen/>
        <w:t>nents and their relation</w:t>
      </w:r>
      <w:r>
        <w:softHyphen/>
        <w:t>ship with job perfor</w:t>
      </w:r>
      <w:r>
        <w:softHyphen/>
        <w:t xml:space="preserve">mance, turnover, organizational commitment, and satisfaction.  </w:t>
      </w:r>
      <w:r>
        <w:rPr>
          <w:u w:val="single"/>
        </w:rPr>
        <w:t>Proceedings of the Decision Sciences Institute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Boston</w:t>
          </w:r>
        </w:smartTag>
        <w:r>
          <w:t xml:space="preserve">, </w:t>
        </w:r>
        <w:smartTag w:uri="urn:schemas-microsoft-com:office:smarttags" w:element="State">
          <w:r>
            <w:t>MA</w:t>
          </w:r>
        </w:smartTag>
      </w:smartTag>
      <w:r>
        <w:t>, 1987.</w:t>
      </w:r>
    </w:p>
    <w:p w:rsidR="005F1CC6" w:rsidRDefault="005F1CC6" w:rsidP="005F1CC6">
      <w:pPr>
        <w:widowControl w:val="0"/>
        <w:tabs>
          <w:tab w:val="left" w:pos="9090"/>
        </w:tabs>
      </w:pPr>
    </w:p>
    <w:p w:rsidR="005F1CC6" w:rsidRDefault="00D50302" w:rsidP="005F1CC6">
      <w:pPr>
        <w:widowControl w:val="0"/>
        <w:numPr>
          <w:ilvl w:val="0"/>
          <w:numId w:val="26"/>
        </w:numPr>
        <w:tabs>
          <w:tab w:val="left" w:pos="9090"/>
        </w:tabs>
      </w:pPr>
      <w:r>
        <w:t xml:space="preserve">Hom, P., &amp; Griffeth, R.  A longitudinal study of Mobley's (1977) turnover model.  </w:t>
      </w:r>
      <w:r>
        <w:rPr>
          <w:u w:val="single"/>
        </w:rPr>
        <w:t xml:space="preserve">Proceedings of the </w:t>
      </w:r>
      <w:smartTag w:uri="urn:schemas-microsoft-com:office:smarttags" w:element="place">
        <w:smartTag w:uri="urn:schemas-microsoft-com:office:smarttags" w:element="PlaceType">
          <w:r>
            <w:rPr>
              <w:u w:val="single"/>
            </w:rPr>
            <w:t>Academy</w:t>
          </w:r>
        </w:smartTag>
        <w:r>
          <w:rPr>
            <w:u w:val="single"/>
          </w:rPr>
          <w:t xml:space="preserve"> of </w:t>
        </w:r>
        <w:smartTag w:uri="urn:schemas-microsoft-com:office:smarttags" w:element="PlaceName">
          <w:r>
            <w:rPr>
              <w:u w:val="single"/>
            </w:rPr>
            <w:t>Man</w:t>
          </w:r>
          <w:r>
            <w:rPr>
              <w:u w:val="single"/>
            </w:rPr>
            <w:softHyphen/>
            <w:t>agement</w:t>
          </w:r>
        </w:smartTag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New Orleans</w:t>
          </w:r>
        </w:smartTag>
        <w:r>
          <w:t xml:space="preserve">, </w:t>
        </w:r>
        <w:smartTag w:uri="urn:schemas-microsoft-com:office:smarttags" w:element="State">
          <w:r>
            <w:t>LA</w:t>
          </w:r>
        </w:smartTag>
      </w:smartTag>
      <w:r>
        <w:t>, 1987.</w:t>
      </w:r>
    </w:p>
    <w:p w:rsidR="000A73A6" w:rsidRDefault="000A73A6" w:rsidP="005F1CC6">
      <w:pPr>
        <w:widowControl w:val="0"/>
        <w:tabs>
          <w:tab w:val="left" w:pos="9090"/>
        </w:tabs>
      </w:pPr>
    </w:p>
    <w:p w:rsidR="005F1CC6" w:rsidRDefault="00D50302" w:rsidP="005F1CC6">
      <w:pPr>
        <w:widowControl w:val="0"/>
        <w:numPr>
          <w:ilvl w:val="0"/>
          <w:numId w:val="26"/>
        </w:numPr>
        <w:tabs>
          <w:tab w:val="left" w:pos="9090"/>
        </w:tabs>
      </w:pPr>
      <w:r>
        <w:t>Griffeth, R., &amp; Hom, P.  A comparison of several concep</w:t>
      </w:r>
      <w:r>
        <w:softHyphen/>
        <w:t>tualiza</w:t>
      </w:r>
      <w:r>
        <w:softHyphen/>
        <w:t xml:space="preserve">tions of perceived alternatives in turnover research.  </w:t>
      </w:r>
      <w:r>
        <w:rPr>
          <w:u w:val="single"/>
        </w:rPr>
        <w:t>Proceedings of Southern Management Association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Atlanta</w:t>
          </w:r>
        </w:smartTag>
        <w:r>
          <w:t xml:space="preserve">, </w:t>
        </w:r>
        <w:smartTag w:uri="urn:schemas-microsoft-com:office:smarttags" w:element="State">
          <w:r>
            <w:t>GA</w:t>
          </w:r>
        </w:smartTag>
      </w:smartTag>
      <w:r>
        <w:t>, 1986.</w:t>
      </w:r>
    </w:p>
    <w:p w:rsidR="005F1CC6" w:rsidRDefault="005F1CC6" w:rsidP="005F1CC6">
      <w:pPr>
        <w:widowControl w:val="0"/>
        <w:tabs>
          <w:tab w:val="left" w:pos="9090"/>
        </w:tabs>
      </w:pPr>
    </w:p>
    <w:p w:rsidR="005F1CC6" w:rsidRDefault="00D50302" w:rsidP="005F1CC6">
      <w:pPr>
        <w:widowControl w:val="0"/>
        <w:numPr>
          <w:ilvl w:val="0"/>
          <w:numId w:val="26"/>
        </w:numPr>
        <w:tabs>
          <w:tab w:val="left" w:pos="9090"/>
        </w:tabs>
      </w:pPr>
      <w:r>
        <w:t>Cheng, C., &amp; Hom. P.  In need of blind men:  Case illus</w:t>
      </w:r>
      <w:r>
        <w:softHyphen/>
        <w:t>tration of testing organizational commitment cross-cultural</w:t>
      </w:r>
      <w:r>
        <w:softHyphen/>
        <w:t xml:space="preserve">ly. </w:t>
      </w:r>
      <w:r>
        <w:rPr>
          <w:u w:val="single"/>
        </w:rPr>
        <w:t>Proceed</w:t>
      </w:r>
      <w:r>
        <w:rPr>
          <w:u w:val="single"/>
        </w:rPr>
        <w:softHyphen/>
        <w:t>ings of the American Institute for Decision Sciences</w:t>
      </w:r>
      <w:r>
        <w:t xml:space="preserve">, </w:t>
      </w:r>
      <w:smartTag w:uri="urn:schemas-microsoft-com:office:smarttags" w:element="State">
        <w:smartTag w:uri="urn:schemas-microsoft-com:office:smarttags" w:element="place">
          <w:r>
            <w:lastRenderedPageBreak/>
            <w:t>Hawaii</w:t>
          </w:r>
        </w:smartTag>
      </w:smartTag>
      <w:r>
        <w:t>, HI, 1986.</w:t>
      </w:r>
    </w:p>
    <w:p w:rsidR="005F1CC6" w:rsidRDefault="005F1CC6" w:rsidP="005F1CC6">
      <w:pPr>
        <w:widowControl w:val="0"/>
        <w:tabs>
          <w:tab w:val="left" w:pos="9090"/>
        </w:tabs>
      </w:pPr>
    </w:p>
    <w:p w:rsidR="005F1CC6" w:rsidRDefault="00D50302" w:rsidP="005F1CC6">
      <w:pPr>
        <w:widowControl w:val="0"/>
        <w:numPr>
          <w:ilvl w:val="0"/>
          <w:numId w:val="26"/>
        </w:numPr>
        <w:tabs>
          <w:tab w:val="left" w:pos="9090"/>
        </w:tabs>
      </w:pPr>
      <w:r>
        <w:t xml:space="preserve">Hom, P., &amp; Griffeth, R.  Psychological processes that mediate the effect of the realistic job preview on nursing turnover.  </w:t>
      </w:r>
      <w:r>
        <w:rPr>
          <w:u w:val="single"/>
        </w:rPr>
        <w:t xml:space="preserve">Proceedings of the </w:t>
      </w:r>
      <w:smartTag w:uri="urn:schemas-microsoft-com:office:smarttags" w:element="place">
        <w:smartTag w:uri="urn:schemas-microsoft-com:office:smarttags" w:element="PersonName">
          <w:smartTag w:uri="urn:schemas-microsoft-com:office:smarttags" w:element="PlaceType">
            <w:r>
              <w:rPr>
                <w:u w:val="single"/>
              </w:rPr>
              <w:t>Academy</w:t>
            </w:r>
          </w:smartTag>
          <w:r>
            <w:rPr>
              <w:u w:val="single"/>
            </w:rPr>
            <w:t xml:space="preserve"> of </w:t>
          </w:r>
          <w:smartTag w:uri="urn:schemas-microsoft-com:office:smarttags" w:element="PlaceName">
            <w:r>
              <w:rPr>
                <w:u w:val="single"/>
              </w:rPr>
              <w:t>Management</w:t>
            </w:r>
          </w:smartTag>
        </w:smartTag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San Diego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</w:smartTag>
      <w:r>
        <w:t>, 1985.</w:t>
      </w:r>
    </w:p>
    <w:p w:rsidR="00F8384D" w:rsidRDefault="00F8384D" w:rsidP="00F8384D">
      <w:pPr>
        <w:widowControl w:val="0"/>
        <w:tabs>
          <w:tab w:val="left" w:pos="9090"/>
        </w:tabs>
        <w:ind w:left="1440"/>
      </w:pPr>
    </w:p>
    <w:p w:rsidR="005F1CC6" w:rsidRDefault="00D50302" w:rsidP="005F1CC6">
      <w:pPr>
        <w:widowControl w:val="0"/>
        <w:numPr>
          <w:ilvl w:val="0"/>
          <w:numId w:val="26"/>
        </w:numPr>
        <w:tabs>
          <w:tab w:val="left" w:pos="9090"/>
        </w:tabs>
      </w:pPr>
      <w:r>
        <w:t>Kinicki, A., Bannister, B., Hom, P., &amp; DeNisi, A.  A new method for the statistical control of rating error in per</w:t>
      </w:r>
      <w:r>
        <w:softHyphen/>
        <w:t>f</w:t>
      </w:r>
      <w:smartTag w:uri="urn:schemas-microsoft-com:office:smarttags" w:element="PersonName">
        <w:r>
          <w:t>orm</w:t>
        </w:r>
      </w:smartTag>
      <w:r>
        <w:t xml:space="preserve">ance ratings.  </w:t>
      </w:r>
      <w:r>
        <w:rPr>
          <w:u w:val="single"/>
        </w:rPr>
        <w:t>Proceed</w:t>
      </w:r>
      <w:r>
        <w:rPr>
          <w:u w:val="single"/>
        </w:rPr>
        <w:softHyphen/>
        <w:t>ings of the American Institute for Decision Sciences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San Antonio</w:t>
          </w:r>
        </w:smartTag>
        <w:r>
          <w:t xml:space="preserve">, </w:t>
        </w:r>
        <w:smartTag w:uri="urn:schemas-microsoft-com:office:smarttags" w:element="State">
          <w:r>
            <w:t>TX</w:t>
          </w:r>
        </w:smartTag>
      </w:smartTag>
      <w:r>
        <w:t>, 1983.</w:t>
      </w:r>
    </w:p>
    <w:p w:rsidR="00CE65D3" w:rsidRDefault="00CE65D3" w:rsidP="00CE65D3">
      <w:pPr>
        <w:pStyle w:val="ListParagraph"/>
      </w:pPr>
    </w:p>
    <w:p w:rsidR="002338B1" w:rsidRDefault="00D50302" w:rsidP="00114B33">
      <w:pPr>
        <w:widowControl w:val="0"/>
        <w:numPr>
          <w:ilvl w:val="0"/>
          <w:numId w:val="26"/>
        </w:numPr>
        <w:tabs>
          <w:tab w:val="left" w:pos="9090"/>
        </w:tabs>
      </w:pPr>
      <w:r>
        <w:t xml:space="preserve">Griffeth, R., Sellaro, L., &amp; Hom, P.  Peripherality in the labor market and level of professionalism in nurses.  </w:t>
      </w:r>
      <w:r>
        <w:rPr>
          <w:u w:val="single"/>
        </w:rPr>
        <w:t>Proceedings of the American Institute for Decision Sciences</w:t>
      </w:r>
      <w:r>
        <w:t>, San Francisco, CA, 1982.</w:t>
      </w:r>
    </w:p>
    <w:p w:rsidR="00D91F1F" w:rsidRDefault="00D91F1F" w:rsidP="00D91F1F">
      <w:pPr>
        <w:widowControl w:val="0"/>
        <w:tabs>
          <w:tab w:val="left" w:pos="9090"/>
        </w:tabs>
      </w:pPr>
    </w:p>
    <w:p w:rsidR="005F1CC6" w:rsidRDefault="00D50302" w:rsidP="005F1CC6">
      <w:pPr>
        <w:widowControl w:val="0"/>
        <w:numPr>
          <w:ilvl w:val="0"/>
          <w:numId w:val="26"/>
        </w:numPr>
        <w:tabs>
          <w:tab w:val="left" w:pos="9090"/>
        </w:tabs>
      </w:pPr>
      <w:r>
        <w:t xml:space="preserve">Hom, P., Griffeth, R. &amp; Sellaro, L. The validity of Mobley's (1977) model of employee turnover.  </w:t>
      </w:r>
      <w:r>
        <w:rPr>
          <w:u w:val="single"/>
        </w:rPr>
        <w:t>Proceedings of the American Institute for Decision Sciences</w:t>
      </w:r>
      <w:r>
        <w:t xml:space="preserve">.  </w:t>
      </w:r>
      <w:smartTag w:uri="urn:schemas-microsoft-com:office:smarttags" w:element="place">
        <w:smartTag w:uri="urn:schemas-microsoft-com:office:smarttags" w:element="City">
          <w:r>
            <w:t>San Francis</w:t>
          </w:r>
          <w:r>
            <w:softHyphen/>
            <w:t>co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</w:smartTag>
      <w:r>
        <w:t>, 1982.</w:t>
      </w:r>
    </w:p>
    <w:p w:rsidR="005F1CC6" w:rsidRDefault="005F1CC6" w:rsidP="005F1CC6">
      <w:pPr>
        <w:widowControl w:val="0"/>
        <w:tabs>
          <w:tab w:val="left" w:pos="9090"/>
        </w:tabs>
      </w:pPr>
    </w:p>
    <w:p w:rsidR="005F1CC6" w:rsidRDefault="00D50302" w:rsidP="005F1CC6">
      <w:pPr>
        <w:widowControl w:val="0"/>
        <w:numPr>
          <w:ilvl w:val="0"/>
          <w:numId w:val="26"/>
        </w:numPr>
        <w:tabs>
          <w:tab w:val="left" w:pos="9090"/>
        </w:tabs>
      </w:pPr>
      <w:r>
        <w:t>Kinicki, A., Bannister, B., Hom, P., &amp; DeNisi, A.  Validity, reliability, and psychometric errors:  Behavioral</w:t>
      </w:r>
      <w:r>
        <w:softHyphen/>
        <w:t xml:space="preserve">ly anchored rating scales vs. summated scales.  </w:t>
      </w:r>
      <w:r>
        <w:rPr>
          <w:u w:val="single"/>
        </w:rPr>
        <w:t xml:space="preserve">Proceedings of the </w:t>
      </w:r>
      <w:smartTag w:uri="urn:schemas-microsoft-com:office:smarttags" w:element="place">
        <w:smartTag w:uri="urn:schemas-microsoft-com:office:smarttags" w:element="PlaceName">
          <w:r>
            <w:rPr>
              <w:u w:val="single"/>
            </w:rPr>
            <w:t>Midwest</w:t>
          </w:r>
        </w:smartTag>
        <w:r>
          <w:rPr>
            <w:u w:val="single"/>
          </w:rPr>
          <w:t xml:space="preserve"> </w:t>
        </w:r>
        <w:smartTag w:uri="urn:schemas-microsoft-com:office:smarttags" w:element="PersonName">
          <w:smartTag w:uri="urn:schemas-microsoft-com:office:smarttags" w:element="PlaceType">
            <w:r>
              <w:rPr>
                <w:u w:val="single"/>
              </w:rPr>
              <w:t>Academy</w:t>
            </w:r>
          </w:smartTag>
        </w:smartTag>
      </w:smartTag>
      <w:r>
        <w:rPr>
          <w:u w:val="single"/>
        </w:rPr>
        <w:t xml:space="preserve"> of Management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Chicago</w:t>
          </w:r>
        </w:smartTag>
        <w:r>
          <w:t xml:space="preserve">, </w:t>
        </w:r>
        <w:smartTag w:uri="urn:schemas-microsoft-com:office:smarttags" w:element="State">
          <w:r>
            <w:t>IL</w:t>
          </w:r>
        </w:smartTag>
      </w:smartTag>
      <w:r>
        <w:t>, 1981.</w:t>
      </w:r>
    </w:p>
    <w:p w:rsidR="005F1CC6" w:rsidRDefault="005F1CC6" w:rsidP="005F1CC6">
      <w:pPr>
        <w:widowControl w:val="0"/>
        <w:tabs>
          <w:tab w:val="left" w:pos="9090"/>
        </w:tabs>
      </w:pPr>
    </w:p>
    <w:p w:rsidR="005F1CC6" w:rsidRDefault="00D50302" w:rsidP="005F1CC6">
      <w:pPr>
        <w:widowControl w:val="0"/>
        <w:numPr>
          <w:ilvl w:val="0"/>
          <w:numId w:val="26"/>
        </w:numPr>
        <w:tabs>
          <w:tab w:val="left" w:pos="9090"/>
        </w:tabs>
      </w:pPr>
      <w:r>
        <w:t>Hom, P., &amp; Katerberg, R.  A study of multiple job hold</w:t>
      </w:r>
      <w:r>
        <w:softHyphen/>
        <w:t xml:space="preserve">ers: Effects of the complexity of the primary job on the secondary job experience.  </w:t>
      </w:r>
      <w:r>
        <w:rPr>
          <w:u w:val="single"/>
        </w:rPr>
        <w:t>Proceedings of the American Institute for Decision Sciences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Las Vegas</w:t>
          </w:r>
        </w:smartTag>
        <w:r>
          <w:t xml:space="preserve">, </w:t>
        </w:r>
        <w:smartTag w:uri="urn:schemas-microsoft-com:office:smarttags" w:element="State">
          <w:r>
            <w:t>NV</w:t>
          </w:r>
        </w:smartTag>
      </w:smartTag>
      <w:r>
        <w:t>, 1980.</w:t>
      </w:r>
    </w:p>
    <w:p w:rsidR="005F1CC6" w:rsidRDefault="005F1CC6" w:rsidP="005F1CC6">
      <w:pPr>
        <w:widowControl w:val="0"/>
        <w:tabs>
          <w:tab w:val="left" w:pos="9090"/>
        </w:tabs>
      </w:pPr>
    </w:p>
    <w:p w:rsidR="005F1CC6" w:rsidRDefault="00D50302" w:rsidP="005F1CC6">
      <w:pPr>
        <w:widowControl w:val="0"/>
        <w:numPr>
          <w:ilvl w:val="0"/>
          <w:numId w:val="26"/>
        </w:numPr>
        <w:tabs>
          <w:tab w:val="left" w:pos="9090"/>
        </w:tabs>
      </w:pPr>
      <w:r>
        <w:t>Griffeth, R., Hom, P., DeNisi, A., &amp; Kirchner, W.  A multi</w:t>
      </w:r>
      <w:r>
        <w:softHyphen/>
        <w:t>variate multina</w:t>
      </w:r>
      <w:r>
        <w:softHyphen/>
        <w:t>tional comparison of managerial atti</w:t>
      </w:r>
      <w:r>
        <w:softHyphen/>
        <w:t xml:space="preserve">tudes.  </w:t>
      </w:r>
      <w:r>
        <w:rPr>
          <w:u w:val="single"/>
        </w:rPr>
        <w:t xml:space="preserve">Proceedings of the </w:t>
      </w:r>
      <w:smartTag w:uri="urn:schemas-microsoft-com:office:smarttags" w:element="place">
        <w:smartTag w:uri="urn:schemas-microsoft-com:office:smarttags" w:element="PersonName">
          <w:smartTag w:uri="urn:schemas-microsoft-com:office:smarttags" w:element="PlaceType">
            <w:r>
              <w:rPr>
                <w:u w:val="single"/>
              </w:rPr>
              <w:t>Academy</w:t>
            </w:r>
          </w:smartTag>
          <w:r>
            <w:rPr>
              <w:u w:val="single"/>
            </w:rPr>
            <w:t xml:space="preserve"> of </w:t>
          </w:r>
          <w:smartTag w:uri="urn:schemas-microsoft-com:office:smarttags" w:element="PlaceName">
            <w:r>
              <w:rPr>
                <w:u w:val="single"/>
              </w:rPr>
              <w:t>Management</w:t>
            </w:r>
          </w:smartTag>
        </w:smartTag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Detroit</w:t>
          </w:r>
        </w:smartTag>
        <w:r>
          <w:t xml:space="preserve">, </w:t>
        </w:r>
        <w:smartTag w:uri="urn:schemas-microsoft-com:office:smarttags" w:element="State">
          <w:r>
            <w:t>MI</w:t>
          </w:r>
        </w:smartTag>
      </w:smartTag>
      <w:r>
        <w:t>, 1980.</w:t>
      </w:r>
    </w:p>
    <w:p w:rsidR="005F1CC6" w:rsidRDefault="005F1CC6" w:rsidP="005F1CC6">
      <w:pPr>
        <w:widowControl w:val="0"/>
        <w:tabs>
          <w:tab w:val="left" w:pos="9090"/>
        </w:tabs>
      </w:pPr>
    </w:p>
    <w:p w:rsidR="005F1CC6" w:rsidRDefault="00D50302" w:rsidP="005F1CC6">
      <w:pPr>
        <w:widowControl w:val="0"/>
        <w:numPr>
          <w:ilvl w:val="0"/>
          <w:numId w:val="26"/>
        </w:numPr>
        <w:tabs>
          <w:tab w:val="left" w:pos="9090"/>
        </w:tabs>
      </w:pPr>
      <w:r>
        <w:t>Katerberg, R., &amp; Hom, P.  An examination of some corre</w:t>
      </w:r>
      <w:r>
        <w:softHyphen/>
        <w:t>lates of within-and between-group variance in leader behav</w:t>
      </w:r>
      <w:r>
        <w:softHyphen/>
        <w:t xml:space="preserve">ior.  </w:t>
      </w:r>
      <w:r>
        <w:rPr>
          <w:u w:val="single"/>
        </w:rPr>
        <w:t>Proceed</w:t>
      </w:r>
      <w:r>
        <w:rPr>
          <w:u w:val="single"/>
        </w:rPr>
        <w:softHyphen/>
        <w:t>ings of the American Institute for Decision Sciences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New Or</w:t>
          </w:r>
          <w:r>
            <w:softHyphen/>
            <w:t>leans</w:t>
          </w:r>
        </w:smartTag>
        <w:r>
          <w:t xml:space="preserve">, </w:t>
        </w:r>
        <w:smartTag w:uri="urn:schemas-microsoft-com:office:smarttags" w:element="State">
          <w:r>
            <w:t>LA</w:t>
          </w:r>
        </w:smartTag>
      </w:smartTag>
      <w:r>
        <w:t>, 1979.</w:t>
      </w:r>
    </w:p>
    <w:p w:rsidR="005F1CC6" w:rsidRDefault="005F1CC6" w:rsidP="005F1CC6">
      <w:pPr>
        <w:widowControl w:val="0"/>
        <w:tabs>
          <w:tab w:val="left" w:pos="9090"/>
        </w:tabs>
      </w:pPr>
    </w:p>
    <w:p w:rsidR="005F1CC6" w:rsidRDefault="00D50302" w:rsidP="005F1CC6">
      <w:pPr>
        <w:widowControl w:val="0"/>
        <w:numPr>
          <w:ilvl w:val="0"/>
          <w:numId w:val="26"/>
        </w:numPr>
        <w:tabs>
          <w:tab w:val="left" w:pos="9090"/>
        </w:tabs>
      </w:pPr>
      <w:r>
        <w:t xml:space="preserve">Hom, P.  Expectancy predictions of reenlistment in the National Guard.  </w:t>
      </w:r>
      <w:r>
        <w:rPr>
          <w:u w:val="single"/>
        </w:rPr>
        <w:t xml:space="preserve">Proceedings of the </w:t>
      </w:r>
      <w:smartTag w:uri="urn:schemas-microsoft-com:office:smarttags" w:element="place">
        <w:smartTag w:uri="urn:schemas-microsoft-com:office:smarttags" w:element="PersonName">
          <w:smartTag w:uri="urn:schemas-microsoft-com:office:smarttags" w:element="PlaceType">
            <w:r>
              <w:rPr>
                <w:u w:val="single"/>
              </w:rPr>
              <w:t>Academy</w:t>
            </w:r>
          </w:smartTag>
          <w:r>
            <w:rPr>
              <w:u w:val="single"/>
            </w:rPr>
            <w:t xml:space="preserve"> of </w:t>
          </w:r>
          <w:smartTag w:uri="urn:schemas-microsoft-com:office:smarttags" w:element="PlaceName">
            <w:r>
              <w:rPr>
                <w:u w:val="single"/>
              </w:rPr>
              <w:t>Management</w:t>
            </w:r>
          </w:smartTag>
        </w:smartTag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Atlanta</w:t>
          </w:r>
        </w:smartTag>
        <w:r>
          <w:t xml:space="preserve">, </w:t>
        </w:r>
        <w:smartTag w:uri="urn:schemas-microsoft-com:office:smarttags" w:element="State">
          <w:r>
            <w:t>GA</w:t>
          </w:r>
        </w:smartTag>
      </w:smartTag>
      <w:r>
        <w:t>, 1979.</w:t>
      </w:r>
    </w:p>
    <w:p w:rsidR="005F1CC6" w:rsidRDefault="005F1CC6" w:rsidP="005F1CC6">
      <w:pPr>
        <w:widowControl w:val="0"/>
        <w:tabs>
          <w:tab w:val="left" w:pos="9090"/>
        </w:tabs>
      </w:pPr>
    </w:p>
    <w:p w:rsidR="00D50302" w:rsidRDefault="00D50302" w:rsidP="005F1CC6">
      <w:pPr>
        <w:widowControl w:val="0"/>
        <w:numPr>
          <w:ilvl w:val="0"/>
          <w:numId w:val="26"/>
        </w:numPr>
        <w:tabs>
          <w:tab w:val="left" w:pos="9090"/>
        </w:tabs>
      </w:pPr>
      <w:r>
        <w:t xml:space="preserve">Katerberg, R., &amp; Hom, P.  Role characteristics, job attitudes, and turnover:  The case of multiple role holders.  </w:t>
      </w:r>
      <w:r>
        <w:rPr>
          <w:u w:val="single"/>
        </w:rPr>
        <w:t>Proceedings of the Midwest Academy of Management</w:t>
      </w:r>
      <w:r>
        <w:t>, Cleveland, OH, 1979.</w:t>
      </w:r>
    </w:p>
    <w:p w:rsidR="00A1623E" w:rsidRDefault="00A1623E" w:rsidP="00A1623E">
      <w:pPr>
        <w:widowControl w:val="0"/>
        <w:tabs>
          <w:tab w:val="left" w:pos="9090"/>
        </w:tabs>
        <w:ind w:left="1800"/>
      </w:pPr>
    </w:p>
    <w:p w:rsidR="00D50302" w:rsidRDefault="00D50302" w:rsidP="0064257C">
      <w:pPr>
        <w:pStyle w:val="Heading2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MISCELLANEOUS PUBLICATIONS</w:t>
      </w:r>
    </w:p>
    <w:p w:rsidR="00D50302" w:rsidRDefault="00D50302"/>
    <w:p w:rsidR="00D50302" w:rsidRDefault="00D50302">
      <w:pPr>
        <w:widowControl w:val="0"/>
        <w:numPr>
          <w:ilvl w:val="0"/>
          <w:numId w:val="5"/>
        </w:numPr>
      </w:pPr>
      <w:r>
        <w:t xml:space="preserve">Hom, P. Managing employee turnover.  </w:t>
      </w:r>
      <w:r>
        <w:rPr>
          <w:u w:val="single"/>
        </w:rPr>
        <w:t>Newsledger</w:t>
      </w:r>
      <w:r>
        <w:t>, January, 1986.</w:t>
      </w:r>
      <w:r>
        <w:br/>
      </w:r>
    </w:p>
    <w:p w:rsidR="00D50302" w:rsidRDefault="00D50302">
      <w:pPr>
        <w:widowControl w:val="0"/>
        <w:numPr>
          <w:ilvl w:val="0"/>
          <w:numId w:val="5"/>
        </w:numPr>
      </w:pPr>
      <w:r>
        <w:t xml:space="preserve">Hom, P., &amp; Bracker, J.  Job turnover in </w:t>
      </w:r>
      <w:smartTag w:uri="urn:schemas-microsoft-com:office:smarttags" w:element="State">
        <w:smartTag w:uri="urn:schemas-microsoft-com:office:smarttags" w:element="place">
          <w:r>
            <w:t>Arizona</w:t>
          </w:r>
        </w:smartTag>
      </w:smartTag>
      <w:r>
        <w:t xml:space="preserve"> public accounting firms.  </w:t>
      </w:r>
      <w:r>
        <w:rPr>
          <w:u w:val="single"/>
        </w:rPr>
        <w:t>Newsledger</w:t>
      </w:r>
      <w:r>
        <w:t>, January 1987.</w:t>
      </w:r>
      <w:r>
        <w:br/>
      </w:r>
    </w:p>
    <w:p w:rsidR="006F21D4" w:rsidRDefault="00D50302" w:rsidP="00D847A0">
      <w:pPr>
        <w:widowControl w:val="0"/>
        <w:numPr>
          <w:ilvl w:val="0"/>
          <w:numId w:val="5"/>
        </w:numPr>
      </w:pPr>
      <w:r>
        <w:t xml:space="preserve">Hom, P., Bracker, J., &amp; Julian, G.  In pursuit of greener pastures.  </w:t>
      </w:r>
      <w:r w:rsidRPr="006F21D4">
        <w:rPr>
          <w:u w:val="single"/>
        </w:rPr>
        <w:t>New Accountant</w:t>
      </w:r>
      <w:r>
        <w:t>, October, 1988.</w:t>
      </w:r>
    </w:p>
    <w:p w:rsidR="00342F17" w:rsidRDefault="00342F17" w:rsidP="00342F17">
      <w:pPr>
        <w:widowControl w:val="0"/>
        <w:ind w:left="1800"/>
      </w:pPr>
    </w:p>
    <w:p w:rsidR="00D50302" w:rsidRDefault="00D50302" w:rsidP="00D847A0">
      <w:pPr>
        <w:widowControl w:val="0"/>
        <w:numPr>
          <w:ilvl w:val="0"/>
          <w:numId w:val="5"/>
        </w:numPr>
      </w:pPr>
      <w:r>
        <w:t xml:space="preserve">Hom, P., Palich, L., &amp; Bracker, J.  Sowing the seeds of professional commitment: The socialization of new staff.  </w:t>
      </w:r>
      <w:r w:rsidRPr="006F21D4">
        <w:rPr>
          <w:u w:val="single"/>
        </w:rPr>
        <w:t>Newsledger</w:t>
      </w:r>
      <w:r>
        <w:t>, February, 1990.</w:t>
      </w:r>
      <w:r>
        <w:br/>
      </w:r>
    </w:p>
    <w:p w:rsidR="00D50302" w:rsidRDefault="00D50302">
      <w:pPr>
        <w:widowControl w:val="0"/>
        <w:numPr>
          <w:ilvl w:val="0"/>
          <w:numId w:val="5"/>
        </w:numPr>
      </w:pPr>
      <w:r>
        <w:t xml:space="preserve">Hom, P., &amp; Griffeth, R. (Editors), </w:t>
      </w:r>
      <w:r>
        <w:rPr>
          <w:u w:val="single"/>
        </w:rPr>
        <w:t>Proceedings of the Sixteenth Annual Conference of the Midwest American Insti</w:t>
      </w:r>
      <w:r>
        <w:rPr>
          <w:u w:val="single"/>
        </w:rPr>
        <w:softHyphen/>
        <w:t>tute for Decision Sciences</w:t>
      </w:r>
      <w:r>
        <w:t>, 1985, Akron, Ohio.</w:t>
      </w:r>
      <w:r>
        <w:br/>
      </w:r>
    </w:p>
    <w:p w:rsidR="002A7F2B" w:rsidRDefault="00D50302" w:rsidP="002A7F2B">
      <w:pPr>
        <w:widowControl w:val="0"/>
        <w:numPr>
          <w:ilvl w:val="0"/>
          <w:numId w:val="5"/>
        </w:numPr>
      </w:pPr>
      <w:r>
        <w:t xml:space="preserve">Hom, P. (1992).  Turnover costs among mental health professionals.  </w:t>
      </w:r>
      <w:r>
        <w:rPr>
          <w:u w:val="single"/>
        </w:rPr>
        <w:t>Report to Arizona Department of Health Services</w:t>
      </w:r>
      <w:r>
        <w:t xml:space="preserve">. </w:t>
      </w:r>
    </w:p>
    <w:p w:rsidR="002A7F2B" w:rsidRDefault="002A7F2B" w:rsidP="002A7F2B">
      <w:pPr>
        <w:widowControl w:val="0"/>
        <w:ind w:left="1440"/>
      </w:pPr>
    </w:p>
    <w:p w:rsidR="00245EDA" w:rsidRPr="00747296" w:rsidRDefault="00D50302" w:rsidP="00C10D75">
      <w:pPr>
        <w:widowControl w:val="0"/>
        <w:numPr>
          <w:ilvl w:val="0"/>
          <w:numId w:val="5"/>
        </w:numPr>
      </w:pPr>
      <w:r>
        <w:lastRenderedPageBreak/>
        <w:t>Hom, P., &amp; Miller, J.  (1993). Determinants of product commitment in concur</w:t>
      </w:r>
      <w:r>
        <w:softHyphen/>
        <w:t xml:space="preserve">rent engineering teams.  </w:t>
      </w:r>
      <w:r w:rsidRPr="00A370CD">
        <w:rPr>
          <w:u w:val="single"/>
        </w:rPr>
        <w:t>Final Report to National Science Founda</w:t>
      </w:r>
      <w:r w:rsidRPr="00A370CD">
        <w:rPr>
          <w:u w:val="single"/>
        </w:rPr>
        <w:softHyphen/>
        <w:t>tion</w:t>
      </w:r>
    </w:p>
    <w:p w:rsidR="00747296" w:rsidRDefault="00747296" w:rsidP="00747296">
      <w:pPr>
        <w:pStyle w:val="ListParagraph"/>
      </w:pPr>
    </w:p>
    <w:p w:rsidR="00747296" w:rsidRDefault="006F3321" w:rsidP="00C10D75">
      <w:pPr>
        <w:widowControl w:val="0"/>
        <w:numPr>
          <w:ilvl w:val="0"/>
          <w:numId w:val="5"/>
        </w:numPr>
      </w:pPr>
      <w:r>
        <w:t>Gard</w:t>
      </w:r>
      <w:r w:rsidR="00747296">
        <w:t>ner, T., &amp; Hom, P. (2016</w:t>
      </w:r>
      <w:r w:rsidR="00200AE4">
        <w:t>, September</w:t>
      </w:r>
      <w:r w:rsidR="00747296">
        <w:t xml:space="preserve">). 13 Signs that someone is about to quit, according to research. </w:t>
      </w:r>
      <w:r w:rsidR="00747296" w:rsidRPr="007E0976">
        <w:rPr>
          <w:u w:val="single"/>
        </w:rPr>
        <w:t>Harvard Business Review,</w:t>
      </w:r>
      <w:r w:rsidR="00747296">
        <w:t xml:space="preserve"> online paper.</w:t>
      </w:r>
      <w:r w:rsidR="00953F19">
        <w:t xml:space="preserve"> (Reprint F1609A)</w:t>
      </w:r>
    </w:p>
    <w:p w:rsidR="0039734D" w:rsidRDefault="0039734D" w:rsidP="007E524D">
      <w:pPr>
        <w:widowControl w:val="0"/>
        <w:rPr>
          <w:i/>
          <w:u w:val="single"/>
        </w:rPr>
      </w:pPr>
      <w:bookmarkStart w:id="3" w:name="_GoBack"/>
      <w:bookmarkEnd w:id="3"/>
    </w:p>
    <w:p w:rsidR="00D50302" w:rsidRDefault="00D50302" w:rsidP="007E524D">
      <w:pPr>
        <w:widowControl w:val="0"/>
        <w:rPr>
          <w:i/>
          <w:u w:val="single"/>
        </w:rPr>
      </w:pPr>
      <w:r w:rsidRPr="00456D26">
        <w:rPr>
          <w:i/>
          <w:u w:val="single"/>
        </w:rPr>
        <w:t>RESEARCH GRANTS</w:t>
      </w:r>
    </w:p>
    <w:p w:rsidR="006D25B3" w:rsidRPr="006D25B3" w:rsidRDefault="006D25B3">
      <w:pPr>
        <w:widowControl w:val="0"/>
        <w:numPr>
          <w:ilvl w:val="0"/>
          <w:numId w:val="7"/>
        </w:numPr>
      </w:pPr>
      <w:r>
        <w:rPr>
          <w:bCs/>
          <w:lang w:val="en-AU"/>
        </w:rPr>
        <w:t xml:space="preserve">2017-2019 </w:t>
      </w:r>
      <w:r w:rsidRPr="006D25B3">
        <w:rPr>
          <w:bCs/>
          <w:i/>
          <w:iCs/>
          <w:lang w:val="en-AU"/>
        </w:rPr>
        <w:t>Strengthening Australia's Science Workforce: A Job Embeddedness Perspective</w:t>
      </w:r>
      <w:r w:rsidRPr="006D25B3">
        <w:rPr>
          <w:bCs/>
          <w:lang w:val="en-AU"/>
        </w:rPr>
        <w:t xml:space="preserve">. Australian Research Council Discovery Scheme. $172,685 </w:t>
      </w:r>
      <w:r>
        <w:rPr>
          <w:bCs/>
          <w:lang w:val="en-AU"/>
        </w:rPr>
        <w:t>(Australian Dollars)</w:t>
      </w:r>
    </w:p>
    <w:p w:rsidR="006D25B3" w:rsidRPr="006D25B3" w:rsidRDefault="006D25B3" w:rsidP="006D25B3">
      <w:pPr>
        <w:widowControl w:val="0"/>
        <w:ind w:left="1800"/>
      </w:pPr>
      <w:r>
        <w:rPr>
          <w:bCs/>
          <w:lang w:val="en-AU"/>
        </w:rPr>
        <w:t>(</w:t>
      </w:r>
      <w:r w:rsidRPr="006D25B3">
        <w:rPr>
          <w:bCs/>
          <w:lang w:val="en-AU"/>
        </w:rPr>
        <w:t>Kiazad, Restubog, Capezio, H</w:t>
      </w:r>
      <w:r>
        <w:rPr>
          <w:bCs/>
          <w:lang w:val="en-AU"/>
        </w:rPr>
        <w:t>om, Holtom, &amp; Lee)</w:t>
      </w:r>
    </w:p>
    <w:p w:rsidR="00FB5CD2" w:rsidRDefault="00727EA5">
      <w:pPr>
        <w:widowControl w:val="0"/>
        <w:numPr>
          <w:ilvl w:val="0"/>
          <w:numId w:val="7"/>
        </w:numPr>
      </w:pPr>
      <w:r>
        <w:t>2013-2014</w:t>
      </w:r>
      <w:r w:rsidR="00FB5CD2">
        <w:t xml:space="preserve"> Society for Human Resource Management Foundation Grant ($80,756)</w:t>
      </w:r>
    </w:p>
    <w:p w:rsidR="00FB5CD2" w:rsidRDefault="00FB5CD2" w:rsidP="00FB5CD2">
      <w:pPr>
        <w:widowControl w:val="0"/>
        <w:ind w:left="1800"/>
      </w:pPr>
      <w:r>
        <w:t xml:space="preserve">(Rodger Griffeth, Tom Lee, </w:t>
      </w:r>
      <w:r w:rsidR="00EB2641">
        <w:t xml:space="preserve">Peter Hom, and </w:t>
      </w:r>
      <w:r>
        <w:t>Ter</w:t>
      </w:r>
      <w:r w:rsidR="00EB2641">
        <w:t>rence</w:t>
      </w:r>
      <w:r>
        <w:t xml:space="preserve"> Mitchell)</w:t>
      </w:r>
    </w:p>
    <w:p w:rsidR="00E65A43" w:rsidRDefault="00E65A43">
      <w:pPr>
        <w:widowControl w:val="0"/>
        <w:numPr>
          <w:ilvl w:val="0"/>
          <w:numId w:val="7"/>
        </w:numPr>
      </w:pPr>
      <w:r>
        <w:t>2009-2010 National Natural Science Foundation of China (</w:t>
      </w:r>
      <w:r w:rsidR="00E52448">
        <w:t>$4,000) (</w:t>
      </w:r>
      <w:r>
        <w:t>Mian Zhang)</w:t>
      </w:r>
    </w:p>
    <w:p w:rsidR="00AE0EAC" w:rsidRDefault="00C62122">
      <w:pPr>
        <w:widowControl w:val="0"/>
        <w:numPr>
          <w:ilvl w:val="0"/>
          <w:numId w:val="7"/>
        </w:numPr>
      </w:pPr>
      <w:r>
        <w:t>2008-2010</w:t>
      </w:r>
      <w:r w:rsidR="00AE0EAC">
        <w:t xml:space="preserve">  Society for Human Resource Management Foundation Grant (</w:t>
      </w:r>
      <w:r w:rsidR="003838A3">
        <w:t>$29,178)</w:t>
      </w:r>
    </w:p>
    <w:p w:rsidR="003838A3" w:rsidRDefault="003838A3" w:rsidP="003838A3">
      <w:pPr>
        <w:widowControl w:val="0"/>
        <w:ind w:left="1800"/>
      </w:pPr>
      <w:r>
        <w:t>(Kristie Boudwin, David Allen)</w:t>
      </w:r>
    </w:p>
    <w:p w:rsidR="004202C9" w:rsidRDefault="00D50302">
      <w:pPr>
        <w:widowControl w:val="0"/>
        <w:numPr>
          <w:ilvl w:val="0"/>
          <w:numId w:val="7"/>
        </w:numPr>
      </w:pPr>
      <w:r>
        <w:t>1991-1992 Arizona Department of Health Services,</w:t>
      </w:r>
      <w:r w:rsidR="00AE0EAC" w:rsidRPr="00AE0EAC">
        <w:t xml:space="preserve"> </w:t>
      </w:r>
      <w:r>
        <w:br/>
        <w:t>Division of Behavioral Health Services ($9,600)</w:t>
      </w:r>
    </w:p>
    <w:p w:rsidR="003838A3" w:rsidRDefault="00D50302">
      <w:pPr>
        <w:widowControl w:val="0"/>
        <w:numPr>
          <w:ilvl w:val="0"/>
          <w:numId w:val="7"/>
        </w:numPr>
      </w:pPr>
      <w:r>
        <w:t xml:space="preserve">1990-1993 National Science Foundation ($100,053)  </w:t>
      </w:r>
      <w:r>
        <w:br/>
        <w:t>(John Ettlie, Dan Schunk, Germain Boer, Richard Beltramini)</w:t>
      </w:r>
    </w:p>
    <w:p w:rsidR="00D50302" w:rsidRDefault="00D50302">
      <w:pPr>
        <w:widowControl w:val="0"/>
        <w:numPr>
          <w:ilvl w:val="0"/>
          <w:numId w:val="7"/>
        </w:numPr>
      </w:pPr>
      <w:r>
        <w:t>1986-1987 Arizona Certified Pub</w:t>
      </w:r>
      <w:r w:rsidR="000A73A6">
        <w:t>lic Accountant Foundation Grant</w:t>
      </w:r>
    </w:p>
    <w:p w:rsidR="00D50302" w:rsidRDefault="00D50302">
      <w:pPr>
        <w:widowControl w:val="0"/>
        <w:numPr>
          <w:ilvl w:val="0"/>
          <w:numId w:val="7"/>
        </w:numPr>
      </w:pPr>
      <w:r>
        <w:t>1977  Department of Labor Dissertation Grant</w:t>
      </w:r>
    </w:p>
    <w:p w:rsidR="00727EA5" w:rsidRDefault="00727EA5" w:rsidP="00727EA5">
      <w:pPr>
        <w:widowControl w:val="0"/>
        <w:ind w:left="1800"/>
      </w:pPr>
    </w:p>
    <w:p w:rsidR="002B3032" w:rsidRPr="00DF0432" w:rsidRDefault="00D50302" w:rsidP="007E524D">
      <w:pPr>
        <w:pStyle w:val="Heading2"/>
        <w:rPr>
          <w:bCs/>
          <w:sz w:val="22"/>
        </w:rPr>
      </w:pPr>
      <w:r>
        <w:rPr>
          <w:rFonts w:ascii="Times New Roman" w:hAnsi="Times New Roman"/>
        </w:rPr>
        <w:t>CITATION COUNT</w:t>
      </w:r>
      <w:r w:rsidR="002B3032">
        <w:rPr>
          <w:rFonts w:ascii="Times New Roman" w:hAnsi="Times New Roman"/>
        </w:rPr>
        <w:t>S</w:t>
      </w:r>
      <w:r w:rsidR="00905F12">
        <w:t xml:space="preserve"> </w:t>
      </w:r>
      <w:r w:rsidR="00905F12" w:rsidRPr="00DF0432">
        <w:rPr>
          <w:sz w:val="22"/>
        </w:rPr>
        <w:tab/>
      </w:r>
      <w:r w:rsidR="002B3032" w:rsidRPr="00DF0432">
        <w:rPr>
          <w:sz w:val="22"/>
        </w:rPr>
        <w:t xml:space="preserve">Goggle Scholar </w:t>
      </w:r>
      <w:r w:rsidR="004D6726">
        <w:rPr>
          <w:sz w:val="22"/>
        </w:rPr>
        <w:t>Citation Count</w:t>
      </w:r>
      <w:r w:rsidR="00EB5CC1">
        <w:rPr>
          <w:bCs/>
          <w:sz w:val="22"/>
        </w:rPr>
        <w:t xml:space="preserve"> (March 12, 2018</w:t>
      </w:r>
      <w:r w:rsidR="00DF0432" w:rsidRPr="00DF0432">
        <w:rPr>
          <w:bCs/>
          <w:sz w:val="22"/>
        </w:rPr>
        <w:t>)</w:t>
      </w:r>
    </w:p>
    <w:p w:rsidR="00DF0432" w:rsidRPr="00DF0432" w:rsidRDefault="00040645" w:rsidP="007E524D">
      <w:pPr>
        <w:pStyle w:val="ListParagraph"/>
        <w:widowControl w:val="0"/>
        <w:numPr>
          <w:ilvl w:val="0"/>
          <w:numId w:val="36"/>
        </w:numPr>
        <w:rPr>
          <w:bCs/>
          <w:sz w:val="22"/>
        </w:rPr>
      </w:pPr>
      <w:r>
        <w:rPr>
          <w:bCs/>
          <w:sz w:val="22"/>
        </w:rPr>
        <w:t xml:space="preserve">Total Citations: </w:t>
      </w:r>
      <w:r w:rsidR="00EB5CC1">
        <w:rPr>
          <w:bCs/>
          <w:sz w:val="22"/>
        </w:rPr>
        <w:t>13,853</w:t>
      </w:r>
    </w:p>
    <w:p w:rsidR="006A3245" w:rsidRDefault="00EB5CC1" w:rsidP="002A6A1E">
      <w:pPr>
        <w:pStyle w:val="ListParagraph"/>
        <w:widowControl w:val="0"/>
        <w:numPr>
          <w:ilvl w:val="0"/>
          <w:numId w:val="36"/>
        </w:numPr>
        <w:rPr>
          <w:bCs/>
          <w:sz w:val="22"/>
        </w:rPr>
      </w:pPr>
      <w:r>
        <w:rPr>
          <w:bCs/>
          <w:sz w:val="22"/>
        </w:rPr>
        <w:t>H-index: 40</w:t>
      </w:r>
      <w:r w:rsidR="006A3245">
        <w:rPr>
          <w:bCs/>
          <w:sz w:val="22"/>
        </w:rPr>
        <w:t xml:space="preserve"> </w:t>
      </w:r>
    </w:p>
    <w:p w:rsidR="00DF0432" w:rsidRPr="006A3245" w:rsidRDefault="009F26E5" w:rsidP="002A6A1E">
      <w:pPr>
        <w:pStyle w:val="ListParagraph"/>
        <w:widowControl w:val="0"/>
        <w:numPr>
          <w:ilvl w:val="0"/>
          <w:numId w:val="36"/>
        </w:numPr>
        <w:rPr>
          <w:bCs/>
          <w:sz w:val="22"/>
        </w:rPr>
      </w:pPr>
      <w:r>
        <w:rPr>
          <w:bCs/>
          <w:sz w:val="22"/>
        </w:rPr>
        <w:t>I10-index: 53</w:t>
      </w:r>
    </w:p>
    <w:p w:rsidR="00D50302" w:rsidRDefault="00D50302">
      <w:pPr>
        <w:widowControl w:val="0"/>
      </w:pPr>
      <w:r>
        <w:rPr>
          <w:b/>
        </w:rPr>
        <w:t>III. TEACHING</w:t>
      </w:r>
    </w:p>
    <w:p w:rsidR="00D50302" w:rsidRDefault="00D50302">
      <w:pPr>
        <w:pStyle w:val="Footer"/>
        <w:widowControl w:val="0"/>
        <w:tabs>
          <w:tab w:val="clear" w:pos="4320"/>
          <w:tab w:val="clear" w:pos="8640"/>
        </w:tabs>
      </w:pPr>
    </w:p>
    <w:p w:rsidR="00D50302" w:rsidRDefault="00D50302">
      <w:pPr>
        <w:pStyle w:val="Heading2"/>
        <w:numPr>
          <w:ilvl w:val="0"/>
          <w:numId w:val="25"/>
        </w:numPr>
        <w:rPr>
          <w:i w:val="0"/>
        </w:rPr>
      </w:pPr>
      <w:r>
        <w:rPr>
          <w:rFonts w:ascii="Times New Roman" w:hAnsi="Times New Roman"/>
        </w:rPr>
        <w:t>SUMMARY OF COURSES TAUGHT AT ASU</w:t>
      </w:r>
      <w:r>
        <w:rPr>
          <w:i w:val="0"/>
        </w:rPr>
        <w:t xml:space="preserve"> </w:t>
      </w:r>
    </w:p>
    <w:p w:rsidR="00D50302" w:rsidRDefault="00D50302">
      <w:pPr>
        <w:widowControl w:val="0"/>
        <w:numPr>
          <w:ilvl w:val="0"/>
          <w:numId w:val="8"/>
        </w:numPr>
      </w:pPr>
      <w:r>
        <w:t xml:space="preserve">MGT 301 Principles of Management   </w:t>
      </w:r>
    </w:p>
    <w:p w:rsidR="00D50302" w:rsidRDefault="00D50302">
      <w:pPr>
        <w:widowControl w:val="0"/>
        <w:numPr>
          <w:ilvl w:val="0"/>
          <w:numId w:val="8"/>
        </w:numPr>
      </w:pPr>
      <w:r>
        <w:t xml:space="preserve">MGT 413 Wage and Salary Management </w:t>
      </w:r>
    </w:p>
    <w:p w:rsidR="00D50302" w:rsidRDefault="00E97786">
      <w:pPr>
        <w:widowControl w:val="0"/>
        <w:numPr>
          <w:ilvl w:val="0"/>
          <w:numId w:val="8"/>
        </w:numPr>
      </w:pPr>
      <w:r>
        <w:t>MGT 3</w:t>
      </w:r>
      <w:r w:rsidR="00D50302">
        <w:t>2</w:t>
      </w:r>
      <w:r>
        <w:t>0</w:t>
      </w:r>
      <w:r w:rsidR="00D50302">
        <w:t xml:space="preserve"> H</w:t>
      </w:r>
      <w:r w:rsidR="00CD7A96">
        <w:t xml:space="preserve">uman Behavior in Organizations </w:t>
      </w:r>
    </w:p>
    <w:p w:rsidR="00D50302" w:rsidRDefault="00D50302">
      <w:pPr>
        <w:widowControl w:val="0"/>
        <w:numPr>
          <w:ilvl w:val="0"/>
          <w:numId w:val="8"/>
        </w:numPr>
      </w:pPr>
      <w:r>
        <w:t>MGT 791 Doctoral Seminar: Human Resource Management</w:t>
      </w:r>
    </w:p>
    <w:p w:rsidR="00D50302" w:rsidRDefault="00D50302">
      <w:pPr>
        <w:widowControl w:val="0"/>
        <w:numPr>
          <w:ilvl w:val="0"/>
          <w:numId w:val="8"/>
        </w:numPr>
      </w:pPr>
      <w:r>
        <w:t xml:space="preserve">MGT 791 Doctoral Seminar: Research Methodology </w:t>
      </w:r>
    </w:p>
    <w:p w:rsidR="00D50302" w:rsidRDefault="00D50302">
      <w:pPr>
        <w:widowControl w:val="0"/>
        <w:numPr>
          <w:ilvl w:val="0"/>
          <w:numId w:val="8"/>
        </w:numPr>
      </w:pPr>
      <w:r>
        <w:t>MGT 791 Doctoral Seminar: Employee Turnover &amp; Absenteeism</w:t>
      </w:r>
    </w:p>
    <w:p w:rsidR="00D33D5D" w:rsidRDefault="00D33D5D">
      <w:pPr>
        <w:widowControl w:val="0"/>
        <w:numPr>
          <w:ilvl w:val="0"/>
          <w:numId w:val="8"/>
        </w:numPr>
      </w:pPr>
      <w:r>
        <w:t>MGT 791 Doctoral Seminar: Advanced Panel Analytical Techniques</w:t>
      </w:r>
    </w:p>
    <w:p w:rsidR="00D50302" w:rsidRDefault="00D50302">
      <w:pPr>
        <w:widowControl w:val="0"/>
        <w:numPr>
          <w:ilvl w:val="0"/>
          <w:numId w:val="8"/>
        </w:numPr>
      </w:pPr>
      <w:r>
        <w:t>MGT 502 Organizational Behavior</w:t>
      </w:r>
    </w:p>
    <w:p w:rsidR="00D50302" w:rsidRDefault="00D50302">
      <w:pPr>
        <w:pStyle w:val="Heading2"/>
        <w:numPr>
          <w:ilvl w:val="0"/>
          <w:numId w:val="25"/>
        </w:numPr>
      </w:pPr>
      <w:r>
        <w:rPr>
          <w:rFonts w:ascii="Times New Roman" w:hAnsi="Times New Roman"/>
        </w:rPr>
        <w:t>ADVISORY COMMITTEES</w:t>
      </w:r>
    </w:p>
    <w:p w:rsidR="00D50302" w:rsidRDefault="00D50302"/>
    <w:p w:rsidR="00D50302" w:rsidRDefault="00D50302">
      <w:pPr>
        <w:widowControl w:val="0"/>
        <w:numPr>
          <w:ilvl w:val="0"/>
          <w:numId w:val="9"/>
        </w:numPr>
      </w:pPr>
      <w:r>
        <w:t>Doctoral Dissertation Committees</w:t>
      </w:r>
    </w:p>
    <w:p w:rsidR="00D50302" w:rsidRDefault="00D50302">
      <w:pPr>
        <w:widowControl w:val="0"/>
        <w:numPr>
          <w:ilvl w:val="4"/>
          <w:numId w:val="9"/>
        </w:numPr>
      </w:pPr>
      <w:r>
        <w:t>Committee Member for Jeff Heyl (1985)</w:t>
      </w:r>
    </w:p>
    <w:p w:rsidR="00D50302" w:rsidRDefault="00D50302">
      <w:pPr>
        <w:widowControl w:val="0"/>
        <w:numPr>
          <w:ilvl w:val="4"/>
          <w:numId w:val="9"/>
        </w:numPr>
      </w:pPr>
      <w:r>
        <w:t>Committee Member for David Lemak (1986)</w:t>
      </w:r>
    </w:p>
    <w:p w:rsidR="00D50302" w:rsidRDefault="00D50302">
      <w:pPr>
        <w:widowControl w:val="0"/>
        <w:numPr>
          <w:ilvl w:val="4"/>
          <w:numId w:val="9"/>
        </w:numPr>
      </w:pPr>
      <w:r>
        <w:t>Committee Member for Chris Lockwood (1988-1991)</w:t>
      </w:r>
    </w:p>
    <w:p w:rsidR="00D50302" w:rsidRDefault="00D50302">
      <w:pPr>
        <w:widowControl w:val="0"/>
        <w:numPr>
          <w:ilvl w:val="4"/>
          <w:numId w:val="9"/>
        </w:numPr>
      </w:pPr>
      <w:r>
        <w:t>Committee Member for Carmen Melgoza (1988-1990)</w:t>
      </w:r>
    </w:p>
    <w:p w:rsidR="00D50302" w:rsidRDefault="00D50302">
      <w:pPr>
        <w:widowControl w:val="0"/>
        <w:numPr>
          <w:ilvl w:val="4"/>
          <w:numId w:val="9"/>
        </w:numPr>
      </w:pPr>
      <w:r>
        <w:t>Committee Member for Minoo Tehrani (1989-1992)</w:t>
      </w:r>
    </w:p>
    <w:p w:rsidR="00D50302" w:rsidRDefault="00D50302">
      <w:pPr>
        <w:widowControl w:val="0"/>
        <w:numPr>
          <w:ilvl w:val="4"/>
          <w:numId w:val="9"/>
        </w:numPr>
      </w:pPr>
      <w:r>
        <w:t>Committee Member for Greg Prussia (1991-1993)</w:t>
      </w:r>
    </w:p>
    <w:p w:rsidR="00D50302" w:rsidRDefault="00D50302">
      <w:pPr>
        <w:widowControl w:val="0"/>
        <w:numPr>
          <w:ilvl w:val="4"/>
          <w:numId w:val="9"/>
        </w:numPr>
      </w:pPr>
      <w:r>
        <w:t>Committee Member for Chris Neck (1991-1992)</w:t>
      </w:r>
    </w:p>
    <w:p w:rsidR="00D50302" w:rsidRDefault="00D50302">
      <w:pPr>
        <w:widowControl w:val="0"/>
        <w:numPr>
          <w:ilvl w:val="4"/>
          <w:numId w:val="9"/>
        </w:numPr>
      </w:pPr>
      <w:r>
        <w:t>Committee Member for Richard Lytle (1991-1994)</w:t>
      </w:r>
    </w:p>
    <w:p w:rsidR="00D50302" w:rsidRDefault="00D50302">
      <w:pPr>
        <w:widowControl w:val="0"/>
        <w:numPr>
          <w:ilvl w:val="4"/>
          <w:numId w:val="9"/>
        </w:numPr>
      </w:pPr>
      <w:r>
        <w:t>Committee Chair for John Millikin (1991-1994)</w:t>
      </w:r>
    </w:p>
    <w:p w:rsidR="00D50302" w:rsidRDefault="00D50302">
      <w:pPr>
        <w:widowControl w:val="0"/>
        <w:numPr>
          <w:ilvl w:val="4"/>
          <w:numId w:val="9"/>
        </w:numPr>
      </w:pPr>
      <w:r>
        <w:t>Committee Member for Janice Miller (1994-1995)</w:t>
      </w:r>
    </w:p>
    <w:p w:rsidR="00D50302" w:rsidRDefault="00D50302">
      <w:pPr>
        <w:widowControl w:val="0"/>
        <w:numPr>
          <w:ilvl w:val="4"/>
          <w:numId w:val="9"/>
        </w:numPr>
      </w:pPr>
      <w:r>
        <w:t xml:space="preserve">Committee Member for </w:t>
      </w:r>
      <w:smartTag w:uri="urn:schemas-microsoft-com:office:smarttags" w:element="City">
        <w:smartTag w:uri="urn:schemas-microsoft-com:office:smarttags" w:element="place">
          <w:r>
            <w:t>Arden</w:t>
          </w:r>
        </w:smartTag>
      </w:smartTag>
      <w:r>
        <w:t xml:space="preserve"> Grabke (1995-1995)</w:t>
      </w:r>
    </w:p>
    <w:p w:rsidR="00D50302" w:rsidRDefault="00D50302">
      <w:pPr>
        <w:widowControl w:val="0"/>
        <w:numPr>
          <w:ilvl w:val="4"/>
          <w:numId w:val="9"/>
        </w:numPr>
      </w:pPr>
      <w:r>
        <w:t>Committee Member for Kim Wade (1995-1996)</w:t>
      </w:r>
    </w:p>
    <w:p w:rsidR="00D50302" w:rsidRDefault="00D50302">
      <w:pPr>
        <w:widowControl w:val="0"/>
        <w:numPr>
          <w:ilvl w:val="4"/>
          <w:numId w:val="9"/>
        </w:numPr>
      </w:pPr>
      <w:r>
        <w:t>Committee Member for Charles Noble (1995-1996)</w:t>
      </w:r>
    </w:p>
    <w:p w:rsidR="00D50302" w:rsidRDefault="00D50302">
      <w:pPr>
        <w:widowControl w:val="0"/>
        <w:numPr>
          <w:ilvl w:val="4"/>
          <w:numId w:val="9"/>
        </w:numPr>
      </w:pPr>
      <w:r>
        <w:t>Committee Member for Celeste Walls (1996-1998)</w:t>
      </w:r>
    </w:p>
    <w:p w:rsidR="00D50302" w:rsidRDefault="00D50302">
      <w:pPr>
        <w:widowControl w:val="0"/>
        <w:numPr>
          <w:ilvl w:val="4"/>
          <w:numId w:val="9"/>
        </w:numPr>
      </w:pPr>
      <w:r>
        <w:t>Committee Member for Michael Gross (1996-1998)</w:t>
      </w:r>
    </w:p>
    <w:p w:rsidR="00D50302" w:rsidRDefault="00D50302">
      <w:pPr>
        <w:widowControl w:val="0"/>
        <w:numPr>
          <w:ilvl w:val="4"/>
          <w:numId w:val="9"/>
        </w:numPr>
      </w:pPr>
      <w:r>
        <w:t>Committee Chair for Mindy West (1997-2000)</w:t>
      </w:r>
    </w:p>
    <w:p w:rsidR="00D50302" w:rsidRDefault="00D50302">
      <w:pPr>
        <w:widowControl w:val="0"/>
        <w:numPr>
          <w:ilvl w:val="4"/>
          <w:numId w:val="9"/>
        </w:numPr>
      </w:pPr>
      <w:r>
        <w:t>Committee Co-Chair for Vikas Anand (1997-1999)</w:t>
      </w:r>
    </w:p>
    <w:p w:rsidR="00D50302" w:rsidRDefault="00D50302">
      <w:pPr>
        <w:widowControl w:val="0"/>
        <w:numPr>
          <w:ilvl w:val="4"/>
          <w:numId w:val="9"/>
        </w:numPr>
      </w:pPr>
      <w:r>
        <w:t>Committee Member for Frances McKee-Ryan (1998-2000)</w:t>
      </w:r>
    </w:p>
    <w:p w:rsidR="00D50302" w:rsidRDefault="00D50302">
      <w:pPr>
        <w:widowControl w:val="0"/>
        <w:numPr>
          <w:ilvl w:val="4"/>
          <w:numId w:val="9"/>
        </w:numPr>
      </w:pPr>
      <w:r>
        <w:lastRenderedPageBreak/>
        <w:t>Committee Member for Mel Fugate (2001-2002)</w:t>
      </w:r>
    </w:p>
    <w:p w:rsidR="00A01CC9" w:rsidRDefault="00A01CC9">
      <w:pPr>
        <w:widowControl w:val="0"/>
        <w:numPr>
          <w:ilvl w:val="4"/>
          <w:numId w:val="9"/>
        </w:numPr>
      </w:pPr>
      <w:r>
        <w:t xml:space="preserve">Committee Member for </w:t>
      </w:r>
      <w:smartTag w:uri="urn:schemas-microsoft-com:office:smarttags" w:element="PersonName">
        <w:r>
          <w:t>Robert DelCampo</w:t>
        </w:r>
      </w:smartTag>
      <w:r>
        <w:t xml:space="preserve"> (2003-2004)</w:t>
      </w:r>
    </w:p>
    <w:p w:rsidR="002C3328" w:rsidRDefault="002C3328">
      <w:pPr>
        <w:widowControl w:val="0"/>
        <w:numPr>
          <w:ilvl w:val="4"/>
          <w:numId w:val="9"/>
        </w:numPr>
      </w:pPr>
      <w:r>
        <w:t>Committee Member for David Sluss (2005-2006)</w:t>
      </w:r>
    </w:p>
    <w:p w:rsidR="002C3328" w:rsidRDefault="002C3328">
      <w:pPr>
        <w:widowControl w:val="0"/>
        <w:numPr>
          <w:ilvl w:val="4"/>
          <w:numId w:val="9"/>
        </w:numPr>
      </w:pPr>
      <w:r>
        <w:t xml:space="preserve">Committee Member for </w:t>
      </w:r>
      <w:smartTag w:uri="urn:schemas-microsoft-com:office:smarttags" w:element="PersonName">
        <w:r>
          <w:t>Joshua Wu</w:t>
        </w:r>
      </w:smartTag>
      <w:r>
        <w:t xml:space="preserve"> (2005-2006)</w:t>
      </w:r>
    </w:p>
    <w:p w:rsidR="002C3328" w:rsidRDefault="002C3328">
      <w:pPr>
        <w:widowControl w:val="0"/>
        <w:numPr>
          <w:ilvl w:val="4"/>
          <w:numId w:val="9"/>
        </w:numPr>
      </w:pPr>
      <w:r>
        <w:t>Committee Member for Katherine Jacobson (2006-present)</w:t>
      </w:r>
    </w:p>
    <w:p w:rsidR="00E8021C" w:rsidRDefault="00E8021C">
      <w:pPr>
        <w:widowControl w:val="0"/>
        <w:numPr>
          <w:ilvl w:val="4"/>
          <w:numId w:val="9"/>
        </w:numPr>
      </w:pPr>
      <w:r>
        <w:t xml:space="preserve">Committee Member for </w:t>
      </w:r>
      <w:smartTag w:uri="urn:schemas-microsoft-com:office:smarttags" w:element="PersonName">
        <w:r>
          <w:t>Aimee Ellis</w:t>
        </w:r>
      </w:smartTag>
      <w:r w:rsidR="00931F71">
        <w:t xml:space="preserve"> (2007-2008</w:t>
      </w:r>
      <w:r>
        <w:t>)</w:t>
      </w:r>
    </w:p>
    <w:p w:rsidR="000F0C18" w:rsidRDefault="000F0C18">
      <w:pPr>
        <w:widowControl w:val="0"/>
        <w:numPr>
          <w:ilvl w:val="4"/>
          <w:numId w:val="9"/>
        </w:numPr>
      </w:pPr>
      <w:r>
        <w:t>Committee Member for Altira Charles (2007-present)</w:t>
      </w:r>
    </w:p>
    <w:p w:rsidR="00627153" w:rsidRDefault="00627153">
      <w:pPr>
        <w:widowControl w:val="0"/>
        <w:numPr>
          <w:ilvl w:val="4"/>
          <w:numId w:val="9"/>
        </w:numPr>
      </w:pPr>
      <w:r>
        <w:t xml:space="preserve">Committee Member for </w:t>
      </w:r>
      <w:r w:rsidR="00F3119A">
        <w:t>Amanda Christensen (2014-2015</w:t>
      </w:r>
      <w:r>
        <w:t>)</w:t>
      </w:r>
    </w:p>
    <w:p w:rsidR="006076C6" w:rsidRDefault="006076C6">
      <w:pPr>
        <w:widowControl w:val="0"/>
        <w:numPr>
          <w:ilvl w:val="4"/>
          <w:numId w:val="9"/>
        </w:numPr>
      </w:pPr>
      <w:r>
        <w:t>Committee Member for Anna Huysse-Gaytandjieva (2014-2015)</w:t>
      </w:r>
    </w:p>
    <w:p w:rsidR="00A94CC5" w:rsidRDefault="00A94CC5">
      <w:pPr>
        <w:widowControl w:val="0"/>
        <w:numPr>
          <w:ilvl w:val="4"/>
          <w:numId w:val="9"/>
        </w:numPr>
      </w:pPr>
      <w:r>
        <w:t>Committee Me</w:t>
      </w:r>
      <w:r w:rsidR="00F3119A">
        <w:t>mber for Jamie Seo (2015-2016</w:t>
      </w:r>
      <w:r>
        <w:t>)</w:t>
      </w:r>
    </w:p>
    <w:p w:rsidR="000F0C18" w:rsidRDefault="000F0C18" w:rsidP="000F0C18">
      <w:pPr>
        <w:widowControl w:val="0"/>
        <w:numPr>
          <w:ilvl w:val="0"/>
          <w:numId w:val="9"/>
        </w:numPr>
      </w:pPr>
      <w:r>
        <w:t>Undergraduate Honor Thesis Chair</w:t>
      </w:r>
    </w:p>
    <w:p w:rsidR="000F0C18" w:rsidRDefault="000F0C18" w:rsidP="000F0C18">
      <w:pPr>
        <w:widowControl w:val="0"/>
        <w:numPr>
          <w:ilvl w:val="4"/>
          <w:numId w:val="9"/>
        </w:numPr>
      </w:pPr>
      <w:r>
        <w:t>Taylor Albrecht (2007)</w:t>
      </w:r>
    </w:p>
    <w:p w:rsidR="00AA4FEA" w:rsidRDefault="00137358" w:rsidP="00D847A0">
      <w:pPr>
        <w:widowControl w:val="0"/>
        <w:numPr>
          <w:ilvl w:val="4"/>
          <w:numId w:val="9"/>
        </w:numPr>
      </w:pPr>
      <w:r>
        <w:t>Hillary Reitan (2009)</w:t>
      </w:r>
    </w:p>
    <w:p w:rsidR="00FE1E19" w:rsidRDefault="009B28D8" w:rsidP="00D847A0">
      <w:pPr>
        <w:widowControl w:val="0"/>
        <w:numPr>
          <w:ilvl w:val="4"/>
          <w:numId w:val="9"/>
        </w:numPr>
      </w:pPr>
      <w:r>
        <w:t>Travon Pulley (2012-2014</w:t>
      </w:r>
      <w:r w:rsidR="00FE1E19">
        <w:t>)</w:t>
      </w:r>
    </w:p>
    <w:p w:rsidR="00D50302" w:rsidRDefault="00D50302">
      <w:pPr>
        <w:widowControl w:val="0"/>
        <w:numPr>
          <w:ilvl w:val="0"/>
          <w:numId w:val="9"/>
        </w:numPr>
      </w:pPr>
      <w:r>
        <w:t>Innovative Classroom Techniques</w:t>
      </w:r>
    </w:p>
    <w:p w:rsidR="004A657B" w:rsidRDefault="00D50302">
      <w:pPr>
        <w:widowControl w:val="0"/>
        <w:numPr>
          <w:ilvl w:val="4"/>
          <w:numId w:val="9"/>
        </w:numPr>
      </w:pPr>
      <w:r>
        <w:t>Implemented software program for Wage and Salary Management class, Fall, 1985.  Updated program, Fall, 1986.</w:t>
      </w:r>
    </w:p>
    <w:p w:rsidR="00D50302" w:rsidRDefault="00D50302">
      <w:pPr>
        <w:widowControl w:val="0"/>
        <w:numPr>
          <w:ilvl w:val="4"/>
          <w:numId w:val="9"/>
        </w:numPr>
      </w:pPr>
      <w:r>
        <w:t>Developed multimedia powerpoint case presentations with local firms for Compensation Management class, Fall, 1999.</w:t>
      </w:r>
    </w:p>
    <w:p w:rsidR="004A657B" w:rsidRDefault="004A657B" w:rsidP="004A657B">
      <w:pPr>
        <w:widowControl w:val="0"/>
        <w:numPr>
          <w:ilvl w:val="4"/>
          <w:numId w:val="9"/>
        </w:numPr>
      </w:pPr>
      <w:r>
        <w:t>Video case on hospital turnover for “Managing People in Organizations” (MGT 320), Spring, 2003.</w:t>
      </w:r>
    </w:p>
    <w:p w:rsidR="004A657B" w:rsidRDefault="004A657B" w:rsidP="004A657B">
      <w:pPr>
        <w:widowControl w:val="0"/>
        <w:numPr>
          <w:ilvl w:val="4"/>
          <w:numId w:val="9"/>
        </w:numPr>
      </w:pPr>
      <w:r>
        <w:t>DVD profile of white-collar criminal (Lincoln Ethics Grants, Summer, 2003).</w:t>
      </w:r>
    </w:p>
    <w:p w:rsidR="002C3328" w:rsidRDefault="002C3328" w:rsidP="004A657B">
      <w:pPr>
        <w:widowControl w:val="0"/>
        <w:numPr>
          <w:ilvl w:val="4"/>
          <w:numId w:val="9"/>
        </w:numPr>
      </w:pPr>
      <w:r>
        <w:t>Online video profile (Fall, 2006)</w:t>
      </w:r>
    </w:p>
    <w:p w:rsidR="000A18F9" w:rsidRPr="000A18F9" w:rsidRDefault="000A18F9" w:rsidP="000A18F9"/>
    <w:p w:rsidR="00D50302" w:rsidRDefault="00D50302">
      <w:pPr>
        <w:pStyle w:val="Heading1"/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IV. INTERNAL </w:t>
      </w:r>
      <w:smartTag w:uri="urn:schemas-microsoft-com:office:smarttags" w:element="stockticker">
        <w:r>
          <w:rPr>
            <w:rFonts w:ascii="Times New Roman" w:hAnsi="Times New Roman"/>
          </w:rPr>
          <w:t>AND</w:t>
        </w:r>
      </w:smartTag>
      <w:r>
        <w:rPr>
          <w:rFonts w:ascii="Times New Roman" w:hAnsi="Times New Roman"/>
        </w:rPr>
        <w:t xml:space="preserve"> EXTERNAL SERVICE </w:t>
      </w:r>
    </w:p>
    <w:p w:rsidR="00D50302" w:rsidRDefault="00D50302">
      <w:pPr>
        <w:widowControl w:val="0"/>
      </w:pPr>
    </w:p>
    <w:p w:rsidR="00D50302" w:rsidRDefault="00D50302" w:rsidP="00EE5370">
      <w:pPr>
        <w:pStyle w:val="Heading2"/>
        <w:numPr>
          <w:ilvl w:val="0"/>
          <w:numId w:val="10"/>
        </w:numPr>
        <w:tabs>
          <w:tab w:val="clear" w:pos="1080"/>
          <w:tab w:val="num" w:pos="360"/>
        </w:tabs>
        <w:ind w:left="360"/>
      </w:pPr>
      <w:r>
        <w:t xml:space="preserve">INSTITUTIONAL </w:t>
      </w:r>
      <w:smartTag w:uri="urn:schemas-microsoft-com:office:smarttags" w:element="place">
        <w:smartTag w:uri="urn:schemas-microsoft-com:office:smarttags" w:element="PlaceName">
          <w:r>
            <w:t>SERVICE</w:t>
          </w:r>
        </w:smartTag>
        <w:r>
          <w:t xml:space="preserve"> </w:t>
        </w:r>
        <w:smartTag w:uri="urn:schemas-microsoft-com:office:smarttags" w:element="PlaceName">
          <w:r>
            <w:t>FOR</w:t>
          </w:r>
        </w:smartTag>
        <w:r>
          <w:t xml:space="preserve"> </w:t>
        </w:r>
        <w:smartTag w:uri="urn:schemas-microsoft-com:office:smarttags" w:element="PlaceName">
          <w:r>
            <w:t>ARIZONA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:rsidR="00D50302" w:rsidRDefault="00D50302">
      <w:pPr>
        <w:widowControl w:val="0"/>
      </w:pPr>
    </w:p>
    <w:p w:rsidR="00D50302" w:rsidRDefault="00D50302" w:rsidP="00EE5370">
      <w:pPr>
        <w:numPr>
          <w:ilvl w:val="0"/>
          <w:numId w:val="11"/>
        </w:numPr>
        <w:tabs>
          <w:tab w:val="clear" w:pos="360"/>
          <w:tab w:val="num" w:pos="720"/>
        </w:tabs>
        <w:ind w:left="720"/>
      </w:pPr>
      <w:r>
        <w:t>Committee Assignments</w:t>
      </w:r>
    </w:p>
    <w:p w:rsidR="00D50302" w:rsidRDefault="00D50302" w:rsidP="00EE5370">
      <w:pPr>
        <w:widowControl w:val="0"/>
        <w:numPr>
          <w:ilvl w:val="2"/>
          <w:numId w:val="11"/>
        </w:numPr>
        <w:tabs>
          <w:tab w:val="clear" w:pos="1440"/>
          <w:tab w:val="num" w:pos="1800"/>
        </w:tabs>
        <w:ind w:left="1440"/>
      </w:pPr>
      <w:r>
        <w:t>Department:</w:t>
      </w:r>
    </w:p>
    <w:p w:rsidR="00D50302" w:rsidRDefault="00D50302" w:rsidP="00EE5370">
      <w:pPr>
        <w:widowControl w:val="0"/>
        <w:numPr>
          <w:ilvl w:val="3"/>
          <w:numId w:val="11"/>
        </w:numPr>
        <w:tabs>
          <w:tab w:val="clear" w:pos="1440"/>
          <w:tab w:val="num" w:pos="1800"/>
        </w:tabs>
        <w:ind w:left="1800"/>
      </w:pPr>
      <w:r>
        <w:t>1984-1985  Member, Undergraduate Curriculum Commit</w:t>
      </w:r>
      <w:r>
        <w:softHyphen/>
        <w:t>tee</w:t>
      </w:r>
    </w:p>
    <w:p w:rsidR="00D50302" w:rsidRDefault="00D50302" w:rsidP="00EE5370">
      <w:pPr>
        <w:widowControl w:val="0"/>
        <w:numPr>
          <w:ilvl w:val="3"/>
          <w:numId w:val="11"/>
        </w:numPr>
        <w:tabs>
          <w:tab w:val="clear" w:pos="1440"/>
          <w:tab w:val="num" w:pos="1800"/>
        </w:tabs>
        <w:ind w:left="1800"/>
      </w:pPr>
      <w:r>
        <w:t>1985-1988  Member, Graduate Committee</w:t>
      </w:r>
    </w:p>
    <w:p w:rsidR="00D50302" w:rsidRDefault="00D50302" w:rsidP="00EE5370">
      <w:pPr>
        <w:widowControl w:val="0"/>
        <w:numPr>
          <w:ilvl w:val="3"/>
          <w:numId w:val="11"/>
        </w:numPr>
        <w:tabs>
          <w:tab w:val="clear" w:pos="1440"/>
          <w:tab w:val="num" w:pos="1800"/>
        </w:tabs>
        <w:ind w:left="1800"/>
      </w:pPr>
      <w:r>
        <w:t>1985-1989  Member, Recruitment Committee</w:t>
      </w:r>
    </w:p>
    <w:p w:rsidR="00D50302" w:rsidRDefault="00D50302" w:rsidP="00EE5370">
      <w:pPr>
        <w:widowControl w:val="0"/>
        <w:numPr>
          <w:ilvl w:val="3"/>
          <w:numId w:val="11"/>
        </w:numPr>
        <w:tabs>
          <w:tab w:val="clear" w:pos="1440"/>
          <w:tab w:val="num" w:pos="1800"/>
        </w:tabs>
        <w:ind w:left="1800"/>
      </w:pPr>
      <w:r>
        <w:t>1985-1987  Doctoral Coordinator</w:t>
      </w:r>
    </w:p>
    <w:p w:rsidR="00D50302" w:rsidRDefault="00D50302" w:rsidP="00EE5370">
      <w:pPr>
        <w:widowControl w:val="0"/>
        <w:numPr>
          <w:ilvl w:val="3"/>
          <w:numId w:val="11"/>
        </w:numPr>
        <w:tabs>
          <w:tab w:val="clear" w:pos="1440"/>
          <w:tab w:val="num" w:pos="1800"/>
        </w:tabs>
        <w:ind w:left="1800"/>
      </w:pPr>
      <w:r>
        <w:t>1987-1988  Member, Personnel Action Committee</w:t>
      </w:r>
    </w:p>
    <w:p w:rsidR="00D50302" w:rsidRDefault="00D50302" w:rsidP="00EE5370">
      <w:pPr>
        <w:widowControl w:val="0"/>
        <w:numPr>
          <w:ilvl w:val="3"/>
          <w:numId w:val="11"/>
        </w:numPr>
        <w:tabs>
          <w:tab w:val="clear" w:pos="1440"/>
          <w:tab w:val="num" w:pos="1800"/>
        </w:tabs>
        <w:ind w:left="1800"/>
      </w:pPr>
      <w:r>
        <w:t>1985-1987  Member, Comprehensive Ph.D. Examination Committee</w:t>
      </w:r>
    </w:p>
    <w:p w:rsidR="00D50302" w:rsidRDefault="00D50302" w:rsidP="00EE5370">
      <w:pPr>
        <w:widowControl w:val="0"/>
        <w:numPr>
          <w:ilvl w:val="3"/>
          <w:numId w:val="11"/>
        </w:numPr>
        <w:tabs>
          <w:tab w:val="clear" w:pos="1440"/>
          <w:tab w:val="num" w:pos="1800"/>
        </w:tabs>
        <w:ind w:left="1800"/>
      </w:pPr>
      <w:r>
        <w:t>1988-1989  Chair, Comprehensive Ph.D. Examination Committee</w:t>
      </w:r>
    </w:p>
    <w:p w:rsidR="00D50302" w:rsidRDefault="00D50302" w:rsidP="00EE5370">
      <w:pPr>
        <w:widowControl w:val="0"/>
        <w:numPr>
          <w:ilvl w:val="3"/>
          <w:numId w:val="11"/>
        </w:numPr>
        <w:tabs>
          <w:tab w:val="clear" w:pos="1440"/>
          <w:tab w:val="num" w:pos="1800"/>
        </w:tabs>
        <w:ind w:left="1800"/>
      </w:pPr>
      <w:r>
        <w:t>1989-1990  Member, Comprehensive Ph.D. Examination Committee</w:t>
      </w:r>
    </w:p>
    <w:p w:rsidR="00D50302" w:rsidRDefault="00D50302" w:rsidP="00EE5370">
      <w:pPr>
        <w:widowControl w:val="0"/>
        <w:numPr>
          <w:ilvl w:val="3"/>
          <w:numId w:val="11"/>
        </w:numPr>
        <w:tabs>
          <w:tab w:val="clear" w:pos="1440"/>
          <w:tab w:val="num" w:pos="1800"/>
        </w:tabs>
        <w:ind w:left="1800"/>
      </w:pPr>
      <w:r>
        <w:t>Fall, 1990 Member, Graduate Committee</w:t>
      </w:r>
    </w:p>
    <w:p w:rsidR="00D50302" w:rsidRDefault="00D50302" w:rsidP="00EE5370">
      <w:pPr>
        <w:widowControl w:val="0"/>
        <w:numPr>
          <w:ilvl w:val="3"/>
          <w:numId w:val="11"/>
        </w:numPr>
        <w:tabs>
          <w:tab w:val="clear" w:pos="1440"/>
          <w:tab w:val="num" w:pos="1800"/>
        </w:tabs>
        <w:ind w:left="1800"/>
      </w:pPr>
      <w:r>
        <w:t>1991-1992  Chair, Recruitment Committee</w:t>
      </w:r>
    </w:p>
    <w:p w:rsidR="00D50302" w:rsidRDefault="00D50302" w:rsidP="00EE5370">
      <w:pPr>
        <w:widowControl w:val="0"/>
        <w:numPr>
          <w:ilvl w:val="3"/>
          <w:numId w:val="11"/>
        </w:numPr>
        <w:tabs>
          <w:tab w:val="clear" w:pos="1440"/>
          <w:tab w:val="num" w:pos="1800"/>
        </w:tabs>
        <w:ind w:left="1800"/>
      </w:pPr>
      <w:r>
        <w:t>1991-1992  Member, Graduate Committee</w:t>
      </w:r>
    </w:p>
    <w:p w:rsidR="00D50302" w:rsidRDefault="00D50302" w:rsidP="00EE5370">
      <w:pPr>
        <w:widowControl w:val="0"/>
        <w:numPr>
          <w:ilvl w:val="3"/>
          <w:numId w:val="11"/>
        </w:numPr>
        <w:tabs>
          <w:tab w:val="clear" w:pos="1440"/>
          <w:tab w:val="num" w:pos="1800"/>
        </w:tabs>
        <w:ind w:left="1800"/>
      </w:pPr>
      <w:r>
        <w:t>1992-1993  Chair, Recruitment Committee</w:t>
      </w:r>
    </w:p>
    <w:p w:rsidR="00D50302" w:rsidRDefault="00D50302" w:rsidP="00EE5370">
      <w:pPr>
        <w:widowControl w:val="0"/>
        <w:numPr>
          <w:ilvl w:val="3"/>
          <w:numId w:val="11"/>
        </w:numPr>
        <w:tabs>
          <w:tab w:val="clear" w:pos="1440"/>
          <w:tab w:val="num" w:pos="1800"/>
        </w:tabs>
        <w:ind w:left="1800"/>
      </w:pPr>
      <w:r>
        <w:t>1993-1994  Member, Comprehensive Ph.D. Examination Committee</w:t>
      </w:r>
    </w:p>
    <w:p w:rsidR="00D50302" w:rsidRDefault="00D50302" w:rsidP="00EE5370">
      <w:pPr>
        <w:widowControl w:val="0"/>
        <w:numPr>
          <w:ilvl w:val="3"/>
          <w:numId w:val="11"/>
        </w:numPr>
        <w:tabs>
          <w:tab w:val="clear" w:pos="1440"/>
          <w:tab w:val="num" w:pos="1800"/>
        </w:tabs>
        <w:ind w:left="1800"/>
      </w:pPr>
      <w:r>
        <w:t>1993-1995  Member &amp; Chair (1994), Personnel Action Committee</w:t>
      </w:r>
    </w:p>
    <w:p w:rsidR="00D50302" w:rsidRDefault="00D50302" w:rsidP="00EE5370">
      <w:pPr>
        <w:widowControl w:val="0"/>
        <w:numPr>
          <w:ilvl w:val="3"/>
          <w:numId w:val="11"/>
        </w:numPr>
        <w:tabs>
          <w:tab w:val="clear" w:pos="1440"/>
          <w:tab w:val="num" w:pos="1800"/>
        </w:tabs>
        <w:ind w:left="1800"/>
      </w:pPr>
      <w:r>
        <w:t>1994  Member, Recruitment Committee for Department Chair</w:t>
      </w:r>
    </w:p>
    <w:p w:rsidR="00D50302" w:rsidRDefault="00D50302" w:rsidP="00EE5370">
      <w:pPr>
        <w:widowControl w:val="0"/>
        <w:numPr>
          <w:ilvl w:val="3"/>
          <w:numId w:val="11"/>
        </w:numPr>
        <w:tabs>
          <w:tab w:val="clear" w:pos="1440"/>
          <w:tab w:val="num" w:pos="1800"/>
        </w:tabs>
        <w:ind w:left="1800"/>
      </w:pPr>
      <w:r>
        <w:t>1994  Member, Strategic Planning Committee</w:t>
      </w:r>
    </w:p>
    <w:p w:rsidR="00D50302" w:rsidRDefault="00D50302" w:rsidP="00EE5370">
      <w:pPr>
        <w:widowControl w:val="0"/>
        <w:numPr>
          <w:ilvl w:val="3"/>
          <w:numId w:val="11"/>
        </w:numPr>
        <w:tabs>
          <w:tab w:val="clear" w:pos="1440"/>
          <w:tab w:val="num" w:pos="1800"/>
        </w:tabs>
        <w:ind w:left="1800"/>
      </w:pPr>
      <w:r>
        <w:t>1995  Chair, Summer Grant Awards</w:t>
      </w:r>
    </w:p>
    <w:p w:rsidR="00D50302" w:rsidRDefault="00D50302" w:rsidP="00EE5370">
      <w:pPr>
        <w:widowControl w:val="0"/>
        <w:numPr>
          <w:ilvl w:val="3"/>
          <w:numId w:val="11"/>
        </w:numPr>
        <w:tabs>
          <w:tab w:val="clear" w:pos="1440"/>
          <w:tab w:val="num" w:pos="1800"/>
        </w:tabs>
        <w:ind w:left="1800"/>
      </w:pPr>
      <w:r>
        <w:t>1995  Member, Recruitment Committee</w:t>
      </w:r>
    </w:p>
    <w:p w:rsidR="00D50302" w:rsidRDefault="00D50302" w:rsidP="00EE5370">
      <w:pPr>
        <w:widowControl w:val="0"/>
        <w:numPr>
          <w:ilvl w:val="3"/>
          <w:numId w:val="11"/>
        </w:numPr>
        <w:tabs>
          <w:tab w:val="clear" w:pos="1440"/>
          <w:tab w:val="num" w:pos="1800"/>
        </w:tabs>
        <w:ind w:left="1800"/>
      </w:pPr>
      <w:r>
        <w:t>1996-1997  Co-Chair, Recruitment Committee</w:t>
      </w:r>
    </w:p>
    <w:p w:rsidR="00D50302" w:rsidRDefault="00D50302" w:rsidP="00EE5370">
      <w:pPr>
        <w:widowControl w:val="0"/>
        <w:numPr>
          <w:ilvl w:val="3"/>
          <w:numId w:val="11"/>
        </w:numPr>
        <w:tabs>
          <w:tab w:val="clear" w:pos="1440"/>
          <w:tab w:val="num" w:pos="1800"/>
        </w:tabs>
        <w:ind w:left="1800"/>
      </w:pPr>
      <w:r>
        <w:t xml:space="preserve">2000-2002  Member, Undergraduate Curriculum </w:t>
      </w:r>
      <w:r w:rsidR="005C2E75">
        <w:t xml:space="preserve">Departmental </w:t>
      </w:r>
      <w:r>
        <w:t>Committee</w:t>
      </w:r>
    </w:p>
    <w:p w:rsidR="00E543A9" w:rsidRDefault="00B9460C" w:rsidP="00EE5370">
      <w:pPr>
        <w:widowControl w:val="0"/>
        <w:numPr>
          <w:ilvl w:val="3"/>
          <w:numId w:val="11"/>
        </w:numPr>
        <w:tabs>
          <w:tab w:val="clear" w:pos="1440"/>
          <w:tab w:val="num" w:pos="1800"/>
        </w:tabs>
        <w:ind w:left="1800"/>
      </w:pPr>
      <w:r>
        <w:t xml:space="preserve">2003-2005 </w:t>
      </w:r>
      <w:r w:rsidR="00E543A9">
        <w:t xml:space="preserve"> Member</w:t>
      </w:r>
      <w:r>
        <w:t xml:space="preserve"> (</w:t>
      </w:r>
      <w:r w:rsidR="00A01CC9">
        <w:t>Chair)</w:t>
      </w:r>
      <w:r w:rsidR="00E543A9">
        <w:t>, Departmental Personnel Action Committee</w:t>
      </w:r>
    </w:p>
    <w:p w:rsidR="00EC01E2" w:rsidRDefault="00EC01E2" w:rsidP="00EE5370">
      <w:pPr>
        <w:widowControl w:val="0"/>
        <w:numPr>
          <w:ilvl w:val="3"/>
          <w:numId w:val="11"/>
        </w:numPr>
        <w:tabs>
          <w:tab w:val="clear" w:pos="1440"/>
          <w:tab w:val="num" w:pos="1800"/>
        </w:tabs>
        <w:ind w:left="1800"/>
      </w:pPr>
      <w:r>
        <w:t>2005-2006  Chair, Comprehensive Exam Committee</w:t>
      </w:r>
    </w:p>
    <w:p w:rsidR="004F04BC" w:rsidRDefault="004F04BC" w:rsidP="00EE5370">
      <w:pPr>
        <w:widowControl w:val="0"/>
        <w:numPr>
          <w:ilvl w:val="3"/>
          <w:numId w:val="11"/>
        </w:numPr>
        <w:tabs>
          <w:tab w:val="clear" w:pos="1440"/>
          <w:tab w:val="num" w:pos="1800"/>
        </w:tabs>
        <w:ind w:left="1800"/>
      </w:pPr>
      <w:r>
        <w:t xml:space="preserve">2007-2008  Member, </w:t>
      </w:r>
      <w:smartTag w:uri="urn:schemas-microsoft-com:office:smarttags" w:element="place">
        <w:r>
          <w:t>OB</w:t>
        </w:r>
      </w:smartTag>
      <w:r>
        <w:t xml:space="preserve"> Faculty Search Committee</w:t>
      </w:r>
    </w:p>
    <w:p w:rsidR="004F04BC" w:rsidRDefault="004F04BC" w:rsidP="00EE5370">
      <w:pPr>
        <w:widowControl w:val="0"/>
        <w:numPr>
          <w:ilvl w:val="3"/>
          <w:numId w:val="11"/>
        </w:numPr>
        <w:tabs>
          <w:tab w:val="clear" w:pos="1440"/>
          <w:tab w:val="num" w:pos="1800"/>
        </w:tabs>
        <w:ind w:left="1800"/>
      </w:pPr>
      <w:r>
        <w:t>2007-200</w:t>
      </w:r>
      <w:r w:rsidR="004C1517">
        <w:t>9</w:t>
      </w:r>
      <w:r>
        <w:t xml:space="preserve">  Member, Undergraduate Curriculum Departmental Committee</w:t>
      </w:r>
    </w:p>
    <w:p w:rsidR="00137358" w:rsidRDefault="00F3119A" w:rsidP="00EE5370">
      <w:pPr>
        <w:widowControl w:val="0"/>
        <w:numPr>
          <w:ilvl w:val="3"/>
          <w:numId w:val="11"/>
        </w:numPr>
        <w:tabs>
          <w:tab w:val="clear" w:pos="1440"/>
          <w:tab w:val="num" w:pos="1800"/>
        </w:tabs>
        <w:ind w:left="1800"/>
      </w:pPr>
      <w:r>
        <w:t>2009-2016</w:t>
      </w:r>
      <w:r w:rsidR="00AA370D">
        <w:t xml:space="preserve">  </w:t>
      </w:r>
      <w:r w:rsidR="00137358">
        <w:t>Member, Departmental Personnel Committee</w:t>
      </w:r>
    </w:p>
    <w:p w:rsidR="00DB10A6" w:rsidRDefault="00EC1A00" w:rsidP="00EE5370">
      <w:pPr>
        <w:widowControl w:val="0"/>
        <w:numPr>
          <w:ilvl w:val="3"/>
          <w:numId w:val="11"/>
        </w:numPr>
        <w:tabs>
          <w:tab w:val="clear" w:pos="1440"/>
          <w:tab w:val="num" w:pos="1800"/>
        </w:tabs>
        <w:ind w:left="1800"/>
      </w:pPr>
      <w:r>
        <w:t xml:space="preserve">Fall, </w:t>
      </w:r>
      <w:r w:rsidR="00F3119A">
        <w:t xml:space="preserve">2012   </w:t>
      </w:r>
      <w:r w:rsidR="00DB10A6">
        <w:t>Member, Faculty Search Committee</w:t>
      </w:r>
    </w:p>
    <w:p w:rsidR="00D50302" w:rsidRDefault="00D50302" w:rsidP="00EE5370">
      <w:pPr>
        <w:widowControl w:val="0"/>
        <w:numPr>
          <w:ilvl w:val="2"/>
          <w:numId w:val="11"/>
        </w:numPr>
        <w:tabs>
          <w:tab w:val="clear" w:pos="1440"/>
          <w:tab w:val="num" w:pos="1800"/>
        </w:tabs>
        <w:ind w:left="1440"/>
      </w:pPr>
      <w:r>
        <w:t>College:</w:t>
      </w:r>
    </w:p>
    <w:p w:rsidR="00D50302" w:rsidRDefault="00D50302" w:rsidP="00EE5370">
      <w:pPr>
        <w:widowControl w:val="0"/>
        <w:numPr>
          <w:ilvl w:val="3"/>
          <w:numId w:val="11"/>
        </w:numPr>
        <w:tabs>
          <w:tab w:val="clear" w:pos="1440"/>
          <w:tab w:val="num" w:pos="1800"/>
        </w:tabs>
        <w:ind w:left="1800"/>
      </w:pPr>
      <w:r>
        <w:t>1985-1986  Member, Graduate Committee</w:t>
      </w:r>
    </w:p>
    <w:p w:rsidR="00D50302" w:rsidRDefault="00D50302" w:rsidP="00EE5370">
      <w:pPr>
        <w:widowControl w:val="0"/>
        <w:numPr>
          <w:ilvl w:val="3"/>
          <w:numId w:val="11"/>
        </w:numPr>
        <w:tabs>
          <w:tab w:val="clear" w:pos="1440"/>
          <w:tab w:val="num" w:pos="1800"/>
        </w:tabs>
        <w:ind w:left="1800"/>
      </w:pPr>
      <w:r>
        <w:t>1987-1988  Member, College Research Committee</w:t>
      </w:r>
    </w:p>
    <w:p w:rsidR="00D50302" w:rsidRDefault="00D50302" w:rsidP="00EE5370">
      <w:pPr>
        <w:widowControl w:val="0"/>
        <w:numPr>
          <w:ilvl w:val="3"/>
          <w:numId w:val="11"/>
        </w:numPr>
        <w:tabs>
          <w:tab w:val="clear" w:pos="1440"/>
          <w:tab w:val="num" w:pos="1800"/>
        </w:tabs>
        <w:ind w:left="1800"/>
      </w:pPr>
      <w:r>
        <w:lastRenderedPageBreak/>
        <w:t>1992-1994  Member, College Research Committee</w:t>
      </w:r>
    </w:p>
    <w:p w:rsidR="00D50302" w:rsidRDefault="00D50302" w:rsidP="00EE5370">
      <w:pPr>
        <w:widowControl w:val="0"/>
        <w:numPr>
          <w:ilvl w:val="3"/>
          <w:numId w:val="11"/>
        </w:numPr>
        <w:tabs>
          <w:tab w:val="clear" w:pos="1440"/>
          <w:tab w:val="num" w:pos="1800"/>
        </w:tabs>
        <w:ind w:left="1800"/>
      </w:pPr>
      <w:r>
        <w:t>1988-1989  Member, Computer Resource Committee</w:t>
      </w:r>
    </w:p>
    <w:p w:rsidR="00D50302" w:rsidRDefault="00D50302" w:rsidP="00EE5370">
      <w:pPr>
        <w:widowControl w:val="0"/>
        <w:numPr>
          <w:ilvl w:val="3"/>
          <w:numId w:val="11"/>
        </w:numPr>
        <w:tabs>
          <w:tab w:val="clear" w:pos="1440"/>
          <w:tab w:val="num" w:pos="1800"/>
        </w:tabs>
        <w:ind w:left="1800"/>
      </w:pPr>
      <w:r>
        <w:t>1992-1993  Member, Business-Partners Research Centers Task Force</w:t>
      </w:r>
    </w:p>
    <w:p w:rsidR="00D50302" w:rsidRDefault="00D50302" w:rsidP="00EE5370">
      <w:pPr>
        <w:widowControl w:val="0"/>
        <w:numPr>
          <w:ilvl w:val="3"/>
          <w:numId w:val="11"/>
        </w:numPr>
        <w:tabs>
          <w:tab w:val="clear" w:pos="1440"/>
          <w:tab w:val="num" w:pos="1800"/>
        </w:tabs>
        <w:ind w:left="1800"/>
      </w:pPr>
      <w:r>
        <w:t>1999-2002  Member, College Personnel Action Committee</w:t>
      </w:r>
    </w:p>
    <w:p w:rsidR="005C2E75" w:rsidRDefault="005C2E75" w:rsidP="00EE5370">
      <w:pPr>
        <w:widowControl w:val="0"/>
        <w:numPr>
          <w:ilvl w:val="3"/>
          <w:numId w:val="11"/>
        </w:numPr>
        <w:tabs>
          <w:tab w:val="clear" w:pos="1440"/>
          <w:tab w:val="num" w:pos="1800"/>
        </w:tabs>
        <w:ind w:left="1800"/>
      </w:pPr>
      <w:r>
        <w:t>2005</w:t>
      </w:r>
      <w:r w:rsidR="00B9460C">
        <w:t xml:space="preserve">-2006  </w:t>
      </w:r>
      <w:r>
        <w:t xml:space="preserve">Member, </w:t>
      </w:r>
      <w:smartTag w:uri="urn:schemas-microsoft-com:office:smarttags" w:element="place">
        <w:smartTag w:uri="urn:schemas-microsoft-com:office:smarttags" w:element="PlaceName">
          <w:r>
            <w:t>Undergraduate</w:t>
          </w:r>
        </w:smartTag>
        <w:r>
          <w:t xml:space="preserve"> </w:t>
        </w:r>
        <w:smartTag w:uri="urn:schemas-microsoft-com:office:smarttags" w:element="PlaceName">
          <w:r>
            <w:t>Curriculum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 xml:space="preserve"> Committee</w:t>
      </w:r>
    </w:p>
    <w:p w:rsidR="00B9460C" w:rsidRDefault="00B9460C" w:rsidP="00EE5370">
      <w:pPr>
        <w:widowControl w:val="0"/>
        <w:numPr>
          <w:ilvl w:val="3"/>
          <w:numId w:val="11"/>
        </w:numPr>
        <w:tabs>
          <w:tab w:val="clear" w:pos="1440"/>
          <w:tab w:val="num" w:pos="1800"/>
        </w:tabs>
        <w:ind w:left="1800"/>
      </w:pPr>
      <w:r>
        <w:t>2005-200</w:t>
      </w:r>
      <w:r w:rsidR="004F04BC">
        <w:t>8</w:t>
      </w:r>
      <w:r>
        <w:t xml:space="preserve">  Member, College Personnel Action Committee</w:t>
      </w:r>
    </w:p>
    <w:p w:rsidR="00D50302" w:rsidRDefault="00D50302" w:rsidP="00EE5370">
      <w:pPr>
        <w:widowControl w:val="0"/>
        <w:numPr>
          <w:ilvl w:val="2"/>
          <w:numId w:val="11"/>
        </w:numPr>
        <w:tabs>
          <w:tab w:val="clear" w:pos="1440"/>
          <w:tab w:val="num" w:pos="1800"/>
        </w:tabs>
        <w:ind w:left="1440"/>
      </w:pPr>
      <w:r>
        <w:t>University:</w:t>
      </w:r>
    </w:p>
    <w:p w:rsidR="00D50302" w:rsidRDefault="00D50302" w:rsidP="00EE5370">
      <w:pPr>
        <w:widowControl w:val="0"/>
        <w:numPr>
          <w:ilvl w:val="3"/>
          <w:numId w:val="11"/>
        </w:numPr>
        <w:tabs>
          <w:tab w:val="clear" w:pos="1440"/>
          <w:tab w:val="num" w:pos="1800"/>
        </w:tabs>
        <w:ind w:left="1800"/>
      </w:pPr>
      <w:r>
        <w:t>1988-1990  Member, University Council for Research and Creative Activities</w:t>
      </w:r>
    </w:p>
    <w:p w:rsidR="00F3119A" w:rsidRDefault="00F3119A" w:rsidP="00EE5370">
      <w:pPr>
        <w:widowControl w:val="0"/>
        <w:numPr>
          <w:ilvl w:val="3"/>
          <w:numId w:val="11"/>
        </w:numPr>
        <w:tabs>
          <w:tab w:val="clear" w:pos="1440"/>
          <w:tab w:val="num" w:pos="1800"/>
        </w:tabs>
        <w:ind w:left="1800"/>
      </w:pPr>
      <w:r>
        <w:t xml:space="preserve">2016-2018  Member, University </w:t>
      </w:r>
      <w:r w:rsidR="007C58B9">
        <w:t xml:space="preserve">Promotion and </w:t>
      </w:r>
      <w:r>
        <w:t>Tenure Committee</w:t>
      </w:r>
    </w:p>
    <w:p w:rsidR="00D50302" w:rsidRDefault="00D50302" w:rsidP="00EE5370">
      <w:pPr>
        <w:numPr>
          <w:ilvl w:val="0"/>
          <w:numId w:val="11"/>
        </w:numPr>
        <w:tabs>
          <w:tab w:val="clear" w:pos="360"/>
          <w:tab w:val="num" w:pos="720"/>
        </w:tabs>
        <w:ind w:left="720"/>
      </w:pPr>
      <w:r>
        <w:t>Student Activities</w:t>
      </w:r>
    </w:p>
    <w:p w:rsidR="00D50302" w:rsidRDefault="00D50302" w:rsidP="00EE5370">
      <w:pPr>
        <w:widowControl w:val="0"/>
        <w:numPr>
          <w:ilvl w:val="2"/>
          <w:numId w:val="11"/>
        </w:numPr>
        <w:tabs>
          <w:tab w:val="clear" w:pos="1440"/>
          <w:tab w:val="num" w:pos="1800"/>
        </w:tabs>
        <w:ind w:left="1440"/>
      </w:pPr>
      <w:r>
        <w:t>1985-1986 Advisor, Student Chapter of American Society of Personnel Administrators</w:t>
      </w:r>
    </w:p>
    <w:p w:rsidR="00D50302" w:rsidRDefault="00D50302" w:rsidP="00EE5370">
      <w:pPr>
        <w:widowControl w:val="0"/>
        <w:numPr>
          <w:ilvl w:val="2"/>
          <w:numId w:val="11"/>
        </w:numPr>
        <w:tabs>
          <w:tab w:val="clear" w:pos="1440"/>
          <w:tab w:val="num" w:pos="1800"/>
        </w:tabs>
        <w:ind w:left="1440"/>
      </w:pPr>
      <w:r>
        <w:t>1999-2001 Advisor, Student Chapter of American Society of Personnel Administrators</w:t>
      </w:r>
    </w:p>
    <w:p w:rsidR="00B9460C" w:rsidRDefault="00B9460C" w:rsidP="00EE5370">
      <w:pPr>
        <w:widowControl w:val="0"/>
        <w:numPr>
          <w:ilvl w:val="2"/>
          <w:numId w:val="11"/>
        </w:numPr>
        <w:tabs>
          <w:tab w:val="clear" w:pos="1440"/>
          <w:tab w:val="num" w:pos="1800"/>
        </w:tabs>
        <w:ind w:left="1440"/>
      </w:pPr>
      <w:r>
        <w:t>2005-2006 Advisor, Management Club</w:t>
      </w:r>
    </w:p>
    <w:p w:rsidR="00D50302" w:rsidRDefault="00D50302">
      <w:pPr>
        <w:widowControl w:val="0"/>
      </w:pPr>
    </w:p>
    <w:p w:rsidR="00D50302" w:rsidRDefault="00D50302" w:rsidP="00EE5370">
      <w:pPr>
        <w:pStyle w:val="Heading2"/>
        <w:numPr>
          <w:ilvl w:val="0"/>
          <w:numId w:val="10"/>
        </w:numPr>
        <w:tabs>
          <w:tab w:val="clear" w:pos="1080"/>
          <w:tab w:val="num" w:pos="360"/>
        </w:tabs>
        <w:ind w:left="360"/>
      </w:pPr>
      <w:r>
        <w:t>EXTERNAL SERVICE</w:t>
      </w:r>
    </w:p>
    <w:p w:rsidR="00D50302" w:rsidRDefault="00D50302" w:rsidP="00EE5370">
      <w:pPr>
        <w:numPr>
          <w:ilvl w:val="0"/>
          <w:numId w:val="12"/>
        </w:numPr>
        <w:tabs>
          <w:tab w:val="clear" w:pos="1440"/>
          <w:tab w:val="num" w:pos="720"/>
        </w:tabs>
        <w:ind w:left="720"/>
      </w:pPr>
      <w:r>
        <w:t>Personnel Management Seminar, Center for Executive Devel</w:t>
      </w:r>
      <w:r>
        <w:softHyphen/>
        <w:t xml:space="preserve">opment (May, 1985) </w:t>
      </w:r>
    </w:p>
    <w:p w:rsidR="00D50302" w:rsidRDefault="00D50302" w:rsidP="00EE5370">
      <w:pPr>
        <w:numPr>
          <w:ilvl w:val="0"/>
          <w:numId w:val="12"/>
        </w:numPr>
        <w:tabs>
          <w:tab w:val="clear" w:pos="1440"/>
          <w:tab w:val="num" w:pos="720"/>
        </w:tabs>
        <w:ind w:left="720"/>
      </w:pPr>
      <w:r>
        <w:t>Survey of Arizona CPA Firms for Arizona Society of Certi</w:t>
      </w:r>
      <w:r>
        <w:softHyphen/>
        <w:t>fied Public Accountants (October, 1985) (published in Newsl</w:t>
      </w:r>
      <w:r>
        <w:softHyphen/>
        <w:t>edg</w:t>
      </w:r>
      <w:r>
        <w:softHyphen/>
        <w:t>er, 1986).</w:t>
      </w:r>
    </w:p>
    <w:p w:rsidR="00D50302" w:rsidRDefault="00D50302" w:rsidP="00EE5370">
      <w:pPr>
        <w:numPr>
          <w:ilvl w:val="0"/>
          <w:numId w:val="12"/>
        </w:numPr>
        <w:tabs>
          <w:tab w:val="clear" w:pos="1440"/>
          <w:tab w:val="num" w:pos="720"/>
        </w:tabs>
        <w:ind w:left="720"/>
      </w:pPr>
      <w:r>
        <w:t xml:space="preserve">Goodyear Tire and Rubber Company:  Validated </w:t>
      </w:r>
      <w:smartTag w:uri="urn:schemas-microsoft-com:office:smarttags" w:element="place">
        <w:smartTag w:uri="urn:schemas-microsoft-com:office:smarttags" w:element="PlaceName">
          <w:r>
            <w:t>Assessment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for Plant Supervisors (1983-1985).</w:t>
      </w:r>
    </w:p>
    <w:p w:rsidR="00D50302" w:rsidRDefault="00D50302" w:rsidP="00EE5370">
      <w:pPr>
        <w:numPr>
          <w:ilvl w:val="0"/>
          <w:numId w:val="12"/>
        </w:numPr>
        <w:tabs>
          <w:tab w:val="clear" w:pos="1440"/>
          <w:tab w:val="num" w:pos="720"/>
        </w:tabs>
        <w:ind w:left="720"/>
      </w:pPr>
      <w:r>
        <w:t>Goodyear Tire and Rubber Company: Study of Employee Turnover in Retail Stores (1986-1987)</w:t>
      </w:r>
    </w:p>
    <w:p w:rsidR="00D50302" w:rsidRDefault="00D50302" w:rsidP="00EE5370">
      <w:pPr>
        <w:numPr>
          <w:ilvl w:val="0"/>
          <w:numId w:val="12"/>
        </w:numPr>
        <w:tabs>
          <w:tab w:val="clear" w:pos="1440"/>
          <w:tab w:val="num" w:pos="720"/>
        </w:tabs>
        <w:ind w:left="720"/>
      </w:pPr>
      <w:r>
        <w:t xml:space="preserve">Keynote Speaker, </w:t>
      </w:r>
      <w:smartTag w:uri="urn:schemas-microsoft-com:office:smarttags" w:element="State">
        <w:smartTag w:uri="urn:schemas-microsoft-com:office:smarttags" w:element="place">
          <w:r>
            <w:t>Arizona</w:t>
          </w:r>
        </w:smartTag>
      </w:smartTag>
      <w:r>
        <w:t xml:space="preserve"> Society of Certified Public Accoun</w:t>
      </w:r>
      <w:r>
        <w:softHyphen/>
        <w:t>tants, June, 1989 (</w:t>
      </w:r>
      <w:smartTag w:uri="urn:schemas-microsoft-com:office:smarttags" w:element="City">
        <w:smartTag w:uri="urn:schemas-microsoft-com:office:smarttags" w:element="place">
          <w:r>
            <w:t>Las Vegas</w:t>
          </w:r>
        </w:smartTag>
      </w:smartTag>
      <w:r>
        <w:t>, NV)</w:t>
      </w:r>
    </w:p>
    <w:p w:rsidR="00D50302" w:rsidRDefault="00D50302" w:rsidP="00EE5370">
      <w:pPr>
        <w:numPr>
          <w:ilvl w:val="0"/>
          <w:numId w:val="12"/>
        </w:numPr>
        <w:tabs>
          <w:tab w:val="clear" w:pos="1440"/>
          <w:tab w:val="num" w:pos="720"/>
        </w:tabs>
        <w:ind w:left="720"/>
      </w:pPr>
      <w:r>
        <w:t xml:space="preserve">Realistic Job Preview for Staff Accountants, </w:t>
      </w:r>
      <w:smartTag w:uri="urn:schemas-microsoft-com:office:smarttags" w:element="State">
        <w:smartTag w:uri="urn:schemas-microsoft-com:office:smarttags" w:element="place">
          <w:r>
            <w:t>Arizona</w:t>
          </w:r>
        </w:smartTag>
      </w:smartTag>
      <w:r>
        <w:t xml:space="preserve"> Society of Certified Public Accountants (1986-1990)</w:t>
      </w:r>
    </w:p>
    <w:p w:rsidR="00D50302" w:rsidRDefault="00D50302" w:rsidP="00EE5370">
      <w:pPr>
        <w:numPr>
          <w:ilvl w:val="0"/>
          <w:numId w:val="12"/>
        </w:numPr>
        <w:tabs>
          <w:tab w:val="clear" w:pos="1440"/>
          <w:tab w:val="num" w:pos="720"/>
        </w:tabs>
        <w:ind w:left="720"/>
      </w:pPr>
      <w:r>
        <w:t>Arizona Department of Health Services: Turnover Costs among Mental Health Professionals (1991-1992)</w:t>
      </w:r>
    </w:p>
    <w:p w:rsidR="00D50302" w:rsidRDefault="00D50302" w:rsidP="00EE5370">
      <w:pPr>
        <w:numPr>
          <w:ilvl w:val="0"/>
          <w:numId w:val="12"/>
        </w:numPr>
        <w:tabs>
          <w:tab w:val="clear" w:pos="1440"/>
          <w:tab w:val="num" w:pos="720"/>
        </w:tabs>
        <w:ind w:left="720"/>
      </w:pPr>
      <w:r>
        <w:t>Volunteer Instructor, Arizona State SHRM State Council (Fall 1992 HRCI Session on compensation)</w:t>
      </w:r>
    </w:p>
    <w:p w:rsidR="00D50302" w:rsidRPr="005E3B69" w:rsidRDefault="00D50302" w:rsidP="00EE5370">
      <w:pPr>
        <w:numPr>
          <w:ilvl w:val="0"/>
          <w:numId w:val="12"/>
        </w:numPr>
        <w:tabs>
          <w:tab w:val="clear" w:pos="1440"/>
          <w:tab w:val="num" w:pos="720"/>
        </w:tabs>
        <w:ind w:left="720"/>
        <w:rPr>
          <w:lang w:val="it-IT"/>
        </w:rPr>
      </w:pPr>
      <w:r w:rsidRPr="005E3B69">
        <w:rPr>
          <w:lang w:val="it-IT"/>
        </w:rPr>
        <w:t>Speaker, Segundo Congreso Internacional de Direccion Estrategica, Sonora, Mexico (Spring, 1994)</w:t>
      </w:r>
    </w:p>
    <w:p w:rsidR="00D50302" w:rsidRDefault="00D50302" w:rsidP="00EE5370">
      <w:pPr>
        <w:numPr>
          <w:ilvl w:val="0"/>
          <w:numId w:val="12"/>
        </w:numPr>
        <w:tabs>
          <w:tab w:val="clear" w:pos="1440"/>
          <w:tab w:val="num" w:pos="720"/>
        </w:tabs>
        <w:ind w:left="720"/>
      </w:pPr>
      <w:r>
        <w:t>Validation of HireRight Project, Rupp Technology Corp.(Spring, 1994)</w:t>
      </w:r>
    </w:p>
    <w:p w:rsidR="00D50302" w:rsidRDefault="00D50302" w:rsidP="00EE5370">
      <w:pPr>
        <w:numPr>
          <w:ilvl w:val="0"/>
          <w:numId w:val="12"/>
        </w:numPr>
        <w:tabs>
          <w:tab w:val="clear" w:pos="1440"/>
          <w:tab w:val="num" w:pos="720"/>
        </w:tabs>
        <w:ind w:left="720"/>
      </w:pPr>
      <w:r>
        <w:t xml:space="preserve">Speaker, 360 Degrees Feedback Users' Conference, </w:t>
      </w:r>
      <w:smartTag w:uri="urn:schemas-microsoft-com:office:smarttags" w:element="place">
        <w:smartTag w:uri="urn:schemas-microsoft-com:office:smarttags" w:element="City">
          <w:r>
            <w:t>Tempe</w:t>
          </w:r>
        </w:smartTag>
        <w:r>
          <w:t xml:space="preserve">, </w:t>
        </w:r>
        <w:smartTag w:uri="urn:schemas-microsoft-com:office:smarttags" w:element="State">
          <w:r>
            <w:t>AZ</w:t>
          </w:r>
        </w:smartTag>
      </w:smartTag>
      <w:r>
        <w:t xml:space="preserve"> (February, 1995)</w:t>
      </w:r>
    </w:p>
    <w:p w:rsidR="00D50302" w:rsidRDefault="00D50302" w:rsidP="00EE5370">
      <w:pPr>
        <w:numPr>
          <w:ilvl w:val="0"/>
          <w:numId w:val="12"/>
        </w:numPr>
        <w:tabs>
          <w:tab w:val="clear" w:pos="1440"/>
          <w:tab w:val="num" w:pos="720"/>
        </w:tabs>
        <w:ind w:left="720"/>
      </w:pPr>
      <w:r>
        <w:t>Feedback Reports to Concurrent Engineering Teams at Allied Signal, Whirlpool, AT&amp;T Global Solutions, Medtronic, Motor Coach Industries, Honeywell, Rockford-Fosgate, Waukesha Cherry-Burrell, and Case Corporation.</w:t>
      </w:r>
    </w:p>
    <w:p w:rsidR="00D50302" w:rsidRDefault="00D50302" w:rsidP="00EE5370">
      <w:pPr>
        <w:numPr>
          <w:ilvl w:val="0"/>
          <w:numId w:val="12"/>
        </w:numPr>
        <w:tabs>
          <w:tab w:val="clear" w:pos="1440"/>
          <w:tab w:val="num" w:pos="720"/>
        </w:tabs>
        <w:ind w:left="720"/>
      </w:pPr>
      <w:r>
        <w:t>Speaker, Chicago Industrial-Organizational Psychologists, Chicago</w:t>
      </w:r>
      <w:r w:rsidR="00196E7A">
        <w:t xml:space="preserve">, IL </w:t>
      </w:r>
      <w:r>
        <w:t>(Fall, 1999).</w:t>
      </w:r>
    </w:p>
    <w:p w:rsidR="00D50302" w:rsidRDefault="00D50302" w:rsidP="00EE5370">
      <w:pPr>
        <w:numPr>
          <w:ilvl w:val="0"/>
          <w:numId w:val="12"/>
        </w:numPr>
        <w:tabs>
          <w:tab w:val="clear" w:pos="1440"/>
          <w:tab w:val="num" w:pos="720"/>
        </w:tabs>
        <w:ind w:left="720"/>
      </w:pPr>
      <w:r>
        <w:t>Reviewer, American Council on Education (1997)</w:t>
      </w:r>
    </w:p>
    <w:p w:rsidR="00D50302" w:rsidRDefault="00D50302" w:rsidP="00EE5370">
      <w:pPr>
        <w:numPr>
          <w:ilvl w:val="0"/>
          <w:numId w:val="12"/>
        </w:numPr>
        <w:tabs>
          <w:tab w:val="clear" w:pos="1440"/>
          <w:tab w:val="num" w:pos="720"/>
        </w:tabs>
        <w:ind w:left="720"/>
      </w:pPr>
      <w:r>
        <w:t xml:space="preserve">Speaker, Workshop on Turnover, Society for Industrial-Organizational Psychologists, </w:t>
      </w:r>
      <w:smartTag w:uri="urn:schemas-microsoft-com:office:smarttags" w:element="City">
        <w:smartTag w:uri="urn:schemas-microsoft-com:office:smarttags" w:element="place">
          <w:r>
            <w:t>New Orleans</w:t>
          </w:r>
        </w:smartTag>
      </w:smartTag>
      <w:r>
        <w:t xml:space="preserve"> (April, 2000).</w:t>
      </w:r>
    </w:p>
    <w:p w:rsidR="00D50302" w:rsidRDefault="00D50302" w:rsidP="00EE5370">
      <w:pPr>
        <w:numPr>
          <w:ilvl w:val="0"/>
          <w:numId w:val="12"/>
        </w:numPr>
        <w:tabs>
          <w:tab w:val="clear" w:pos="1440"/>
          <w:tab w:val="num" w:pos="720"/>
        </w:tabs>
        <w:ind w:left="720"/>
      </w:pPr>
      <w:r>
        <w:t>Ford Motor Company: Identifying the Causes of Turnover among High-Performing Professionals and Managers</w:t>
      </w:r>
    </w:p>
    <w:p w:rsidR="00D50302" w:rsidRDefault="00D50302" w:rsidP="00EE5370">
      <w:pPr>
        <w:numPr>
          <w:ilvl w:val="0"/>
          <w:numId w:val="12"/>
        </w:numPr>
        <w:tabs>
          <w:tab w:val="clear" w:pos="1440"/>
          <w:tab w:val="num" w:pos="720"/>
        </w:tabs>
        <w:ind w:left="720"/>
      </w:pPr>
      <w:r>
        <w:t xml:space="preserve">Keynote Speaker, Attrition and Retention Consortium, </w:t>
      </w:r>
      <w:smartTag w:uri="urn:schemas-microsoft-com:office:smarttags" w:element="place">
        <w:smartTag w:uri="urn:schemas-microsoft-com:office:smarttags" w:element="City">
          <w:r>
            <w:t>Dearborn</w:t>
          </w:r>
        </w:smartTag>
        <w:r>
          <w:t xml:space="preserve">, </w:t>
        </w:r>
        <w:smartTag w:uri="urn:schemas-microsoft-com:office:smarttags" w:element="State">
          <w:r>
            <w:t>MI</w:t>
          </w:r>
        </w:smartTag>
      </w:smartTag>
      <w:r>
        <w:t xml:space="preserve"> (November, 2000)</w:t>
      </w:r>
    </w:p>
    <w:p w:rsidR="00D50302" w:rsidRDefault="00D50302" w:rsidP="00EE5370">
      <w:pPr>
        <w:numPr>
          <w:ilvl w:val="0"/>
          <w:numId w:val="12"/>
        </w:numPr>
        <w:tabs>
          <w:tab w:val="clear" w:pos="1440"/>
          <w:tab w:val="num" w:pos="720"/>
        </w:tabs>
        <w:ind w:left="720"/>
      </w:pPr>
      <w:r>
        <w:t>Speaker, Workshop on Turnover, Canadian Psychological Association,</w:t>
      </w:r>
      <w:r>
        <w:tab/>
      </w:r>
      <w:smartTag w:uri="urn:schemas-microsoft-com:office:smarttags" w:element="City">
        <w:smartTag w:uri="urn:schemas-microsoft-com:office:smarttags" w:element="place">
          <w:r>
            <w:t>Quebec City</w:t>
          </w:r>
        </w:smartTag>
      </w:smartTag>
      <w:r>
        <w:t xml:space="preserve"> (June, 2001)</w:t>
      </w:r>
    </w:p>
    <w:p w:rsidR="00D50302" w:rsidRDefault="00D50302" w:rsidP="00EE5370">
      <w:pPr>
        <w:numPr>
          <w:ilvl w:val="0"/>
          <w:numId w:val="12"/>
        </w:numPr>
        <w:tabs>
          <w:tab w:val="clear" w:pos="1440"/>
          <w:tab w:val="num" w:pos="720"/>
        </w:tabs>
        <w:ind w:left="720"/>
      </w:pPr>
      <w:r>
        <w:t xml:space="preserve">Speaker, Attrition and Retention Consortium, </w:t>
      </w:r>
      <w:smartTag w:uri="urn:schemas-microsoft-com:office:smarttags" w:element="place">
        <w:smartTag w:uri="urn:schemas-microsoft-com:office:smarttags" w:element="City">
          <w:r>
            <w:t>Omaha</w:t>
          </w:r>
        </w:smartTag>
        <w:r>
          <w:t xml:space="preserve">, </w:t>
        </w:r>
        <w:smartTag w:uri="urn:schemas-microsoft-com:office:smarttags" w:element="State">
          <w:r>
            <w:t>Nebraska</w:t>
          </w:r>
        </w:smartTag>
      </w:smartTag>
      <w:r>
        <w:t xml:space="preserve"> (May, 2002)</w:t>
      </w:r>
    </w:p>
    <w:p w:rsidR="00D50302" w:rsidRDefault="00D50302" w:rsidP="00EE5370">
      <w:pPr>
        <w:numPr>
          <w:ilvl w:val="0"/>
          <w:numId w:val="12"/>
        </w:numPr>
        <w:tabs>
          <w:tab w:val="clear" w:pos="1440"/>
          <w:tab w:val="num" w:pos="720"/>
        </w:tabs>
        <w:ind w:left="720"/>
      </w:pPr>
      <w:r>
        <w:t>Data Analyst, Attrition and Reten</w:t>
      </w:r>
      <w:r w:rsidR="00C67FDA">
        <w:t>tion Consortium (2002-</w:t>
      </w:r>
      <w:r w:rsidR="000E6725">
        <w:t>present</w:t>
      </w:r>
      <w:r>
        <w:t>).</w:t>
      </w:r>
    </w:p>
    <w:p w:rsidR="000735D4" w:rsidRDefault="000735D4" w:rsidP="000735D4">
      <w:pPr>
        <w:numPr>
          <w:ilvl w:val="1"/>
          <w:numId w:val="12"/>
        </w:numPr>
      </w:pPr>
      <w:r>
        <w:t>Collect and analyze turnover statistics from 25 Fortune 500 firms</w:t>
      </w:r>
    </w:p>
    <w:p w:rsidR="000735D4" w:rsidRDefault="000735D4" w:rsidP="000735D4">
      <w:pPr>
        <w:numPr>
          <w:ilvl w:val="1"/>
          <w:numId w:val="12"/>
        </w:numPr>
      </w:pPr>
      <w:r>
        <w:t>Provide benchmarking reports to individual companies</w:t>
      </w:r>
    </w:p>
    <w:p w:rsidR="000735D4" w:rsidRDefault="000735D4" w:rsidP="000735D4">
      <w:pPr>
        <w:numPr>
          <w:ilvl w:val="1"/>
          <w:numId w:val="12"/>
        </w:numPr>
      </w:pPr>
      <w:r>
        <w:t>Present general findings at annual conference</w:t>
      </w:r>
    </w:p>
    <w:p w:rsidR="00D90BB2" w:rsidRDefault="00811D3D" w:rsidP="00EE5370">
      <w:pPr>
        <w:numPr>
          <w:ilvl w:val="0"/>
          <w:numId w:val="12"/>
        </w:numPr>
        <w:tabs>
          <w:tab w:val="clear" w:pos="1440"/>
          <w:tab w:val="num" w:pos="720"/>
        </w:tabs>
        <w:ind w:hanging="1080"/>
      </w:pPr>
      <w:r>
        <w:t>Representative-at-Large</w:t>
      </w:r>
      <w:r w:rsidR="00D90BB2">
        <w:t xml:space="preserve">, Executive Committee of Organizational Behavior Division, </w:t>
      </w:r>
      <w:smartTag w:uri="urn:schemas-microsoft-com:office:smarttags" w:element="PersonName">
        <w:r w:rsidR="00D90BB2">
          <w:t>Academy of Management</w:t>
        </w:r>
      </w:smartTag>
      <w:r w:rsidR="00D55A81">
        <w:t xml:space="preserve"> (2003-2006</w:t>
      </w:r>
      <w:r w:rsidR="00D90BB2">
        <w:t>)</w:t>
      </w:r>
    </w:p>
    <w:p w:rsidR="00C65595" w:rsidRDefault="00C65595" w:rsidP="00EE5370">
      <w:pPr>
        <w:numPr>
          <w:ilvl w:val="0"/>
          <w:numId w:val="12"/>
        </w:numPr>
        <w:tabs>
          <w:tab w:val="clear" w:pos="1440"/>
          <w:tab w:val="num" w:pos="720"/>
        </w:tabs>
        <w:ind w:hanging="1080"/>
      </w:pPr>
      <w:r>
        <w:t>Trainer, Ford Dealership Program (Summer, 2003)</w:t>
      </w:r>
    </w:p>
    <w:p w:rsidR="00F81711" w:rsidRDefault="00F81711" w:rsidP="00EE5370">
      <w:pPr>
        <w:numPr>
          <w:ilvl w:val="0"/>
          <w:numId w:val="12"/>
        </w:numPr>
        <w:tabs>
          <w:tab w:val="clear" w:pos="1440"/>
          <w:tab w:val="num" w:pos="720"/>
        </w:tabs>
        <w:ind w:hanging="1080"/>
      </w:pPr>
      <w:r>
        <w:t xml:space="preserve">Speaker, Workshop on Panel Analyses, </w:t>
      </w:r>
      <w:smartTag w:uri="urn:schemas-microsoft-com:office:smarttags" w:element="place">
        <w:smartTag w:uri="urn:schemas-microsoft-com:office:smarttags" w:element="PersonName">
          <w:smartTag w:uri="urn:schemas-microsoft-com:office:smarttags" w:element="PlaceType">
            <w:r>
              <w:t>Academy</w:t>
            </w:r>
          </w:smartTag>
          <w:r>
            <w:t xml:space="preserve"> of </w:t>
          </w:r>
          <w:smartTag w:uri="urn:schemas-microsoft-com:office:smarttags" w:element="PlaceName">
            <w:r>
              <w:t>Management</w:t>
            </w:r>
          </w:smartTag>
        </w:smartTag>
      </w:smartTag>
      <w:r>
        <w:t xml:space="preserve"> (Summer, 2004)</w:t>
      </w:r>
    </w:p>
    <w:p w:rsidR="00B0624A" w:rsidRDefault="00B0624A" w:rsidP="00EE5370">
      <w:pPr>
        <w:numPr>
          <w:ilvl w:val="0"/>
          <w:numId w:val="12"/>
        </w:numPr>
        <w:tabs>
          <w:tab w:val="clear" w:pos="1440"/>
          <w:tab w:val="num" w:pos="720"/>
        </w:tabs>
        <w:ind w:hanging="1080"/>
      </w:pPr>
      <w:r>
        <w:t xml:space="preserve">Organizer, </w:t>
      </w:r>
      <w:smartTag w:uri="urn:schemas-microsoft-com:office:smarttags" w:element="place">
        <w:r>
          <w:t>OB</w:t>
        </w:r>
      </w:smartTag>
      <w:r>
        <w:t xml:space="preserve"> PhD Consortium, </w:t>
      </w:r>
      <w:smartTag w:uri="urn:schemas-microsoft-com:office:smarttags" w:element="place">
        <w:smartTag w:uri="urn:schemas-microsoft-com:office:smarttags" w:element="PlaceType">
          <w:r>
            <w:t>Academy</w:t>
          </w:r>
        </w:smartTag>
        <w:r>
          <w:t xml:space="preserve"> of </w:t>
        </w:r>
        <w:smartTag w:uri="urn:schemas-microsoft-com:office:smarttags" w:element="PlaceName">
          <w:r>
            <w:t>Management</w:t>
          </w:r>
        </w:smartTag>
      </w:smartTag>
      <w:r>
        <w:t xml:space="preserve">  (August, 2005)</w:t>
      </w:r>
    </w:p>
    <w:p w:rsidR="00D55A81" w:rsidRDefault="00D55A81" w:rsidP="00EE5370">
      <w:pPr>
        <w:numPr>
          <w:ilvl w:val="0"/>
          <w:numId w:val="12"/>
        </w:numPr>
        <w:tabs>
          <w:tab w:val="clear" w:pos="1440"/>
          <w:tab w:val="num" w:pos="720"/>
        </w:tabs>
        <w:ind w:hanging="1080"/>
      </w:pPr>
      <w:r>
        <w:t xml:space="preserve">Chair, </w:t>
      </w:r>
      <w:smartTag w:uri="urn:schemas-microsoft-com:office:smarttags" w:element="place">
        <w:r>
          <w:t>OB</w:t>
        </w:r>
      </w:smartTag>
      <w:r>
        <w:t xml:space="preserve"> Preconference Workshops, </w:t>
      </w:r>
      <w:smartTag w:uri="urn:schemas-microsoft-com:office:smarttags" w:element="place">
        <w:smartTag w:uri="urn:schemas-microsoft-com:office:smarttags" w:element="PersonName">
          <w:smartTag w:uri="urn:schemas-microsoft-com:office:smarttags" w:element="PlaceType">
            <w:r>
              <w:t>Academy</w:t>
            </w:r>
          </w:smartTag>
          <w:r>
            <w:t xml:space="preserve"> of </w:t>
          </w:r>
          <w:smartTag w:uri="urn:schemas-microsoft-com:office:smarttags" w:element="PlaceName">
            <w:r>
              <w:t>Management</w:t>
            </w:r>
          </w:smartTag>
        </w:smartTag>
      </w:smartTag>
      <w:r>
        <w:t xml:space="preserve"> Conference (August, 2006)</w:t>
      </w:r>
    </w:p>
    <w:p w:rsidR="003205FC" w:rsidRDefault="003205FC" w:rsidP="00EE5370">
      <w:pPr>
        <w:numPr>
          <w:ilvl w:val="0"/>
          <w:numId w:val="12"/>
        </w:numPr>
        <w:tabs>
          <w:tab w:val="clear" w:pos="1440"/>
          <w:tab w:val="num" w:pos="720"/>
        </w:tabs>
        <w:ind w:hanging="1080"/>
      </w:pPr>
      <w:r>
        <w:t>Speaker, Center for the Advancement of Research Methods and Analysis (November, 2007)</w:t>
      </w:r>
    </w:p>
    <w:p w:rsidR="004073CB" w:rsidRDefault="004073CB" w:rsidP="00EE5370">
      <w:pPr>
        <w:numPr>
          <w:ilvl w:val="0"/>
          <w:numId w:val="12"/>
        </w:numPr>
        <w:tabs>
          <w:tab w:val="clear" w:pos="1440"/>
          <w:tab w:val="num" w:pos="720"/>
        </w:tabs>
        <w:ind w:hanging="1080"/>
      </w:pPr>
      <w:r>
        <w:t>Participant, Attrition &amp; Retention Consortium Teleconference (with Tom Lee and David Allen; June, 2009)</w:t>
      </w:r>
    </w:p>
    <w:p w:rsidR="00EC4504" w:rsidRDefault="00EC4504" w:rsidP="00EE5370">
      <w:pPr>
        <w:numPr>
          <w:ilvl w:val="0"/>
          <w:numId w:val="12"/>
        </w:numPr>
        <w:tabs>
          <w:tab w:val="clear" w:pos="1440"/>
          <w:tab w:val="num" w:pos="720"/>
        </w:tabs>
        <w:ind w:hanging="1080"/>
      </w:pPr>
      <w:r>
        <w:t>PhD Thesis Examiner, Sri Koustab Ghosh, Indian Institute of Technology, Kharagpur (July, 2009).</w:t>
      </w:r>
    </w:p>
    <w:p w:rsidR="00AE4DC9" w:rsidRDefault="00AE4DC9" w:rsidP="00EE5370">
      <w:pPr>
        <w:numPr>
          <w:ilvl w:val="0"/>
          <w:numId w:val="12"/>
        </w:numPr>
        <w:tabs>
          <w:tab w:val="clear" w:pos="1440"/>
          <w:tab w:val="num" w:pos="720"/>
        </w:tabs>
        <w:ind w:hanging="1080"/>
      </w:pPr>
      <w:r>
        <w:t>Member, HR Early Career Award 2010 Committee, Academy of Management HR Division (Spring, 2010)</w:t>
      </w:r>
    </w:p>
    <w:p w:rsidR="002720E6" w:rsidRDefault="002720E6" w:rsidP="00EE5370">
      <w:pPr>
        <w:numPr>
          <w:ilvl w:val="0"/>
          <w:numId w:val="12"/>
        </w:numPr>
        <w:tabs>
          <w:tab w:val="clear" w:pos="1440"/>
          <w:tab w:val="num" w:pos="720"/>
        </w:tabs>
        <w:ind w:hanging="1080"/>
      </w:pPr>
      <w:r>
        <w:t>Survey Feedback Report to City of Scottsdale about Workforce Attitudes (January 2014)</w:t>
      </w:r>
    </w:p>
    <w:p w:rsidR="00BD7709" w:rsidRDefault="00BD7709" w:rsidP="00EE5370">
      <w:pPr>
        <w:numPr>
          <w:ilvl w:val="0"/>
          <w:numId w:val="12"/>
        </w:numPr>
        <w:tabs>
          <w:tab w:val="clear" w:pos="1440"/>
          <w:tab w:val="num" w:pos="720"/>
        </w:tabs>
        <w:ind w:hanging="1080"/>
      </w:pPr>
      <w:r>
        <w:t>Survey Feedback Report to Caterpillar (January 2016)</w:t>
      </w:r>
      <w:r w:rsidR="00166160">
        <w:t xml:space="preserve"> (with Timothy Gardner and Timothy Munyon)</w:t>
      </w:r>
    </w:p>
    <w:p w:rsidR="00D50302" w:rsidRDefault="00D50302">
      <w:pPr>
        <w:widowControl w:val="0"/>
      </w:pPr>
    </w:p>
    <w:p w:rsidR="00D50302" w:rsidRDefault="00D50302" w:rsidP="00EE5370">
      <w:pPr>
        <w:pStyle w:val="Heading2"/>
        <w:numPr>
          <w:ilvl w:val="0"/>
          <w:numId w:val="10"/>
        </w:numPr>
        <w:tabs>
          <w:tab w:val="clear" w:pos="1080"/>
          <w:tab w:val="num" w:pos="360"/>
        </w:tabs>
        <w:ind w:left="360"/>
        <w:rPr>
          <w:rFonts w:ascii="Times New Roman" w:hAnsi="Times New Roman"/>
        </w:rPr>
      </w:pPr>
      <w:r>
        <w:t>PROFESSIONAL SERVICE</w:t>
      </w:r>
    </w:p>
    <w:p w:rsidR="00D50302" w:rsidRDefault="00D50302" w:rsidP="00EE5370">
      <w:pPr>
        <w:numPr>
          <w:ilvl w:val="0"/>
          <w:numId w:val="13"/>
        </w:numPr>
        <w:tabs>
          <w:tab w:val="clear" w:pos="1440"/>
          <w:tab w:val="num" w:pos="720"/>
        </w:tabs>
        <w:ind w:left="720"/>
      </w:pPr>
      <w:r>
        <w:t>Journal Reviewer</w:t>
      </w:r>
    </w:p>
    <w:p w:rsidR="00D50302" w:rsidRDefault="00D50302" w:rsidP="00EE5370">
      <w:pPr>
        <w:widowControl w:val="0"/>
        <w:numPr>
          <w:ilvl w:val="2"/>
          <w:numId w:val="10"/>
        </w:numPr>
        <w:tabs>
          <w:tab w:val="clear" w:pos="2700"/>
          <w:tab w:val="num" w:pos="1980"/>
        </w:tabs>
        <w:ind w:left="1980"/>
      </w:pPr>
      <w:r>
        <w:t xml:space="preserve">Editorial Board, </w:t>
      </w:r>
      <w:smartTag w:uri="urn:schemas-microsoft-com:office:smarttags" w:element="place">
        <w:smartTag w:uri="urn:schemas-microsoft-com:office:smarttags" w:element="PlaceType">
          <w:r>
            <w:rPr>
              <w:u w:val="single"/>
            </w:rPr>
            <w:t>Academy</w:t>
          </w:r>
        </w:smartTag>
        <w:r>
          <w:rPr>
            <w:u w:val="single"/>
          </w:rPr>
          <w:t xml:space="preserve"> of </w:t>
        </w:r>
        <w:smartTag w:uri="urn:schemas-microsoft-com:office:smarttags" w:element="PlaceName">
          <w:r>
            <w:rPr>
              <w:u w:val="single"/>
            </w:rPr>
            <w:t>Management</w:t>
          </w:r>
        </w:smartTag>
      </w:smartTag>
      <w:r>
        <w:rPr>
          <w:u w:val="single"/>
        </w:rPr>
        <w:t xml:space="preserve"> Journal</w:t>
      </w:r>
      <w:r>
        <w:t xml:space="preserve"> (1994-1996,1997-1999, </w:t>
      </w:r>
    </w:p>
    <w:p w:rsidR="00D50302" w:rsidRDefault="00727EA5" w:rsidP="00EE5370">
      <w:pPr>
        <w:pStyle w:val="BodyTextIndent"/>
        <w:numPr>
          <w:ilvl w:val="2"/>
          <w:numId w:val="10"/>
        </w:numPr>
        <w:tabs>
          <w:tab w:val="clear" w:pos="2700"/>
          <w:tab w:val="num" w:pos="1980"/>
        </w:tabs>
        <w:ind w:left="198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2001-201</w:t>
      </w:r>
      <w:r w:rsidR="00B0624A">
        <w:rPr>
          <w:rFonts w:ascii="Times New Roman" w:hAnsi="Times New Roman"/>
        </w:rPr>
        <w:t>3</w:t>
      </w:r>
      <w:r w:rsidR="00D50302">
        <w:rPr>
          <w:rFonts w:ascii="Times New Roman" w:hAnsi="Times New Roman"/>
        </w:rPr>
        <w:t>)</w:t>
      </w:r>
    </w:p>
    <w:p w:rsidR="00D50302" w:rsidRDefault="00D50302" w:rsidP="00EE5370">
      <w:pPr>
        <w:widowControl w:val="0"/>
        <w:numPr>
          <w:ilvl w:val="2"/>
          <w:numId w:val="10"/>
        </w:numPr>
        <w:tabs>
          <w:tab w:val="clear" w:pos="2700"/>
          <w:tab w:val="num" w:pos="1980"/>
        </w:tabs>
        <w:ind w:left="1980"/>
      </w:pPr>
      <w:r>
        <w:t xml:space="preserve">Editorial Board, </w:t>
      </w:r>
      <w:r>
        <w:rPr>
          <w:u w:val="single"/>
        </w:rPr>
        <w:t>Journal of Management</w:t>
      </w:r>
      <w:r>
        <w:t>(1995-1999</w:t>
      </w:r>
      <w:r w:rsidR="00B0624A">
        <w:t>, 2005-present</w:t>
      </w:r>
      <w:r>
        <w:t>)</w:t>
      </w:r>
    </w:p>
    <w:p w:rsidR="00D50302" w:rsidRDefault="00D50302" w:rsidP="00EE5370">
      <w:pPr>
        <w:widowControl w:val="0"/>
        <w:numPr>
          <w:ilvl w:val="2"/>
          <w:numId w:val="10"/>
        </w:numPr>
        <w:tabs>
          <w:tab w:val="clear" w:pos="2700"/>
          <w:tab w:val="num" w:pos="1980"/>
        </w:tabs>
        <w:ind w:left="1980"/>
      </w:pPr>
      <w:r>
        <w:t xml:space="preserve">Editorial Board, </w:t>
      </w:r>
      <w:r>
        <w:rPr>
          <w:u w:val="single"/>
        </w:rPr>
        <w:t>Journal of Applied Psychology</w:t>
      </w:r>
      <w:r>
        <w:t xml:space="preserve"> (1996-</w:t>
      </w:r>
      <w:r w:rsidR="00E8021C">
        <w:t>2007</w:t>
      </w:r>
      <w:r w:rsidR="007E68E2">
        <w:t>; reappointed</w:t>
      </w:r>
      <w:r>
        <w:t>)</w:t>
      </w:r>
    </w:p>
    <w:p w:rsidR="00D50302" w:rsidRDefault="00D50302" w:rsidP="00EE5370">
      <w:pPr>
        <w:widowControl w:val="0"/>
        <w:numPr>
          <w:ilvl w:val="2"/>
          <w:numId w:val="10"/>
        </w:numPr>
        <w:tabs>
          <w:tab w:val="clear" w:pos="2700"/>
          <w:tab w:val="num" w:pos="1980"/>
        </w:tabs>
        <w:ind w:left="1980"/>
      </w:pPr>
      <w:r>
        <w:t xml:space="preserve">Editorial Board, </w:t>
      </w:r>
      <w:r>
        <w:rPr>
          <w:u w:val="single"/>
        </w:rPr>
        <w:t>Journal of Organizational Behavior</w:t>
      </w:r>
      <w:r>
        <w:t xml:space="preserve"> (1999-2001)</w:t>
      </w:r>
    </w:p>
    <w:p w:rsidR="00D50302" w:rsidRDefault="00D50302" w:rsidP="00EE5370">
      <w:pPr>
        <w:numPr>
          <w:ilvl w:val="0"/>
          <w:numId w:val="13"/>
        </w:numPr>
        <w:tabs>
          <w:tab w:val="clear" w:pos="1440"/>
          <w:tab w:val="num" w:pos="720"/>
        </w:tabs>
        <w:ind w:left="720"/>
      </w:pPr>
      <w:r>
        <w:t>Conven</w:t>
      </w:r>
      <w:r>
        <w:softHyphen/>
        <w:t>tion Reviewer</w:t>
      </w:r>
    </w:p>
    <w:p w:rsidR="00D50302" w:rsidRDefault="00D50302" w:rsidP="00EE5370">
      <w:pPr>
        <w:widowControl w:val="0"/>
        <w:numPr>
          <w:ilvl w:val="0"/>
          <w:numId w:val="15"/>
        </w:numPr>
        <w:tabs>
          <w:tab w:val="clear" w:pos="2880"/>
          <w:tab w:val="num" w:pos="2040"/>
        </w:tabs>
        <w:ind w:left="2160" w:hanging="840"/>
      </w:pPr>
      <w:smartTag w:uri="urn:schemas-microsoft-com:office:smarttags" w:element="place">
        <w:smartTag w:uri="urn:schemas-microsoft-com:office:smarttags" w:element="PlaceName">
          <w:r>
            <w:t>Midwest</w:t>
          </w:r>
        </w:smartTag>
        <w:r>
          <w:t xml:space="preserve"> </w:t>
        </w:r>
        <w:smartTag w:uri="urn:schemas-microsoft-com:office:smarttags" w:element="PlaceType">
          <w:r>
            <w:t>Academy</w:t>
          </w:r>
        </w:smartTag>
      </w:smartTag>
      <w:r>
        <w:t xml:space="preserve"> of Management (1980-1984) </w:t>
      </w:r>
    </w:p>
    <w:p w:rsidR="00D50302" w:rsidRDefault="00D50302" w:rsidP="00EE5370">
      <w:pPr>
        <w:widowControl w:val="0"/>
        <w:numPr>
          <w:ilvl w:val="0"/>
          <w:numId w:val="15"/>
        </w:numPr>
        <w:tabs>
          <w:tab w:val="clear" w:pos="2880"/>
          <w:tab w:val="num" w:pos="2040"/>
        </w:tabs>
        <w:ind w:left="2160" w:hanging="840"/>
      </w:pPr>
      <w:smartTag w:uri="urn:schemas-microsoft-com:office:smarttags" w:element="place">
        <w:smartTag w:uri="urn:schemas-microsoft-com:office:smarttags" w:element="PlaceType">
          <w:r>
            <w:t>Academy</w:t>
          </w:r>
        </w:smartTag>
        <w:r>
          <w:t xml:space="preserve"> of </w:t>
        </w:r>
        <w:smartTag w:uri="urn:schemas-microsoft-com:office:smarttags" w:element="PlaceName">
          <w:r>
            <w:t>Management</w:t>
          </w:r>
        </w:smartTag>
      </w:smartTag>
      <w:r>
        <w:t xml:space="preserve"> (1980-1982, 1986-1992, 1995)</w:t>
      </w:r>
    </w:p>
    <w:p w:rsidR="00D50302" w:rsidRDefault="00D50302" w:rsidP="00EE5370">
      <w:pPr>
        <w:widowControl w:val="0"/>
        <w:numPr>
          <w:ilvl w:val="0"/>
          <w:numId w:val="15"/>
        </w:numPr>
        <w:tabs>
          <w:tab w:val="clear" w:pos="2880"/>
          <w:tab w:val="num" w:pos="2040"/>
        </w:tabs>
        <w:ind w:left="2160" w:hanging="840"/>
      </w:pPr>
      <w:r>
        <w:t>Decision Science Institute (1983-1985, 1987)</w:t>
      </w:r>
    </w:p>
    <w:p w:rsidR="00D50302" w:rsidRDefault="00D50302" w:rsidP="00EE5370">
      <w:pPr>
        <w:widowControl w:val="0"/>
        <w:numPr>
          <w:ilvl w:val="0"/>
          <w:numId w:val="15"/>
        </w:numPr>
        <w:tabs>
          <w:tab w:val="clear" w:pos="2880"/>
          <w:tab w:val="num" w:pos="2040"/>
        </w:tabs>
        <w:ind w:left="2160" w:hanging="840"/>
      </w:pPr>
      <w:r>
        <w:t>Conference on Employee Responsibilities and Rights (1989)</w:t>
      </w:r>
    </w:p>
    <w:p w:rsidR="00D50302" w:rsidRDefault="00D50302" w:rsidP="00EE5370">
      <w:pPr>
        <w:numPr>
          <w:ilvl w:val="0"/>
          <w:numId w:val="13"/>
        </w:numPr>
        <w:tabs>
          <w:tab w:val="clear" w:pos="1440"/>
          <w:tab w:val="num" w:pos="720"/>
        </w:tabs>
        <w:ind w:left="720"/>
      </w:pPr>
      <w:r>
        <w:t>Professional Groups</w:t>
      </w:r>
    </w:p>
    <w:p w:rsidR="00D50302" w:rsidRDefault="00D50302" w:rsidP="00EE5370">
      <w:pPr>
        <w:widowControl w:val="0"/>
        <w:numPr>
          <w:ilvl w:val="0"/>
          <w:numId w:val="16"/>
        </w:numPr>
        <w:tabs>
          <w:tab w:val="clear" w:pos="2880"/>
          <w:tab w:val="num" w:pos="2040"/>
        </w:tabs>
        <w:ind w:left="2040"/>
      </w:pPr>
      <w:r>
        <w:t xml:space="preserve">Track Chairman, Organizational Behavior Division, Midwest American Institute for Decision Sciences, </w:t>
      </w:r>
      <w:smartTag w:uri="urn:schemas-microsoft-com:office:smarttags" w:element="place">
        <w:smartTag w:uri="urn:schemas-microsoft-com:office:smarttags" w:element="City">
          <w:r>
            <w:t>Milwaukee</w:t>
          </w:r>
        </w:smartTag>
        <w:r>
          <w:t xml:space="preserve">, </w:t>
        </w:r>
        <w:smartTag w:uri="urn:schemas-microsoft-com:office:smarttags" w:element="State">
          <w:r>
            <w:t>WI</w:t>
          </w:r>
        </w:smartTag>
      </w:smartTag>
      <w:r>
        <w:t xml:space="preserve"> (1982)</w:t>
      </w:r>
    </w:p>
    <w:p w:rsidR="00D50302" w:rsidRDefault="00D50302" w:rsidP="00EE5370">
      <w:pPr>
        <w:widowControl w:val="0"/>
        <w:numPr>
          <w:ilvl w:val="0"/>
          <w:numId w:val="16"/>
        </w:numPr>
        <w:tabs>
          <w:tab w:val="clear" w:pos="2880"/>
          <w:tab w:val="num" w:pos="2040"/>
        </w:tabs>
        <w:ind w:left="2040"/>
      </w:pPr>
      <w:r>
        <w:t>Co-Program Chairman, Midwest American Institute for Deci</w:t>
      </w:r>
      <w:r>
        <w:softHyphen/>
        <w:t xml:space="preserve">sion Sciences, </w:t>
      </w:r>
      <w:smartTag w:uri="urn:schemas-microsoft-com:office:smarttags" w:element="place">
        <w:smartTag w:uri="urn:schemas-microsoft-com:office:smarttags" w:element="City">
          <w:r>
            <w:t>Akron</w:t>
          </w:r>
        </w:smartTag>
        <w:r>
          <w:t xml:space="preserve">, </w:t>
        </w:r>
        <w:smartTag w:uri="urn:schemas-microsoft-com:office:smarttags" w:element="State">
          <w:r>
            <w:t>Ohio</w:t>
          </w:r>
        </w:smartTag>
      </w:smartTag>
      <w:r>
        <w:t xml:space="preserve"> (1985)</w:t>
      </w:r>
    </w:p>
    <w:p w:rsidR="00D50302" w:rsidRDefault="00D50302" w:rsidP="00EE5370">
      <w:pPr>
        <w:widowControl w:val="0"/>
        <w:numPr>
          <w:ilvl w:val="0"/>
          <w:numId w:val="16"/>
        </w:numPr>
        <w:tabs>
          <w:tab w:val="clear" w:pos="2880"/>
          <w:tab w:val="num" w:pos="2040"/>
        </w:tabs>
        <w:ind w:left="2040"/>
      </w:pPr>
      <w:r>
        <w:t xml:space="preserve">Workshop Leader on Research Methodology, </w:t>
      </w:r>
      <w:smartTag w:uri="urn:schemas-microsoft-com:office:smarttags" w:element="place">
        <w:smartTag w:uri="urn:schemas-microsoft-com:office:smarttags" w:element="City">
          <w:r>
            <w:t>Academy of Management</w:t>
          </w:r>
        </w:smartTag>
        <w:r>
          <w:t xml:space="preserve">, </w:t>
        </w:r>
        <w:smartTag w:uri="urn:schemas-microsoft-com:office:smarttags" w:element="State">
          <w:r>
            <w:t>Washington</w:t>
          </w:r>
        </w:smartTag>
      </w:smartTag>
      <w:r>
        <w:t>, D.C. (1989)</w:t>
      </w:r>
    </w:p>
    <w:p w:rsidR="00D50302" w:rsidRDefault="00D50302" w:rsidP="00EE5370">
      <w:pPr>
        <w:widowControl w:val="0"/>
        <w:numPr>
          <w:ilvl w:val="0"/>
          <w:numId w:val="16"/>
        </w:numPr>
        <w:tabs>
          <w:tab w:val="clear" w:pos="2880"/>
          <w:tab w:val="num" w:pos="2040"/>
        </w:tabs>
        <w:ind w:left="2040"/>
      </w:pPr>
      <w:r>
        <w:t>Representative-at-Large, Member of Executive Board, Research Methods Division (</w:t>
      </w:r>
      <w:smartTag w:uri="urn:schemas-microsoft-com:office:smarttags" w:element="place">
        <w:smartTag w:uri="urn:schemas-microsoft-com:office:smarttags" w:element="PlaceType">
          <w:r>
            <w:t>Academy</w:t>
          </w:r>
        </w:smartTag>
        <w:r>
          <w:t xml:space="preserve"> of </w:t>
        </w:r>
        <w:smartTag w:uri="urn:schemas-microsoft-com:office:smarttags" w:element="PlaceName">
          <w:r>
            <w:t>Management</w:t>
          </w:r>
        </w:smartTag>
      </w:smartTag>
      <w:r>
        <w:t>) (1991-1992)</w:t>
      </w:r>
    </w:p>
    <w:p w:rsidR="00D50302" w:rsidRDefault="00D50302" w:rsidP="00EE5370">
      <w:pPr>
        <w:widowControl w:val="0"/>
        <w:numPr>
          <w:ilvl w:val="0"/>
          <w:numId w:val="16"/>
        </w:numPr>
        <w:tabs>
          <w:tab w:val="clear" w:pos="2880"/>
          <w:tab w:val="num" w:pos="2040"/>
        </w:tabs>
        <w:ind w:left="2040"/>
      </w:pPr>
      <w:r>
        <w:t>Member, Society for Industrial Psychology, Minority Participa</w:t>
      </w:r>
      <w:r>
        <w:softHyphen/>
        <w:t>tion Task Force (1992-1993)</w:t>
      </w:r>
    </w:p>
    <w:p w:rsidR="00D50302" w:rsidRDefault="00D50302" w:rsidP="00EE5370">
      <w:pPr>
        <w:widowControl w:val="0"/>
        <w:numPr>
          <w:ilvl w:val="0"/>
          <w:numId w:val="16"/>
        </w:numPr>
        <w:tabs>
          <w:tab w:val="clear" w:pos="2880"/>
          <w:tab w:val="num" w:pos="2040"/>
        </w:tabs>
        <w:ind w:left="2040"/>
      </w:pPr>
      <w:r>
        <w:t xml:space="preserve">Track Chair, Organizational Behavior &amp; Theory, Decision Sciences Institute, </w:t>
      </w:r>
      <w:smartTag w:uri="urn:schemas-microsoft-com:office:smarttags" w:element="City">
        <w:smartTag w:uri="urn:schemas-microsoft-com:office:smarttags" w:element="place">
          <w:r>
            <w:t>San Diego</w:t>
          </w:r>
        </w:smartTag>
      </w:smartTag>
      <w:r>
        <w:t xml:space="preserve"> (1997)</w:t>
      </w:r>
    </w:p>
    <w:p w:rsidR="00D50302" w:rsidRDefault="00D50302" w:rsidP="00EE5370">
      <w:pPr>
        <w:widowControl w:val="0"/>
        <w:numPr>
          <w:ilvl w:val="0"/>
          <w:numId w:val="16"/>
        </w:numPr>
        <w:tabs>
          <w:tab w:val="clear" w:pos="2880"/>
          <w:tab w:val="num" w:pos="2040"/>
        </w:tabs>
        <w:ind w:left="2040"/>
      </w:pPr>
      <w:r>
        <w:t xml:space="preserve">Member, Best Paper Awards Committee, Human Resources Division, </w:t>
      </w:r>
      <w:smartTag w:uri="urn:schemas-microsoft-com:office:smarttags" w:element="place">
        <w:smartTag w:uri="urn:schemas-microsoft-com:office:smarttags" w:element="PlaceType">
          <w:r>
            <w:t>Academy</w:t>
          </w:r>
        </w:smartTag>
        <w:r>
          <w:t xml:space="preserve"> of </w:t>
        </w:r>
        <w:smartTag w:uri="urn:schemas-microsoft-com:office:smarttags" w:element="PlaceName">
          <w:r>
            <w:t>Management</w:t>
          </w:r>
        </w:smartTag>
      </w:smartTag>
      <w:r>
        <w:t xml:space="preserve"> (1997)</w:t>
      </w:r>
    </w:p>
    <w:p w:rsidR="00D50302" w:rsidRDefault="00D50302" w:rsidP="00EE5370">
      <w:pPr>
        <w:widowControl w:val="0"/>
        <w:numPr>
          <w:ilvl w:val="0"/>
          <w:numId w:val="16"/>
        </w:numPr>
        <w:tabs>
          <w:tab w:val="clear" w:pos="2880"/>
          <w:tab w:val="num" w:pos="2040"/>
        </w:tabs>
        <w:ind w:left="2040"/>
      </w:pPr>
      <w:r>
        <w:t>Chair, Awards Committee for Scholarly Achievement Awards, Human Resources Division, Academy of Management (1999-2000)</w:t>
      </w:r>
      <w:r>
        <w:tab/>
      </w:r>
    </w:p>
    <w:p w:rsidR="00D50302" w:rsidRDefault="00D50302" w:rsidP="00EE5370">
      <w:pPr>
        <w:numPr>
          <w:ilvl w:val="0"/>
          <w:numId w:val="13"/>
        </w:numPr>
        <w:tabs>
          <w:tab w:val="clear" w:pos="1440"/>
          <w:tab w:val="num" w:pos="720"/>
        </w:tabs>
        <w:ind w:left="720"/>
      </w:pPr>
      <w:r>
        <w:t>Professional Meeting</w:t>
      </w:r>
    </w:p>
    <w:p w:rsidR="00D50302" w:rsidRDefault="00D50302" w:rsidP="00EE5370">
      <w:pPr>
        <w:widowControl w:val="0"/>
        <w:numPr>
          <w:ilvl w:val="0"/>
          <w:numId w:val="17"/>
        </w:numPr>
        <w:tabs>
          <w:tab w:val="clear" w:pos="2880"/>
          <w:tab w:val="num" w:pos="2040"/>
        </w:tabs>
        <w:ind w:left="2160" w:hanging="840"/>
      </w:pPr>
      <w:r>
        <w:t>Paper Discussant:</w:t>
      </w:r>
    </w:p>
    <w:p w:rsidR="00D50302" w:rsidRDefault="00D50302" w:rsidP="00EE5370">
      <w:pPr>
        <w:numPr>
          <w:ilvl w:val="4"/>
          <w:numId w:val="13"/>
        </w:numPr>
        <w:tabs>
          <w:tab w:val="clear" w:pos="2880"/>
          <w:tab w:val="num" w:pos="2160"/>
        </w:tabs>
        <w:ind w:left="2160"/>
      </w:pPr>
      <w:r>
        <w:t>Decision Science Institute (1983, 1985, 1989)</w:t>
      </w:r>
    </w:p>
    <w:p w:rsidR="00D50302" w:rsidRDefault="00D50302" w:rsidP="00EE5370">
      <w:pPr>
        <w:numPr>
          <w:ilvl w:val="4"/>
          <w:numId w:val="13"/>
        </w:numPr>
        <w:tabs>
          <w:tab w:val="clear" w:pos="2880"/>
          <w:tab w:val="num" w:pos="2160"/>
        </w:tabs>
        <w:ind w:left="2160"/>
      </w:pPr>
      <w:smartTag w:uri="urn:schemas-microsoft-com:office:smarttags" w:element="place">
        <w:smartTag w:uri="urn:schemas-microsoft-com:office:smarttags" w:element="PlaceName">
          <w:r>
            <w:t>Midwest</w:t>
          </w:r>
        </w:smartTag>
        <w:r>
          <w:t xml:space="preserve"> </w:t>
        </w:r>
        <w:smartTag w:uri="urn:schemas-microsoft-com:office:smarttags" w:element="PlaceType">
          <w:r>
            <w:t>Academy</w:t>
          </w:r>
        </w:smartTag>
      </w:smartTag>
      <w:r>
        <w:t xml:space="preserve"> of Management (1982, 1983)</w:t>
      </w:r>
    </w:p>
    <w:p w:rsidR="00D50302" w:rsidRDefault="00D50302" w:rsidP="00EE5370">
      <w:pPr>
        <w:numPr>
          <w:ilvl w:val="4"/>
          <w:numId w:val="13"/>
        </w:numPr>
        <w:tabs>
          <w:tab w:val="clear" w:pos="2880"/>
          <w:tab w:val="num" w:pos="2160"/>
        </w:tabs>
        <w:ind w:left="2160"/>
      </w:pPr>
      <w:r>
        <w:t>Midwest American Institute for Decision Sciences (1982)</w:t>
      </w:r>
    </w:p>
    <w:p w:rsidR="00D50302" w:rsidRDefault="00D50302" w:rsidP="00EE5370">
      <w:pPr>
        <w:numPr>
          <w:ilvl w:val="4"/>
          <w:numId w:val="13"/>
        </w:numPr>
        <w:tabs>
          <w:tab w:val="clear" w:pos="2880"/>
          <w:tab w:val="num" w:pos="2160"/>
        </w:tabs>
        <w:ind w:left="2160"/>
      </w:pPr>
      <w:smartTag w:uri="urn:schemas-microsoft-com:office:smarttags" w:element="place">
        <w:smartTag w:uri="urn:schemas-microsoft-com:office:smarttags" w:element="PlaceType">
          <w:r>
            <w:t>Academy</w:t>
          </w:r>
        </w:smartTag>
        <w:r>
          <w:t xml:space="preserve"> of </w:t>
        </w:r>
        <w:smartTag w:uri="urn:schemas-microsoft-com:office:smarttags" w:element="PlaceName">
          <w:r>
            <w:t>Management</w:t>
          </w:r>
        </w:smartTag>
      </w:smartTag>
      <w:r>
        <w:t xml:space="preserve"> (1990)</w:t>
      </w:r>
    </w:p>
    <w:p w:rsidR="000E37CB" w:rsidRDefault="00D50302" w:rsidP="0066532E">
      <w:pPr>
        <w:numPr>
          <w:ilvl w:val="4"/>
          <w:numId w:val="13"/>
        </w:numPr>
        <w:tabs>
          <w:tab w:val="clear" w:pos="2880"/>
          <w:tab w:val="num" w:pos="2160"/>
        </w:tabs>
        <w:ind w:left="2160"/>
      </w:pPr>
      <w:r>
        <w:t>Society for Industrial and Organizational Psychology (2002)</w:t>
      </w:r>
    </w:p>
    <w:p w:rsidR="00D50302" w:rsidRDefault="00D50302" w:rsidP="00EE5370">
      <w:pPr>
        <w:widowControl w:val="0"/>
        <w:numPr>
          <w:ilvl w:val="0"/>
          <w:numId w:val="18"/>
        </w:numPr>
        <w:tabs>
          <w:tab w:val="clear" w:pos="2880"/>
          <w:tab w:val="num" w:pos="2040"/>
        </w:tabs>
        <w:ind w:left="2160"/>
      </w:pPr>
      <w:r>
        <w:t>Chaired Paper Session:</w:t>
      </w:r>
    </w:p>
    <w:p w:rsidR="00D50302" w:rsidRDefault="00D50302" w:rsidP="00EE5370">
      <w:pPr>
        <w:widowControl w:val="0"/>
        <w:numPr>
          <w:ilvl w:val="0"/>
          <w:numId w:val="14"/>
        </w:numPr>
        <w:tabs>
          <w:tab w:val="clear" w:pos="3810"/>
          <w:tab w:val="num" w:pos="2160"/>
        </w:tabs>
        <w:ind w:left="3090" w:hanging="1290"/>
      </w:pPr>
      <w:r>
        <w:t>American Institute for Decision Sciences (1984, 1987)</w:t>
      </w:r>
    </w:p>
    <w:p w:rsidR="00D50302" w:rsidRDefault="00D50302" w:rsidP="00EE5370">
      <w:pPr>
        <w:widowControl w:val="0"/>
        <w:numPr>
          <w:ilvl w:val="0"/>
          <w:numId w:val="14"/>
        </w:numPr>
        <w:tabs>
          <w:tab w:val="num" w:pos="2160"/>
        </w:tabs>
        <w:ind w:left="3090" w:hanging="1290"/>
      </w:pPr>
      <w:smartTag w:uri="urn:schemas-microsoft-com:office:smarttags" w:element="place">
        <w:smartTag w:uri="urn:schemas-microsoft-com:office:smarttags" w:element="PlaceType">
          <w:r>
            <w:t>Academy</w:t>
          </w:r>
        </w:smartTag>
        <w:r>
          <w:t xml:space="preserve"> of </w:t>
        </w:r>
        <w:smartTag w:uri="urn:schemas-microsoft-com:office:smarttags" w:element="PlaceName">
          <w:r>
            <w:t>Management</w:t>
          </w:r>
        </w:smartTag>
      </w:smartTag>
      <w:r>
        <w:t xml:space="preserve"> (1980, 1981, 1986)</w:t>
      </w:r>
    </w:p>
    <w:p w:rsidR="00D50302" w:rsidRDefault="00D50302" w:rsidP="00EE5370">
      <w:pPr>
        <w:widowControl w:val="0"/>
        <w:numPr>
          <w:ilvl w:val="0"/>
          <w:numId w:val="14"/>
        </w:numPr>
        <w:tabs>
          <w:tab w:val="num" w:pos="2160"/>
        </w:tabs>
        <w:ind w:left="3090" w:hanging="1290"/>
      </w:pPr>
      <w:r>
        <w:t>Conference on Employee Responsibilities and Rights (1989)</w:t>
      </w:r>
    </w:p>
    <w:p w:rsidR="00D50302" w:rsidRDefault="00D50302" w:rsidP="00EE5370">
      <w:pPr>
        <w:widowControl w:val="0"/>
        <w:numPr>
          <w:ilvl w:val="0"/>
          <w:numId w:val="18"/>
        </w:numPr>
        <w:tabs>
          <w:tab w:val="clear" w:pos="2880"/>
          <w:tab w:val="num" w:pos="2040"/>
        </w:tabs>
        <w:ind w:left="2160"/>
      </w:pPr>
      <w:r>
        <w:t>Symposium Chairman:</w:t>
      </w:r>
    </w:p>
    <w:p w:rsidR="00D50302" w:rsidRDefault="00D50302" w:rsidP="00EE5370">
      <w:pPr>
        <w:widowControl w:val="0"/>
        <w:numPr>
          <w:ilvl w:val="0"/>
          <w:numId w:val="19"/>
        </w:numPr>
        <w:tabs>
          <w:tab w:val="clear" w:pos="3240"/>
          <w:tab w:val="num" w:pos="1800"/>
        </w:tabs>
        <w:ind w:left="2160"/>
      </w:pPr>
      <w:r>
        <w:t>Advances in Turnover Research, Ameri</w:t>
      </w:r>
      <w:r>
        <w:softHyphen/>
        <w:t xml:space="preserve">can Institute for Decision Sciences, </w:t>
      </w:r>
      <w:smartTag w:uri="urn:schemas-microsoft-com:office:smarttags" w:element="place">
        <w:smartTag w:uri="urn:schemas-microsoft-com:office:smarttags" w:element="City">
          <w:r>
            <w:t>Las Vegas</w:t>
          </w:r>
        </w:smartTag>
        <w:r>
          <w:t xml:space="preserve">, </w:t>
        </w:r>
        <w:smartTag w:uri="urn:schemas-microsoft-com:office:smarttags" w:element="State">
          <w:r>
            <w:t>Nevada</w:t>
          </w:r>
        </w:smartTag>
      </w:smartTag>
      <w:r>
        <w:t>, (1985)</w:t>
      </w:r>
    </w:p>
    <w:p w:rsidR="00D50302" w:rsidRDefault="00D50302" w:rsidP="00EE5370">
      <w:pPr>
        <w:widowControl w:val="0"/>
        <w:numPr>
          <w:ilvl w:val="0"/>
          <w:numId w:val="19"/>
        </w:numPr>
        <w:tabs>
          <w:tab w:val="clear" w:pos="3240"/>
          <w:tab w:val="num" w:pos="1800"/>
        </w:tabs>
        <w:ind w:left="2160"/>
      </w:pPr>
      <w:r>
        <w:t xml:space="preserve">Applications of Causal Modeling in Turnover Research, Purdue Conference on Causal Modeling, </w:t>
      </w:r>
      <w:smartTag w:uri="urn:schemas-microsoft-com:office:smarttags" w:element="place">
        <w:smartTag w:uri="urn:schemas-microsoft-com:office:smarttags" w:element="City">
          <w:r>
            <w:t>West Lafay</w:t>
          </w:r>
          <w:r>
            <w:softHyphen/>
            <w:t>ette</w:t>
          </w:r>
        </w:smartTag>
        <w:r>
          <w:t xml:space="preserve">, </w:t>
        </w:r>
        <w:smartTag w:uri="urn:schemas-microsoft-com:office:smarttags" w:element="State">
          <w:r>
            <w:t>IN</w:t>
          </w:r>
        </w:smartTag>
      </w:smartTag>
      <w:r>
        <w:t xml:space="preserve"> (1994)</w:t>
      </w:r>
    </w:p>
    <w:p w:rsidR="00D50302" w:rsidRDefault="00D50302" w:rsidP="00EE5370">
      <w:pPr>
        <w:widowControl w:val="0"/>
        <w:numPr>
          <w:ilvl w:val="0"/>
          <w:numId w:val="18"/>
        </w:numPr>
        <w:tabs>
          <w:tab w:val="clear" w:pos="2880"/>
          <w:tab w:val="num" w:pos="2040"/>
        </w:tabs>
        <w:ind w:left="2160"/>
      </w:pPr>
      <w:r>
        <w:t xml:space="preserve"> Panelist:</w:t>
      </w:r>
    </w:p>
    <w:p w:rsidR="00D50302" w:rsidRDefault="00D50302" w:rsidP="00EE5370">
      <w:pPr>
        <w:widowControl w:val="0"/>
        <w:numPr>
          <w:ilvl w:val="0"/>
          <w:numId w:val="20"/>
        </w:numPr>
        <w:tabs>
          <w:tab w:val="clear" w:pos="3240"/>
          <w:tab w:val="num" w:pos="1800"/>
        </w:tabs>
        <w:ind w:left="2520" w:hanging="720"/>
      </w:pPr>
      <w:r>
        <w:t xml:space="preserve">Integrated Design, ORSA/TIMS, </w:t>
      </w:r>
      <w:smartTag w:uri="urn:schemas-microsoft-com:office:smarttags" w:element="place">
        <w:smartTag w:uri="urn:schemas-microsoft-com:office:smarttags" w:element="City">
          <w:r>
            <w:t>Phoenix</w:t>
          </w:r>
        </w:smartTag>
        <w:r>
          <w:t xml:space="preserve">, </w:t>
        </w:r>
        <w:smartTag w:uri="urn:schemas-microsoft-com:office:smarttags" w:element="State">
          <w:r>
            <w:t>AZ</w:t>
          </w:r>
        </w:smartTag>
      </w:smartTag>
      <w:r>
        <w:t xml:space="preserve"> (1993)</w:t>
      </w:r>
    </w:p>
    <w:p w:rsidR="00966A2F" w:rsidRDefault="00D50302" w:rsidP="00EE5370">
      <w:pPr>
        <w:widowControl w:val="0"/>
        <w:numPr>
          <w:ilvl w:val="0"/>
          <w:numId w:val="20"/>
        </w:numPr>
        <w:tabs>
          <w:tab w:val="clear" w:pos="3240"/>
          <w:tab w:val="num" w:pos="1800"/>
        </w:tabs>
        <w:ind w:left="2520" w:hanging="720"/>
      </w:pPr>
      <w:r>
        <w:t xml:space="preserve"> "Turnover 2000: Transforming Theory, Methods, and Practice to Meet the Knowledge Demands of the 21th Century," </w:t>
      </w:r>
      <w:smartTag w:uri="urn:schemas-microsoft-com:office:smarttags" w:element="place">
        <w:smartTag w:uri="urn:schemas-microsoft-com:office:smarttags" w:element="PlaceType">
          <w:r>
            <w:t>Academy</w:t>
          </w:r>
        </w:smartTag>
        <w:r>
          <w:t xml:space="preserve"> of </w:t>
        </w:r>
        <w:smartTag w:uri="urn:schemas-microsoft-com:office:smarttags" w:element="PlaceName">
          <w:r>
            <w:t>Management</w:t>
          </w:r>
        </w:smartTag>
      </w:smartTag>
      <w:r>
        <w:t xml:space="preserve">,  </w:t>
      </w:r>
      <w:smartTag w:uri="urn:schemas-microsoft-com:office:smarttags" w:element="place">
        <w:smartTag w:uri="urn:schemas-microsoft-com:office:smarttags" w:element="City">
          <w:r>
            <w:t>Vancouver</w:t>
          </w:r>
        </w:smartTag>
        <w:r>
          <w:t xml:space="preserve">, </w:t>
        </w:r>
        <w:smartTag w:uri="urn:schemas-microsoft-com:office:smarttags" w:element="State">
          <w:r>
            <w:t>British Columbia</w:t>
          </w:r>
        </w:smartTag>
      </w:smartTag>
      <w:r>
        <w:t xml:space="preserve"> (1995)</w:t>
      </w:r>
    </w:p>
    <w:p w:rsidR="000E37CB" w:rsidRDefault="004673F2" w:rsidP="00EE5370">
      <w:pPr>
        <w:widowControl w:val="0"/>
        <w:numPr>
          <w:ilvl w:val="0"/>
          <w:numId w:val="20"/>
        </w:numPr>
        <w:tabs>
          <w:tab w:val="clear" w:pos="3240"/>
          <w:tab w:val="num" w:pos="1800"/>
        </w:tabs>
        <w:ind w:left="2520" w:hanging="720"/>
      </w:pPr>
      <w:r>
        <w:rPr>
          <w:bCs/>
          <w:iCs/>
        </w:rPr>
        <w:t>“</w:t>
      </w:r>
      <w:r w:rsidRPr="004673F2">
        <w:rPr>
          <w:bCs/>
          <w:iCs/>
        </w:rPr>
        <w:t>Future Directions in Voluntary Turnover Research,</w:t>
      </w:r>
      <w:r>
        <w:rPr>
          <w:bCs/>
          <w:iCs/>
        </w:rPr>
        <w:t>”</w:t>
      </w:r>
      <w:r>
        <w:rPr>
          <w:b/>
          <w:bCs/>
          <w:i/>
          <w:iCs/>
        </w:rPr>
        <w:t xml:space="preserve"> </w:t>
      </w:r>
      <w:r w:rsidR="000E37CB">
        <w:t>SIOP, New Orleans (April, 2009)</w:t>
      </w:r>
    </w:p>
    <w:p w:rsidR="00966A2F" w:rsidRDefault="00966A2F" w:rsidP="00966A2F">
      <w:pPr>
        <w:widowControl w:val="0"/>
        <w:ind w:left="720" w:firstLine="720"/>
      </w:pPr>
      <w:r>
        <w:t>e. Organizer</w:t>
      </w:r>
    </w:p>
    <w:p w:rsidR="00966A2F" w:rsidRDefault="00966A2F" w:rsidP="00966A2F">
      <w:pPr>
        <w:widowControl w:val="0"/>
      </w:pPr>
      <w:r>
        <w:tab/>
      </w:r>
      <w:r>
        <w:tab/>
      </w:r>
      <w:r>
        <w:tab/>
        <w:t xml:space="preserve">1) Organizational Behavior </w:t>
      </w:r>
      <w:smartTag w:uri="urn:schemas-microsoft-com:office:smarttags" w:element="PersonName">
        <w:r>
          <w:t>Doctoral Consortium</w:t>
        </w:r>
      </w:smartTag>
      <w:r>
        <w:t xml:space="preserve">, </w:t>
      </w:r>
      <w:smartTag w:uri="urn:schemas-microsoft-com:office:smarttags" w:element="State">
        <w:smartTag w:uri="urn:schemas-microsoft-com:office:smarttags" w:element="place">
          <w:r>
            <w:t>Hawaii</w:t>
          </w:r>
        </w:smartTag>
      </w:smartTag>
      <w:r>
        <w:t xml:space="preserve"> (2005)</w:t>
      </w:r>
    </w:p>
    <w:p w:rsidR="00EC1775" w:rsidRDefault="00EC1775" w:rsidP="00966A2F">
      <w:pPr>
        <w:widowControl w:val="0"/>
      </w:pPr>
      <w:r>
        <w:tab/>
      </w:r>
      <w:r>
        <w:tab/>
      </w:r>
      <w:r>
        <w:tab/>
        <w:t>2) Preconference Development Workshops, AOM (2006)</w:t>
      </w:r>
    </w:p>
    <w:p w:rsidR="00D50302" w:rsidRDefault="00D50302">
      <w:pPr>
        <w:widowControl w:val="0"/>
        <w:ind w:left="360"/>
      </w:pPr>
      <w:r>
        <w:t xml:space="preserve">5. Invited Presentations to Universities </w:t>
      </w:r>
    </w:p>
    <w:p w:rsidR="00D50302" w:rsidRDefault="00D50302" w:rsidP="00EE5370">
      <w:pPr>
        <w:widowControl w:val="0"/>
        <w:numPr>
          <w:ilvl w:val="0"/>
          <w:numId w:val="21"/>
        </w:numPr>
        <w:tabs>
          <w:tab w:val="clear" w:pos="2880"/>
          <w:tab w:val="num" w:pos="2160"/>
        </w:tabs>
        <w:ind w:left="2160"/>
      </w:pPr>
      <w:smartTag w:uri="urn:schemas-microsoft-com:office:smarttags" w:element="place">
        <w:smartTag w:uri="urn:schemas-microsoft-com:office:smarttags" w:element="PlaceName">
          <w:r>
            <w:t>Notre</w:t>
          </w:r>
        </w:smartTag>
        <w:r>
          <w:t xml:space="preserve"> </w:t>
        </w:r>
        <w:smartTag w:uri="urn:schemas-microsoft-com:office:smarttags" w:element="PlaceName">
          <w:r>
            <w:t>Dame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1987</w:t>
      </w:r>
    </w:p>
    <w:p w:rsidR="00D50302" w:rsidRDefault="00D50302" w:rsidP="00EE5370">
      <w:pPr>
        <w:widowControl w:val="0"/>
        <w:numPr>
          <w:ilvl w:val="0"/>
          <w:numId w:val="21"/>
        </w:numPr>
        <w:tabs>
          <w:tab w:val="clear" w:pos="2880"/>
          <w:tab w:val="num" w:pos="2160"/>
        </w:tabs>
        <w:ind w:left="2160"/>
      </w:pPr>
      <w:smartTag w:uri="urn:schemas-microsoft-com:office:smarttags" w:element="place">
        <w:smartTag w:uri="urn:schemas-microsoft-com:office:smarttags" w:element="PlaceType">
          <w:r>
            <w:t>City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of </w:t>
      </w:r>
      <w:smartTag w:uri="urn:schemas-microsoft-com:office:smarttags" w:element="place">
        <w:r>
          <w:t>Hong Kong</w:t>
        </w:r>
      </w:smartTag>
      <w:r>
        <w:t>, 1996</w:t>
      </w:r>
    </w:p>
    <w:p w:rsidR="00D50302" w:rsidRDefault="00D50302" w:rsidP="00EE5370">
      <w:pPr>
        <w:widowControl w:val="0"/>
        <w:numPr>
          <w:ilvl w:val="0"/>
          <w:numId w:val="21"/>
        </w:numPr>
        <w:tabs>
          <w:tab w:val="clear" w:pos="2880"/>
          <w:tab w:val="num" w:pos="2160"/>
        </w:tabs>
        <w:ind w:left="2160"/>
      </w:pPr>
      <w:smartTag w:uri="urn:schemas-microsoft-com:office:smarttags" w:element="place">
        <w:smartTag w:uri="urn:schemas-microsoft-com:office:smarttags" w:element="PlaceName">
          <w:r>
            <w:t>Hong Kong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of Science &amp; Technology, 1996</w:t>
      </w:r>
    </w:p>
    <w:p w:rsidR="00B8443B" w:rsidRDefault="00295D08" w:rsidP="00EE5370">
      <w:pPr>
        <w:widowControl w:val="0"/>
        <w:numPr>
          <w:ilvl w:val="0"/>
          <w:numId w:val="21"/>
        </w:numPr>
        <w:tabs>
          <w:tab w:val="clear" w:pos="2880"/>
          <w:tab w:val="num" w:pos="2160"/>
        </w:tabs>
        <w:ind w:left="2160"/>
      </w:pPr>
      <w:smartTag w:uri="urn:schemas-microsoft-com:office:smarttags" w:element="place">
        <w:smartTag w:uri="urn:schemas-microsoft-com:office:smarttags" w:element="PlaceName">
          <w:r>
            <w:t>Beijing</w:t>
          </w:r>
        </w:smartTag>
        <w:r>
          <w:t xml:space="preserve"> </w:t>
        </w:r>
        <w:smartTag w:uri="urn:schemas-microsoft-com:office:smarttags" w:element="PlaceType">
          <w:r w:rsidR="00B8443B">
            <w:t>University</w:t>
          </w:r>
        </w:smartTag>
      </w:smartTag>
      <w:r w:rsidR="00B8443B">
        <w:t>, 2004</w:t>
      </w:r>
    </w:p>
    <w:p w:rsidR="008571E4" w:rsidRDefault="008571E4" w:rsidP="00EE5370">
      <w:pPr>
        <w:widowControl w:val="0"/>
        <w:numPr>
          <w:ilvl w:val="0"/>
          <w:numId w:val="21"/>
        </w:numPr>
        <w:tabs>
          <w:tab w:val="clear" w:pos="2880"/>
          <w:tab w:val="num" w:pos="2160"/>
        </w:tabs>
        <w:ind w:left="2160"/>
      </w:pPr>
      <w:r>
        <w:t>Ohio University, 2008</w:t>
      </w:r>
    </w:p>
    <w:p w:rsidR="00930F23" w:rsidRDefault="00930F23" w:rsidP="00EE5370">
      <w:pPr>
        <w:widowControl w:val="0"/>
        <w:numPr>
          <w:ilvl w:val="0"/>
          <w:numId w:val="21"/>
        </w:numPr>
        <w:tabs>
          <w:tab w:val="clear" w:pos="2880"/>
          <w:tab w:val="num" w:pos="2160"/>
        </w:tabs>
        <w:ind w:left="2160"/>
      </w:pPr>
      <w:r>
        <w:t>Tsinghua University, 2011</w:t>
      </w:r>
    </w:p>
    <w:p w:rsidR="00930F23" w:rsidRDefault="00930F23" w:rsidP="00EE5370">
      <w:pPr>
        <w:widowControl w:val="0"/>
        <w:numPr>
          <w:ilvl w:val="0"/>
          <w:numId w:val="21"/>
        </w:numPr>
        <w:tabs>
          <w:tab w:val="clear" w:pos="2880"/>
          <w:tab w:val="num" w:pos="2160"/>
        </w:tabs>
        <w:ind w:left="2160"/>
      </w:pPr>
      <w:r>
        <w:lastRenderedPageBreak/>
        <w:t>Hong Kong Polytechnic University, 2011</w:t>
      </w:r>
    </w:p>
    <w:p w:rsidR="007E0976" w:rsidRDefault="007E0976" w:rsidP="00EE5370">
      <w:pPr>
        <w:widowControl w:val="0"/>
        <w:numPr>
          <w:ilvl w:val="0"/>
          <w:numId w:val="21"/>
        </w:numPr>
        <w:tabs>
          <w:tab w:val="clear" w:pos="2880"/>
          <w:tab w:val="num" w:pos="2160"/>
        </w:tabs>
        <w:ind w:left="2160"/>
      </w:pPr>
      <w:r>
        <w:t>University of Calgary, 2014</w:t>
      </w:r>
    </w:p>
    <w:p w:rsidR="007E0976" w:rsidRDefault="007E0976" w:rsidP="00EE5370">
      <w:pPr>
        <w:widowControl w:val="0"/>
        <w:numPr>
          <w:ilvl w:val="0"/>
          <w:numId w:val="21"/>
        </w:numPr>
        <w:tabs>
          <w:tab w:val="clear" w:pos="2880"/>
          <w:tab w:val="num" w:pos="2160"/>
        </w:tabs>
        <w:ind w:left="2160"/>
      </w:pPr>
      <w:r>
        <w:t>University of Minnesota, 2015</w:t>
      </w:r>
    </w:p>
    <w:p w:rsidR="00D50302" w:rsidRDefault="00D50302">
      <w:pPr>
        <w:widowControl w:val="0"/>
        <w:ind w:left="360"/>
      </w:pPr>
      <w:r>
        <w:t>6. Reviewer for Federal Grants</w:t>
      </w:r>
    </w:p>
    <w:p w:rsidR="00D50302" w:rsidRDefault="00D50302" w:rsidP="00EE5370">
      <w:pPr>
        <w:widowControl w:val="0"/>
        <w:numPr>
          <w:ilvl w:val="0"/>
          <w:numId w:val="22"/>
        </w:numPr>
        <w:tabs>
          <w:tab w:val="clear" w:pos="2880"/>
          <w:tab w:val="num" w:pos="2160"/>
        </w:tabs>
        <w:ind w:left="2160"/>
      </w:pPr>
      <w:r>
        <w:t xml:space="preserve">Binational Science </w:t>
      </w:r>
      <w:smartTag w:uri="urn:schemas-microsoft-com:office:smarttags" w:element="place">
        <w:smartTag w:uri="urn:schemas-microsoft-com:office:smarttags" w:element="City">
          <w:r>
            <w:t>Foundation</w:t>
          </w:r>
        </w:smartTag>
        <w:r w:rsidR="00B8443B">
          <w:t xml:space="preserve">, </w:t>
        </w:r>
        <w:smartTag w:uri="urn:schemas-microsoft-com:office:smarttags" w:element="country-region">
          <w:r w:rsidR="00B8443B">
            <w:t>Israel</w:t>
          </w:r>
        </w:smartTag>
      </w:smartTag>
      <w:r>
        <w:t xml:space="preserve"> (1990)</w:t>
      </w:r>
    </w:p>
    <w:p w:rsidR="00D50302" w:rsidRDefault="00D50302" w:rsidP="00EE5370">
      <w:pPr>
        <w:widowControl w:val="0"/>
        <w:numPr>
          <w:ilvl w:val="0"/>
          <w:numId w:val="22"/>
        </w:numPr>
        <w:tabs>
          <w:tab w:val="clear" w:pos="2880"/>
          <w:tab w:val="num" w:pos="2160"/>
        </w:tabs>
        <w:ind w:left="2160"/>
      </w:pPr>
      <w:r>
        <w:t>National Science Foundation (1991)</w:t>
      </w:r>
    </w:p>
    <w:p w:rsidR="00B8443B" w:rsidRDefault="00B8443B" w:rsidP="00EE5370">
      <w:pPr>
        <w:widowControl w:val="0"/>
        <w:numPr>
          <w:ilvl w:val="0"/>
          <w:numId w:val="22"/>
        </w:numPr>
        <w:tabs>
          <w:tab w:val="clear" w:pos="2880"/>
          <w:tab w:val="num" w:pos="2160"/>
        </w:tabs>
        <w:ind w:left="2160"/>
      </w:pPr>
      <w:smartTag w:uri="urn:schemas-microsoft-com:office:smarttags" w:element="place">
        <w:r>
          <w:t>Hong Kong</w:t>
        </w:r>
      </w:smartTag>
      <w:r>
        <w:t xml:space="preserve"> Government (2004)</w:t>
      </w:r>
    </w:p>
    <w:p w:rsidR="00E3531C" w:rsidRDefault="00E3531C" w:rsidP="00E3531C">
      <w:pPr>
        <w:widowControl w:val="0"/>
        <w:ind w:left="1440"/>
      </w:pPr>
    </w:p>
    <w:p w:rsidR="00D50302" w:rsidRDefault="00D50302">
      <w:pPr>
        <w:widowControl w:val="0"/>
      </w:pPr>
      <w:r>
        <w:rPr>
          <w:b/>
        </w:rPr>
        <w:t xml:space="preserve">V. HONORS </w:t>
      </w:r>
      <w:smartTag w:uri="urn:schemas-microsoft-com:office:smarttags" w:element="stockticker">
        <w:r>
          <w:rPr>
            <w:b/>
          </w:rPr>
          <w:t>AND</w:t>
        </w:r>
      </w:smartTag>
      <w:r>
        <w:rPr>
          <w:b/>
        </w:rPr>
        <w:t xml:space="preserve"> AWARDS </w:t>
      </w:r>
      <w:r>
        <w:tab/>
      </w:r>
    </w:p>
    <w:p w:rsidR="00D50302" w:rsidRDefault="00D50302" w:rsidP="00EE5370">
      <w:pPr>
        <w:widowControl w:val="0"/>
        <w:numPr>
          <w:ilvl w:val="1"/>
          <w:numId w:val="23"/>
        </w:numPr>
        <w:tabs>
          <w:tab w:val="clear" w:pos="1440"/>
          <w:tab w:val="num" w:pos="1080"/>
        </w:tabs>
        <w:ind w:left="1080"/>
      </w:pPr>
      <w:r>
        <w:t>Best Paper Award in Organizational Behavior, na</w:t>
      </w:r>
      <w:r>
        <w:softHyphen/>
        <w:t xml:space="preserve">tional meeting of the </w:t>
      </w:r>
      <w:smartTag w:uri="urn:schemas-microsoft-com:office:smarttags" w:element="place">
        <w:smartTag w:uri="urn:schemas-microsoft-com:office:smarttags" w:element="PersonName">
          <w:smartTag w:uri="urn:schemas-microsoft-com:office:smarttags" w:element="PlaceType">
            <w:r>
              <w:t>Academy</w:t>
            </w:r>
          </w:smartTag>
          <w:r>
            <w:t xml:space="preserve"> of </w:t>
          </w:r>
          <w:smartTag w:uri="urn:schemas-microsoft-com:office:smarttags" w:element="PlaceName">
            <w:r>
              <w:t>Management</w:t>
            </w:r>
          </w:smartTag>
        </w:smartTag>
      </w:smartTag>
      <w:r>
        <w:t xml:space="preserve"> (1987)</w:t>
      </w:r>
    </w:p>
    <w:p w:rsidR="00DD4179" w:rsidRDefault="00DD4179" w:rsidP="00EE5370">
      <w:pPr>
        <w:widowControl w:val="0"/>
        <w:numPr>
          <w:ilvl w:val="1"/>
          <w:numId w:val="23"/>
        </w:numPr>
        <w:tabs>
          <w:tab w:val="clear" w:pos="1440"/>
          <w:tab w:val="num" w:pos="1080"/>
        </w:tabs>
        <w:ind w:left="1080"/>
      </w:pPr>
      <w:r>
        <w:t>Best Paper Award in Health Care/Public Sector/Management History, Southern Management Association (1990)</w:t>
      </w:r>
    </w:p>
    <w:p w:rsidR="006F21D4" w:rsidRDefault="00D50302" w:rsidP="006F21D4">
      <w:pPr>
        <w:widowControl w:val="0"/>
        <w:numPr>
          <w:ilvl w:val="1"/>
          <w:numId w:val="23"/>
        </w:numPr>
        <w:tabs>
          <w:tab w:val="clear" w:pos="1440"/>
          <w:tab w:val="num" w:pos="1080"/>
        </w:tabs>
        <w:ind w:left="1080"/>
      </w:pPr>
      <w:r>
        <w:t xml:space="preserve">"1992 Scholarly Achievement Award" awarded by Human Resources Division of the Academy of Management </w:t>
      </w:r>
      <w:r>
        <w:softHyphen/>
      </w:r>
    </w:p>
    <w:p w:rsidR="006F21D4" w:rsidRDefault="006F21D4" w:rsidP="006F21D4">
      <w:pPr>
        <w:widowControl w:val="0"/>
        <w:numPr>
          <w:ilvl w:val="1"/>
          <w:numId w:val="23"/>
        </w:numPr>
        <w:tabs>
          <w:tab w:val="clear" w:pos="1440"/>
          <w:tab w:val="num" w:pos="1080"/>
        </w:tabs>
        <w:ind w:left="1080"/>
      </w:pPr>
      <w:r w:rsidRPr="006F21D4">
        <w:t>Entrepreneurship Division's Best Family Business Paper Award, 2014 Academy of Management Conference</w:t>
      </w:r>
    </w:p>
    <w:p w:rsidR="00D50302" w:rsidRDefault="00D50302" w:rsidP="00EE5370">
      <w:pPr>
        <w:widowControl w:val="0"/>
        <w:numPr>
          <w:ilvl w:val="1"/>
          <w:numId w:val="23"/>
        </w:numPr>
        <w:tabs>
          <w:tab w:val="clear" w:pos="1440"/>
          <w:tab w:val="num" w:pos="1080"/>
        </w:tabs>
        <w:ind w:left="1080"/>
      </w:pPr>
      <w:r>
        <w:t xml:space="preserve">Visiting Reader, </w:t>
      </w:r>
      <w:smartTag w:uri="urn:schemas-microsoft-com:office:smarttags" w:element="place">
        <w:smartTag w:uri="urn:schemas-microsoft-com:office:smarttags" w:element="PlaceName">
          <w:r>
            <w:t>Hong Kong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of Science and Technology (Spring, 1996)</w:t>
      </w:r>
    </w:p>
    <w:p w:rsidR="00D50302" w:rsidRDefault="00D50302" w:rsidP="00EE5370">
      <w:pPr>
        <w:widowControl w:val="0"/>
        <w:numPr>
          <w:ilvl w:val="1"/>
          <w:numId w:val="23"/>
        </w:numPr>
        <w:tabs>
          <w:tab w:val="clear" w:pos="1440"/>
          <w:tab w:val="num" w:pos="1080"/>
        </w:tabs>
        <w:ind w:left="1080"/>
      </w:pPr>
      <w:r>
        <w:t xml:space="preserve">Excellent Reviewer Award from </w:t>
      </w:r>
      <w:smartTag w:uri="urn:schemas-microsoft-com:office:smarttags" w:element="place">
        <w:smartTag w:uri="urn:schemas-microsoft-com:office:smarttags" w:element="PlaceType">
          <w:r>
            <w:t>Academy</w:t>
          </w:r>
        </w:smartTag>
        <w:r>
          <w:t xml:space="preserve"> of </w:t>
        </w:r>
        <w:smartTag w:uri="urn:schemas-microsoft-com:office:smarttags" w:element="PlaceName">
          <w:r>
            <w:t>Management</w:t>
          </w:r>
        </w:smartTag>
      </w:smartTag>
      <w:r>
        <w:t xml:space="preserve"> Journal (1996-1997)</w:t>
      </w:r>
    </w:p>
    <w:p w:rsidR="00D50302" w:rsidRDefault="00D50302" w:rsidP="00EE5370">
      <w:pPr>
        <w:widowControl w:val="0"/>
        <w:numPr>
          <w:ilvl w:val="1"/>
          <w:numId w:val="23"/>
        </w:numPr>
        <w:tabs>
          <w:tab w:val="clear" w:pos="1440"/>
          <w:tab w:val="num" w:pos="1080"/>
        </w:tabs>
        <w:ind w:left="1080"/>
      </w:pPr>
      <w:r>
        <w:t xml:space="preserve">Quoted in Sunday New York Times (February 1, 1998), </w:t>
      </w:r>
      <w:smartTag w:uri="urn:schemas-microsoft-com:office:smarttags" w:element="place">
        <w:smartTag w:uri="urn:schemas-microsoft-com:office:smarttags" w:element="PlaceName">
          <w:r>
            <w:t>Sunday</w:t>
          </w:r>
        </w:smartTag>
        <w:r>
          <w:t xml:space="preserve"> </w:t>
        </w:r>
        <w:smartTag w:uri="urn:schemas-microsoft-com:office:smarttags" w:element="PlaceName">
          <w:r>
            <w:t>Arizona</w:t>
          </w:r>
        </w:smartTag>
        <w:r>
          <w:t xml:space="preserve"> </w:t>
        </w:r>
        <w:smartTag w:uri="urn:schemas-microsoft-com:office:smarttags" w:element="PlaceType">
          <w:r>
            <w:t>Republic</w:t>
          </w:r>
        </w:smartTag>
      </w:smartTag>
      <w:r>
        <w:t xml:space="preserve"> (September 6, 1998), </w:t>
      </w:r>
      <w:smartTag w:uri="urn:schemas-microsoft-com:office:smarttags" w:element="place">
        <w:smartTag w:uri="urn:schemas-microsoft-com:office:smarttags" w:element="PlaceName">
          <w:r>
            <w:t>Arizona</w:t>
          </w:r>
        </w:smartTag>
        <w:r>
          <w:t xml:space="preserve"> </w:t>
        </w:r>
        <w:smartTag w:uri="urn:schemas-microsoft-com:office:smarttags" w:element="PlaceType">
          <w:r>
            <w:t>Republic</w:t>
          </w:r>
        </w:smartTag>
      </w:smartTag>
      <w:r>
        <w:t xml:space="preserve"> (</w:t>
      </w:r>
      <w:smartTag w:uri="urn:schemas-microsoft-com:office:smarttags" w:element="date">
        <w:smartTagPr>
          <w:attr w:name="Month" w:val="1"/>
          <w:attr w:name="Day" w:val="3"/>
          <w:attr w:name="Year" w:val="2001"/>
        </w:smartTagPr>
        <w:r>
          <w:t>January 3, 2001</w:t>
        </w:r>
      </w:smartTag>
      <w:r>
        <w:t xml:space="preserve">); BusinessWeek Online; HR-News (March, 2002); </w:t>
      </w:r>
      <w:smartTag w:uri="urn:schemas-microsoft-com:office:smarttags" w:element="place">
        <w:smartTag w:uri="urn:schemas-microsoft-com:office:smarttags" w:element="PlaceName">
          <w:r>
            <w:t>East</w:t>
          </w:r>
        </w:smartTag>
        <w:r>
          <w:t xml:space="preserve"> </w:t>
        </w:r>
        <w:smartTag w:uri="urn:schemas-microsoft-com:office:smarttags" w:element="PlaceType">
          <w:r>
            <w:t>Valley</w:t>
          </w:r>
        </w:smartTag>
      </w:smartTag>
      <w:r>
        <w:t xml:space="preserve"> Tribune (</w:t>
      </w:r>
      <w:smartTag w:uri="urn:schemas-microsoft-com:office:smarttags" w:element="date">
        <w:smartTagPr>
          <w:attr w:name="Month" w:val="2"/>
          <w:attr w:name="Day" w:val="9"/>
          <w:attr w:name="Year" w:val="2002"/>
        </w:smartTagPr>
        <w:r>
          <w:t>February 9, 2002</w:t>
        </w:r>
      </w:smartTag>
      <w:r>
        <w:t>)</w:t>
      </w:r>
    </w:p>
    <w:p w:rsidR="00D50302" w:rsidRDefault="00D50302" w:rsidP="00EE5370">
      <w:pPr>
        <w:widowControl w:val="0"/>
        <w:numPr>
          <w:ilvl w:val="1"/>
          <w:numId w:val="23"/>
        </w:numPr>
        <w:tabs>
          <w:tab w:val="clear" w:pos="1440"/>
          <w:tab w:val="num" w:pos="1080"/>
        </w:tabs>
        <w:ind w:left="1080"/>
      </w:pPr>
      <w:r>
        <w:t>Fellow for Society of Industrial and Organizational Psychology (May, 1999)</w:t>
      </w:r>
    </w:p>
    <w:p w:rsidR="00D50302" w:rsidRDefault="00D50302" w:rsidP="00EE5370">
      <w:pPr>
        <w:widowControl w:val="0"/>
        <w:numPr>
          <w:ilvl w:val="1"/>
          <w:numId w:val="23"/>
        </w:numPr>
        <w:tabs>
          <w:tab w:val="clear" w:pos="1440"/>
          <w:tab w:val="num" w:pos="1080"/>
        </w:tabs>
        <w:ind w:left="1080"/>
      </w:pPr>
      <w:r>
        <w:t>Fellow, American Psychological Association (June, 1999)</w:t>
      </w:r>
    </w:p>
    <w:p w:rsidR="00D50302" w:rsidRDefault="00D50302" w:rsidP="00EE5370">
      <w:pPr>
        <w:widowControl w:val="0"/>
        <w:numPr>
          <w:ilvl w:val="1"/>
          <w:numId w:val="23"/>
        </w:numPr>
        <w:tabs>
          <w:tab w:val="clear" w:pos="1440"/>
          <w:tab w:val="num" w:pos="1080"/>
        </w:tabs>
        <w:ind w:left="1080"/>
      </w:pPr>
      <w:r>
        <w:t>Listed as One of the Most Published Authors in Journal of Applied Psychology and Personnel Psychology During the 1990s by Society of Industrial and Organizational Psychology (</w:t>
      </w:r>
      <w:hyperlink r:id="rId11" w:history="1">
        <w:r>
          <w:t>http://www.siop.org/tip/TipApril00/3Ones.htm</w:t>
        </w:r>
      </w:hyperlink>
      <w:r>
        <w:t>)</w:t>
      </w:r>
    </w:p>
    <w:p w:rsidR="00A60F8A" w:rsidRDefault="00A60F8A" w:rsidP="00EE5370">
      <w:pPr>
        <w:widowControl w:val="0"/>
        <w:numPr>
          <w:ilvl w:val="1"/>
          <w:numId w:val="23"/>
        </w:numPr>
        <w:tabs>
          <w:tab w:val="clear" w:pos="1440"/>
          <w:tab w:val="num" w:pos="1080"/>
        </w:tabs>
        <w:ind w:left="1080"/>
      </w:pPr>
      <w:r>
        <w:t>Admission to Society for Organizational Behavior (SOB membership), September, 2010.</w:t>
      </w:r>
    </w:p>
    <w:p w:rsidR="00A862F6" w:rsidRPr="00AA7E50" w:rsidRDefault="009010A5" w:rsidP="00730BDE">
      <w:pPr>
        <w:widowControl w:val="0"/>
        <w:numPr>
          <w:ilvl w:val="1"/>
          <w:numId w:val="23"/>
        </w:numPr>
        <w:tabs>
          <w:tab w:val="clear" w:pos="1440"/>
          <w:tab w:val="num" w:pos="1080"/>
        </w:tabs>
        <w:ind w:left="1080"/>
      </w:pPr>
      <w:r>
        <w:t xml:space="preserve">Ranked #207 of the most highly cited management scholar (Aguinis, Suarez-Gonzalez, Lannelongue, &amp; Joo, 2012 “Scholarly Impact Revisited, </w:t>
      </w:r>
      <w:r w:rsidRPr="009010A5">
        <w:rPr>
          <w:i/>
        </w:rPr>
        <w:t>Academy of Management Perspectives, 26</w:t>
      </w:r>
      <w:r>
        <w:t>, 105-132).</w:t>
      </w:r>
    </w:p>
    <w:p w:rsidR="003C7A82" w:rsidRPr="00A862F6" w:rsidRDefault="003C7A82" w:rsidP="007A3AD0">
      <w:pPr>
        <w:rPr>
          <w:sz w:val="24"/>
          <w:szCs w:val="24"/>
        </w:rPr>
      </w:pPr>
    </w:p>
    <w:sectPr w:rsidR="003C7A82" w:rsidRPr="00A862F6" w:rsidSect="00CD0BFE">
      <w:headerReference w:type="default" r:id="rId12"/>
      <w:footerReference w:type="even" r:id="rId13"/>
      <w:footerReference w:type="default" r:id="rId14"/>
      <w:pgSz w:w="12240" w:h="15840"/>
      <w:pgMar w:top="864" w:right="1440" w:bottom="1008" w:left="144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E9B" w:rsidRDefault="00D13E9B">
      <w:r>
        <w:separator/>
      </w:r>
    </w:p>
  </w:endnote>
  <w:endnote w:type="continuationSeparator" w:id="0">
    <w:p w:rsidR="00D13E9B" w:rsidRDefault="00D1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FBD" w:rsidRDefault="00812F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2FBD" w:rsidRDefault="00812FB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FBD" w:rsidRDefault="00812F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497B">
      <w:rPr>
        <w:rStyle w:val="PageNumber"/>
        <w:noProof/>
      </w:rPr>
      <w:t>12</w:t>
    </w:r>
    <w:r>
      <w:rPr>
        <w:rStyle w:val="PageNumber"/>
      </w:rPr>
      <w:fldChar w:fldCharType="end"/>
    </w:r>
  </w:p>
  <w:p w:rsidR="00812FBD" w:rsidRDefault="00812F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E9B" w:rsidRDefault="00D13E9B">
      <w:r>
        <w:separator/>
      </w:r>
    </w:p>
  </w:footnote>
  <w:footnote w:type="continuationSeparator" w:id="0">
    <w:p w:rsidR="00D13E9B" w:rsidRDefault="00D13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FBD" w:rsidRDefault="00812FBD">
    <w:pPr>
      <w:widowControl w:val="0"/>
      <w:rPr>
        <w:rFonts w:ascii="Courier New" w:hAnsi="Courier New"/>
      </w:rPr>
    </w:pPr>
    <w:r>
      <w:rPr>
        <w:rFonts w:ascii="Courier New" w:hAnsi="Courier New"/>
        <w:b/>
      </w:rPr>
      <w:tab/>
    </w:r>
    <w:r>
      <w:rPr>
        <w:rFonts w:ascii="Courier New" w:hAnsi="Courier New"/>
        <w:b/>
      </w:rPr>
      <w:tab/>
    </w:r>
    <w:r>
      <w:rPr>
        <w:rFonts w:ascii="Courier New" w:hAnsi="Courier New"/>
        <w:b/>
      </w:rPr>
      <w:tab/>
    </w:r>
    <w:r>
      <w:rPr>
        <w:rFonts w:ascii="Courier New" w:hAnsi="Courier New"/>
        <w:b/>
      </w:rPr>
      <w:tab/>
    </w:r>
    <w:r>
      <w:rPr>
        <w:rFonts w:ascii="Courier New" w:hAnsi="Courier New"/>
        <w:b/>
      </w:rPr>
      <w:tab/>
    </w:r>
    <w:r>
      <w:rPr>
        <w:rFonts w:ascii="Courier New" w:hAnsi="Courier New"/>
        <w:b/>
      </w:rPr>
      <w:tab/>
    </w:r>
    <w:r>
      <w:rPr>
        <w:rFonts w:ascii="Courier New" w:hAnsi="Courier New"/>
        <w:b/>
      </w:rPr>
      <w:tab/>
    </w:r>
    <w:r>
      <w:rPr>
        <w:rFonts w:ascii="Courier New" w:hAnsi="Courier New"/>
        <w:b/>
      </w:rPr>
      <w:tab/>
    </w:r>
    <w:r>
      <w:rPr>
        <w:rFonts w:ascii="Courier New" w:hAnsi="Courier New"/>
        <w:b/>
      </w:rPr>
      <w:tab/>
    </w:r>
  </w:p>
  <w:p w:rsidR="00812FBD" w:rsidRDefault="00812FBD">
    <w:pPr>
      <w:widowControl w:val="0"/>
      <w:spacing w:line="240" w:lineRule="exact"/>
      <w:rPr>
        <w:rFonts w:ascii="Courier New" w:hAnsi="Courier Ne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F41A3"/>
    <w:multiLevelType w:val="singleLevel"/>
    <w:tmpl w:val="BE740BF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" w15:restartNumberingAfterBreak="0">
    <w:nsid w:val="06DF5897"/>
    <w:multiLevelType w:val="hybridMultilevel"/>
    <w:tmpl w:val="6EF4EB16"/>
    <w:lvl w:ilvl="0" w:tplc="AC860A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9F13DC"/>
    <w:multiLevelType w:val="hybridMultilevel"/>
    <w:tmpl w:val="26364F24"/>
    <w:lvl w:ilvl="0" w:tplc="80360FC8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A0AAC"/>
    <w:multiLevelType w:val="hybridMultilevel"/>
    <w:tmpl w:val="F10E6D50"/>
    <w:lvl w:ilvl="0" w:tplc="052CB97A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DE3EAA08">
      <w:start w:val="3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2" w:tplc="1E98F058">
      <w:start w:val="2"/>
      <w:numFmt w:val="decimal"/>
      <w:lvlText w:val="%3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106F29CB"/>
    <w:multiLevelType w:val="hybridMultilevel"/>
    <w:tmpl w:val="63029EB0"/>
    <w:lvl w:ilvl="0" w:tplc="ABF087C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8C4F13"/>
    <w:multiLevelType w:val="hybridMultilevel"/>
    <w:tmpl w:val="AA726FD6"/>
    <w:lvl w:ilvl="0" w:tplc="734C869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6C3871"/>
    <w:multiLevelType w:val="multilevel"/>
    <w:tmpl w:val="584CB2C8"/>
    <w:lvl w:ilvl="0">
      <w:start w:val="2"/>
      <w:numFmt w:val="decimal"/>
      <w:lvlText w:val="%1."/>
      <w:lvlJc w:val="left"/>
      <w:pPr>
        <w:ind w:left="79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147E6508"/>
    <w:multiLevelType w:val="hybridMultilevel"/>
    <w:tmpl w:val="857C5734"/>
    <w:lvl w:ilvl="0" w:tplc="47144BD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4B5227C"/>
    <w:multiLevelType w:val="hybridMultilevel"/>
    <w:tmpl w:val="6988FFB0"/>
    <w:lvl w:ilvl="0" w:tplc="FF420B5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3B5807"/>
    <w:multiLevelType w:val="hybridMultilevel"/>
    <w:tmpl w:val="AA168042"/>
    <w:lvl w:ilvl="0" w:tplc="80360FC8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E424C9D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A86CA5"/>
    <w:multiLevelType w:val="hybridMultilevel"/>
    <w:tmpl w:val="4C2CA5CC"/>
    <w:lvl w:ilvl="0" w:tplc="8976DA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B74EDF7E">
      <w:start w:val="4"/>
      <w:numFmt w:val="upperLetter"/>
      <w:lvlText w:val="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1360B3F0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 w:val="0"/>
        <w:sz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1" w15:restartNumberingAfterBreak="0">
    <w:nsid w:val="1BE96483"/>
    <w:multiLevelType w:val="hybridMultilevel"/>
    <w:tmpl w:val="80D02972"/>
    <w:lvl w:ilvl="0" w:tplc="8A66E7D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326FBA">
      <w:start w:val="1"/>
      <w:numFmt w:val="lowerLetter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F7ECCE5E">
      <w:start w:val="1"/>
      <w:numFmt w:val="lowerRoman"/>
      <w:lvlText w:val="%4.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0D5129"/>
    <w:multiLevelType w:val="hybridMultilevel"/>
    <w:tmpl w:val="47CE19CC"/>
    <w:lvl w:ilvl="0" w:tplc="5F4C39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21F3141"/>
    <w:multiLevelType w:val="hybridMultilevel"/>
    <w:tmpl w:val="71BEF3FC"/>
    <w:lvl w:ilvl="0" w:tplc="17DA7304">
      <w:start w:val="1"/>
      <w:numFmt w:val="decimal"/>
      <w:lvlText w:val="%1)"/>
      <w:lvlJc w:val="left"/>
      <w:pPr>
        <w:tabs>
          <w:tab w:val="num" w:pos="3810"/>
        </w:tabs>
        <w:ind w:left="3810" w:hanging="93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4" w15:restartNumberingAfterBreak="0">
    <w:nsid w:val="238134B0"/>
    <w:multiLevelType w:val="hybridMultilevel"/>
    <w:tmpl w:val="9962C64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3BE698F"/>
    <w:multiLevelType w:val="hybridMultilevel"/>
    <w:tmpl w:val="D7DA6868"/>
    <w:lvl w:ilvl="0" w:tplc="052CB97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270B1267"/>
    <w:multiLevelType w:val="hybridMultilevel"/>
    <w:tmpl w:val="39249914"/>
    <w:lvl w:ilvl="0" w:tplc="17F8DC20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AEF474D"/>
    <w:multiLevelType w:val="hybridMultilevel"/>
    <w:tmpl w:val="298C25C2"/>
    <w:lvl w:ilvl="0" w:tplc="F8C66DF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911560"/>
    <w:multiLevelType w:val="hybridMultilevel"/>
    <w:tmpl w:val="83B057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2F800F0B"/>
    <w:multiLevelType w:val="hybridMultilevel"/>
    <w:tmpl w:val="B3FA2C02"/>
    <w:lvl w:ilvl="0" w:tplc="5F326FBA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37061E97"/>
    <w:multiLevelType w:val="hybridMultilevel"/>
    <w:tmpl w:val="8E6E9148"/>
    <w:lvl w:ilvl="0" w:tplc="5F326FBA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3A7A2200"/>
    <w:multiLevelType w:val="hybridMultilevel"/>
    <w:tmpl w:val="2480B686"/>
    <w:lvl w:ilvl="0" w:tplc="096A9F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BC3798A"/>
    <w:multiLevelType w:val="hybridMultilevel"/>
    <w:tmpl w:val="A552B3A8"/>
    <w:lvl w:ilvl="0" w:tplc="E8E2C6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1" w:tplc="EADE01EC">
      <w:start w:val="3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3C2170A2"/>
    <w:multiLevelType w:val="hybridMultilevel"/>
    <w:tmpl w:val="31CCE138"/>
    <w:lvl w:ilvl="0" w:tplc="052CB97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2C4BA38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2" w:tplc="A61AA5E2">
      <w:start w:val="14"/>
      <w:numFmt w:val="decimal"/>
      <w:lvlText w:val="%3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A71C7BC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3EF45E04"/>
    <w:multiLevelType w:val="hybridMultilevel"/>
    <w:tmpl w:val="4A22882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9C0B96"/>
    <w:multiLevelType w:val="hybridMultilevel"/>
    <w:tmpl w:val="40A0BF0A"/>
    <w:lvl w:ilvl="0" w:tplc="5F326FBA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C4D799A"/>
    <w:multiLevelType w:val="hybridMultilevel"/>
    <w:tmpl w:val="012E9A4A"/>
    <w:lvl w:ilvl="0" w:tplc="8A66E7D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EFE7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E94822"/>
    <w:multiLevelType w:val="hybridMultilevel"/>
    <w:tmpl w:val="674E98FC"/>
    <w:lvl w:ilvl="0" w:tplc="9D7ABC84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50911056"/>
    <w:multiLevelType w:val="hybridMultilevel"/>
    <w:tmpl w:val="E69EDE16"/>
    <w:lvl w:ilvl="0" w:tplc="052CB97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A2CE3784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9D56BD"/>
    <w:multiLevelType w:val="multilevel"/>
    <w:tmpl w:val="4314E8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30" w15:restartNumberingAfterBreak="0">
    <w:nsid w:val="5BF5065A"/>
    <w:multiLevelType w:val="hybridMultilevel"/>
    <w:tmpl w:val="674E98FC"/>
    <w:lvl w:ilvl="0" w:tplc="9D7ABC84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 w15:restartNumberingAfterBreak="0">
    <w:nsid w:val="5E79152F"/>
    <w:multiLevelType w:val="hybridMultilevel"/>
    <w:tmpl w:val="7DAA817E"/>
    <w:lvl w:ilvl="0" w:tplc="D68432C0">
      <w:start w:val="2"/>
      <w:numFmt w:val="decimal"/>
      <w:lvlText w:val="%1."/>
      <w:lvlJc w:val="left"/>
      <w:pPr>
        <w:ind w:left="792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2" w15:restartNumberingAfterBreak="0">
    <w:nsid w:val="60283A6A"/>
    <w:multiLevelType w:val="hybridMultilevel"/>
    <w:tmpl w:val="6CB62378"/>
    <w:lvl w:ilvl="0" w:tplc="28D861F0">
      <w:start w:val="2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EF152C"/>
    <w:multiLevelType w:val="multilevel"/>
    <w:tmpl w:val="4314E8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34" w15:restartNumberingAfterBreak="0">
    <w:nsid w:val="6E822DD4"/>
    <w:multiLevelType w:val="hybridMultilevel"/>
    <w:tmpl w:val="7A103A06"/>
    <w:lvl w:ilvl="0" w:tplc="D2161F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EC256FF"/>
    <w:multiLevelType w:val="hybridMultilevel"/>
    <w:tmpl w:val="601A30B2"/>
    <w:lvl w:ilvl="0" w:tplc="F8C66DF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28D861F0">
      <w:start w:val="2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F833F1F"/>
    <w:multiLevelType w:val="multilevel"/>
    <w:tmpl w:val="4314E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01526BC"/>
    <w:multiLevelType w:val="hybridMultilevel"/>
    <w:tmpl w:val="CA14D5DA"/>
    <w:lvl w:ilvl="0" w:tplc="3A009B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1953F4E"/>
    <w:multiLevelType w:val="hybridMultilevel"/>
    <w:tmpl w:val="C144E1AC"/>
    <w:lvl w:ilvl="0" w:tplc="80360FC8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EF6D3C"/>
    <w:multiLevelType w:val="hybridMultilevel"/>
    <w:tmpl w:val="D1DC87C8"/>
    <w:lvl w:ilvl="0" w:tplc="052CB97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52CB97A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</w:num>
  <w:num w:numId="2">
    <w:abstractNumId w:val="16"/>
  </w:num>
  <w:num w:numId="3">
    <w:abstractNumId w:val="28"/>
  </w:num>
  <w:num w:numId="4">
    <w:abstractNumId w:val="3"/>
  </w:num>
  <w:num w:numId="5">
    <w:abstractNumId w:val="23"/>
  </w:num>
  <w:num w:numId="6">
    <w:abstractNumId w:val="10"/>
  </w:num>
  <w:num w:numId="7">
    <w:abstractNumId w:val="15"/>
  </w:num>
  <w:num w:numId="8">
    <w:abstractNumId w:val="24"/>
  </w:num>
  <w:num w:numId="9">
    <w:abstractNumId w:val="39"/>
  </w:num>
  <w:num w:numId="10">
    <w:abstractNumId w:val="11"/>
  </w:num>
  <w:num w:numId="11">
    <w:abstractNumId w:val="36"/>
  </w:num>
  <w:num w:numId="12">
    <w:abstractNumId w:val="29"/>
  </w:num>
  <w:num w:numId="13">
    <w:abstractNumId w:val="33"/>
  </w:num>
  <w:num w:numId="14">
    <w:abstractNumId w:val="13"/>
  </w:num>
  <w:num w:numId="15">
    <w:abstractNumId w:val="25"/>
  </w:num>
  <w:num w:numId="16">
    <w:abstractNumId w:val="19"/>
  </w:num>
  <w:num w:numId="17">
    <w:abstractNumId w:val="20"/>
  </w:num>
  <w:num w:numId="18">
    <w:abstractNumId w:val="32"/>
  </w:num>
  <w:num w:numId="19">
    <w:abstractNumId w:val="17"/>
  </w:num>
  <w:num w:numId="20">
    <w:abstractNumId w:val="35"/>
  </w:num>
  <w:num w:numId="21">
    <w:abstractNumId w:val="2"/>
  </w:num>
  <w:num w:numId="22">
    <w:abstractNumId w:val="38"/>
  </w:num>
  <w:num w:numId="23">
    <w:abstractNumId w:val="9"/>
  </w:num>
  <w:num w:numId="24">
    <w:abstractNumId w:val="26"/>
  </w:num>
  <w:num w:numId="25">
    <w:abstractNumId w:val="5"/>
  </w:num>
  <w:num w:numId="26">
    <w:abstractNumId w:val="7"/>
  </w:num>
  <w:num w:numId="27">
    <w:abstractNumId w:val="22"/>
  </w:num>
  <w:num w:numId="28">
    <w:abstractNumId w:val="34"/>
  </w:num>
  <w:num w:numId="29">
    <w:abstractNumId w:val="37"/>
  </w:num>
  <w:num w:numId="30">
    <w:abstractNumId w:val="1"/>
  </w:num>
  <w:num w:numId="31">
    <w:abstractNumId w:val="8"/>
  </w:num>
  <w:num w:numId="32">
    <w:abstractNumId w:val="31"/>
  </w:num>
  <w:num w:numId="33">
    <w:abstractNumId w:val="12"/>
  </w:num>
  <w:num w:numId="34">
    <w:abstractNumId w:val="14"/>
  </w:num>
  <w:num w:numId="35">
    <w:abstractNumId w:val="4"/>
  </w:num>
  <w:num w:numId="36">
    <w:abstractNumId w:val="18"/>
  </w:num>
  <w:num w:numId="37">
    <w:abstractNumId w:val="21"/>
  </w:num>
  <w:num w:numId="38">
    <w:abstractNumId w:val="6"/>
  </w:num>
  <w:num w:numId="39">
    <w:abstractNumId w:val="30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02"/>
    <w:rsid w:val="00000083"/>
    <w:rsid w:val="00001FC4"/>
    <w:rsid w:val="00004849"/>
    <w:rsid w:val="00005961"/>
    <w:rsid w:val="00005D2E"/>
    <w:rsid w:val="00007F73"/>
    <w:rsid w:val="00013101"/>
    <w:rsid w:val="000137DD"/>
    <w:rsid w:val="00013B16"/>
    <w:rsid w:val="0002064F"/>
    <w:rsid w:val="00020836"/>
    <w:rsid w:val="00020FC1"/>
    <w:rsid w:val="000211B1"/>
    <w:rsid w:val="00022F25"/>
    <w:rsid w:val="00023F68"/>
    <w:rsid w:val="00024677"/>
    <w:rsid w:val="000247AC"/>
    <w:rsid w:val="000248BC"/>
    <w:rsid w:val="00025EF9"/>
    <w:rsid w:val="0002631C"/>
    <w:rsid w:val="00030C6A"/>
    <w:rsid w:val="0003143C"/>
    <w:rsid w:val="0003299A"/>
    <w:rsid w:val="00032E1A"/>
    <w:rsid w:val="00033085"/>
    <w:rsid w:val="0003483E"/>
    <w:rsid w:val="0003681F"/>
    <w:rsid w:val="00040645"/>
    <w:rsid w:val="00041A06"/>
    <w:rsid w:val="00041C46"/>
    <w:rsid w:val="000437C7"/>
    <w:rsid w:val="00045390"/>
    <w:rsid w:val="000457B0"/>
    <w:rsid w:val="000479AF"/>
    <w:rsid w:val="00052105"/>
    <w:rsid w:val="00052E8C"/>
    <w:rsid w:val="00057085"/>
    <w:rsid w:val="00060D55"/>
    <w:rsid w:val="00062889"/>
    <w:rsid w:val="0006374B"/>
    <w:rsid w:val="00063D8F"/>
    <w:rsid w:val="00066680"/>
    <w:rsid w:val="00070279"/>
    <w:rsid w:val="00072517"/>
    <w:rsid w:val="00073234"/>
    <w:rsid w:val="000735D4"/>
    <w:rsid w:val="0007443D"/>
    <w:rsid w:val="000777B7"/>
    <w:rsid w:val="00082A90"/>
    <w:rsid w:val="00083477"/>
    <w:rsid w:val="00083553"/>
    <w:rsid w:val="00086646"/>
    <w:rsid w:val="00086FD7"/>
    <w:rsid w:val="00092440"/>
    <w:rsid w:val="00092758"/>
    <w:rsid w:val="000954F7"/>
    <w:rsid w:val="00095685"/>
    <w:rsid w:val="00096616"/>
    <w:rsid w:val="00096927"/>
    <w:rsid w:val="00096C2D"/>
    <w:rsid w:val="0009785D"/>
    <w:rsid w:val="00097F5C"/>
    <w:rsid w:val="000A04AA"/>
    <w:rsid w:val="000A18F9"/>
    <w:rsid w:val="000A1F1E"/>
    <w:rsid w:val="000A2DE8"/>
    <w:rsid w:val="000A304F"/>
    <w:rsid w:val="000A517D"/>
    <w:rsid w:val="000A73A6"/>
    <w:rsid w:val="000B15FF"/>
    <w:rsid w:val="000C2675"/>
    <w:rsid w:val="000C4AFE"/>
    <w:rsid w:val="000C4C67"/>
    <w:rsid w:val="000C595F"/>
    <w:rsid w:val="000D07E9"/>
    <w:rsid w:val="000D27BA"/>
    <w:rsid w:val="000D46B9"/>
    <w:rsid w:val="000D58CC"/>
    <w:rsid w:val="000D6650"/>
    <w:rsid w:val="000E0DBC"/>
    <w:rsid w:val="000E37CB"/>
    <w:rsid w:val="000E6725"/>
    <w:rsid w:val="000F0C18"/>
    <w:rsid w:val="000F0C9C"/>
    <w:rsid w:val="000F160A"/>
    <w:rsid w:val="000F277C"/>
    <w:rsid w:val="000F5099"/>
    <w:rsid w:val="000F67F3"/>
    <w:rsid w:val="000F6D4A"/>
    <w:rsid w:val="000F71CA"/>
    <w:rsid w:val="000F7D8A"/>
    <w:rsid w:val="00101FE9"/>
    <w:rsid w:val="00102F97"/>
    <w:rsid w:val="00103E81"/>
    <w:rsid w:val="001060C9"/>
    <w:rsid w:val="00106E11"/>
    <w:rsid w:val="00106F09"/>
    <w:rsid w:val="00107069"/>
    <w:rsid w:val="001073B7"/>
    <w:rsid w:val="00110F42"/>
    <w:rsid w:val="00112BBA"/>
    <w:rsid w:val="00112E01"/>
    <w:rsid w:val="00113027"/>
    <w:rsid w:val="0011382A"/>
    <w:rsid w:val="00114B33"/>
    <w:rsid w:val="001150D4"/>
    <w:rsid w:val="00115F50"/>
    <w:rsid w:val="0012175D"/>
    <w:rsid w:val="001255C6"/>
    <w:rsid w:val="00127B1B"/>
    <w:rsid w:val="00131522"/>
    <w:rsid w:val="00131599"/>
    <w:rsid w:val="00133C29"/>
    <w:rsid w:val="00135795"/>
    <w:rsid w:val="00136680"/>
    <w:rsid w:val="00137358"/>
    <w:rsid w:val="00140CCC"/>
    <w:rsid w:val="00145F27"/>
    <w:rsid w:val="00147B7C"/>
    <w:rsid w:val="00154629"/>
    <w:rsid w:val="00155A2E"/>
    <w:rsid w:val="00155E33"/>
    <w:rsid w:val="00156250"/>
    <w:rsid w:val="001562BC"/>
    <w:rsid w:val="001563FE"/>
    <w:rsid w:val="00156486"/>
    <w:rsid w:val="00156701"/>
    <w:rsid w:val="00163824"/>
    <w:rsid w:val="00163CFF"/>
    <w:rsid w:val="00164512"/>
    <w:rsid w:val="00166160"/>
    <w:rsid w:val="00167D43"/>
    <w:rsid w:val="0017113B"/>
    <w:rsid w:val="00173B4D"/>
    <w:rsid w:val="00175750"/>
    <w:rsid w:val="00175CFF"/>
    <w:rsid w:val="001771AD"/>
    <w:rsid w:val="001817F5"/>
    <w:rsid w:val="00182A84"/>
    <w:rsid w:val="00183A56"/>
    <w:rsid w:val="00184835"/>
    <w:rsid w:val="0018783E"/>
    <w:rsid w:val="00187882"/>
    <w:rsid w:val="00187A77"/>
    <w:rsid w:val="00190773"/>
    <w:rsid w:val="00191671"/>
    <w:rsid w:val="001951BB"/>
    <w:rsid w:val="00195417"/>
    <w:rsid w:val="00196E7A"/>
    <w:rsid w:val="001A0809"/>
    <w:rsid w:val="001A0FBE"/>
    <w:rsid w:val="001A1306"/>
    <w:rsid w:val="001A2F91"/>
    <w:rsid w:val="001A3A7C"/>
    <w:rsid w:val="001A40BB"/>
    <w:rsid w:val="001A6C04"/>
    <w:rsid w:val="001A7215"/>
    <w:rsid w:val="001B01D2"/>
    <w:rsid w:val="001B23E5"/>
    <w:rsid w:val="001B371F"/>
    <w:rsid w:val="001B4021"/>
    <w:rsid w:val="001B4820"/>
    <w:rsid w:val="001B58CB"/>
    <w:rsid w:val="001B669F"/>
    <w:rsid w:val="001B7CE7"/>
    <w:rsid w:val="001C161D"/>
    <w:rsid w:val="001C2ABF"/>
    <w:rsid w:val="001C4C31"/>
    <w:rsid w:val="001C6B35"/>
    <w:rsid w:val="001D0ACE"/>
    <w:rsid w:val="001D157A"/>
    <w:rsid w:val="001D3F30"/>
    <w:rsid w:val="001D420E"/>
    <w:rsid w:val="001D517B"/>
    <w:rsid w:val="001D5C68"/>
    <w:rsid w:val="001D5EAB"/>
    <w:rsid w:val="001D6A0E"/>
    <w:rsid w:val="001E416E"/>
    <w:rsid w:val="001E447F"/>
    <w:rsid w:val="001E4A7C"/>
    <w:rsid w:val="001E7593"/>
    <w:rsid w:val="001E7BDD"/>
    <w:rsid w:val="001F1174"/>
    <w:rsid w:val="001F5672"/>
    <w:rsid w:val="002000CE"/>
    <w:rsid w:val="00200AE4"/>
    <w:rsid w:val="00203D7C"/>
    <w:rsid w:val="00205A4C"/>
    <w:rsid w:val="00206294"/>
    <w:rsid w:val="002065A7"/>
    <w:rsid w:val="002106D7"/>
    <w:rsid w:val="0021237A"/>
    <w:rsid w:val="0021295D"/>
    <w:rsid w:val="002147CB"/>
    <w:rsid w:val="0021766D"/>
    <w:rsid w:val="00220019"/>
    <w:rsid w:val="00220E60"/>
    <w:rsid w:val="00222325"/>
    <w:rsid w:val="00222435"/>
    <w:rsid w:val="002250BC"/>
    <w:rsid w:val="00225EBF"/>
    <w:rsid w:val="0023204F"/>
    <w:rsid w:val="00232F22"/>
    <w:rsid w:val="00233776"/>
    <w:rsid w:val="002338B1"/>
    <w:rsid w:val="00233B53"/>
    <w:rsid w:val="00236BCD"/>
    <w:rsid w:val="00236C18"/>
    <w:rsid w:val="002373CD"/>
    <w:rsid w:val="002402B6"/>
    <w:rsid w:val="002433FB"/>
    <w:rsid w:val="00245392"/>
    <w:rsid w:val="00245EDA"/>
    <w:rsid w:val="0024610D"/>
    <w:rsid w:val="00247DB3"/>
    <w:rsid w:val="00250DAC"/>
    <w:rsid w:val="00252100"/>
    <w:rsid w:val="00252911"/>
    <w:rsid w:val="002563D0"/>
    <w:rsid w:val="00261EA9"/>
    <w:rsid w:val="00262F86"/>
    <w:rsid w:val="002631C9"/>
    <w:rsid w:val="0026494A"/>
    <w:rsid w:val="002679F3"/>
    <w:rsid w:val="00271902"/>
    <w:rsid w:val="00271E69"/>
    <w:rsid w:val="002720E5"/>
    <w:rsid w:val="002720E6"/>
    <w:rsid w:val="002743E6"/>
    <w:rsid w:val="002745E7"/>
    <w:rsid w:val="002759E9"/>
    <w:rsid w:val="00280297"/>
    <w:rsid w:val="00281B66"/>
    <w:rsid w:val="00286643"/>
    <w:rsid w:val="00286D84"/>
    <w:rsid w:val="00286ED8"/>
    <w:rsid w:val="002876ED"/>
    <w:rsid w:val="002900A2"/>
    <w:rsid w:val="0029153F"/>
    <w:rsid w:val="00292800"/>
    <w:rsid w:val="00293D1E"/>
    <w:rsid w:val="002944A0"/>
    <w:rsid w:val="00295D08"/>
    <w:rsid w:val="00297E83"/>
    <w:rsid w:val="002A044E"/>
    <w:rsid w:val="002A1606"/>
    <w:rsid w:val="002A6A1E"/>
    <w:rsid w:val="002A74E1"/>
    <w:rsid w:val="002A782D"/>
    <w:rsid w:val="002A7F2B"/>
    <w:rsid w:val="002B06B2"/>
    <w:rsid w:val="002B1BDB"/>
    <w:rsid w:val="002B29C3"/>
    <w:rsid w:val="002B3032"/>
    <w:rsid w:val="002B3393"/>
    <w:rsid w:val="002B3846"/>
    <w:rsid w:val="002B501A"/>
    <w:rsid w:val="002B556A"/>
    <w:rsid w:val="002C0CEA"/>
    <w:rsid w:val="002C3328"/>
    <w:rsid w:val="002C3874"/>
    <w:rsid w:val="002C4969"/>
    <w:rsid w:val="002C4D3A"/>
    <w:rsid w:val="002C4D97"/>
    <w:rsid w:val="002C4F91"/>
    <w:rsid w:val="002C6E55"/>
    <w:rsid w:val="002C79BE"/>
    <w:rsid w:val="002D0DD0"/>
    <w:rsid w:val="002D3D4F"/>
    <w:rsid w:val="002D55D0"/>
    <w:rsid w:val="002D6030"/>
    <w:rsid w:val="002E043E"/>
    <w:rsid w:val="002E3679"/>
    <w:rsid w:val="002E5602"/>
    <w:rsid w:val="002E6DA3"/>
    <w:rsid w:val="002E73DA"/>
    <w:rsid w:val="002F18D4"/>
    <w:rsid w:val="002F22EA"/>
    <w:rsid w:val="002F2724"/>
    <w:rsid w:val="002F4148"/>
    <w:rsid w:val="002F65FC"/>
    <w:rsid w:val="002F66B9"/>
    <w:rsid w:val="00300ADC"/>
    <w:rsid w:val="00302621"/>
    <w:rsid w:val="003027F3"/>
    <w:rsid w:val="0030569E"/>
    <w:rsid w:val="0030727C"/>
    <w:rsid w:val="00310222"/>
    <w:rsid w:val="00310469"/>
    <w:rsid w:val="00311CF7"/>
    <w:rsid w:val="003142F3"/>
    <w:rsid w:val="00317040"/>
    <w:rsid w:val="003204B3"/>
    <w:rsid w:val="003205FC"/>
    <w:rsid w:val="0032091E"/>
    <w:rsid w:val="003213E8"/>
    <w:rsid w:val="003217FB"/>
    <w:rsid w:val="003264C9"/>
    <w:rsid w:val="0033019C"/>
    <w:rsid w:val="00334021"/>
    <w:rsid w:val="00334390"/>
    <w:rsid w:val="00335558"/>
    <w:rsid w:val="00335561"/>
    <w:rsid w:val="00342F17"/>
    <w:rsid w:val="00343195"/>
    <w:rsid w:val="003437E3"/>
    <w:rsid w:val="00343B97"/>
    <w:rsid w:val="0034581B"/>
    <w:rsid w:val="00352560"/>
    <w:rsid w:val="00355632"/>
    <w:rsid w:val="00356137"/>
    <w:rsid w:val="00357B36"/>
    <w:rsid w:val="003604D2"/>
    <w:rsid w:val="0036182B"/>
    <w:rsid w:val="00365A78"/>
    <w:rsid w:val="00367250"/>
    <w:rsid w:val="0037034F"/>
    <w:rsid w:val="00370F64"/>
    <w:rsid w:val="0037425A"/>
    <w:rsid w:val="00374C10"/>
    <w:rsid w:val="003769FD"/>
    <w:rsid w:val="00380A50"/>
    <w:rsid w:val="003810F4"/>
    <w:rsid w:val="003825B6"/>
    <w:rsid w:val="0038272C"/>
    <w:rsid w:val="00382FF3"/>
    <w:rsid w:val="003838A3"/>
    <w:rsid w:val="00383A01"/>
    <w:rsid w:val="00383C91"/>
    <w:rsid w:val="003866FB"/>
    <w:rsid w:val="003905CA"/>
    <w:rsid w:val="00391109"/>
    <w:rsid w:val="00391459"/>
    <w:rsid w:val="003933F0"/>
    <w:rsid w:val="00393D20"/>
    <w:rsid w:val="0039442D"/>
    <w:rsid w:val="00395592"/>
    <w:rsid w:val="0039562C"/>
    <w:rsid w:val="0039734B"/>
    <w:rsid w:val="0039734D"/>
    <w:rsid w:val="003A095E"/>
    <w:rsid w:val="003A1B54"/>
    <w:rsid w:val="003A3A5A"/>
    <w:rsid w:val="003A6FC9"/>
    <w:rsid w:val="003A6FCD"/>
    <w:rsid w:val="003B0188"/>
    <w:rsid w:val="003B35C5"/>
    <w:rsid w:val="003B41E2"/>
    <w:rsid w:val="003B4C84"/>
    <w:rsid w:val="003B5538"/>
    <w:rsid w:val="003B650B"/>
    <w:rsid w:val="003B77BC"/>
    <w:rsid w:val="003C48BB"/>
    <w:rsid w:val="003C4FF9"/>
    <w:rsid w:val="003C7816"/>
    <w:rsid w:val="003C7A82"/>
    <w:rsid w:val="003C7CC9"/>
    <w:rsid w:val="003D1F53"/>
    <w:rsid w:val="003D353F"/>
    <w:rsid w:val="003D3C76"/>
    <w:rsid w:val="003D3E8A"/>
    <w:rsid w:val="003D56EA"/>
    <w:rsid w:val="003D5D1C"/>
    <w:rsid w:val="003E2631"/>
    <w:rsid w:val="003E65EA"/>
    <w:rsid w:val="003F27F3"/>
    <w:rsid w:val="003F3CD7"/>
    <w:rsid w:val="003F5EA7"/>
    <w:rsid w:val="003F60B4"/>
    <w:rsid w:val="003F73FB"/>
    <w:rsid w:val="004016F4"/>
    <w:rsid w:val="00401CF1"/>
    <w:rsid w:val="004040F0"/>
    <w:rsid w:val="0040420C"/>
    <w:rsid w:val="004042AB"/>
    <w:rsid w:val="004072FB"/>
    <w:rsid w:val="004073CB"/>
    <w:rsid w:val="004126FE"/>
    <w:rsid w:val="00413385"/>
    <w:rsid w:val="0041411A"/>
    <w:rsid w:val="00414AFB"/>
    <w:rsid w:val="0041673D"/>
    <w:rsid w:val="004200BA"/>
    <w:rsid w:val="004200F6"/>
    <w:rsid w:val="004202C9"/>
    <w:rsid w:val="0042035A"/>
    <w:rsid w:val="00421987"/>
    <w:rsid w:val="00421DCA"/>
    <w:rsid w:val="0042258E"/>
    <w:rsid w:val="00426132"/>
    <w:rsid w:val="0042626D"/>
    <w:rsid w:val="004308B4"/>
    <w:rsid w:val="00430BDB"/>
    <w:rsid w:val="00432D65"/>
    <w:rsid w:val="00433D03"/>
    <w:rsid w:val="004363BA"/>
    <w:rsid w:val="00437434"/>
    <w:rsid w:val="004377CB"/>
    <w:rsid w:val="004378C5"/>
    <w:rsid w:val="00441C89"/>
    <w:rsid w:val="00443656"/>
    <w:rsid w:val="00443E5B"/>
    <w:rsid w:val="004453EE"/>
    <w:rsid w:val="00446584"/>
    <w:rsid w:val="00454805"/>
    <w:rsid w:val="00454929"/>
    <w:rsid w:val="00455DCB"/>
    <w:rsid w:val="00456D26"/>
    <w:rsid w:val="004576DE"/>
    <w:rsid w:val="00460228"/>
    <w:rsid w:val="00463F50"/>
    <w:rsid w:val="004655F5"/>
    <w:rsid w:val="004673F2"/>
    <w:rsid w:val="00470C4A"/>
    <w:rsid w:val="0047135C"/>
    <w:rsid w:val="00471DF8"/>
    <w:rsid w:val="00472661"/>
    <w:rsid w:val="00472891"/>
    <w:rsid w:val="00473702"/>
    <w:rsid w:val="004752A8"/>
    <w:rsid w:val="0047576F"/>
    <w:rsid w:val="00476FD6"/>
    <w:rsid w:val="00477983"/>
    <w:rsid w:val="00480226"/>
    <w:rsid w:val="0048220B"/>
    <w:rsid w:val="00482269"/>
    <w:rsid w:val="004855E0"/>
    <w:rsid w:val="004875CE"/>
    <w:rsid w:val="00494E84"/>
    <w:rsid w:val="00495802"/>
    <w:rsid w:val="004959DF"/>
    <w:rsid w:val="004A106A"/>
    <w:rsid w:val="004A362B"/>
    <w:rsid w:val="004A4548"/>
    <w:rsid w:val="004A518C"/>
    <w:rsid w:val="004A5DE1"/>
    <w:rsid w:val="004A657B"/>
    <w:rsid w:val="004B4981"/>
    <w:rsid w:val="004B69EB"/>
    <w:rsid w:val="004B7DC7"/>
    <w:rsid w:val="004C0D7E"/>
    <w:rsid w:val="004C1517"/>
    <w:rsid w:val="004C2BA0"/>
    <w:rsid w:val="004C3DE0"/>
    <w:rsid w:val="004C54CF"/>
    <w:rsid w:val="004D23C1"/>
    <w:rsid w:val="004D3871"/>
    <w:rsid w:val="004D3B05"/>
    <w:rsid w:val="004D3CAC"/>
    <w:rsid w:val="004D4A7B"/>
    <w:rsid w:val="004D4D7F"/>
    <w:rsid w:val="004D6726"/>
    <w:rsid w:val="004D69E7"/>
    <w:rsid w:val="004E2F4E"/>
    <w:rsid w:val="004E3574"/>
    <w:rsid w:val="004F04BC"/>
    <w:rsid w:val="004F2526"/>
    <w:rsid w:val="004F4AE4"/>
    <w:rsid w:val="004F54FD"/>
    <w:rsid w:val="004F7A6F"/>
    <w:rsid w:val="004F7AE5"/>
    <w:rsid w:val="00504C99"/>
    <w:rsid w:val="00507211"/>
    <w:rsid w:val="005079A3"/>
    <w:rsid w:val="00511BEE"/>
    <w:rsid w:val="00511EA6"/>
    <w:rsid w:val="005131C0"/>
    <w:rsid w:val="00513202"/>
    <w:rsid w:val="005149B7"/>
    <w:rsid w:val="00515290"/>
    <w:rsid w:val="005207B6"/>
    <w:rsid w:val="00520A73"/>
    <w:rsid w:val="00522775"/>
    <w:rsid w:val="00522AD8"/>
    <w:rsid w:val="00524B3F"/>
    <w:rsid w:val="00525552"/>
    <w:rsid w:val="0053075A"/>
    <w:rsid w:val="00530BF9"/>
    <w:rsid w:val="00531A85"/>
    <w:rsid w:val="00531C37"/>
    <w:rsid w:val="0053221E"/>
    <w:rsid w:val="00532591"/>
    <w:rsid w:val="00532E33"/>
    <w:rsid w:val="00541F37"/>
    <w:rsid w:val="00544252"/>
    <w:rsid w:val="005471DD"/>
    <w:rsid w:val="0055212D"/>
    <w:rsid w:val="00552582"/>
    <w:rsid w:val="00552A04"/>
    <w:rsid w:val="00552D31"/>
    <w:rsid w:val="005558FF"/>
    <w:rsid w:val="00555A24"/>
    <w:rsid w:val="00556BF2"/>
    <w:rsid w:val="0056079D"/>
    <w:rsid w:val="00560D15"/>
    <w:rsid w:val="00560D37"/>
    <w:rsid w:val="00560E31"/>
    <w:rsid w:val="005629D2"/>
    <w:rsid w:val="005660CD"/>
    <w:rsid w:val="00566A1D"/>
    <w:rsid w:val="00566C5D"/>
    <w:rsid w:val="005675C7"/>
    <w:rsid w:val="00570929"/>
    <w:rsid w:val="005735BE"/>
    <w:rsid w:val="00574949"/>
    <w:rsid w:val="0057503F"/>
    <w:rsid w:val="0057576E"/>
    <w:rsid w:val="00576F2F"/>
    <w:rsid w:val="005776C1"/>
    <w:rsid w:val="00577815"/>
    <w:rsid w:val="00580A4C"/>
    <w:rsid w:val="00580A9F"/>
    <w:rsid w:val="00584C1E"/>
    <w:rsid w:val="005859A5"/>
    <w:rsid w:val="005879F6"/>
    <w:rsid w:val="00592735"/>
    <w:rsid w:val="005928AB"/>
    <w:rsid w:val="005A1405"/>
    <w:rsid w:val="005A1D41"/>
    <w:rsid w:val="005A279D"/>
    <w:rsid w:val="005A2D3C"/>
    <w:rsid w:val="005A43A8"/>
    <w:rsid w:val="005A5915"/>
    <w:rsid w:val="005A5B10"/>
    <w:rsid w:val="005A7069"/>
    <w:rsid w:val="005A714F"/>
    <w:rsid w:val="005A783C"/>
    <w:rsid w:val="005A7CBE"/>
    <w:rsid w:val="005B48CF"/>
    <w:rsid w:val="005B6857"/>
    <w:rsid w:val="005C1F21"/>
    <w:rsid w:val="005C2E75"/>
    <w:rsid w:val="005C6000"/>
    <w:rsid w:val="005C6075"/>
    <w:rsid w:val="005C7299"/>
    <w:rsid w:val="005C7AF5"/>
    <w:rsid w:val="005C7FCB"/>
    <w:rsid w:val="005D1048"/>
    <w:rsid w:val="005D14FE"/>
    <w:rsid w:val="005D3A10"/>
    <w:rsid w:val="005D4FD5"/>
    <w:rsid w:val="005D6F47"/>
    <w:rsid w:val="005E1E12"/>
    <w:rsid w:val="005E3B69"/>
    <w:rsid w:val="005E55FE"/>
    <w:rsid w:val="005F0372"/>
    <w:rsid w:val="005F0DC7"/>
    <w:rsid w:val="005F1CC6"/>
    <w:rsid w:val="005F23D3"/>
    <w:rsid w:val="005F32B2"/>
    <w:rsid w:val="005F4B78"/>
    <w:rsid w:val="005F742E"/>
    <w:rsid w:val="005F7E42"/>
    <w:rsid w:val="00600B29"/>
    <w:rsid w:val="00601F7D"/>
    <w:rsid w:val="00602A9C"/>
    <w:rsid w:val="00602C9A"/>
    <w:rsid w:val="00605309"/>
    <w:rsid w:val="006076C6"/>
    <w:rsid w:val="0061009F"/>
    <w:rsid w:val="0061316C"/>
    <w:rsid w:val="0061459C"/>
    <w:rsid w:val="00615194"/>
    <w:rsid w:val="006153C6"/>
    <w:rsid w:val="00617557"/>
    <w:rsid w:val="00620258"/>
    <w:rsid w:val="006211C3"/>
    <w:rsid w:val="00621DEE"/>
    <w:rsid w:val="00622A75"/>
    <w:rsid w:val="0062576F"/>
    <w:rsid w:val="006268A6"/>
    <w:rsid w:val="00627052"/>
    <w:rsid w:val="00627153"/>
    <w:rsid w:val="006313A9"/>
    <w:rsid w:val="00631590"/>
    <w:rsid w:val="0063188A"/>
    <w:rsid w:val="0063319D"/>
    <w:rsid w:val="0063320D"/>
    <w:rsid w:val="00633CFE"/>
    <w:rsid w:val="006346AB"/>
    <w:rsid w:val="006352A3"/>
    <w:rsid w:val="00635682"/>
    <w:rsid w:val="00636C35"/>
    <w:rsid w:val="00637DEA"/>
    <w:rsid w:val="00641330"/>
    <w:rsid w:val="006422C9"/>
    <w:rsid w:val="0064257C"/>
    <w:rsid w:val="0064315E"/>
    <w:rsid w:val="00643B74"/>
    <w:rsid w:val="006450FC"/>
    <w:rsid w:val="006452D6"/>
    <w:rsid w:val="00646C8E"/>
    <w:rsid w:val="0064763F"/>
    <w:rsid w:val="006477D9"/>
    <w:rsid w:val="00647A90"/>
    <w:rsid w:val="00651CD5"/>
    <w:rsid w:val="00653713"/>
    <w:rsid w:val="00654140"/>
    <w:rsid w:val="00654B5A"/>
    <w:rsid w:val="00655E7A"/>
    <w:rsid w:val="00660799"/>
    <w:rsid w:val="0066088C"/>
    <w:rsid w:val="006609E0"/>
    <w:rsid w:val="00660BEC"/>
    <w:rsid w:val="00662761"/>
    <w:rsid w:val="0066334D"/>
    <w:rsid w:val="0066532E"/>
    <w:rsid w:val="00673FD7"/>
    <w:rsid w:val="006776B3"/>
    <w:rsid w:val="006776F9"/>
    <w:rsid w:val="00677E06"/>
    <w:rsid w:val="0068390C"/>
    <w:rsid w:val="00684A3D"/>
    <w:rsid w:val="00684AEA"/>
    <w:rsid w:val="006876D4"/>
    <w:rsid w:val="0069009F"/>
    <w:rsid w:val="00691E67"/>
    <w:rsid w:val="00691F5B"/>
    <w:rsid w:val="00692557"/>
    <w:rsid w:val="006956CE"/>
    <w:rsid w:val="006965A0"/>
    <w:rsid w:val="006A2A73"/>
    <w:rsid w:val="006A3245"/>
    <w:rsid w:val="006A5123"/>
    <w:rsid w:val="006A5ABE"/>
    <w:rsid w:val="006A5CCF"/>
    <w:rsid w:val="006A6866"/>
    <w:rsid w:val="006B1B9A"/>
    <w:rsid w:val="006B42A2"/>
    <w:rsid w:val="006B5DCC"/>
    <w:rsid w:val="006B6F73"/>
    <w:rsid w:val="006C1D26"/>
    <w:rsid w:val="006C51F9"/>
    <w:rsid w:val="006C7D48"/>
    <w:rsid w:val="006D15B9"/>
    <w:rsid w:val="006D25B3"/>
    <w:rsid w:val="006D2998"/>
    <w:rsid w:val="006D50FB"/>
    <w:rsid w:val="006D63DE"/>
    <w:rsid w:val="006E00C0"/>
    <w:rsid w:val="006E0730"/>
    <w:rsid w:val="006E198F"/>
    <w:rsid w:val="006E4A17"/>
    <w:rsid w:val="006E6392"/>
    <w:rsid w:val="006F0ECC"/>
    <w:rsid w:val="006F16A3"/>
    <w:rsid w:val="006F2116"/>
    <w:rsid w:val="006F21D4"/>
    <w:rsid w:val="006F3026"/>
    <w:rsid w:val="006F3321"/>
    <w:rsid w:val="006F38C9"/>
    <w:rsid w:val="00700CCF"/>
    <w:rsid w:val="00701E0B"/>
    <w:rsid w:val="00701FDD"/>
    <w:rsid w:val="00702160"/>
    <w:rsid w:val="00702203"/>
    <w:rsid w:val="0070221A"/>
    <w:rsid w:val="00702637"/>
    <w:rsid w:val="00705895"/>
    <w:rsid w:val="00707188"/>
    <w:rsid w:val="007071AD"/>
    <w:rsid w:val="0071054E"/>
    <w:rsid w:val="00710C5C"/>
    <w:rsid w:val="007111AC"/>
    <w:rsid w:val="0071129E"/>
    <w:rsid w:val="00711BEE"/>
    <w:rsid w:val="007123D6"/>
    <w:rsid w:val="00712744"/>
    <w:rsid w:val="00712E3F"/>
    <w:rsid w:val="007130E0"/>
    <w:rsid w:val="00713512"/>
    <w:rsid w:val="00713CC3"/>
    <w:rsid w:val="00715E37"/>
    <w:rsid w:val="0071785F"/>
    <w:rsid w:val="0071799A"/>
    <w:rsid w:val="0072496C"/>
    <w:rsid w:val="00724F70"/>
    <w:rsid w:val="0072563C"/>
    <w:rsid w:val="00725D5B"/>
    <w:rsid w:val="00725F46"/>
    <w:rsid w:val="0072611A"/>
    <w:rsid w:val="00726553"/>
    <w:rsid w:val="00727C72"/>
    <w:rsid w:val="00727EA5"/>
    <w:rsid w:val="00730BDE"/>
    <w:rsid w:val="00730E04"/>
    <w:rsid w:val="0073273D"/>
    <w:rsid w:val="00732918"/>
    <w:rsid w:val="00732DEA"/>
    <w:rsid w:val="00734AE2"/>
    <w:rsid w:val="00734FF7"/>
    <w:rsid w:val="00736EA8"/>
    <w:rsid w:val="00737888"/>
    <w:rsid w:val="00741F41"/>
    <w:rsid w:val="00742482"/>
    <w:rsid w:val="00743C85"/>
    <w:rsid w:val="00744605"/>
    <w:rsid w:val="00744C2A"/>
    <w:rsid w:val="00745290"/>
    <w:rsid w:val="0074580F"/>
    <w:rsid w:val="00745D6E"/>
    <w:rsid w:val="00745E61"/>
    <w:rsid w:val="00747296"/>
    <w:rsid w:val="00747756"/>
    <w:rsid w:val="007516CA"/>
    <w:rsid w:val="00756EC7"/>
    <w:rsid w:val="0075790E"/>
    <w:rsid w:val="00760AC7"/>
    <w:rsid w:val="00760EA4"/>
    <w:rsid w:val="007610C0"/>
    <w:rsid w:val="00766C26"/>
    <w:rsid w:val="00770CCE"/>
    <w:rsid w:val="00774A76"/>
    <w:rsid w:val="00776D6D"/>
    <w:rsid w:val="00777335"/>
    <w:rsid w:val="00777C5E"/>
    <w:rsid w:val="007803F5"/>
    <w:rsid w:val="00781153"/>
    <w:rsid w:val="007841F9"/>
    <w:rsid w:val="00784E19"/>
    <w:rsid w:val="00793061"/>
    <w:rsid w:val="00795099"/>
    <w:rsid w:val="00795B20"/>
    <w:rsid w:val="007A3AD0"/>
    <w:rsid w:val="007A4569"/>
    <w:rsid w:val="007A4F8E"/>
    <w:rsid w:val="007A5070"/>
    <w:rsid w:val="007A6AFB"/>
    <w:rsid w:val="007B3143"/>
    <w:rsid w:val="007B6413"/>
    <w:rsid w:val="007B77B0"/>
    <w:rsid w:val="007C10EC"/>
    <w:rsid w:val="007C388E"/>
    <w:rsid w:val="007C545F"/>
    <w:rsid w:val="007C58B9"/>
    <w:rsid w:val="007C5BFF"/>
    <w:rsid w:val="007C68FB"/>
    <w:rsid w:val="007C6F71"/>
    <w:rsid w:val="007C72F3"/>
    <w:rsid w:val="007D0D8C"/>
    <w:rsid w:val="007D2D4D"/>
    <w:rsid w:val="007D41D5"/>
    <w:rsid w:val="007D44CF"/>
    <w:rsid w:val="007D55ED"/>
    <w:rsid w:val="007E0891"/>
    <w:rsid w:val="007E0976"/>
    <w:rsid w:val="007E1A67"/>
    <w:rsid w:val="007E21EC"/>
    <w:rsid w:val="007E32B4"/>
    <w:rsid w:val="007E520E"/>
    <w:rsid w:val="007E524D"/>
    <w:rsid w:val="007E5C81"/>
    <w:rsid w:val="007E60B0"/>
    <w:rsid w:val="007E68E2"/>
    <w:rsid w:val="007F0F21"/>
    <w:rsid w:val="007F107E"/>
    <w:rsid w:val="007F224F"/>
    <w:rsid w:val="007F4041"/>
    <w:rsid w:val="007F7905"/>
    <w:rsid w:val="0080432D"/>
    <w:rsid w:val="008055D9"/>
    <w:rsid w:val="008058B3"/>
    <w:rsid w:val="00806196"/>
    <w:rsid w:val="00811D3D"/>
    <w:rsid w:val="00811FF3"/>
    <w:rsid w:val="00812426"/>
    <w:rsid w:val="00812FBD"/>
    <w:rsid w:val="00815843"/>
    <w:rsid w:val="00820E1F"/>
    <w:rsid w:val="008243D1"/>
    <w:rsid w:val="00824408"/>
    <w:rsid w:val="00826CDB"/>
    <w:rsid w:val="00831F05"/>
    <w:rsid w:val="00832B35"/>
    <w:rsid w:val="008332DD"/>
    <w:rsid w:val="00834564"/>
    <w:rsid w:val="00835982"/>
    <w:rsid w:val="00837572"/>
    <w:rsid w:val="00837DBA"/>
    <w:rsid w:val="00841FFF"/>
    <w:rsid w:val="00843ED4"/>
    <w:rsid w:val="00846407"/>
    <w:rsid w:val="00850075"/>
    <w:rsid w:val="00856045"/>
    <w:rsid w:val="008571E4"/>
    <w:rsid w:val="00861E5B"/>
    <w:rsid w:val="0086256B"/>
    <w:rsid w:val="00870C9A"/>
    <w:rsid w:val="00877C68"/>
    <w:rsid w:val="00880668"/>
    <w:rsid w:val="00884AAF"/>
    <w:rsid w:val="00884C90"/>
    <w:rsid w:val="00885859"/>
    <w:rsid w:val="00885D83"/>
    <w:rsid w:val="00886DD7"/>
    <w:rsid w:val="00890999"/>
    <w:rsid w:val="00891379"/>
    <w:rsid w:val="00894B10"/>
    <w:rsid w:val="008A07B0"/>
    <w:rsid w:val="008A1570"/>
    <w:rsid w:val="008A3452"/>
    <w:rsid w:val="008A6840"/>
    <w:rsid w:val="008A78D1"/>
    <w:rsid w:val="008A7B2C"/>
    <w:rsid w:val="008B0ECD"/>
    <w:rsid w:val="008B31DF"/>
    <w:rsid w:val="008B368D"/>
    <w:rsid w:val="008B66D1"/>
    <w:rsid w:val="008C0EBE"/>
    <w:rsid w:val="008C15C4"/>
    <w:rsid w:val="008C4A11"/>
    <w:rsid w:val="008C746B"/>
    <w:rsid w:val="008D01F9"/>
    <w:rsid w:val="008D0709"/>
    <w:rsid w:val="008D16CD"/>
    <w:rsid w:val="008D20BE"/>
    <w:rsid w:val="008D4C44"/>
    <w:rsid w:val="008D54E6"/>
    <w:rsid w:val="008D6F10"/>
    <w:rsid w:val="008D77C9"/>
    <w:rsid w:val="008E016A"/>
    <w:rsid w:val="008E6403"/>
    <w:rsid w:val="008E694B"/>
    <w:rsid w:val="008E74D4"/>
    <w:rsid w:val="008F26FC"/>
    <w:rsid w:val="008F39EF"/>
    <w:rsid w:val="008F435C"/>
    <w:rsid w:val="008F464C"/>
    <w:rsid w:val="008F465B"/>
    <w:rsid w:val="008F4EC5"/>
    <w:rsid w:val="009006AD"/>
    <w:rsid w:val="009010A5"/>
    <w:rsid w:val="009018C4"/>
    <w:rsid w:val="00903A0A"/>
    <w:rsid w:val="0090427C"/>
    <w:rsid w:val="00905F12"/>
    <w:rsid w:val="00910DEC"/>
    <w:rsid w:val="00913F54"/>
    <w:rsid w:val="00914523"/>
    <w:rsid w:val="00914598"/>
    <w:rsid w:val="009154CD"/>
    <w:rsid w:val="009170EE"/>
    <w:rsid w:val="00920181"/>
    <w:rsid w:val="0092023A"/>
    <w:rsid w:val="00920AB6"/>
    <w:rsid w:val="00920BE6"/>
    <w:rsid w:val="00921602"/>
    <w:rsid w:val="0092164F"/>
    <w:rsid w:val="00925E25"/>
    <w:rsid w:val="0092618D"/>
    <w:rsid w:val="0092653F"/>
    <w:rsid w:val="00930F23"/>
    <w:rsid w:val="00931F71"/>
    <w:rsid w:val="0093476A"/>
    <w:rsid w:val="00937A90"/>
    <w:rsid w:val="00937BC0"/>
    <w:rsid w:val="009406CC"/>
    <w:rsid w:val="00940B01"/>
    <w:rsid w:val="00941DA8"/>
    <w:rsid w:val="00942702"/>
    <w:rsid w:val="00942BA2"/>
    <w:rsid w:val="0094373F"/>
    <w:rsid w:val="00944180"/>
    <w:rsid w:val="00944F1D"/>
    <w:rsid w:val="00946D72"/>
    <w:rsid w:val="00952C79"/>
    <w:rsid w:val="00953F19"/>
    <w:rsid w:val="00956A9B"/>
    <w:rsid w:val="009603B6"/>
    <w:rsid w:val="00960D20"/>
    <w:rsid w:val="0096235E"/>
    <w:rsid w:val="00962EAC"/>
    <w:rsid w:val="00963361"/>
    <w:rsid w:val="00965EF4"/>
    <w:rsid w:val="00966A2F"/>
    <w:rsid w:val="00966E04"/>
    <w:rsid w:val="00970408"/>
    <w:rsid w:val="00970464"/>
    <w:rsid w:val="00971B45"/>
    <w:rsid w:val="00973DA4"/>
    <w:rsid w:val="009749BC"/>
    <w:rsid w:val="00975542"/>
    <w:rsid w:val="00977F72"/>
    <w:rsid w:val="00980704"/>
    <w:rsid w:val="00982075"/>
    <w:rsid w:val="00982F55"/>
    <w:rsid w:val="00983289"/>
    <w:rsid w:val="00987FF3"/>
    <w:rsid w:val="00990622"/>
    <w:rsid w:val="00992206"/>
    <w:rsid w:val="0099280D"/>
    <w:rsid w:val="0099537F"/>
    <w:rsid w:val="00997248"/>
    <w:rsid w:val="009A1733"/>
    <w:rsid w:val="009A1B4C"/>
    <w:rsid w:val="009A3196"/>
    <w:rsid w:val="009A471B"/>
    <w:rsid w:val="009A6F11"/>
    <w:rsid w:val="009A7D78"/>
    <w:rsid w:val="009B0363"/>
    <w:rsid w:val="009B05E1"/>
    <w:rsid w:val="009B28D8"/>
    <w:rsid w:val="009B3646"/>
    <w:rsid w:val="009B43D4"/>
    <w:rsid w:val="009B53D9"/>
    <w:rsid w:val="009B7C8A"/>
    <w:rsid w:val="009C5FC6"/>
    <w:rsid w:val="009C628C"/>
    <w:rsid w:val="009D033B"/>
    <w:rsid w:val="009D0676"/>
    <w:rsid w:val="009D12D5"/>
    <w:rsid w:val="009D3E92"/>
    <w:rsid w:val="009D7375"/>
    <w:rsid w:val="009E076C"/>
    <w:rsid w:val="009E0C7D"/>
    <w:rsid w:val="009E0ED9"/>
    <w:rsid w:val="009E2D45"/>
    <w:rsid w:val="009F04A3"/>
    <w:rsid w:val="009F0D4D"/>
    <w:rsid w:val="009F26E5"/>
    <w:rsid w:val="009F2F03"/>
    <w:rsid w:val="009F3590"/>
    <w:rsid w:val="009F4ED4"/>
    <w:rsid w:val="009F51CD"/>
    <w:rsid w:val="009F5E92"/>
    <w:rsid w:val="00A00A6A"/>
    <w:rsid w:val="00A01CC9"/>
    <w:rsid w:val="00A05E59"/>
    <w:rsid w:val="00A065C0"/>
    <w:rsid w:val="00A118CE"/>
    <w:rsid w:val="00A11DA0"/>
    <w:rsid w:val="00A11E50"/>
    <w:rsid w:val="00A138EE"/>
    <w:rsid w:val="00A15539"/>
    <w:rsid w:val="00A15EE8"/>
    <w:rsid w:val="00A1623E"/>
    <w:rsid w:val="00A16BCC"/>
    <w:rsid w:val="00A203BB"/>
    <w:rsid w:val="00A256EB"/>
    <w:rsid w:val="00A276C2"/>
    <w:rsid w:val="00A2799F"/>
    <w:rsid w:val="00A30452"/>
    <w:rsid w:val="00A329F1"/>
    <w:rsid w:val="00A3403C"/>
    <w:rsid w:val="00A34073"/>
    <w:rsid w:val="00A352AB"/>
    <w:rsid w:val="00A359E7"/>
    <w:rsid w:val="00A370CD"/>
    <w:rsid w:val="00A378B7"/>
    <w:rsid w:val="00A40EB5"/>
    <w:rsid w:val="00A4482F"/>
    <w:rsid w:val="00A459E3"/>
    <w:rsid w:val="00A46A88"/>
    <w:rsid w:val="00A47730"/>
    <w:rsid w:val="00A47FF1"/>
    <w:rsid w:val="00A511E1"/>
    <w:rsid w:val="00A52316"/>
    <w:rsid w:val="00A52B4D"/>
    <w:rsid w:val="00A53BE3"/>
    <w:rsid w:val="00A542AA"/>
    <w:rsid w:val="00A54421"/>
    <w:rsid w:val="00A577F2"/>
    <w:rsid w:val="00A60792"/>
    <w:rsid w:val="00A60F8A"/>
    <w:rsid w:val="00A62950"/>
    <w:rsid w:val="00A62BE3"/>
    <w:rsid w:val="00A62F20"/>
    <w:rsid w:val="00A62F36"/>
    <w:rsid w:val="00A63BD6"/>
    <w:rsid w:val="00A640AD"/>
    <w:rsid w:val="00A67CD1"/>
    <w:rsid w:val="00A70B32"/>
    <w:rsid w:val="00A718BD"/>
    <w:rsid w:val="00A7197F"/>
    <w:rsid w:val="00A72671"/>
    <w:rsid w:val="00A76555"/>
    <w:rsid w:val="00A76A74"/>
    <w:rsid w:val="00A80705"/>
    <w:rsid w:val="00A809A5"/>
    <w:rsid w:val="00A80D4E"/>
    <w:rsid w:val="00A817C0"/>
    <w:rsid w:val="00A854DA"/>
    <w:rsid w:val="00A862F6"/>
    <w:rsid w:val="00A87D6C"/>
    <w:rsid w:val="00A93184"/>
    <w:rsid w:val="00A94CC5"/>
    <w:rsid w:val="00A9525E"/>
    <w:rsid w:val="00A95C92"/>
    <w:rsid w:val="00AA370D"/>
    <w:rsid w:val="00AA3A30"/>
    <w:rsid w:val="00AA3DD3"/>
    <w:rsid w:val="00AA4405"/>
    <w:rsid w:val="00AA4790"/>
    <w:rsid w:val="00AA4FEA"/>
    <w:rsid w:val="00AA7E50"/>
    <w:rsid w:val="00AB0337"/>
    <w:rsid w:val="00AB0B2E"/>
    <w:rsid w:val="00AB38E8"/>
    <w:rsid w:val="00AB456A"/>
    <w:rsid w:val="00AB6A58"/>
    <w:rsid w:val="00AB75A6"/>
    <w:rsid w:val="00AC16AA"/>
    <w:rsid w:val="00AC1E78"/>
    <w:rsid w:val="00AC2204"/>
    <w:rsid w:val="00AC7D15"/>
    <w:rsid w:val="00AD11DA"/>
    <w:rsid w:val="00AD167A"/>
    <w:rsid w:val="00AD2E89"/>
    <w:rsid w:val="00AD4377"/>
    <w:rsid w:val="00AD7A9D"/>
    <w:rsid w:val="00AE0A39"/>
    <w:rsid w:val="00AE0E49"/>
    <w:rsid w:val="00AE0EAC"/>
    <w:rsid w:val="00AE271C"/>
    <w:rsid w:val="00AE2B54"/>
    <w:rsid w:val="00AE3FA1"/>
    <w:rsid w:val="00AE46C3"/>
    <w:rsid w:val="00AE4DC9"/>
    <w:rsid w:val="00AE6C20"/>
    <w:rsid w:val="00AF0457"/>
    <w:rsid w:val="00AF1457"/>
    <w:rsid w:val="00AF2693"/>
    <w:rsid w:val="00AF2AAE"/>
    <w:rsid w:val="00AF4F10"/>
    <w:rsid w:val="00B0001C"/>
    <w:rsid w:val="00B00BD3"/>
    <w:rsid w:val="00B044C4"/>
    <w:rsid w:val="00B0624A"/>
    <w:rsid w:val="00B11086"/>
    <w:rsid w:val="00B1231D"/>
    <w:rsid w:val="00B1746C"/>
    <w:rsid w:val="00B17A82"/>
    <w:rsid w:val="00B17DE6"/>
    <w:rsid w:val="00B20183"/>
    <w:rsid w:val="00B23D83"/>
    <w:rsid w:val="00B25319"/>
    <w:rsid w:val="00B26844"/>
    <w:rsid w:val="00B30C50"/>
    <w:rsid w:val="00B31839"/>
    <w:rsid w:val="00B31B68"/>
    <w:rsid w:val="00B321D9"/>
    <w:rsid w:val="00B3225F"/>
    <w:rsid w:val="00B3553D"/>
    <w:rsid w:val="00B37467"/>
    <w:rsid w:val="00B40A6B"/>
    <w:rsid w:val="00B4698D"/>
    <w:rsid w:val="00B51F83"/>
    <w:rsid w:val="00B557CC"/>
    <w:rsid w:val="00B57E17"/>
    <w:rsid w:val="00B6100C"/>
    <w:rsid w:val="00B64BC2"/>
    <w:rsid w:val="00B65B65"/>
    <w:rsid w:val="00B66689"/>
    <w:rsid w:val="00B666DA"/>
    <w:rsid w:val="00B67C65"/>
    <w:rsid w:val="00B7008B"/>
    <w:rsid w:val="00B7027A"/>
    <w:rsid w:val="00B72144"/>
    <w:rsid w:val="00B72636"/>
    <w:rsid w:val="00B733DC"/>
    <w:rsid w:val="00B735F0"/>
    <w:rsid w:val="00B74164"/>
    <w:rsid w:val="00B74855"/>
    <w:rsid w:val="00B75A36"/>
    <w:rsid w:val="00B8027C"/>
    <w:rsid w:val="00B823DB"/>
    <w:rsid w:val="00B83C4B"/>
    <w:rsid w:val="00B8443B"/>
    <w:rsid w:val="00B84946"/>
    <w:rsid w:val="00B87664"/>
    <w:rsid w:val="00B87A2F"/>
    <w:rsid w:val="00B90CBF"/>
    <w:rsid w:val="00B910D4"/>
    <w:rsid w:val="00B91379"/>
    <w:rsid w:val="00B94422"/>
    <w:rsid w:val="00B9460C"/>
    <w:rsid w:val="00B95201"/>
    <w:rsid w:val="00B954C7"/>
    <w:rsid w:val="00BA005F"/>
    <w:rsid w:val="00BA1E0A"/>
    <w:rsid w:val="00BA26AA"/>
    <w:rsid w:val="00BA644D"/>
    <w:rsid w:val="00BA64B4"/>
    <w:rsid w:val="00BA6D62"/>
    <w:rsid w:val="00BB0998"/>
    <w:rsid w:val="00BB20D0"/>
    <w:rsid w:val="00BB3A8A"/>
    <w:rsid w:val="00BB4A0C"/>
    <w:rsid w:val="00BB5023"/>
    <w:rsid w:val="00BB5CA4"/>
    <w:rsid w:val="00BB6A99"/>
    <w:rsid w:val="00BB743A"/>
    <w:rsid w:val="00BB757A"/>
    <w:rsid w:val="00BB7DF1"/>
    <w:rsid w:val="00BC1026"/>
    <w:rsid w:val="00BC2634"/>
    <w:rsid w:val="00BC3509"/>
    <w:rsid w:val="00BC42DA"/>
    <w:rsid w:val="00BC4EAC"/>
    <w:rsid w:val="00BD01DF"/>
    <w:rsid w:val="00BD05C4"/>
    <w:rsid w:val="00BD1368"/>
    <w:rsid w:val="00BD1711"/>
    <w:rsid w:val="00BD46AE"/>
    <w:rsid w:val="00BD5048"/>
    <w:rsid w:val="00BD7709"/>
    <w:rsid w:val="00BE1FA6"/>
    <w:rsid w:val="00BE343F"/>
    <w:rsid w:val="00BE35CD"/>
    <w:rsid w:val="00BE62C8"/>
    <w:rsid w:val="00BF0716"/>
    <w:rsid w:val="00BF2468"/>
    <w:rsid w:val="00BF548D"/>
    <w:rsid w:val="00BF78AD"/>
    <w:rsid w:val="00BF7B96"/>
    <w:rsid w:val="00C00655"/>
    <w:rsid w:val="00C03149"/>
    <w:rsid w:val="00C03358"/>
    <w:rsid w:val="00C0466A"/>
    <w:rsid w:val="00C0474B"/>
    <w:rsid w:val="00C10D75"/>
    <w:rsid w:val="00C11AC3"/>
    <w:rsid w:val="00C12EB2"/>
    <w:rsid w:val="00C13C96"/>
    <w:rsid w:val="00C14630"/>
    <w:rsid w:val="00C20DB1"/>
    <w:rsid w:val="00C21467"/>
    <w:rsid w:val="00C22FF1"/>
    <w:rsid w:val="00C241FA"/>
    <w:rsid w:val="00C32A38"/>
    <w:rsid w:val="00C33DE3"/>
    <w:rsid w:val="00C34050"/>
    <w:rsid w:val="00C347A4"/>
    <w:rsid w:val="00C358ED"/>
    <w:rsid w:val="00C37598"/>
    <w:rsid w:val="00C41A6F"/>
    <w:rsid w:val="00C41FF2"/>
    <w:rsid w:val="00C4259C"/>
    <w:rsid w:val="00C42932"/>
    <w:rsid w:val="00C43C6D"/>
    <w:rsid w:val="00C43CB8"/>
    <w:rsid w:val="00C45199"/>
    <w:rsid w:val="00C513F0"/>
    <w:rsid w:val="00C51580"/>
    <w:rsid w:val="00C52945"/>
    <w:rsid w:val="00C546B3"/>
    <w:rsid w:val="00C57210"/>
    <w:rsid w:val="00C57346"/>
    <w:rsid w:val="00C62122"/>
    <w:rsid w:val="00C63420"/>
    <w:rsid w:val="00C64928"/>
    <w:rsid w:val="00C65033"/>
    <w:rsid w:val="00C65595"/>
    <w:rsid w:val="00C673F8"/>
    <w:rsid w:val="00C67FDA"/>
    <w:rsid w:val="00C72073"/>
    <w:rsid w:val="00C721AB"/>
    <w:rsid w:val="00C728A8"/>
    <w:rsid w:val="00C72CDE"/>
    <w:rsid w:val="00C732AE"/>
    <w:rsid w:val="00C739EF"/>
    <w:rsid w:val="00C73DE4"/>
    <w:rsid w:val="00C7481D"/>
    <w:rsid w:val="00C74CE9"/>
    <w:rsid w:val="00C75688"/>
    <w:rsid w:val="00C81F45"/>
    <w:rsid w:val="00C834C4"/>
    <w:rsid w:val="00C86EFB"/>
    <w:rsid w:val="00C8701A"/>
    <w:rsid w:val="00C87839"/>
    <w:rsid w:val="00C90AC4"/>
    <w:rsid w:val="00C91227"/>
    <w:rsid w:val="00C922C4"/>
    <w:rsid w:val="00C929F9"/>
    <w:rsid w:val="00C93E68"/>
    <w:rsid w:val="00C95E29"/>
    <w:rsid w:val="00C9664C"/>
    <w:rsid w:val="00CA1B89"/>
    <w:rsid w:val="00CA2FC9"/>
    <w:rsid w:val="00CA472B"/>
    <w:rsid w:val="00CA6296"/>
    <w:rsid w:val="00CB194A"/>
    <w:rsid w:val="00CB1AD9"/>
    <w:rsid w:val="00CB2E37"/>
    <w:rsid w:val="00CB7368"/>
    <w:rsid w:val="00CB7858"/>
    <w:rsid w:val="00CC489A"/>
    <w:rsid w:val="00CC5789"/>
    <w:rsid w:val="00CC62EF"/>
    <w:rsid w:val="00CC7EF8"/>
    <w:rsid w:val="00CD0BFE"/>
    <w:rsid w:val="00CD386A"/>
    <w:rsid w:val="00CD4228"/>
    <w:rsid w:val="00CD4B7C"/>
    <w:rsid w:val="00CD50D7"/>
    <w:rsid w:val="00CD6CD5"/>
    <w:rsid w:val="00CD72F2"/>
    <w:rsid w:val="00CD79F0"/>
    <w:rsid w:val="00CD7A96"/>
    <w:rsid w:val="00CE04E6"/>
    <w:rsid w:val="00CE1D29"/>
    <w:rsid w:val="00CE320D"/>
    <w:rsid w:val="00CE362A"/>
    <w:rsid w:val="00CE442F"/>
    <w:rsid w:val="00CE5317"/>
    <w:rsid w:val="00CE65D3"/>
    <w:rsid w:val="00CF1EF5"/>
    <w:rsid w:val="00CF2BC9"/>
    <w:rsid w:val="00CF38A9"/>
    <w:rsid w:val="00CF4148"/>
    <w:rsid w:val="00CF4509"/>
    <w:rsid w:val="00CF4BEB"/>
    <w:rsid w:val="00CF7ABB"/>
    <w:rsid w:val="00D032C7"/>
    <w:rsid w:val="00D03D15"/>
    <w:rsid w:val="00D11328"/>
    <w:rsid w:val="00D12A1C"/>
    <w:rsid w:val="00D13D4B"/>
    <w:rsid w:val="00D13E9B"/>
    <w:rsid w:val="00D149CA"/>
    <w:rsid w:val="00D160D9"/>
    <w:rsid w:val="00D16AC4"/>
    <w:rsid w:val="00D17A3A"/>
    <w:rsid w:val="00D17C2B"/>
    <w:rsid w:val="00D219F9"/>
    <w:rsid w:val="00D22743"/>
    <w:rsid w:val="00D2420B"/>
    <w:rsid w:val="00D24D1C"/>
    <w:rsid w:val="00D250B0"/>
    <w:rsid w:val="00D2540B"/>
    <w:rsid w:val="00D25FE6"/>
    <w:rsid w:val="00D2762A"/>
    <w:rsid w:val="00D326B6"/>
    <w:rsid w:val="00D33D5D"/>
    <w:rsid w:val="00D43989"/>
    <w:rsid w:val="00D44AB7"/>
    <w:rsid w:val="00D467E5"/>
    <w:rsid w:val="00D50302"/>
    <w:rsid w:val="00D53C2B"/>
    <w:rsid w:val="00D53F5C"/>
    <w:rsid w:val="00D54069"/>
    <w:rsid w:val="00D55656"/>
    <w:rsid w:val="00D55A81"/>
    <w:rsid w:val="00D621C7"/>
    <w:rsid w:val="00D64162"/>
    <w:rsid w:val="00D64F73"/>
    <w:rsid w:val="00D678DC"/>
    <w:rsid w:val="00D7065F"/>
    <w:rsid w:val="00D71210"/>
    <w:rsid w:val="00D73A2B"/>
    <w:rsid w:val="00D7543B"/>
    <w:rsid w:val="00D75580"/>
    <w:rsid w:val="00D75CA9"/>
    <w:rsid w:val="00D77008"/>
    <w:rsid w:val="00D81D39"/>
    <w:rsid w:val="00D81DA1"/>
    <w:rsid w:val="00D81E51"/>
    <w:rsid w:val="00D8213F"/>
    <w:rsid w:val="00D82B0D"/>
    <w:rsid w:val="00D831D2"/>
    <w:rsid w:val="00D83723"/>
    <w:rsid w:val="00D83EEC"/>
    <w:rsid w:val="00D847A0"/>
    <w:rsid w:val="00D90BB2"/>
    <w:rsid w:val="00D90C1D"/>
    <w:rsid w:val="00D9115B"/>
    <w:rsid w:val="00D91F1F"/>
    <w:rsid w:val="00D942C8"/>
    <w:rsid w:val="00D94B22"/>
    <w:rsid w:val="00D959D6"/>
    <w:rsid w:val="00D95B52"/>
    <w:rsid w:val="00D96E0F"/>
    <w:rsid w:val="00D96EE1"/>
    <w:rsid w:val="00D97782"/>
    <w:rsid w:val="00D977C8"/>
    <w:rsid w:val="00DA0CC6"/>
    <w:rsid w:val="00DA1AF7"/>
    <w:rsid w:val="00DA2CF1"/>
    <w:rsid w:val="00DA49CF"/>
    <w:rsid w:val="00DB08B9"/>
    <w:rsid w:val="00DB10A6"/>
    <w:rsid w:val="00DB14F0"/>
    <w:rsid w:val="00DB26C2"/>
    <w:rsid w:val="00DB4320"/>
    <w:rsid w:val="00DB43AF"/>
    <w:rsid w:val="00DB488F"/>
    <w:rsid w:val="00DB65FF"/>
    <w:rsid w:val="00DB702F"/>
    <w:rsid w:val="00DC186D"/>
    <w:rsid w:val="00DC3D9D"/>
    <w:rsid w:val="00DC5987"/>
    <w:rsid w:val="00DD19C9"/>
    <w:rsid w:val="00DD4179"/>
    <w:rsid w:val="00DD4869"/>
    <w:rsid w:val="00DD5515"/>
    <w:rsid w:val="00DD5901"/>
    <w:rsid w:val="00DD60C7"/>
    <w:rsid w:val="00DD6EA8"/>
    <w:rsid w:val="00DD7EDF"/>
    <w:rsid w:val="00DE38D9"/>
    <w:rsid w:val="00DE3E32"/>
    <w:rsid w:val="00DE5B87"/>
    <w:rsid w:val="00DE5E6B"/>
    <w:rsid w:val="00DE79A3"/>
    <w:rsid w:val="00DF0432"/>
    <w:rsid w:val="00DF3FBB"/>
    <w:rsid w:val="00DF5C7D"/>
    <w:rsid w:val="00DF7555"/>
    <w:rsid w:val="00DF7A47"/>
    <w:rsid w:val="00E01F97"/>
    <w:rsid w:val="00E03550"/>
    <w:rsid w:val="00E06C5F"/>
    <w:rsid w:val="00E108A7"/>
    <w:rsid w:val="00E11EF4"/>
    <w:rsid w:val="00E12FEB"/>
    <w:rsid w:val="00E13992"/>
    <w:rsid w:val="00E15C79"/>
    <w:rsid w:val="00E163FF"/>
    <w:rsid w:val="00E177C8"/>
    <w:rsid w:val="00E203A8"/>
    <w:rsid w:val="00E20986"/>
    <w:rsid w:val="00E2251D"/>
    <w:rsid w:val="00E229AF"/>
    <w:rsid w:val="00E22AB3"/>
    <w:rsid w:val="00E22B53"/>
    <w:rsid w:val="00E23B7E"/>
    <w:rsid w:val="00E245BE"/>
    <w:rsid w:val="00E24F3F"/>
    <w:rsid w:val="00E26A8E"/>
    <w:rsid w:val="00E26B61"/>
    <w:rsid w:val="00E30F4D"/>
    <w:rsid w:val="00E31119"/>
    <w:rsid w:val="00E327DB"/>
    <w:rsid w:val="00E34D96"/>
    <w:rsid w:val="00E3531C"/>
    <w:rsid w:val="00E35781"/>
    <w:rsid w:val="00E358F8"/>
    <w:rsid w:val="00E36F40"/>
    <w:rsid w:val="00E37B80"/>
    <w:rsid w:val="00E37C33"/>
    <w:rsid w:val="00E40077"/>
    <w:rsid w:val="00E408A5"/>
    <w:rsid w:val="00E41746"/>
    <w:rsid w:val="00E42C4C"/>
    <w:rsid w:val="00E42E02"/>
    <w:rsid w:val="00E463BE"/>
    <w:rsid w:val="00E4671D"/>
    <w:rsid w:val="00E50982"/>
    <w:rsid w:val="00E52448"/>
    <w:rsid w:val="00E543A9"/>
    <w:rsid w:val="00E54C9B"/>
    <w:rsid w:val="00E55404"/>
    <w:rsid w:val="00E5711B"/>
    <w:rsid w:val="00E57E79"/>
    <w:rsid w:val="00E61979"/>
    <w:rsid w:val="00E625EF"/>
    <w:rsid w:val="00E62AB6"/>
    <w:rsid w:val="00E63BDC"/>
    <w:rsid w:val="00E64B40"/>
    <w:rsid w:val="00E64CDC"/>
    <w:rsid w:val="00E652B6"/>
    <w:rsid w:val="00E65A43"/>
    <w:rsid w:val="00E66022"/>
    <w:rsid w:val="00E66205"/>
    <w:rsid w:val="00E71F4F"/>
    <w:rsid w:val="00E72149"/>
    <w:rsid w:val="00E72846"/>
    <w:rsid w:val="00E72D05"/>
    <w:rsid w:val="00E7414D"/>
    <w:rsid w:val="00E74F61"/>
    <w:rsid w:val="00E76CD2"/>
    <w:rsid w:val="00E8021C"/>
    <w:rsid w:val="00E80CFA"/>
    <w:rsid w:val="00E82177"/>
    <w:rsid w:val="00E8252F"/>
    <w:rsid w:val="00E86A0A"/>
    <w:rsid w:val="00E87B88"/>
    <w:rsid w:val="00E92254"/>
    <w:rsid w:val="00E94F8A"/>
    <w:rsid w:val="00E951DA"/>
    <w:rsid w:val="00E97786"/>
    <w:rsid w:val="00E97C0E"/>
    <w:rsid w:val="00EA33A8"/>
    <w:rsid w:val="00EA37A3"/>
    <w:rsid w:val="00EA5E4D"/>
    <w:rsid w:val="00EA718A"/>
    <w:rsid w:val="00EB0A71"/>
    <w:rsid w:val="00EB0EA0"/>
    <w:rsid w:val="00EB203F"/>
    <w:rsid w:val="00EB248C"/>
    <w:rsid w:val="00EB2641"/>
    <w:rsid w:val="00EB2C46"/>
    <w:rsid w:val="00EB38C1"/>
    <w:rsid w:val="00EB5CC1"/>
    <w:rsid w:val="00EC01E2"/>
    <w:rsid w:val="00EC1775"/>
    <w:rsid w:val="00EC1A00"/>
    <w:rsid w:val="00EC3B44"/>
    <w:rsid w:val="00EC4126"/>
    <w:rsid w:val="00EC4504"/>
    <w:rsid w:val="00EC455E"/>
    <w:rsid w:val="00EC5A54"/>
    <w:rsid w:val="00ED1C40"/>
    <w:rsid w:val="00ED25AA"/>
    <w:rsid w:val="00ED291E"/>
    <w:rsid w:val="00ED37EA"/>
    <w:rsid w:val="00ED482D"/>
    <w:rsid w:val="00ED7357"/>
    <w:rsid w:val="00ED75AA"/>
    <w:rsid w:val="00EE212F"/>
    <w:rsid w:val="00EE497B"/>
    <w:rsid w:val="00EE522A"/>
    <w:rsid w:val="00EE5370"/>
    <w:rsid w:val="00EE63C1"/>
    <w:rsid w:val="00EF05A1"/>
    <w:rsid w:val="00EF1232"/>
    <w:rsid w:val="00EF2665"/>
    <w:rsid w:val="00EF4A90"/>
    <w:rsid w:val="00EF4F40"/>
    <w:rsid w:val="00EF5857"/>
    <w:rsid w:val="00EF7578"/>
    <w:rsid w:val="00EF75B7"/>
    <w:rsid w:val="00F0377F"/>
    <w:rsid w:val="00F04010"/>
    <w:rsid w:val="00F0471A"/>
    <w:rsid w:val="00F1488E"/>
    <w:rsid w:val="00F14FA5"/>
    <w:rsid w:val="00F176D2"/>
    <w:rsid w:val="00F21370"/>
    <w:rsid w:val="00F22115"/>
    <w:rsid w:val="00F25B45"/>
    <w:rsid w:val="00F26C0B"/>
    <w:rsid w:val="00F301DB"/>
    <w:rsid w:val="00F3119A"/>
    <w:rsid w:val="00F31F4A"/>
    <w:rsid w:val="00F33067"/>
    <w:rsid w:val="00F36A23"/>
    <w:rsid w:val="00F3746B"/>
    <w:rsid w:val="00F3767B"/>
    <w:rsid w:val="00F43020"/>
    <w:rsid w:val="00F4377D"/>
    <w:rsid w:val="00F43B5B"/>
    <w:rsid w:val="00F44277"/>
    <w:rsid w:val="00F4717A"/>
    <w:rsid w:val="00F511F1"/>
    <w:rsid w:val="00F51B40"/>
    <w:rsid w:val="00F51D13"/>
    <w:rsid w:val="00F54598"/>
    <w:rsid w:val="00F55069"/>
    <w:rsid w:val="00F55CBB"/>
    <w:rsid w:val="00F56BF8"/>
    <w:rsid w:val="00F61147"/>
    <w:rsid w:val="00F61955"/>
    <w:rsid w:val="00F63176"/>
    <w:rsid w:val="00F64510"/>
    <w:rsid w:val="00F64850"/>
    <w:rsid w:val="00F65771"/>
    <w:rsid w:val="00F7051B"/>
    <w:rsid w:val="00F72753"/>
    <w:rsid w:val="00F73A18"/>
    <w:rsid w:val="00F73A50"/>
    <w:rsid w:val="00F73D14"/>
    <w:rsid w:val="00F73F3B"/>
    <w:rsid w:val="00F75401"/>
    <w:rsid w:val="00F76777"/>
    <w:rsid w:val="00F77369"/>
    <w:rsid w:val="00F80F0A"/>
    <w:rsid w:val="00F81711"/>
    <w:rsid w:val="00F82357"/>
    <w:rsid w:val="00F8384D"/>
    <w:rsid w:val="00F844DA"/>
    <w:rsid w:val="00F84B66"/>
    <w:rsid w:val="00F859DF"/>
    <w:rsid w:val="00F865E4"/>
    <w:rsid w:val="00F86629"/>
    <w:rsid w:val="00F869C4"/>
    <w:rsid w:val="00F87C65"/>
    <w:rsid w:val="00F9078D"/>
    <w:rsid w:val="00F90F83"/>
    <w:rsid w:val="00F91BA6"/>
    <w:rsid w:val="00F951F2"/>
    <w:rsid w:val="00F9698E"/>
    <w:rsid w:val="00FA0098"/>
    <w:rsid w:val="00FA0B38"/>
    <w:rsid w:val="00FA2C05"/>
    <w:rsid w:val="00FA607C"/>
    <w:rsid w:val="00FA7A14"/>
    <w:rsid w:val="00FB01A5"/>
    <w:rsid w:val="00FB1C7C"/>
    <w:rsid w:val="00FB35AA"/>
    <w:rsid w:val="00FB5CD2"/>
    <w:rsid w:val="00FB635A"/>
    <w:rsid w:val="00FB6C76"/>
    <w:rsid w:val="00FB7204"/>
    <w:rsid w:val="00FB7A40"/>
    <w:rsid w:val="00FB7D1B"/>
    <w:rsid w:val="00FC1C8C"/>
    <w:rsid w:val="00FC526C"/>
    <w:rsid w:val="00FC57FF"/>
    <w:rsid w:val="00FC5C97"/>
    <w:rsid w:val="00FD07E2"/>
    <w:rsid w:val="00FD17B7"/>
    <w:rsid w:val="00FD388B"/>
    <w:rsid w:val="00FD4937"/>
    <w:rsid w:val="00FD6169"/>
    <w:rsid w:val="00FD656F"/>
    <w:rsid w:val="00FE1E19"/>
    <w:rsid w:val="00FE6C4E"/>
    <w:rsid w:val="00FF18D8"/>
    <w:rsid w:val="00FF1B34"/>
    <w:rsid w:val="00FF2A7F"/>
    <w:rsid w:val="00FF4F9A"/>
    <w:rsid w:val="00FF674E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DC190485-4430-42E0-8C68-7A9D8D7E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B9A"/>
  </w:style>
  <w:style w:type="paragraph" w:styleId="Heading1">
    <w:name w:val="heading 1"/>
    <w:basedOn w:val="Normal"/>
    <w:next w:val="Normal"/>
    <w:qFormat/>
    <w:rsid w:val="006B1B9A"/>
    <w:pPr>
      <w:keepNext/>
      <w:outlineLvl w:val="0"/>
    </w:pPr>
    <w:rPr>
      <w:rFonts w:ascii="Courier New" w:hAnsi="Courier New"/>
      <w:b/>
    </w:rPr>
  </w:style>
  <w:style w:type="paragraph" w:styleId="Heading2">
    <w:name w:val="heading 2"/>
    <w:basedOn w:val="Normal"/>
    <w:next w:val="Normal"/>
    <w:qFormat/>
    <w:rsid w:val="006B1B9A"/>
    <w:pPr>
      <w:keepNext/>
      <w:widowControl w:val="0"/>
      <w:outlineLvl w:val="1"/>
    </w:pPr>
    <w:rPr>
      <w:rFonts w:ascii="Courier New" w:hAnsi="Courier New"/>
      <w:i/>
      <w:u w:val="single"/>
    </w:rPr>
  </w:style>
  <w:style w:type="paragraph" w:styleId="Heading3">
    <w:name w:val="heading 3"/>
    <w:basedOn w:val="Normal"/>
    <w:next w:val="Normal"/>
    <w:qFormat/>
    <w:rsid w:val="006B1B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B1B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B1B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B1B9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B1B9A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6B1B9A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6B1B9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B1B9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1B9A"/>
  </w:style>
  <w:style w:type="paragraph" w:styleId="Header">
    <w:name w:val="header"/>
    <w:basedOn w:val="Normal"/>
    <w:rsid w:val="006B1B9A"/>
    <w:pPr>
      <w:tabs>
        <w:tab w:val="center" w:pos="4320"/>
        <w:tab w:val="right" w:pos="8640"/>
      </w:tabs>
    </w:pPr>
  </w:style>
  <w:style w:type="paragraph" w:customStyle="1" w:styleId="t1">
    <w:name w:val="t1"/>
    <w:basedOn w:val="Normal"/>
    <w:rsid w:val="006B1B9A"/>
    <w:pPr>
      <w:widowControl w:val="0"/>
      <w:spacing w:line="240" w:lineRule="atLeast"/>
    </w:pPr>
    <w:rPr>
      <w:sz w:val="24"/>
    </w:rPr>
  </w:style>
  <w:style w:type="paragraph" w:customStyle="1" w:styleId="t2">
    <w:name w:val="t2"/>
    <w:basedOn w:val="Normal"/>
    <w:rsid w:val="006B1B9A"/>
    <w:pPr>
      <w:widowControl w:val="0"/>
      <w:spacing w:line="480" w:lineRule="atLeast"/>
    </w:pPr>
    <w:rPr>
      <w:sz w:val="24"/>
    </w:rPr>
  </w:style>
  <w:style w:type="paragraph" w:customStyle="1" w:styleId="t3">
    <w:name w:val="t3"/>
    <w:basedOn w:val="Normal"/>
    <w:rsid w:val="006B1B9A"/>
    <w:pPr>
      <w:widowControl w:val="0"/>
      <w:spacing w:line="240" w:lineRule="atLeast"/>
    </w:pPr>
    <w:rPr>
      <w:sz w:val="24"/>
    </w:rPr>
  </w:style>
  <w:style w:type="paragraph" w:customStyle="1" w:styleId="t4">
    <w:name w:val="t4"/>
    <w:basedOn w:val="Normal"/>
    <w:rsid w:val="006B1B9A"/>
    <w:pPr>
      <w:widowControl w:val="0"/>
      <w:spacing w:line="240" w:lineRule="atLeast"/>
    </w:pPr>
    <w:rPr>
      <w:sz w:val="24"/>
    </w:rPr>
  </w:style>
  <w:style w:type="paragraph" w:customStyle="1" w:styleId="t5">
    <w:name w:val="t5"/>
    <w:basedOn w:val="Normal"/>
    <w:rsid w:val="006B1B9A"/>
    <w:pPr>
      <w:widowControl w:val="0"/>
      <w:spacing w:line="240" w:lineRule="atLeast"/>
    </w:pPr>
    <w:rPr>
      <w:sz w:val="24"/>
    </w:rPr>
  </w:style>
  <w:style w:type="paragraph" w:customStyle="1" w:styleId="c6">
    <w:name w:val="c6"/>
    <w:basedOn w:val="Normal"/>
    <w:rsid w:val="006B1B9A"/>
    <w:pPr>
      <w:widowControl w:val="0"/>
      <w:spacing w:line="240" w:lineRule="atLeast"/>
      <w:jc w:val="center"/>
    </w:pPr>
    <w:rPr>
      <w:sz w:val="24"/>
    </w:rPr>
  </w:style>
  <w:style w:type="paragraph" w:customStyle="1" w:styleId="p7">
    <w:name w:val="p7"/>
    <w:basedOn w:val="Normal"/>
    <w:rsid w:val="006B1B9A"/>
    <w:pPr>
      <w:widowControl w:val="0"/>
      <w:tabs>
        <w:tab w:val="left" w:pos="720"/>
      </w:tabs>
      <w:spacing w:line="240" w:lineRule="atLeast"/>
      <w:ind w:left="720"/>
    </w:pPr>
    <w:rPr>
      <w:sz w:val="24"/>
    </w:rPr>
  </w:style>
  <w:style w:type="paragraph" w:customStyle="1" w:styleId="t9">
    <w:name w:val="t9"/>
    <w:basedOn w:val="Normal"/>
    <w:rsid w:val="006B1B9A"/>
    <w:pPr>
      <w:widowControl w:val="0"/>
      <w:spacing w:line="240" w:lineRule="atLeast"/>
    </w:pPr>
    <w:rPr>
      <w:sz w:val="24"/>
    </w:rPr>
  </w:style>
  <w:style w:type="paragraph" w:customStyle="1" w:styleId="t10">
    <w:name w:val="t10"/>
    <w:basedOn w:val="Normal"/>
    <w:rsid w:val="006B1B9A"/>
    <w:pPr>
      <w:widowControl w:val="0"/>
      <w:spacing w:line="240" w:lineRule="atLeast"/>
    </w:pPr>
    <w:rPr>
      <w:sz w:val="24"/>
    </w:rPr>
  </w:style>
  <w:style w:type="paragraph" w:customStyle="1" w:styleId="t11">
    <w:name w:val="t11"/>
    <w:basedOn w:val="Normal"/>
    <w:rsid w:val="006B1B9A"/>
    <w:pPr>
      <w:widowControl w:val="0"/>
      <w:spacing w:line="240" w:lineRule="atLeast"/>
    </w:pPr>
    <w:rPr>
      <w:sz w:val="24"/>
    </w:rPr>
  </w:style>
  <w:style w:type="paragraph" w:customStyle="1" w:styleId="t12">
    <w:name w:val="t12"/>
    <w:basedOn w:val="Normal"/>
    <w:rsid w:val="006B1B9A"/>
    <w:pPr>
      <w:widowControl w:val="0"/>
      <w:spacing w:line="240" w:lineRule="atLeast"/>
    </w:pPr>
    <w:rPr>
      <w:sz w:val="24"/>
    </w:rPr>
  </w:style>
  <w:style w:type="paragraph" w:customStyle="1" w:styleId="p13">
    <w:name w:val="p13"/>
    <w:basedOn w:val="Normal"/>
    <w:rsid w:val="006B1B9A"/>
    <w:pPr>
      <w:widowControl w:val="0"/>
      <w:tabs>
        <w:tab w:val="left" w:pos="360"/>
      </w:tabs>
      <w:spacing w:line="240" w:lineRule="atLeast"/>
      <w:ind w:left="1008" w:hanging="432"/>
    </w:pPr>
    <w:rPr>
      <w:sz w:val="24"/>
    </w:rPr>
  </w:style>
  <w:style w:type="paragraph" w:customStyle="1" w:styleId="p14">
    <w:name w:val="p14"/>
    <w:basedOn w:val="Normal"/>
    <w:rsid w:val="006B1B9A"/>
    <w:pPr>
      <w:widowControl w:val="0"/>
      <w:tabs>
        <w:tab w:val="left" w:pos="740"/>
      </w:tabs>
      <w:spacing w:line="240" w:lineRule="atLeast"/>
      <w:ind w:left="700"/>
    </w:pPr>
    <w:rPr>
      <w:sz w:val="24"/>
    </w:rPr>
  </w:style>
  <w:style w:type="paragraph" w:customStyle="1" w:styleId="p16">
    <w:name w:val="p16"/>
    <w:basedOn w:val="Normal"/>
    <w:rsid w:val="006B1B9A"/>
    <w:pPr>
      <w:widowControl w:val="0"/>
      <w:spacing w:line="760" w:lineRule="atLeast"/>
      <w:ind w:left="720" w:hanging="720"/>
    </w:pPr>
    <w:rPr>
      <w:sz w:val="24"/>
    </w:rPr>
  </w:style>
  <w:style w:type="paragraph" w:customStyle="1" w:styleId="t17">
    <w:name w:val="t17"/>
    <w:basedOn w:val="Normal"/>
    <w:rsid w:val="006B1B9A"/>
    <w:pPr>
      <w:widowControl w:val="0"/>
      <w:spacing w:line="480" w:lineRule="atLeast"/>
    </w:pPr>
    <w:rPr>
      <w:sz w:val="24"/>
    </w:rPr>
  </w:style>
  <w:style w:type="paragraph" w:customStyle="1" w:styleId="t18">
    <w:name w:val="t18"/>
    <w:basedOn w:val="Normal"/>
    <w:rsid w:val="006B1B9A"/>
    <w:pPr>
      <w:widowControl w:val="0"/>
      <w:spacing w:line="240" w:lineRule="atLeast"/>
    </w:pPr>
    <w:rPr>
      <w:sz w:val="24"/>
    </w:rPr>
  </w:style>
  <w:style w:type="paragraph" w:customStyle="1" w:styleId="t19">
    <w:name w:val="t19"/>
    <w:basedOn w:val="Normal"/>
    <w:rsid w:val="006B1B9A"/>
    <w:pPr>
      <w:widowControl w:val="0"/>
      <w:spacing w:line="240" w:lineRule="atLeast"/>
    </w:pPr>
    <w:rPr>
      <w:sz w:val="24"/>
    </w:rPr>
  </w:style>
  <w:style w:type="paragraph" w:customStyle="1" w:styleId="t20">
    <w:name w:val="t20"/>
    <w:basedOn w:val="Normal"/>
    <w:rsid w:val="006B1B9A"/>
    <w:pPr>
      <w:widowControl w:val="0"/>
      <w:spacing w:line="240" w:lineRule="atLeast"/>
    </w:pPr>
    <w:rPr>
      <w:sz w:val="24"/>
    </w:rPr>
  </w:style>
  <w:style w:type="paragraph" w:customStyle="1" w:styleId="t21">
    <w:name w:val="t21"/>
    <w:basedOn w:val="Normal"/>
    <w:rsid w:val="006B1B9A"/>
    <w:pPr>
      <w:widowControl w:val="0"/>
      <w:spacing w:line="240" w:lineRule="atLeast"/>
    </w:pPr>
    <w:rPr>
      <w:sz w:val="24"/>
    </w:rPr>
  </w:style>
  <w:style w:type="paragraph" w:customStyle="1" w:styleId="t22">
    <w:name w:val="t22"/>
    <w:basedOn w:val="Normal"/>
    <w:rsid w:val="006B1B9A"/>
    <w:pPr>
      <w:widowControl w:val="0"/>
      <w:spacing w:line="240" w:lineRule="atLeast"/>
    </w:pPr>
    <w:rPr>
      <w:sz w:val="24"/>
    </w:rPr>
  </w:style>
  <w:style w:type="paragraph" w:customStyle="1" w:styleId="t23">
    <w:name w:val="t23"/>
    <w:basedOn w:val="Normal"/>
    <w:rsid w:val="006B1B9A"/>
    <w:pPr>
      <w:widowControl w:val="0"/>
      <w:spacing w:line="240" w:lineRule="atLeast"/>
    </w:pPr>
    <w:rPr>
      <w:sz w:val="24"/>
    </w:rPr>
  </w:style>
  <w:style w:type="paragraph" w:customStyle="1" w:styleId="t24">
    <w:name w:val="t24"/>
    <w:basedOn w:val="Normal"/>
    <w:rsid w:val="006B1B9A"/>
    <w:pPr>
      <w:widowControl w:val="0"/>
      <w:spacing w:line="240" w:lineRule="atLeast"/>
    </w:pPr>
    <w:rPr>
      <w:sz w:val="24"/>
    </w:rPr>
  </w:style>
  <w:style w:type="paragraph" w:styleId="DocumentMap">
    <w:name w:val="Document Map"/>
    <w:basedOn w:val="Normal"/>
    <w:semiHidden/>
    <w:rsid w:val="006B1B9A"/>
    <w:pPr>
      <w:shd w:val="clear" w:color="auto" w:fill="000080"/>
    </w:pPr>
    <w:rPr>
      <w:rFonts w:ascii="Tahoma" w:hAnsi="Tahoma"/>
    </w:rPr>
  </w:style>
  <w:style w:type="paragraph" w:styleId="List">
    <w:name w:val="List"/>
    <w:basedOn w:val="Normal"/>
    <w:rsid w:val="006B1B9A"/>
    <w:pPr>
      <w:ind w:left="360" w:hanging="360"/>
    </w:pPr>
  </w:style>
  <w:style w:type="paragraph" w:styleId="BodyText">
    <w:name w:val="Body Text"/>
    <w:basedOn w:val="Normal"/>
    <w:rsid w:val="006B1B9A"/>
    <w:pPr>
      <w:spacing w:after="120"/>
    </w:pPr>
  </w:style>
  <w:style w:type="character" w:styleId="Hyperlink">
    <w:name w:val="Hyperlink"/>
    <w:basedOn w:val="DefaultParagraphFont"/>
    <w:rsid w:val="006B1B9A"/>
    <w:rPr>
      <w:color w:val="0000FF"/>
      <w:u w:val="single"/>
    </w:rPr>
  </w:style>
  <w:style w:type="character" w:styleId="FollowedHyperlink">
    <w:name w:val="FollowedHyperlink"/>
    <w:basedOn w:val="DefaultParagraphFont"/>
    <w:rsid w:val="006B1B9A"/>
    <w:rPr>
      <w:color w:val="800080"/>
      <w:u w:val="single"/>
    </w:rPr>
  </w:style>
  <w:style w:type="paragraph" w:styleId="BodyTextIndent">
    <w:name w:val="Body Text Indent"/>
    <w:basedOn w:val="Normal"/>
    <w:rsid w:val="006B1B9A"/>
    <w:pPr>
      <w:widowControl w:val="0"/>
      <w:ind w:left="1440"/>
    </w:pPr>
    <w:rPr>
      <w:rFonts w:ascii="Courier New" w:hAnsi="Courier New"/>
    </w:rPr>
  </w:style>
  <w:style w:type="paragraph" w:styleId="BodyTextIndent2">
    <w:name w:val="Body Text Indent 2"/>
    <w:basedOn w:val="Normal"/>
    <w:rsid w:val="006B1B9A"/>
    <w:pPr>
      <w:widowControl w:val="0"/>
      <w:ind w:left="720"/>
    </w:pPr>
    <w:rPr>
      <w:rFonts w:ascii="Courier New" w:hAnsi="Courier New"/>
    </w:rPr>
  </w:style>
  <w:style w:type="paragraph" w:styleId="BodyTextIndent3">
    <w:name w:val="Body Text Indent 3"/>
    <w:basedOn w:val="Normal"/>
    <w:rsid w:val="006B1B9A"/>
    <w:pPr>
      <w:widowControl w:val="0"/>
      <w:ind w:left="432" w:hanging="432"/>
    </w:pPr>
    <w:rPr>
      <w:rFonts w:ascii="Courier New" w:hAnsi="Courier New"/>
    </w:rPr>
  </w:style>
  <w:style w:type="paragraph" w:styleId="NormalWeb">
    <w:name w:val="Normal (Web)"/>
    <w:basedOn w:val="Normal"/>
    <w:rsid w:val="008A1570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7"/>
      <w:szCs w:val="17"/>
    </w:rPr>
  </w:style>
  <w:style w:type="paragraph" w:styleId="BalloonText">
    <w:name w:val="Balloon Text"/>
    <w:basedOn w:val="Normal"/>
    <w:semiHidden/>
    <w:rsid w:val="001771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4D4A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rsid w:val="00A60792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2611A"/>
    <w:pPr>
      <w:ind w:left="720"/>
    </w:pPr>
  </w:style>
  <w:style w:type="character" w:customStyle="1" w:styleId="cit-doi">
    <w:name w:val="cit-doi"/>
    <w:basedOn w:val="DefaultParagraphFont"/>
    <w:rsid w:val="0053075A"/>
  </w:style>
  <w:style w:type="character" w:customStyle="1" w:styleId="cit-sep">
    <w:name w:val="cit-sep"/>
    <w:basedOn w:val="DefaultParagraphFont"/>
    <w:rsid w:val="0053075A"/>
  </w:style>
  <w:style w:type="character" w:customStyle="1" w:styleId="cit-print-date">
    <w:name w:val="cit-print-date"/>
    <w:basedOn w:val="DefaultParagraphFont"/>
    <w:rsid w:val="00140CCC"/>
  </w:style>
  <w:style w:type="character" w:customStyle="1" w:styleId="cit-vol">
    <w:name w:val="cit-vol"/>
    <w:basedOn w:val="DefaultParagraphFont"/>
    <w:rsid w:val="00140CCC"/>
  </w:style>
  <w:style w:type="character" w:customStyle="1" w:styleId="cit-first-page">
    <w:name w:val="cit-first-page"/>
    <w:basedOn w:val="DefaultParagraphFont"/>
    <w:rsid w:val="00140CCC"/>
  </w:style>
  <w:style w:type="character" w:customStyle="1" w:styleId="cit-last-page">
    <w:name w:val="cit-last-page"/>
    <w:basedOn w:val="DefaultParagraphFont"/>
    <w:rsid w:val="00140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sycnet.apa.org/doi/10.1037/apl0000262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op.org/tip/TipApril00/3Ones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x.doi.org/10.1177%2F1548051817709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orgdyn.2017.08.00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5137</Words>
  <Characters>29281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SABBATICAL LEAVE PROPOSAL</vt:lpstr>
    </vt:vector>
  </TitlesOfParts>
  <Company>Dell Computer Corporation</Company>
  <LinksUpToDate>false</LinksUpToDate>
  <CharactersWithSpaces>34350</CharactersWithSpaces>
  <SharedDoc>false</SharedDoc>
  <HLinks>
    <vt:vector size="36" baseType="variant">
      <vt:variant>
        <vt:i4>327799</vt:i4>
      </vt:variant>
      <vt:variant>
        <vt:i4>15</vt:i4>
      </vt:variant>
      <vt:variant>
        <vt:i4>0</vt:i4>
      </vt:variant>
      <vt:variant>
        <vt:i4>5</vt:i4>
      </vt:variant>
      <vt:variant>
        <vt:lpwstr>lroberson@exchange.tc.columbia.edu</vt:lpwstr>
      </vt:variant>
      <vt:variant>
        <vt:lpwstr/>
      </vt:variant>
      <vt:variant>
        <vt:i4>1114225</vt:i4>
      </vt:variant>
      <vt:variant>
        <vt:i4>12</vt:i4>
      </vt:variant>
      <vt:variant>
        <vt:i4>0</vt:i4>
      </vt:variant>
      <vt:variant>
        <vt:i4>5</vt:i4>
      </vt:variant>
      <vt:variant>
        <vt:lpwstr>mailto:bill.glick@rice.edu</vt:lpwstr>
      </vt:variant>
      <vt:variant>
        <vt:lpwstr/>
      </vt:variant>
      <vt:variant>
        <vt:i4>7536668</vt:i4>
      </vt:variant>
      <vt:variant>
        <vt:i4>9</vt:i4>
      </vt:variant>
      <vt:variant>
        <vt:i4>0</vt:i4>
      </vt:variant>
      <vt:variant>
        <vt:i4>5</vt:i4>
      </vt:variant>
      <vt:variant>
        <vt:lpwstr>mailto:cmanz@som.umass.edu</vt:lpwstr>
      </vt:variant>
      <vt:variant>
        <vt:lpwstr/>
      </vt:variant>
      <vt:variant>
        <vt:i4>6750301</vt:i4>
      </vt:variant>
      <vt:variant>
        <vt:i4>6</vt:i4>
      </vt:variant>
      <vt:variant>
        <vt:i4>0</vt:i4>
      </vt:variant>
      <vt:variant>
        <vt:i4>5</vt:i4>
      </vt:variant>
      <vt:variant>
        <vt:lpwstr>mailto:%20orcas@u.washington.edu</vt:lpwstr>
      </vt:variant>
      <vt:variant>
        <vt:lpwstr/>
      </vt:variant>
      <vt:variant>
        <vt:i4>2687007</vt:i4>
      </vt:variant>
      <vt:variant>
        <vt:i4>3</vt:i4>
      </vt:variant>
      <vt:variant>
        <vt:i4>0</vt:i4>
      </vt:variant>
      <vt:variant>
        <vt:i4>5</vt:i4>
      </vt:variant>
      <vt:variant>
        <vt:lpwstr>mailto:griffeth@ohio.edu</vt:lpwstr>
      </vt:variant>
      <vt:variant>
        <vt:lpwstr/>
      </vt:variant>
      <vt:variant>
        <vt:i4>983063</vt:i4>
      </vt:variant>
      <vt:variant>
        <vt:i4>0</vt:i4>
      </vt:variant>
      <vt:variant>
        <vt:i4>0</vt:i4>
      </vt:variant>
      <vt:variant>
        <vt:i4>5</vt:i4>
      </vt:variant>
      <vt:variant>
        <vt:lpwstr>http://www.siop.org/tip/TipApril00/3Ones.htm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SABBATICAL LEAVE PROPOSAL</dc:title>
  <dc:creator>College of Business</dc:creator>
  <cp:lastModifiedBy>Peter Hom</cp:lastModifiedBy>
  <cp:revision>2</cp:revision>
  <cp:lastPrinted>2007-09-26T21:05:00Z</cp:lastPrinted>
  <dcterms:created xsi:type="dcterms:W3CDTF">2018-04-19T17:46:00Z</dcterms:created>
  <dcterms:modified xsi:type="dcterms:W3CDTF">2018-04-19T17:46:00Z</dcterms:modified>
</cp:coreProperties>
</file>