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B57F9" w14:textId="77777777" w:rsidR="00D304A8" w:rsidRPr="000678C7" w:rsidRDefault="00F910CD" w:rsidP="005130A1">
      <w:pPr>
        <w:pStyle w:val="Name"/>
        <w:jc w:val="center"/>
        <w:rPr>
          <w:rFonts w:ascii="Times New Roman" w:hAnsi="Times New Roman"/>
        </w:rPr>
      </w:pPr>
      <w:r w:rsidRPr="000678C7">
        <w:rPr>
          <w:rFonts w:ascii="Times New Roman" w:hAnsi="Times New Roman"/>
          <w:noProof/>
        </w:rPr>
        <mc:AlternateContent>
          <mc:Choice Requires="wps">
            <w:drawing>
              <wp:anchor distT="0" distB="0" distL="114299" distR="114299" simplePos="0" relativeHeight="251658240" behindDoc="0" locked="0" layoutInCell="1" allowOverlap="1" wp14:anchorId="4BB6FB34" wp14:editId="45CFD0A8">
                <wp:simplePos x="0" y="0"/>
                <wp:positionH relativeFrom="column">
                  <wp:posOffset>76199</wp:posOffset>
                </wp:positionH>
                <wp:positionV relativeFrom="paragraph">
                  <wp:posOffset>-102870</wp:posOffset>
                </wp:positionV>
                <wp:extent cx="0" cy="9152890"/>
                <wp:effectExtent l="38100" t="0" r="38100"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52890"/>
                        </a:xfrm>
                        <a:prstGeom prst="line">
                          <a:avLst/>
                        </a:prstGeom>
                        <a:noFill/>
                        <a:ln w="6667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5CAD9" id="Line 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pt,-8.1pt" to="6pt,7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" strokecolor="#1f497d [3215]" strokeweight="5.25pt"/>
            </w:pict>
          </mc:Fallback>
        </mc:AlternateContent>
      </w:r>
      <w:r w:rsidR="009537FA" w:rsidRPr="000678C7">
        <w:rPr>
          <w:rFonts w:ascii="Times New Roman" w:hAnsi="Times New Roman"/>
        </w:rPr>
        <w:t>Atkinson, Laura Ann</w:t>
      </w:r>
    </w:p>
    <w:p w14:paraId="17CAC06E" w14:textId="210E46FC" w:rsidR="00D304A8" w:rsidRPr="00671756" w:rsidRDefault="00AC354F" w:rsidP="00671756">
      <w:pPr>
        <w:pStyle w:val="Address"/>
        <w:jc w:val="center"/>
        <w:rPr>
          <w:rFonts w:ascii="Times New Roman" w:hAnsi="Times New Roman" w:cs="Times New Roman"/>
          <w:sz w:val="24"/>
          <w:szCs w:val="24"/>
        </w:rPr>
      </w:pPr>
      <w:r>
        <w:rPr>
          <w:rFonts w:ascii="Times New Roman" w:hAnsi="Times New Roman" w:cs="Times New Roman"/>
          <w:sz w:val="24"/>
          <w:szCs w:val="24"/>
        </w:rPr>
        <w:t xml:space="preserve">760 </w:t>
      </w:r>
      <w:r w:rsidR="005130A1" w:rsidRPr="00671756">
        <w:rPr>
          <w:rFonts w:ascii="Times New Roman" w:hAnsi="Times New Roman" w:cs="Times New Roman"/>
          <w:sz w:val="24"/>
          <w:szCs w:val="24"/>
        </w:rPr>
        <w:t>S.</w:t>
      </w:r>
      <w:r>
        <w:rPr>
          <w:rFonts w:ascii="Times New Roman" w:hAnsi="Times New Roman" w:cs="Times New Roman"/>
          <w:sz w:val="24"/>
          <w:szCs w:val="24"/>
        </w:rPr>
        <w:t xml:space="preserve"> </w:t>
      </w:r>
      <w:proofErr w:type="spellStart"/>
      <w:r>
        <w:rPr>
          <w:rFonts w:ascii="Times New Roman" w:hAnsi="Times New Roman" w:cs="Times New Roman"/>
          <w:sz w:val="24"/>
          <w:szCs w:val="24"/>
        </w:rPr>
        <w:t>Ithica</w:t>
      </w:r>
      <w:proofErr w:type="spellEnd"/>
      <w:r>
        <w:rPr>
          <w:rFonts w:ascii="Times New Roman" w:hAnsi="Times New Roman" w:cs="Times New Roman"/>
          <w:sz w:val="24"/>
          <w:szCs w:val="24"/>
        </w:rPr>
        <w:t xml:space="preserve"> St.  Chandler</w:t>
      </w:r>
      <w:r w:rsidR="009537FA" w:rsidRPr="00671756">
        <w:rPr>
          <w:rFonts w:ascii="Times New Roman" w:hAnsi="Times New Roman" w:cs="Times New Roman"/>
          <w:sz w:val="24"/>
          <w:szCs w:val="24"/>
        </w:rPr>
        <w:t xml:space="preserve"> AZ 852</w:t>
      </w:r>
      <w:r>
        <w:rPr>
          <w:rFonts w:ascii="Times New Roman" w:hAnsi="Times New Roman" w:cs="Times New Roman"/>
          <w:sz w:val="24"/>
          <w:szCs w:val="24"/>
        </w:rPr>
        <w:t>25</w:t>
      </w:r>
      <w:r w:rsidR="005130A1" w:rsidRPr="00671756">
        <w:rPr>
          <w:rFonts w:ascii="Times New Roman" w:hAnsi="Times New Roman" w:cs="Times New Roman"/>
          <w:sz w:val="24"/>
          <w:szCs w:val="24"/>
        </w:rPr>
        <w:t xml:space="preserve"> </w:t>
      </w:r>
      <w:r w:rsidR="009537FA" w:rsidRPr="00671756">
        <w:rPr>
          <w:rFonts w:ascii="Times New Roman" w:hAnsi="Times New Roman" w:cs="Times New Roman"/>
          <w:sz w:val="24"/>
          <w:szCs w:val="24"/>
        </w:rPr>
        <w:tab/>
      </w:r>
      <w:r w:rsidR="005130A1" w:rsidRPr="00671756">
        <w:rPr>
          <w:rFonts w:ascii="Times New Roman" w:hAnsi="Times New Roman" w:cs="Times New Roman"/>
          <w:sz w:val="24"/>
          <w:szCs w:val="24"/>
        </w:rPr>
        <w:t>(</w:t>
      </w:r>
      <w:r w:rsidR="009537FA" w:rsidRPr="00671756">
        <w:rPr>
          <w:rFonts w:ascii="Times New Roman" w:hAnsi="Times New Roman" w:cs="Times New Roman"/>
          <w:sz w:val="24"/>
          <w:szCs w:val="24"/>
        </w:rPr>
        <w:t>480</w:t>
      </w:r>
      <w:r w:rsidR="005130A1" w:rsidRPr="00671756">
        <w:rPr>
          <w:rFonts w:ascii="Times New Roman" w:hAnsi="Times New Roman" w:cs="Times New Roman"/>
          <w:sz w:val="24"/>
          <w:szCs w:val="24"/>
        </w:rPr>
        <w:t>)</w:t>
      </w:r>
      <w:r w:rsidR="009537FA" w:rsidRPr="00671756">
        <w:rPr>
          <w:rFonts w:ascii="Times New Roman" w:hAnsi="Times New Roman" w:cs="Times New Roman"/>
          <w:sz w:val="24"/>
          <w:szCs w:val="24"/>
        </w:rPr>
        <w:t>236-</w:t>
      </w:r>
      <w:proofErr w:type="gramStart"/>
      <w:r w:rsidR="009537FA" w:rsidRPr="00671756">
        <w:rPr>
          <w:rFonts w:ascii="Times New Roman" w:hAnsi="Times New Roman" w:cs="Times New Roman"/>
          <w:sz w:val="24"/>
          <w:szCs w:val="24"/>
        </w:rPr>
        <w:t>7020</w:t>
      </w:r>
      <w:r w:rsidR="005130A1" w:rsidRPr="00671756">
        <w:rPr>
          <w:rFonts w:ascii="Times New Roman" w:hAnsi="Times New Roman" w:cs="Times New Roman"/>
          <w:sz w:val="24"/>
          <w:szCs w:val="24"/>
        </w:rPr>
        <w:t xml:space="preserve">  </w:t>
      </w:r>
      <w:r w:rsidR="009537FA" w:rsidRPr="00671756">
        <w:rPr>
          <w:rFonts w:ascii="Times New Roman" w:hAnsi="Times New Roman" w:cs="Times New Roman"/>
          <w:sz w:val="24"/>
          <w:szCs w:val="24"/>
        </w:rPr>
        <w:tab/>
      </w:r>
      <w:proofErr w:type="gramEnd"/>
      <w:r w:rsidR="009537FA" w:rsidRPr="00671756">
        <w:rPr>
          <w:rFonts w:ascii="Times New Roman" w:hAnsi="Times New Roman" w:cs="Times New Roman"/>
          <w:sz w:val="24"/>
          <w:szCs w:val="24"/>
        </w:rPr>
        <w:t>laura.atkinson@asu.edu</w:t>
      </w:r>
    </w:p>
    <w:p w14:paraId="5844EEB0" w14:textId="77777777" w:rsidR="00D304A8" w:rsidRPr="00EC4DB8" w:rsidRDefault="00F910CD" w:rsidP="00EC4DB8">
      <w:pPr>
        <w:pStyle w:val="ResumeHeadings"/>
        <w:rPr>
          <w:rFonts w:ascii="Times New Roman" w:hAnsi="Times New Roman" w:cs="Times New Roman"/>
          <w:szCs w:val="18"/>
        </w:rPr>
      </w:pPr>
      <w:r w:rsidRPr="000678C7">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2FCE00A2" wp14:editId="0CFB136F">
                <wp:simplePos x="0" y="0"/>
                <wp:positionH relativeFrom="column">
                  <wp:posOffset>-400050</wp:posOffset>
                </wp:positionH>
                <wp:positionV relativeFrom="paragraph">
                  <wp:posOffset>105409</wp:posOffset>
                </wp:positionV>
                <wp:extent cx="7086600" cy="0"/>
                <wp:effectExtent l="0" t="38100" r="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86600" cy="0"/>
                        </a:xfrm>
                        <a:prstGeom prst="line">
                          <a:avLst/>
                        </a:prstGeom>
                        <a:noFill/>
                        <a:ln w="6667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6A03F" id="Line 3"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3pt" to="52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" strokecolor="#1f497d [3215]" strokeweight="5.25pt"/>
            </w:pict>
          </mc:Fallback>
        </mc:AlternateContent>
      </w:r>
      <w:r w:rsidR="005A37E4" w:rsidRPr="000678C7">
        <w:rPr>
          <w:rFonts w:ascii="Times New Roman" w:hAnsi="Times New Roman" w:cs="Times New Roman"/>
        </w:rPr>
        <w:t>E</w:t>
      </w:r>
      <w:r w:rsidR="00D304A8" w:rsidRPr="000678C7">
        <w:rPr>
          <w:rFonts w:ascii="Times New Roman" w:hAnsi="Times New Roman" w:cs="Times New Roman"/>
        </w:rPr>
        <w:t>ducation</w:t>
      </w:r>
    </w:p>
    <w:p w14:paraId="6785AEA7" w14:textId="77777777" w:rsidR="009537FA" w:rsidRPr="00671756" w:rsidRDefault="009537FA" w:rsidP="00C66C7B">
      <w:pPr>
        <w:pStyle w:val="OrganizationName"/>
        <w:spacing w:before="0"/>
        <w:rPr>
          <w:rFonts w:ascii="Times New Roman" w:hAnsi="Times New Roman" w:cs="Times New Roman"/>
          <w:sz w:val="24"/>
          <w:szCs w:val="24"/>
        </w:rPr>
      </w:pPr>
      <w:r w:rsidRPr="00671756">
        <w:rPr>
          <w:rFonts w:ascii="Times New Roman" w:hAnsi="Times New Roman" w:cs="Times New Roman"/>
          <w:sz w:val="24"/>
          <w:szCs w:val="24"/>
        </w:rPr>
        <w:t>Arizona State University – Tempe, AZ</w:t>
      </w:r>
    </w:p>
    <w:p w14:paraId="0E8A18E8" w14:textId="77777777" w:rsidR="009537FA" w:rsidRPr="00671756" w:rsidRDefault="009537FA" w:rsidP="00C66C7B">
      <w:pPr>
        <w:pStyle w:val="OrganizationName"/>
        <w:spacing w:before="0"/>
        <w:rPr>
          <w:rFonts w:ascii="Times New Roman" w:hAnsi="Times New Roman" w:cs="Times New Roman"/>
          <w:sz w:val="24"/>
          <w:szCs w:val="24"/>
        </w:rPr>
      </w:pPr>
      <w:r w:rsidRPr="00671756">
        <w:rPr>
          <w:rFonts w:ascii="Times New Roman" w:hAnsi="Times New Roman" w:cs="Times New Roman"/>
          <w:sz w:val="24"/>
          <w:szCs w:val="24"/>
        </w:rPr>
        <w:t xml:space="preserve">Doctor of Philosophy in Curriculum and Instruction – May, </w:t>
      </w:r>
      <w:r w:rsidRPr="00671756">
        <w:rPr>
          <w:rFonts w:ascii="Times New Roman" w:hAnsi="Times New Roman" w:cs="Times New Roman"/>
          <w:b/>
          <w:sz w:val="24"/>
          <w:szCs w:val="24"/>
        </w:rPr>
        <w:t>2015</w:t>
      </w:r>
    </w:p>
    <w:p w14:paraId="62EA46C2" w14:textId="77777777" w:rsidR="009537FA" w:rsidRPr="00671756" w:rsidRDefault="009537FA" w:rsidP="00C66C7B">
      <w:pPr>
        <w:pStyle w:val="OrganizationName"/>
        <w:spacing w:before="0"/>
        <w:rPr>
          <w:rFonts w:ascii="Times New Roman" w:hAnsi="Times New Roman" w:cs="Times New Roman"/>
          <w:sz w:val="24"/>
          <w:szCs w:val="24"/>
        </w:rPr>
      </w:pPr>
    </w:p>
    <w:p w14:paraId="50A96F72" w14:textId="77777777" w:rsidR="009537FA" w:rsidRPr="00671756" w:rsidRDefault="009537FA" w:rsidP="00C66C7B">
      <w:pPr>
        <w:pStyle w:val="OrganizationName"/>
        <w:spacing w:before="0"/>
        <w:rPr>
          <w:rFonts w:ascii="Times New Roman" w:hAnsi="Times New Roman" w:cs="Times New Roman"/>
          <w:sz w:val="24"/>
          <w:szCs w:val="24"/>
        </w:rPr>
      </w:pPr>
      <w:r w:rsidRPr="00671756">
        <w:rPr>
          <w:rFonts w:ascii="Times New Roman" w:hAnsi="Times New Roman" w:cs="Times New Roman"/>
          <w:sz w:val="24"/>
          <w:szCs w:val="24"/>
        </w:rPr>
        <w:t>University of Wisconsin – Madison, WI</w:t>
      </w:r>
    </w:p>
    <w:p w14:paraId="0F2542A2" w14:textId="77777777" w:rsidR="009537FA" w:rsidRPr="00671756" w:rsidRDefault="009537FA" w:rsidP="00C66C7B">
      <w:pPr>
        <w:pStyle w:val="OrganizationName"/>
        <w:spacing w:before="0"/>
        <w:rPr>
          <w:rFonts w:ascii="Times New Roman" w:hAnsi="Times New Roman" w:cs="Times New Roman"/>
          <w:sz w:val="24"/>
          <w:szCs w:val="24"/>
        </w:rPr>
      </w:pPr>
      <w:r w:rsidRPr="00671756">
        <w:rPr>
          <w:rFonts w:ascii="Times New Roman" w:hAnsi="Times New Roman" w:cs="Times New Roman"/>
          <w:sz w:val="24"/>
          <w:szCs w:val="24"/>
        </w:rPr>
        <w:t xml:space="preserve">Master of Science in </w:t>
      </w:r>
      <w:r w:rsidRPr="00671756">
        <w:rPr>
          <w:rFonts w:ascii="Times New Roman" w:hAnsi="Times New Roman" w:cs="Times New Roman"/>
          <w:b/>
          <w:sz w:val="24"/>
          <w:szCs w:val="24"/>
        </w:rPr>
        <w:t>Special Education</w:t>
      </w:r>
      <w:r w:rsidRPr="00671756">
        <w:rPr>
          <w:rFonts w:ascii="Times New Roman" w:hAnsi="Times New Roman" w:cs="Times New Roman"/>
          <w:sz w:val="24"/>
          <w:szCs w:val="24"/>
        </w:rPr>
        <w:t xml:space="preserve">, August </w:t>
      </w:r>
      <w:r w:rsidRPr="00671756">
        <w:rPr>
          <w:rFonts w:ascii="Times New Roman" w:hAnsi="Times New Roman" w:cs="Times New Roman"/>
          <w:b/>
          <w:sz w:val="24"/>
          <w:szCs w:val="24"/>
        </w:rPr>
        <w:t>1997</w:t>
      </w:r>
    </w:p>
    <w:p w14:paraId="2379E8A4" w14:textId="77777777" w:rsidR="009537FA" w:rsidRPr="00671756" w:rsidRDefault="009537FA" w:rsidP="00C66C7B">
      <w:pPr>
        <w:pStyle w:val="OrganizationName"/>
        <w:spacing w:before="0"/>
        <w:rPr>
          <w:rFonts w:ascii="Times New Roman" w:hAnsi="Times New Roman" w:cs="Times New Roman"/>
          <w:sz w:val="24"/>
          <w:szCs w:val="24"/>
        </w:rPr>
      </w:pPr>
    </w:p>
    <w:p w14:paraId="16DEA05D" w14:textId="77777777" w:rsidR="009537FA" w:rsidRPr="00671756" w:rsidRDefault="009537FA" w:rsidP="00C66C7B">
      <w:pPr>
        <w:pStyle w:val="OrganizationName"/>
        <w:spacing w:before="0"/>
        <w:rPr>
          <w:rFonts w:ascii="Times New Roman" w:hAnsi="Times New Roman" w:cs="Times New Roman"/>
          <w:sz w:val="24"/>
          <w:szCs w:val="24"/>
        </w:rPr>
      </w:pPr>
      <w:r w:rsidRPr="00671756">
        <w:rPr>
          <w:rFonts w:ascii="Times New Roman" w:hAnsi="Times New Roman" w:cs="Times New Roman"/>
          <w:sz w:val="24"/>
          <w:szCs w:val="24"/>
        </w:rPr>
        <w:t>Saint Edward’s University – Austin, TX</w:t>
      </w:r>
    </w:p>
    <w:p w14:paraId="75BADFE1" w14:textId="77777777" w:rsidR="009537FA" w:rsidRPr="00671756" w:rsidRDefault="009537FA" w:rsidP="00C66C7B">
      <w:pPr>
        <w:pStyle w:val="OrganizationName"/>
        <w:spacing w:before="0"/>
        <w:rPr>
          <w:rFonts w:ascii="Times New Roman" w:hAnsi="Times New Roman" w:cs="Times New Roman"/>
          <w:sz w:val="24"/>
          <w:szCs w:val="24"/>
        </w:rPr>
      </w:pPr>
      <w:r w:rsidRPr="00671756">
        <w:rPr>
          <w:rFonts w:ascii="Times New Roman" w:hAnsi="Times New Roman" w:cs="Times New Roman"/>
          <w:sz w:val="24"/>
          <w:szCs w:val="24"/>
        </w:rPr>
        <w:t xml:space="preserve">Bachelor of Arts in </w:t>
      </w:r>
      <w:r w:rsidRPr="00671756">
        <w:rPr>
          <w:rFonts w:ascii="Times New Roman" w:hAnsi="Times New Roman" w:cs="Times New Roman"/>
          <w:b/>
          <w:sz w:val="24"/>
          <w:szCs w:val="24"/>
        </w:rPr>
        <w:t xml:space="preserve">Elementary </w:t>
      </w:r>
      <w:r w:rsidR="005130A1" w:rsidRPr="00671756">
        <w:rPr>
          <w:rFonts w:ascii="Times New Roman" w:hAnsi="Times New Roman" w:cs="Times New Roman"/>
          <w:b/>
          <w:sz w:val="24"/>
          <w:szCs w:val="24"/>
        </w:rPr>
        <w:t>Education</w:t>
      </w:r>
      <w:r w:rsidR="005130A1" w:rsidRPr="00671756">
        <w:rPr>
          <w:rFonts w:ascii="Times New Roman" w:hAnsi="Times New Roman" w:cs="Times New Roman"/>
          <w:sz w:val="24"/>
          <w:szCs w:val="24"/>
        </w:rPr>
        <w:t>,</w:t>
      </w:r>
      <w:r w:rsidRPr="00671756">
        <w:rPr>
          <w:rFonts w:ascii="Times New Roman" w:hAnsi="Times New Roman" w:cs="Times New Roman"/>
          <w:sz w:val="24"/>
          <w:szCs w:val="24"/>
        </w:rPr>
        <w:t xml:space="preserve"> May </w:t>
      </w:r>
      <w:r w:rsidRPr="00671756">
        <w:rPr>
          <w:rFonts w:ascii="Times New Roman" w:hAnsi="Times New Roman" w:cs="Times New Roman"/>
          <w:b/>
          <w:sz w:val="24"/>
          <w:szCs w:val="24"/>
        </w:rPr>
        <w:t>1990</w:t>
      </w:r>
    </w:p>
    <w:p w14:paraId="1D2BC19D" w14:textId="77777777" w:rsidR="009537FA" w:rsidRPr="000678C7" w:rsidRDefault="009537FA" w:rsidP="009537FA">
      <w:pPr>
        <w:pStyle w:val="ResumeHeadings"/>
        <w:rPr>
          <w:rFonts w:ascii="Times New Roman" w:hAnsi="Times New Roman" w:cs="Times New Roman"/>
        </w:rPr>
      </w:pPr>
      <w:r w:rsidRPr="000678C7">
        <w:rPr>
          <w:rFonts w:ascii="Times New Roman" w:hAnsi="Times New Roman" w:cs="Times New Roman"/>
        </w:rPr>
        <w:t>Teaching Certifications</w:t>
      </w:r>
    </w:p>
    <w:p w14:paraId="32AF55B7" w14:textId="77777777" w:rsidR="005130A1" w:rsidRPr="00671756" w:rsidRDefault="005130A1" w:rsidP="00B76691">
      <w:pPr>
        <w:pStyle w:val="OrganizationName"/>
        <w:spacing w:before="0"/>
        <w:rPr>
          <w:rFonts w:ascii="Times New Roman" w:hAnsi="Times New Roman" w:cs="Times New Roman"/>
          <w:sz w:val="24"/>
          <w:szCs w:val="24"/>
        </w:rPr>
      </w:pPr>
      <w:r w:rsidRPr="00671756">
        <w:rPr>
          <w:rFonts w:ascii="Times New Roman" w:hAnsi="Times New Roman" w:cs="Times New Roman"/>
          <w:b/>
          <w:sz w:val="24"/>
          <w:szCs w:val="24"/>
        </w:rPr>
        <w:t xml:space="preserve">Special Education </w:t>
      </w:r>
      <w:r w:rsidRPr="00671756">
        <w:rPr>
          <w:rFonts w:ascii="Times New Roman" w:hAnsi="Times New Roman" w:cs="Times New Roman"/>
          <w:sz w:val="24"/>
          <w:szCs w:val="24"/>
        </w:rPr>
        <w:t>– Special Education LD (K-12)</w:t>
      </w:r>
    </w:p>
    <w:p w14:paraId="0B78115E" w14:textId="77777777" w:rsidR="005130A1" w:rsidRPr="00671756" w:rsidRDefault="005130A1" w:rsidP="00B76691">
      <w:pPr>
        <w:pStyle w:val="OrganizationName"/>
        <w:spacing w:before="0"/>
        <w:rPr>
          <w:rFonts w:ascii="Times New Roman" w:hAnsi="Times New Roman" w:cs="Times New Roman"/>
          <w:sz w:val="24"/>
          <w:szCs w:val="24"/>
        </w:rPr>
      </w:pPr>
      <w:r w:rsidRPr="00671756">
        <w:rPr>
          <w:rFonts w:ascii="Times New Roman" w:hAnsi="Times New Roman" w:cs="Times New Roman"/>
          <w:sz w:val="24"/>
          <w:szCs w:val="24"/>
        </w:rPr>
        <w:t>Arizona Department of Education</w:t>
      </w:r>
    </w:p>
    <w:p w14:paraId="183F0C5B" w14:textId="77777777" w:rsidR="005130A1" w:rsidRPr="00671756" w:rsidRDefault="005130A1" w:rsidP="00B76691">
      <w:pPr>
        <w:pStyle w:val="OrganizationName"/>
        <w:spacing w:before="0"/>
        <w:rPr>
          <w:rFonts w:ascii="Times New Roman" w:hAnsi="Times New Roman" w:cs="Times New Roman"/>
          <w:sz w:val="24"/>
          <w:szCs w:val="24"/>
        </w:rPr>
      </w:pPr>
    </w:p>
    <w:p w14:paraId="45C9C44B" w14:textId="77777777" w:rsidR="009537FA" w:rsidRPr="00671756" w:rsidRDefault="009537FA" w:rsidP="00B76691">
      <w:pPr>
        <w:pStyle w:val="OrganizationName"/>
        <w:spacing w:before="0"/>
        <w:rPr>
          <w:rFonts w:ascii="Times New Roman" w:hAnsi="Times New Roman" w:cs="Times New Roman"/>
          <w:sz w:val="24"/>
          <w:szCs w:val="24"/>
        </w:rPr>
      </w:pPr>
      <w:r w:rsidRPr="00671756">
        <w:rPr>
          <w:rFonts w:ascii="Times New Roman" w:hAnsi="Times New Roman" w:cs="Times New Roman"/>
          <w:b/>
          <w:sz w:val="24"/>
          <w:szCs w:val="24"/>
        </w:rPr>
        <w:t>Special Education</w:t>
      </w:r>
      <w:r w:rsidR="005130A1" w:rsidRPr="00671756">
        <w:rPr>
          <w:rFonts w:ascii="Times New Roman" w:hAnsi="Times New Roman" w:cs="Times New Roman"/>
          <w:sz w:val="24"/>
          <w:szCs w:val="24"/>
        </w:rPr>
        <w:t xml:space="preserve"> – </w:t>
      </w:r>
      <w:r w:rsidRPr="00671756">
        <w:rPr>
          <w:rFonts w:ascii="Times New Roman" w:hAnsi="Times New Roman" w:cs="Times New Roman"/>
          <w:sz w:val="24"/>
          <w:szCs w:val="24"/>
        </w:rPr>
        <w:t xml:space="preserve">Learning Disabilities (K - 9) </w:t>
      </w:r>
    </w:p>
    <w:p w14:paraId="687C44CA" w14:textId="77777777" w:rsidR="009537FA" w:rsidRPr="00671756" w:rsidRDefault="009537FA" w:rsidP="00B76691">
      <w:pPr>
        <w:pStyle w:val="OrganizationName"/>
        <w:spacing w:before="0"/>
        <w:rPr>
          <w:rFonts w:ascii="Times New Roman" w:hAnsi="Times New Roman" w:cs="Times New Roman"/>
          <w:sz w:val="24"/>
          <w:szCs w:val="24"/>
        </w:rPr>
      </w:pPr>
      <w:r w:rsidRPr="00671756">
        <w:rPr>
          <w:rFonts w:ascii="Times New Roman" w:hAnsi="Times New Roman" w:cs="Times New Roman"/>
          <w:sz w:val="24"/>
          <w:szCs w:val="24"/>
        </w:rPr>
        <w:t>University of Wisconsin – Madison’s Spec</w:t>
      </w:r>
      <w:r w:rsidR="00D304A8" w:rsidRPr="00671756">
        <w:rPr>
          <w:rFonts w:ascii="Times New Roman" w:hAnsi="Times New Roman" w:cs="Times New Roman"/>
          <w:sz w:val="24"/>
          <w:szCs w:val="24"/>
        </w:rPr>
        <w:t>ial Education LD Certification P</w:t>
      </w:r>
      <w:r w:rsidRPr="00671756">
        <w:rPr>
          <w:rFonts w:ascii="Times New Roman" w:hAnsi="Times New Roman" w:cs="Times New Roman"/>
          <w:sz w:val="24"/>
          <w:szCs w:val="24"/>
        </w:rPr>
        <w:t>rogram</w:t>
      </w:r>
    </w:p>
    <w:p w14:paraId="0267E788" w14:textId="77777777" w:rsidR="009537FA" w:rsidRPr="00671756" w:rsidRDefault="009537FA" w:rsidP="00B76691">
      <w:pPr>
        <w:pStyle w:val="OrganizationName"/>
        <w:spacing w:before="0"/>
        <w:rPr>
          <w:rFonts w:ascii="Times New Roman" w:hAnsi="Times New Roman" w:cs="Times New Roman"/>
          <w:sz w:val="24"/>
          <w:szCs w:val="24"/>
        </w:rPr>
      </w:pPr>
    </w:p>
    <w:p w14:paraId="672A0054" w14:textId="77777777" w:rsidR="009537FA" w:rsidRPr="00671756" w:rsidRDefault="005130A1" w:rsidP="00B76691">
      <w:pPr>
        <w:pStyle w:val="OrganizationName"/>
        <w:spacing w:before="0"/>
        <w:rPr>
          <w:rFonts w:ascii="Times New Roman" w:hAnsi="Times New Roman" w:cs="Times New Roman"/>
          <w:sz w:val="24"/>
          <w:szCs w:val="24"/>
        </w:rPr>
      </w:pPr>
      <w:r w:rsidRPr="00671756">
        <w:rPr>
          <w:rFonts w:ascii="Times New Roman" w:hAnsi="Times New Roman" w:cs="Times New Roman"/>
          <w:b/>
          <w:sz w:val="24"/>
          <w:szCs w:val="24"/>
        </w:rPr>
        <w:t>General</w:t>
      </w:r>
      <w:r w:rsidR="009537FA" w:rsidRPr="00671756">
        <w:rPr>
          <w:rFonts w:ascii="Times New Roman" w:hAnsi="Times New Roman" w:cs="Times New Roman"/>
          <w:b/>
          <w:sz w:val="24"/>
          <w:szCs w:val="24"/>
        </w:rPr>
        <w:t xml:space="preserve"> Education</w:t>
      </w:r>
      <w:r w:rsidRPr="00671756">
        <w:rPr>
          <w:rFonts w:ascii="Times New Roman" w:hAnsi="Times New Roman" w:cs="Times New Roman"/>
          <w:sz w:val="24"/>
          <w:szCs w:val="24"/>
        </w:rPr>
        <w:t xml:space="preserve"> – </w:t>
      </w:r>
      <w:r w:rsidR="009537FA" w:rsidRPr="00671756">
        <w:rPr>
          <w:rFonts w:ascii="Times New Roman" w:hAnsi="Times New Roman" w:cs="Times New Roman"/>
          <w:sz w:val="24"/>
          <w:szCs w:val="24"/>
        </w:rPr>
        <w:t>Elementary Education (1 - 8)</w:t>
      </w:r>
    </w:p>
    <w:p w14:paraId="515B9200" w14:textId="77777777" w:rsidR="009537FA" w:rsidRPr="000678C7" w:rsidRDefault="00D304A8" w:rsidP="00B76691">
      <w:pPr>
        <w:pStyle w:val="OrganizationName"/>
        <w:spacing w:before="0"/>
        <w:rPr>
          <w:rFonts w:ascii="Times New Roman" w:hAnsi="Times New Roman" w:cs="Times New Roman"/>
        </w:rPr>
      </w:pPr>
      <w:r w:rsidRPr="00671756">
        <w:rPr>
          <w:rFonts w:ascii="Times New Roman" w:hAnsi="Times New Roman" w:cs="Times New Roman"/>
          <w:sz w:val="24"/>
          <w:szCs w:val="24"/>
        </w:rPr>
        <w:t>Saint Edward’s University Teacher Certification Pr</w:t>
      </w:r>
      <w:r w:rsidR="009537FA" w:rsidRPr="00671756">
        <w:rPr>
          <w:rFonts w:ascii="Times New Roman" w:hAnsi="Times New Roman" w:cs="Times New Roman"/>
          <w:sz w:val="24"/>
          <w:szCs w:val="24"/>
        </w:rPr>
        <w:t>ogram</w:t>
      </w:r>
    </w:p>
    <w:p w14:paraId="40FCE1AB" w14:textId="77777777" w:rsidR="007B615C" w:rsidRPr="007B615C" w:rsidRDefault="00D304A8" w:rsidP="007B615C">
      <w:pPr>
        <w:pStyle w:val="ResumeHeadings"/>
        <w:rPr>
          <w:rFonts w:ascii="Times New Roman" w:hAnsi="Times New Roman" w:cs="Times New Roman"/>
        </w:rPr>
      </w:pPr>
      <w:r w:rsidRPr="000678C7">
        <w:rPr>
          <w:rFonts w:ascii="Times New Roman" w:hAnsi="Times New Roman" w:cs="Times New Roman"/>
        </w:rPr>
        <w:t>University-Level Experience</w:t>
      </w:r>
    </w:p>
    <w:p w14:paraId="65C7BED0" w14:textId="56650C76" w:rsidR="00AC354F" w:rsidRDefault="00AC354F" w:rsidP="008A7543">
      <w:pPr>
        <w:pStyle w:val="OrganizationName"/>
        <w:rPr>
          <w:rFonts w:ascii="Times New Roman" w:eastAsia="MS Mincho" w:hAnsi="Times New Roman" w:cs="Times New Roman"/>
          <w:sz w:val="24"/>
          <w:szCs w:val="24"/>
        </w:rPr>
      </w:pPr>
      <w:r>
        <w:rPr>
          <w:rFonts w:ascii="Times New Roman" w:eastAsia="MS Mincho" w:hAnsi="Times New Roman" w:cs="Times New Roman"/>
          <w:b/>
          <w:sz w:val="24"/>
          <w:szCs w:val="24"/>
        </w:rPr>
        <w:t xml:space="preserve">Clinical Associate Professor in Special Education- </w:t>
      </w:r>
      <w:r w:rsidRPr="007B615C">
        <w:rPr>
          <w:rFonts w:ascii="Times New Roman" w:eastAsia="MS Mincho" w:hAnsi="Times New Roman" w:cs="Times New Roman"/>
          <w:sz w:val="24"/>
          <w:szCs w:val="24"/>
        </w:rPr>
        <w:t>Arizona State University, Tempe, AZ</w:t>
      </w:r>
    </w:p>
    <w:p w14:paraId="262BBD81" w14:textId="0D0B4DF1" w:rsidR="00AC354F" w:rsidRPr="00AC354F" w:rsidRDefault="00D52A1F" w:rsidP="00AC354F">
      <w:pPr>
        <w:pStyle w:val="OrganizationName"/>
        <w:numPr>
          <w:ilvl w:val="0"/>
          <w:numId w:val="32"/>
        </w:numPr>
      </w:pPr>
      <w:r>
        <w:rPr>
          <w:rFonts w:ascii="Times New Roman" w:eastAsia="MS Mincho" w:hAnsi="Times New Roman" w:cs="Times New Roman"/>
          <w:sz w:val="24"/>
          <w:szCs w:val="24"/>
        </w:rPr>
        <w:t>Fall 2023</w:t>
      </w:r>
      <w:r w:rsidR="00AC354F" w:rsidRPr="007B615C">
        <w:rPr>
          <w:rFonts w:ascii="Times New Roman" w:eastAsia="MS Mincho" w:hAnsi="Times New Roman" w:cs="Times New Roman"/>
          <w:sz w:val="24"/>
          <w:szCs w:val="24"/>
        </w:rPr>
        <w:t xml:space="preserve">- Present. Teach various courses in the </w:t>
      </w:r>
      <w:r w:rsidR="00012967">
        <w:rPr>
          <w:rFonts w:ascii="Times New Roman" w:eastAsia="MS Mincho" w:hAnsi="Times New Roman" w:cs="Times New Roman"/>
          <w:sz w:val="24"/>
          <w:szCs w:val="24"/>
        </w:rPr>
        <w:t xml:space="preserve">elementary and </w:t>
      </w:r>
      <w:r w:rsidR="00AC354F" w:rsidRPr="007B615C">
        <w:rPr>
          <w:rFonts w:ascii="Times New Roman" w:eastAsia="MS Mincho" w:hAnsi="Times New Roman" w:cs="Times New Roman"/>
          <w:sz w:val="24"/>
          <w:szCs w:val="24"/>
        </w:rPr>
        <w:t>special</w:t>
      </w:r>
      <w:r w:rsidR="00012967">
        <w:rPr>
          <w:rFonts w:ascii="Times New Roman" w:eastAsia="MS Mincho" w:hAnsi="Times New Roman" w:cs="Times New Roman"/>
          <w:sz w:val="24"/>
          <w:szCs w:val="24"/>
        </w:rPr>
        <w:t xml:space="preserve"> </w:t>
      </w:r>
      <w:r w:rsidR="00AC354F" w:rsidRPr="007B615C">
        <w:rPr>
          <w:rFonts w:ascii="Times New Roman" w:eastAsia="MS Mincho" w:hAnsi="Times New Roman" w:cs="Times New Roman"/>
          <w:sz w:val="24"/>
          <w:szCs w:val="24"/>
        </w:rPr>
        <w:t>education programs</w:t>
      </w:r>
      <w:bookmarkStart w:id="0" w:name="_GoBack"/>
      <w:bookmarkEnd w:id="0"/>
      <w:r w:rsidR="00AC354F" w:rsidRPr="007B615C">
        <w:rPr>
          <w:rFonts w:ascii="Times New Roman" w:eastAsia="MS Mincho" w:hAnsi="Times New Roman" w:cs="Times New Roman"/>
          <w:sz w:val="24"/>
          <w:szCs w:val="24"/>
        </w:rPr>
        <w:t xml:space="preserve"> at both </w:t>
      </w:r>
      <w:r>
        <w:rPr>
          <w:rFonts w:ascii="Times New Roman" w:eastAsia="MS Mincho" w:hAnsi="Times New Roman" w:cs="Times New Roman"/>
          <w:sz w:val="24"/>
          <w:szCs w:val="24"/>
        </w:rPr>
        <w:t>the graduate and</w:t>
      </w:r>
      <w:r w:rsidR="00AC354F" w:rsidRPr="007B615C">
        <w:rPr>
          <w:rFonts w:ascii="Times New Roman" w:eastAsia="MS Mincho" w:hAnsi="Times New Roman" w:cs="Times New Roman"/>
          <w:sz w:val="24"/>
          <w:szCs w:val="24"/>
        </w:rPr>
        <w:t xml:space="preserve"> undergraduate levels. </w:t>
      </w:r>
    </w:p>
    <w:p w14:paraId="406A2487" w14:textId="3AF00CE7" w:rsidR="007B615C" w:rsidRPr="007B615C" w:rsidRDefault="007B615C" w:rsidP="008A7543">
      <w:pPr>
        <w:pStyle w:val="OrganizationName"/>
        <w:rPr>
          <w:rFonts w:ascii="Times New Roman" w:eastAsia="MS Mincho" w:hAnsi="Times New Roman" w:cs="Times New Roman"/>
          <w:sz w:val="24"/>
          <w:szCs w:val="24"/>
        </w:rPr>
      </w:pPr>
      <w:r>
        <w:rPr>
          <w:rFonts w:ascii="Times New Roman" w:eastAsia="MS Mincho" w:hAnsi="Times New Roman" w:cs="Times New Roman"/>
          <w:b/>
          <w:sz w:val="24"/>
          <w:szCs w:val="24"/>
        </w:rPr>
        <w:t xml:space="preserve">Clinical Assistant Professor in Special Education- </w:t>
      </w:r>
      <w:r w:rsidRPr="007B615C">
        <w:rPr>
          <w:rFonts w:ascii="Times New Roman" w:eastAsia="MS Mincho" w:hAnsi="Times New Roman" w:cs="Times New Roman"/>
          <w:sz w:val="24"/>
          <w:szCs w:val="24"/>
        </w:rPr>
        <w:t>Arizona State University, Tempe, AZ</w:t>
      </w:r>
    </w:p>
    <w:p w14:paraId="43082CDA" w14:textId="77B9AAE0" w:rsidR="007B615C" w:rsidRPr="007B615C" w:rsidRDefault="007B615C" w:rsidP="007B615C">
      <w:pPr>
        <w:pStyle w:val="OrganizationName"/>
        <w:numPr>
          <w:ilvl w:val="0"/>
          <w:numId w:val="31"/>
        </w:numPr>
      </w:pPr>
      <w:r>
        <w:rPr>
          <w:rFonts w:ascii="Times New Roman" w:eastAsia="MS Mincho" w:hAnsi="Times New Roman" w:cs="Times New Roman"/>
          <w:sz w:val="24"/>
          <w:szCs w:val="24"/>
        </w:rPr>
        <w:t>Spring, 2016</w:t>
      </w:r>
      <w:r w:rsidRPr="007B615C">
        <w:rPr>
          <w:rFonts w:ascii="Times New Roman" w:eastAsia="MS Mincho" w:hAnsi="Times New Roman" w:cs="Times New Roman"/>
          <w:sz w:val="24"/>
          <w:szCs w:val="24"/>
        </w:rPr>
        <w:t xml:space="preserve">- </w:t>
      </w:r>
      <w:r w:rsidR="00D52A1F">
        <w:rPr>
          <w:rFonts w:ascii="Times New Roman" w:eastAsia="MS Mincho" w:hAnsi="Times New Roman" w:cs="Times New Roman"/>
          <w:sz w:val="24"/>
          <w:szCs w:val="24"/>
        </w:rPr>
        <w:t>Spring, 2023</w:t>
      </w:r>
      <w:r w:rsidRPr="007B615C">
        <w:rPr>
          <w:rFonts w:ascii="Times New Roman" w:eastAsia="MS Mincho" w:hAnsi="Times New Roman" w:cs="Times New Roman"/>
          <w:sz w:val="24"/>
          <w:szCs w:val="24"/>
        </w:rPr>
        <w:t xml:space="preserve">. Supervise special education cross-categorical apprentice teachers in the field. Teach various courses in the special education programs of study at both Master’s and undergraduate levels. </w:t>
      </w:r>
    </w:p>
    <w:p w14:paraId="2BAD90EC" w14:textId="77777777" w:rsidR="0054757B" w:rsidRPr="00671756" w:rsidRDefault="0054757B" w:rsidP="008A7543">
      <w:pPr>
        <w:pStyle w:val="OrganizationName"/>
        <w:rPr>
          <w:rFonts w:ascii="Times New Roman" w:eastAsia="MS Mincho" w:hAnsi="Times New Roman" w:cs="Times New Roman"/>
          <w:b/>
          <w:sz w:val="24"/>
          <w:szCs w:val="24"/>
        </w:rPr>
      </w:pPr>
      <w:r w:rsidRPr="00671756">
        <w:rPr>
          <w:rFonts w:ascii="Times New Roman" w:eastAsia="MS Mincho" w:hAnsi="Times New Roman" w:cs="Times New Roman"/>
          <w:b/>
          <w:sz w:val="24"/>
          <w:szCs w:val="24"/>
        </w:rPr>
        <w:t xml:space="preserve">Clinical Instructor in Language and Literacy- </w:t>
      </w:r>
      <w:r w:rsidRPr="00671756">
        <w:rPr>
          <w:rFonts w:ascii="Times New Roman" w:eastAsia="MS Mincho" w:hAnsi="Times New Roman" w:cs="Times New Roman"/>
          <w:sz w:val="24"/>
          <w:szCs w:val="24"/>
        </w:rPr>
        <w:t>Arizona State University, Tempe, AZ</w:t>
      </w:r>
    </w:p>
    <w:p w14:paraId="3C9D6C86" w14:textId="77777777" w:rsidR="0054757B" w:rsidRPr="00671756" w:rsidRDefault="0054757B" w:rsidP="0054757B">
      <w:pPr>
        <w:pStyle w:val="OrganizationName"/>
        <w:numPr>
          <w:ilvl w:val="0"/>
          <w:numId w:val="30"/>
        </w:numPr>
        <w:rPr>
          <w:rFonts w:ascii="Times New Roman" w:eastAsia="MS Mincho" w:hAnsi="Times New Roman" w:cs="Times New Roman"/>
          <w:b/>
          <w:sz w:val="24"/>
          <w:szCs w:val="24"/>
        </w:rPr>
      </w:pPr>
      <w:r w:rsidRPr="00671756">
        <w:rPr>
          <w:rFonts w:ascii="Times New Roman" w:eastAsia="MS Mincho" w:hAnsi="Times New Roman" w:cs="Times New Roman"/>
          <w:sz w:val="24"/>
          <w:szCs w:val="24"/>
        </w:rPr>
        <w:t xml:space="preserve">Fall, 2012- </w:t>
      </w:r>
      <w:r w:rsidR="007B615C">
        <w:rPr>
          <w:rFonts w:ascii="Times New Roman" w:eastAsia="MS Mincho" w:hAnsi="Times New Roman" w:cs="Times New Roman"/>
          <w:sz w:val="24"/>
          <w:szCs w:val="24"/>
        </w:rPr>
        <w:t>Spring, 2016</w:t>
      </w:r>
      <w:r w:rsidRPr="00671756">
        <w:rPr>
          <w:rFonts w:ascii="Times New Roman" w:eastAsia="MS Mincho" w:hAnsi="Times New Roman" w:cs="Times New Roman"/>
          <w:sz w:val="24"/>
          <w:szCs w:val="24"/>
        </w:rPr>
        <w:t xml:space="preserve">. </w:t>
      </w:r>
      <w:r w:rsidR="00C26323" w:rsidRPr="00671756">
        <w:rPr>
          <w:rFonts w:ascii="Times New Roman" w:hAnsi="Times New Roman" w:cs="Times New Roman"/>
          <w:sz w:val="24"/>
          <w:szCs w:val="24"/>
        </w:rPr>
        <w:t xml:space="preserve">Teach courses in literacy in the undergraduate </w:t>
      </w:r>
      <w:r w:rsidR="00355075" w:rsidRPr="00671756">
        <w:rPr>
          <w:rFonts w:ascii="Times New Roman" w:hAnsi="Times New Roman" w:cs="Times New Roman"/>
          <w:sz w:val="24"/>
          <w:szCs w:val="24"/>
        </w:rPr>
        <w:t>teacher preparation program, and other course determined by the division director.</w:t>
      </w:r>
    </w:p>
    <w:p w14:paraId="7E5932C2" w14:textId="77777777" w:rsidR="0054757B" w:rsidRPr="007B615C" w:rsidRDefault="00C26323" w:rsidP="007B615C">
      <w:pPr>
        <w:pStyle w:val="OrganizationName"/>
        <w:numPr>
          <w:ilvl w:val="1"/>
          <w:numId w:val="30"/>
        </w:numPr>
        <w:rPr>
          <w:rFonts w:ascii="Times New Roman" w:hAnsi="Times New Roman" w:cs="Times New Roman"/>
          <w:sz w:val="24"/>
          <w:szCs w:val="24"/>
        </w:rPr>
      </w:pPr>
      <w:r w:rsidRPr="00671756">
        <w:rPr>
          <w:rFonts w:ascii="Times New Roman" w:hAnsi="Times New Roman" w:cs="Times New Roman"/>
          <w:sz w:val="24"/>
          <w:szCs w:val="24"/>
        </w:rPr>
        <w:t>Responsibilities include (a)</w:t>
      </w:r>
      <w:r w:rsidR="00355075" w:rsidRPr="00671756">
        <w:rPr>
          <w:rFonts w:ascii="Times New Roman" w:hAnsi="Times New Roman" w:cs="Times New Roman"/>
          <w:sz w:val="24"/>
          <w:szCs w:val="24"/>
        </w:rPr>
        <w:t xml:space="preserve"> </w:t>
      </w:r>
      <w:r w:rsidRPr="00671756">
        <w:rPr>
          <w:rFonts w:ascii="Times New Roman" w:hAnsi="Times New Roman" w:cs="Times New Roman"/>
          <w:sz w:val="24"/>
          <w:szCs w:val="24"/>
        </w:rPr>
        <w:t>working collaboratively with the Language and Literacy faculty to support the infusion of technology to enhance literacy; (b) collaborating on the growth of  the EED 433 course in the teacher preparation program</w:t>
      </w:r>
      <w:r w:rsidR="00355075" w:rsidRPr="00671756">
        <w:rPr>
          <w:rFonts w:ascii="Times New Roman" w:hAnsi="Times New Roman" w:cs="Times New Roman"/>
          <w:sz w:val="24"/>
          <w:szCs w:val="24"/>
        </w:rPr>
        <w:t xml:space="preserve">; (c) collaborate with the advising staff to design strategies to ensure students are successful; (d) </w:t>
      </w:r>
      <w:r w:rsidR="00355075" w:rsidRPr="00671756">
        <w:rPr>
          <w:rFonts w:ascii="Times New Roman" w:eastAsia="Calibri" w:hAnsi="Times New Roman" w:cs="Times New Roman"/>
          <w:sz w:val="24"/>
          <w:szCs w:val="24"/>
        </w:rPr>
        <w:t xml:space="preserve"> </w:t>
      </w:r>
      <w:r w:rsidR="00355075" w:rsidRPr="00671756">
        <w:rPr>
          <w:rFonts w:ascii="Times New Roman" w:hAnsi="Times New Roman" w:cs="Times New Roman"/>
          <w:sz w:val="24"/>
          <w:szCs w:val="24"/>
        </w:rPr>
        <w:t>continue professional development in the area of current practices and research in the field of literacy and language arts; and (e)</w:t>
      </w:r>
      <w:r w:rsidRPr="00671756">
        <w:rPr>
          <w:rFonts w:ascii="Times New Roman" w:hAnsi="Times New Roman" w:cs="Times New Roman"/>
          <w:sz w:val="24"/>
          <w:szCs w:val="24"/>
        </w:rPr>
        <w:t xml:space="preserve"> providing service to the institution, profession, and community.  </w:t>
      </w:r>
    </w:p>
    <w:p w14:paraId="3EFD33C3" w14:textId="77777777" w:rsidR="008A7543" w:rsidRPr="00671756" w:rsidRDefault="00EC4DB8" w:rsidP="00EC4DB8">
      <w:pPr>
        <w:pStyle w:val="OrganizationName"/>
        <w:ind w:left="0"/>
        <w:rPr>
          <w:rFonts w:ascii="Times New Roman" w:eastAsia="MS Mincho" w:hAnsi="Times New Roman" w:cs="Times New Roman"/>
          <w:sz w:val="24"/>
          <w:szCs w:val="24"/>
        </w:rPr>
      </w:pPr>
      <w:r w:rsidRPr="00671756">
        <w:rPr>
          <w:rFonts w:ascii="Times New Roman" w:hAnsi="Times New Roman" w:cs="Times New Roman"/>
          <w:sz w:val="24"/>
          <w:szCs w:val="24"/>
        </w:rPr>
        <w:lastRenderedPageBreak/>
        <w:t xml:space="preserve">      </w:t>
      </w:r>
      <w:r w:rsidR="008A7543" w:rsidRPr="00671756">
        <w:rPr>
          <w:rFonts w:ascii="Times New Roman" w:eastAsia="MS Mincho" w:hAnsi="Times New Roman" w:cs="Times New Roman"/>
          <w:b/>
          <w:sz w:val="24"/>
          <w:szCs w:val="24"/>
        </w:rPr>
        <w:t>Assistant Research Professional</w:t>
      </w:r>
      <w:r w:rsidR="006E2281" w:rsidRPr="00671756">
        <w:rPr>
          <w:rFonts w:ascii="Times New Roman" w:eastAsia="MS Mincho" w:hAnsi="Times New Roman" w:cs="Times New Roman"/>
          <w:sz w:val="24"/>
          <w:szCs w:val="24"/>
        </w:rPr>
        <w:t xml:space="preserve"> /</w:t>
      </w:r>
      <w:r w:rsidR="006E2281" w:rsidRPr="00671756">
        <w:rPr>
          <w:rFonts w:ascii="Times New Roman" w:eastAsia="MS Mincho" w:hAnsi="Times New Roman" w:cs="Times New Roman"/>
          <w:b/>
          <w:sz w:val="24"/>
          <w:szCs w:val="24"/>
        </w:rPr>
        <w:t>Project Coordinator</w:t>
      </w:r>
      <w:r w:rsidR="006E2281" w:rsidRPr="00671756">
        <w:rPr>
          <w:rFonts w:ascii="Times New Roman" w:eastAsia="MS Mincho" w:hAnsi="Times New Roman" w:cs="Times New Roman"/>
          <w:sz w:val="24"/>
          <w:szCs w:val="24"/>
        </w:rPr>
        <w:t>-</w:t>
      </w:r>
      <w:r w:rsidR="008A7543" w:rsidRPr="00671756">
        <w:rPr>
          <w:rFonts w:ascii="Times New Roman" w:eastAsia="MS Mincho" w:hAnsi="Times New Roman" w:cs="Times New Roman"/>
          <w:sz w:val="24"/>
          <w:szCs w:val="24"/>
        </w:rPr>
        <w:t xml:space="preserve"> Arizona State University, Tempe, AZ</w:t>
      </w:r>
    </w:p>
    <w:p w14:paraId="12B7A047" w14:textId="77777777" w:rsidR="008A7543" w:rsidRPr="00671756" w:rsidRDefault="0054757B" w:rsidP="002437C5">
      <w:pPr>
        <w:pStyle w:val="OrganizationName"/>
        <w:numPr>
          <w:ilvl w:val="0"/>
          <w:numId w:val="15"/>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Fall, 2009</w:t>
      </w:r>
      <w:r w:rsidR="008A7543" w:rsidRPr="00671756">
        <w:rPr>
          <w:rFonts w:ascii="Times New Roman" w:eastAsia="MS Mincho" w:hAnsi="Times New Roman" w:cs="Times New Roman"/>
          <w:sz w:val="24"/>
          <w:szCs w:val="24"/>
        </w:rPr>
        <w:t xml:space="preserve">- </w:t>
      </w:r>
      <w:r w:rsidR="00BD167C">
        <w:rPr>
          <w:rFonts w:ascii="Times New Roman" w:eastAsia="MS Mincho" w:hAnsi="Times New Roman" w:cs="Times New Roman"/>
          <w:sz w:val="24"/>
          <w:szCs w:val="24"/>
        </w:rPr>
        <w:t>2012</w:t>
      </w:r>
      <w:r w:rsidR="008A7543" w:rsidRPr="00671756">
        <w:rPr>
          <w:rFonts w:ascii="Times New Roman" w:eastAsia="MS Mincho" w:hAnsi="Times New Roman" w:cs="Times New Roman"/>
          <w:sz w:val="24"/>
          <w:szCs w:val="24"/>
        </w:rPr>
        <w:t>. Urban Professional Learning School Initiative</w:t>
      </w:r>
      <w:r w:rsidR="00CD6BD4" w:rsidRPr="00671756">
        <w:rPr>
          <w:rFonts w:ascii="Times New Roman" w:eastAsia="MS Mincho" w:hAnsi="Times New Roman" w:cs="Times New Roman"/>
          <w:sz w:val="24"/>
          <w:szCs w:val="24"/>
        </w:rPr>
        <w:t xml:space="preserve"> (UPLSI)</w:t>
      </w:r>
      <w:r w:rsidR="008A7543" w:rsidRPr="00671756">
        <w:rPr>
          <w:rFonts w:ascii="Times New Roman" w:eastAsia="MS Mincho" w:hAnsi="Times New Roman" w:cs="Times New Roman"/>
          <w:sz w:val="24"/>
          <w:szCs w:val="24"/>
        </w:rPr>
        <w:t xml:space="preserve">. This initiative is based on </w:t>
      </w:r>
      <w:r w:rsidR="00E17C91" w:rsidRPr="00671756">
        <w:rPr>
          <w:rFonts w:ascii="Times New Roman" w:eastAsia="MS Mincho" w:hAnsi="Times New Roman" w:cs="Times New Roman"/>
          <w:sz w:val="24"/>
          <w:szCs w:val="24"/>
        </w:rPr>
        <w:t xml:space="preserve">a </w:t>
      </w:r>
      <w:r w:rsidR="008A7543" w:rsidRPr="00671756">
        <w:rPr>
          <w:rFonts w:ascii="Times New Roman" w:eastAsia="MS Mincho" w:hAnsi="Times New Roman" w:cs="Times New Roman"/>
          <w:sz w:val="24"/>
          <w:szCs w:val="24"/>
        </w:rPr>
        <w:t>grant awarded to Dr. Elizabeth Kozleski</w:t>
      </w:r>
      <w:r w:rsidR="00E17C91" w:rsidRPr="00671756">
        <w:rPr>
          <w:rFonts w:ascii="Times New Roman" w:eastAsia="MS Mincho" w:hAnsi="Times New Roman" w:cs="Times New Roman"/>
          <w:sz w:val="24"/>
          <w:szCs w:val="24"/>
        </w:rPr>
        <w:t>. The grant is</w:t>
      </w:r>
      <w:r w:rsidR="008A7543" w:rsidRPr="00671756">
        <w:rPr>
          <w:rFonts w:ascii="Times New Roman" w:eastAsia="MS Mincho" w:hAnsi="Times New Roman" w:cs="Times New Roman"/>
          <w:sz w:val="24"/>
          <w:szCs w:val="24"/>
        </w:rPr>
        <w:t xml:space="preserve"> housed in the Mary Lou Fulton Institute and Graduate School of Education. </w:t>
      </w:r>
    </w:p>
    <w:p w14:paraId="298C6E81" w14:textId="77777777" w:rsidR="008A7543" w:rsidRPr="00671756" w:rsidRDefault="008A7543" w:rsidP="00EC4DB8">
      <w:pPr>
        <w:pStyle w:val="OrganizationName"/>
        <w:numPr>
          <w:ilvl w:val="1"/>
          <w:numId w:val="15"/>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Responsibilities of this position include (a) supervising ASU interns; (b) working with site coordinator to hold weekly seminars for the interns; (c) working with the school to implement the goals of the grant; (d) working with the UPLSI team to develop courses for the new MA program; (e) teaching courses aligned for a special education degree; (f) conducting professional development workshops; (f) attend weekly/monthly meetings.</w:t>
      </w:r>
    </w:p>
    <w:p w14:paraId="0B7812DF" w14:textId="77777777" w:rsidR="008A7543" w:rsidRPr="00671756" w:rsidRDefault="008A7543" w:rsidP="008A7543">
      <w:pPr>
        <w:pStyle w:val="OrganizationName"/>
        <w:rPr>
          <w:rFonts w:ascii="Times New Roman" w:eastAsia="MS Mincho" w:hAnsi="Times New Roman" w:cs="Times New Roman"/>
          <w:sz w:val="24"/>
          <w:szCs w:val="24"/>
        </w:rPr>
      </w:pPr>
      <w:r w:rsidRPr="00671756">
        <w:rPr>
          <w:rFonts w:ascii="Times New Roman" w:eastAsia="MS Mincho" w:hAnsi="Times New Roman" w:cs="Times New Roman"/>
          <w:b/>
          <w:sz w:val="24"/>
          <w:szCs w:val="24"/>
        </w:rPr>
        <w:t>Project Coordinator/Lecturer</w:t>
      </w:r>
      <w:r w:rsidRPr="00671756">
        <w:rPr>
          <w:rFonts w:ascii="Times New Roman" w:eastAsia="MS Mincho" w:hAnsi="Times New Roman" w:cs="Times New Roman"/>
          <w:sz w:val="24"/>
          <w:szCs w:val="24"/>
        </w:rPr>
        <w:t xml:space="preserve"> – Arizona State University, Tempe, AZ</w:t>
      </w:r>
    </w:p>
    <w:p w14:paraId="1878BDD8" w14:textId="77777777" w:rsidR="00382F1F" w:rsidRPr="00671756" w:rsidRDefault="008A7543" w:rsidP="002437C5">
      <w:pPr>
        <w:pStyle w:val="OrganizationName"/>
        <w:numPr>
          <w:ilvl w:val="0"/>
          <w:numId w:val="16"/>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 xml:space="preserve">Fall, 2002 – Summer 2009. Apprentice Teacher Program (ATP). The Apprentice Teacher Program (ATP) was an accelerated certification program option that </w:t>
      </w:r>
      <w:r w:rsidR="006E2281" w:rsidRPr="00671756">
        <w:rPr>
          <w:rFonts w:ascii="Times New Roman" w:eastAsia="MS Mincho" w:hAnsi="Times New Roman" w:cs="Times New Roman"/>
          <w:sz w:val="24"/>
          <w:szCs w:val="24"/>
        </w:rPr>
        <w:t xml:space="preserve">was </w:t>
      </w:r>
      <w:r w:rsidRPr="00671756">
        <w:rPr>
          <w:rFonts w:ascii="Times New Roman" w:eastAsia="MS Mincho" w:hAnsi="Times New Roman" w:cs="Times New Roman"/>
          <w:sz w:val="24"/>
          <w:szCs w:val="24"/>
        </w:rPr>
        <w:t xml:space="preserve">completed in one calendar year, January </w:t>
      </w:r>
      <w:r w:rsidR="00E92556" w:rsidRPr="00671756">
        <w:rPr>
          <w:rFonts w:ascii="Times New Roman" w:eastAsia="MS Mincho" w:hAnsi="Times New Roman" w:cs="Times New Roman"/>
          <w:sz w:val="24"/>
          <w:szCs w:val="24"/>
        </w:rPr>
        <w:t>through</w:t>
      </w:r>
      <w:r w:rsidRPr="00671756">
        <w:rPr>
          <w:rFonts w:ascii="Times New Roman" w:eastAsia="MS Mincho" w:hAnsi="Times New Roman" w:cs="Times New Roman"/>
          <w:sz w:val="24"/>
          <w:szCs w:val="24"/>
        </w:rPr>
        <w:t xml:space="preserve"> December, with all coursework based in the participating schools. </w:t>
      </w:r>
      <w:r w:rsidR="009E7021" w:rsidRPr="00671756">
        <w:rPr>
          <w:rFonts w:ascii="Times New Roman" w:eastAsia="MS Mincho" w:hAnsi="Times New Roman" w:cs="Times New Roman"/>
          <w:sz w:val="24"/>
          <w:szCs w:val="24"/>
        </w:rPr>
        <w:t>There were two cohorts: Tempe and Gilbert.</w:t>
      </w:r>
    </w:p>
    <w:p w14:paraId="6B17D039" w14:textId="77777777" w:rsidR="00382F1F" w:rsidRPr="00671756" w:rsidRDefault="00382F1F" w:rsidP="00382F1F">
      <w:pPr>
        <w:rPr>
          <w:rFonts w:ascii="Times New Roman" w:hAnsi="Times New Roman"/>
        </w:rPr>
      </w:pPr>
    </w:p>
    <w:p w14:paraId="0B9C02DC" w14:textId="77777777" w:rsidR="00B238AF" w:rsidRPr="00671756" w:rsidRDefault="00382F1F" w:rsidP="00B238AF">
      <w:pPr>
        <w:pStyle w:val="ListParagraph"/>
        <w:numPr>
          <w:ilvl w:val="1"/>
          <w:numId w:val="16"/>
        </w:numPr>
        <w:rPr>
          <w:szCs w:val="24"/>
        </w:rPr>
      </w:pPr>
      <w:r w:rsidRPr="00671756">
        <w:rPr>
          <w:szCs w:val="24"/>
        </w:rPr>
        <w:t>Responsibilities of this position included (a) coordinating the administration of both cohorts; (b) overseeing the university-based teaching personnel for both cohorts; (c) overseeing Tempe’s  School Site Administer; (d) troubleshooting programmatic issues, as needed; (e) strengthening the relationship between ASU and participating districts (Tempe and Gilbert); (f) exploring opportunities to expand the program; (g) revising the ATP material, including student handbook, mentor teacher handbook, and the orientation packet; (h) conducting bi-weekly meeting with ATP students designed to ensure they experience success in the program, and (</w:t>
      </w:r>
      <w:proofErr w:type="spellStart"/>
      <w:r w:rsidRPr="00671756">
        <w:rPr>
          <w:szCs w:val="24"/>
        </w:rPr>
        <w:t>i</w:t>
      </w:r>
      <w:proofErr w:type="spellEnd"/>
      <w:r w:rsidRPr="00671756">
        <w:rPr>
          <w:szCs w:val="24"/>
        </w:rPr>
        <w:t>) represent ATP at Division and ITC meetings.</w:t>
      </w:r>
    </w:p>
    <w:p w14:paraId="7B2677FA" w14:textId="77777777" w:rsidR="009968FD" w:rsidRPr="00671756" w:rsidRDefault="009968FD" w:rsidP="008605C7">
      <w:pPr>
        <w:pStyle w:val="OrganizationName"/>
        <w:numPr>
          <w:ilvl w:val="0"/>
          <w:numId w:val="16"/>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 xml:space="preserve">Fall, 2005 – Spring, </w:t>
      </w:r>
      <w:r w:rsidR="008605C7" w:rsidRPr="00671756">
        <w:rPr>
          <w:rFonts w:ascii="Times New Roman" w:eastAsia="MS Mincho" w:hAnsi="Times New Roman" w:cs="Times New Roman"/>
          <w:sz w:val="24"/>
          <w:szCs w:val="24"/>
        </w:rPr>
        <w:t xml:space="preserve">2006. Interim coordinator for the Dual Certification Program. During this academic year, my lecture position was divided between the coordinating of two programs:  Apprentice Teacher Program and the Dual Certification Program. </w:t>
      </w:r>
    </w:p>
    <w:p w14:paraId="0DD5ABA8" w14:textId="77777777" w:rsidR="000E51FB" w:rsidRPr="00671756" w:rsidRDefault="008605C7" w:rsidP="00EC4DB8">
      <w:pPr>
        <w:pStyle w:val="OrganizationName"/>
        <w:numPr>
          <w:ilvl w:val="1"/>
          <w:numId w:val="16"/>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 xml:space="preserve">My main responsibilities for the dual certification program included: overseeing the scheduling and placement of 22 pre-service teachers, working with </w:t>
      </w:r>
      <w:r w:rsidR="00B238AF" w:rsidRPr="00671756">
        <w:rPr>
          <w:rFonts w:ascii="Times New Roman" w:eastAsia="MS Mincho" w:hAnsi="Times New Roman" w:cs="Times New Roman"/>
          <w:sz w:val="24"/>
          <w:szCs w:val="24"/>
        </w:rPr>
        <w:t xml:space="preserve">our </w:t>
      </w:r>
      <w:r w:rsidRPr="00671756">
        <w:rPr>
          <w:rFonts w:ascii="Times New Roman" w:eastAsia="MS Mincho" w:hAnsi="Times New Roman" w:cs="Times New Roman"/>
          <w:sz w:val="24"/>
          <w:szCs w:val="24"/>
        </w:rPr>
        <w:t>partner schools to ensure the students were receiving support during their internships and carrying out the duties of a site professor</w:t>
      </w:r>
      <w:r w:rsidR="00B238AF" w:rsidRPr="00671756">
        <w:rPr>
          <w:rFonts w:ascii="Times New Roman" w:eastAsia="MS Mincho" w:hAnsi="Times New Roman" w:cs="Times New Roman"/>
          <w:sz w:val="24"/>
          <w:szCs w:val="24"/>
        </w:rPr>
        <w:t>. These duties</w:t>
      </w:r>
      <w:r w:rsidRPr="00671756">
        <w:rPr>
          <w:rFonts w:ascii="Times New Roman" w:eastAsia="MS Mincho" w:hAnsi="Times New Roman" w:cs="Times New Roman"/>
          <w:sz w:val="24"/>
          <w:szCs w:val="24"/>
        </w:rPr>
        <w:t xml:space="preserve"> included, </w:t>
      </w:r>
      <w:r w:rsidR="00B238AF" w:rsidRPr="00671756">
        <w:rPr>
          <w:rFonts w:ascii="Times New Roman" w:eastAsia="MS Mincho" w:hAnsi="Times New Roman" w:cs="Times New Roman"/>
          <w:sz w:val="24"/>
          <w:szCs w:val="24"/>
        </w:rPr>
        <w:t>but were not limited to, observing the students in their placements and conducting a weekly seminar for professional growth.</w:t>
      </w:r>
    </w:p>
    <w:p w14:paraId="59270CFE" w14:textId="77777777" w:rsidR="008A7543" w:rsidRPr="00671756" w:rsidRDefault="008A7543" w:rsidP="008A7543">
      <w:pPr>
        <w:pStyle w:val="OrganizationName"/>
        <w:rPr>
          <w:rFonts w:ascii="Times New Roman" w:eastAsia="MS Mincho" w:hAnsi="Times New Roman" w:cs="Times New Roman"/>
          <w:sz w:val="24"/>
          <w:szCs w:val="24"/>
        </w:rPr>
      </w:pPr>
      <w:r w:rsidRPr="00671756">
        <w:rPr>
          <w:rFonts w:ascii="Times New Roman" w:eastAsia="MS Mincho" w:hAnsi="Times New Roman" w:cs="Times New Roman"/>
          <w:b/>
          <w:sz w:val="24"/>
          <w:szCs w:val="24"/>
        </w:rPr>
        <w:t>Project Director</w:t>
      </w:r>
      <w:r w:rsidRPr="00671756">
        <w:rPr>
          <w:rFonts w:ascii="Times New Roman" w:eastAsia="MS Mincho" w:hAnsi="Times New Roman" w:cs="Times New Roman"/>
          <w:sz w:val="24"/>
          <w:szCs w:val="24"/>
        </w:rPr>
        <w:t xml:space="preserve"> – Mississippi State University, Mississippi State, MS</w:t>
      </w:r>
    </w:p>
    <w:p w14:paraId="4A2A589F" w14:textId="77777777" w:rsidR="008A7543" w:rsidRPr="00671756" w:rsidRDefault="008A7543" w:rsidP="008A7543">
      <w:pPr>
        <w:pStyle w:val="OrganizationName"/>
        <w:numPr>
          <w:ilvl w:val="0"/>
          <w:numId w:val="17"/>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 xml:space="preserve">Summer, 2002. Department of Counselor Education and Educational Psychology. </w:t>
      </w:r>
    </w:p>
    <w:p w14:paraId="55969843" w14:textId="77777777" w:rsidR="00B238AF" w:rsidRPr="00671756" w:rsidRDefault="008A7543" w:rsidP="00EC4DB8">
      <w:pPr>
        <w:pStyle w:val="OrganizationName"/>
        <w:numPr>
          <w:ilvl w:val="1"/>
          <w:numId w:val="17"/>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Responsibilities of this position included (a) serving as a liaison between the Office of Naval Research (ONR) funded Learning and Transfer Laboratory, located in the Department of Counselor Education and Educational Psychology at Mississippi State University, and its subordinate laboratory, Learning and Transfer Laboratory II, housed in the College of Education at Arizona State University; (b) organizing, scheduling, and overseeing data collection at Arizona State University located in Tempe, Arizona including coding verbal protocols and math story problem-solving episodes completed by research participants and assisting in data analysis through the development of new coding schemes and managing data entry; (c) initiating and leading the research that will be conducted as a result of the grant’s objectives and goals; and (d) being administratively responsible for a staff of three graduate students, two at Mississippi State University and one at Arizona State University.</w:t>
      </w:r>
    </w:p>
    <w:p w14:paraId="0D5C2DA4" w14:textId="77777777" w:rsidR="008A7543" w:rsidRPr="00671756" w:rsidRDefault="008A7543" w:rsidP="008A7543">
      <w:pPr>
        <w:pStyle w:val="OrganizationName"/>
        <w:rPr>
          <w:rFonts w:ascii="Times New Roman" w:eastAsia="MS Mincho" w:hAnsi="Times New Roman" w:cs="Times New Roman"/>
          <w:sz w:val="24"/>
          <w:szCs w:val="24"/>
        </w:rPr>
      </w:pPr>
      <w:r w:rsidRPr="00671756">
        <w:rPr>
          <w:rFonts w:ascii="Times New Roman" w:eastAsia="MS Mincho" w:hAnsi="Times New Roman" w:cs="Times New Roman"/>
          <w:b/>
          <w:sz w:val="24"/>
          <w:szCs w:val="24"/>
        </w:rPr>
        <w:t>Project Director</w:t>
      </w:r>
      <w:r w:rsidRPr="00671756">
        <w:rPr>
          <w:rFonts w:ascii="Times New Roman" w:eastAsia="MS Mincho" w:hAnsi="Times New Roman" w:cs="Times New Roman"/>
          <w:sz w:val="24"/>
          <w:szCs w:val="24"/>
        </w:rPr>
        <w:t xml:space="preserve"> – Mississippi State University, Mississippi State, MS</w:t>
      </w:r>
    </w:p>
    <w:p w14:paraId="244FA440" w14:textId="77777777" w:rsidR="00B713EC" w:rsidRPr="00671756" w:rsidRDefault="008A7543" w:rsidP="002437C5">
      <w:pPr>
        <w:pStyle w:val="OrganizationName"/>
        <w:numPr>
          <w:ilvl w:val="0"/>
          <w:numId w:val="18"/>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 xml:space="preserve">Fall 2001 – Summer, 2002. ACHIEVE Mississippi. Responsible for directing the day-to-day operation of the ACHIEVE Mississippi Project, a 5-year, $8.5 million-dollar grant—the largest in the history of MSU’s College of Education. </w:t>
      </w:r>
    </w:p>
    <w:p w14:paraId="1E5D0385" w14:textId="77777777" w:rsidR="008A7543" w:rsidRPr="00671756" w:rsidRDefault="008A7543" w:rsidP="00EC4DB8">
      <w:pPr>
        <w:pStyle w:val="OrganizationName"/>
        <w:numPr>
          <w:ilvl w:val="1"/>
          <w:numId w:val="18"/>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Duties include</w:t>
      </w:r>
      <w:r w:rsidR="00B713EC" w:rsidRPr="00671756">
        <w:rPr>
          <w:rFonts w:ascii="Times New Roman" w:eastAsia="MS Mincho" w:hAnsi="Times New Roman" w:cs="Times New Roman"/>
          <w:sz w:val="24"/>
          <w:szCs w:val="24"/>
        </w:rPr>
        <w:t>d</w:t>
      </w:r>
      <w:r w:rsidRPr="00671756">
        <w:rPr>
          <w:rFonts w:ascii="Times New Roman" w:eastAsia="MS Mincho" w:hAnsi="Times New Roman" w:cs="Times New Roman"/>
          <w:sz w:val="24"/>
          <w:szCs w:val="24"/>
        </w:rPr>
        <w:t xml:space="preserve">: implementing and managing a $1.7 million dollar annual budget; overseeing the operations of a collaborative system between Mississippi State University Colleges of Education and Arts and Sciences, 3 community colleges, and 23 school districts; developing and implementing annual work-plan; leading training and technical assistance activities for 23 school districts and 3 community colleges; initiating and leading the research being conducted as a result of the grant’s objectives and goals; initiating and expanding the recruiting efforts of Mississippi’s brightest students; and administratively responsible for a staff of two 12-month coordinators, 1 staff assistants, 3 graduate assistants, and 1 student worker. </w:t>
      </w:r>
    </w:p>
    <w:p w14:paraId="715CB7BE" w14:textId="77777777" w:rsidR="008A7543" w:rsidRPr="00671756" w:rsidRDefault="008A7543" w:rsidP="008A7543">
      <w:pPr>
        <w:pStyle w:val="OrganizationName"/>
        <w:rPr>
          <w:rFonts w:ascii="Times New Roman" w:eastAsia="MS Mincho" w:hAnsi="Times New Roman" w:cs="Times New Roman"/>
          <w:sz w:val="24"/>
          <w:szCs w:val="24"/>
        </w:rPr>
      </w:pPr>
      <w:r w:rsidRPr="00671756">
        <w:rPr>
          <w:rFonts w:ascii="Times New Roman" w:eastAsia="MS Mincho" w:hAnsi="Times New Roman" w:cs="Times New Roman"/>
          <w:b/>
          <w:sz w:val="24"/>
          <w:szCs w:val="24"/>
        </w:rPr>
        <w:t>Field-Services Coordinator</w:t>
      </w:r>
      <w:r w:rsidRPr="00671756">
        <w:rPr>
          <w:rFonts w:ascii="Times New Roman" w:eastAsia="MS Mincho" w:hAnsi="Times New Roman" w:cs="Times New Roman"/>
          <w:sz w:val="24"/>
          <w:szCs w:val="24"/>
        </w:rPr>
        <w:t xml:space="preserve"> – Mississippi State University, Mississippi State, MS</w:t>
      </w:r>
    </w:p>
    <w:p w14:paraId="0D01D73B" w14:textId="77777777" w:rsidR="00B713EC" w:rsidRPr="00671756" w:rsidRDefault="008A7543" w:rsidP="00B713EC">
      <w:pPr>
        <w:pStyle w:val="OrganizationName"/>
        <w:numPr>
          <w:ilvl w:val="0"/>
          <w:numId w:val="19"/>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 xml:space="preserve">Summer, 2001. ACHIEVE Mississippi. </w:t>
      </w:r>
    </w:p>
    <w:p w14:paraId="1AAAB8CB" w14:textId="77777777" w:rsidR="008A7543" w:rsidRPr="00671756" w:rsidRDefault="008A7543" w:rsidP="00EC4DB8">
      <w:pPr>
        <w:pStyle w:val="OrganizationName"/>
        <w:numPr>
          <w:ilvl w:val="1"/>
          <w:numId w:val="19"/>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Served as the field-services coordinator for the ACHIEVE Mississippi Project, a 5-year grant, the largest in the history of MSU’s College of Education. Responsibilities included assisting in the training of teachers and college faculty involved in the ACHIEVE project and serving as a liaison between ACHIEVE Mississippi and teachers working in the 23 school districts collaborating on the project.</w:t>
      </w:r>
    </w:p>
    <w:p w14:paraId="22800CBA" w14:textId="77777777" w:rsidR="008A7543" w:rsidRPr="00671756" w:rsidRDefault="008A7543" w:rsidP="008A7543">
      <w:pPr>
        <w:pStyle w:val="OrganizationName"/>
        <w:rPr>
          <w:rFonts w:ascii="Times New Roman" w:eastAsia="MS Mincho" w:hAnsi="Times New Roman" w:cs="Times New Roman"/>
          <w:sz w:val="24"/>
          <w:szCs w:val="24"/>
        </w:rPr>
      </w:pPr>
      <w:r w:rsidRPr="00671756">
        <w:rPr>
          <w:rFonts w:ascii="Times New Roman" w:eastAsia="MS Mincho" w:hAnsi="Times New Roman" w:cs="Times New Roman"/>
          <w:b/>
          <w:sz w:val="24"/>
          <w:szCs w:val="24"/>
        </w:rPr>
        <w:t>Regional Coordinator</w:t>
      </w:r>
      <w:r w:rsidRPr="00671756">
        <w:rPr>
          <w:rFonts w:ascii="Times New Roman" w:eastAsia="MS Mincho" w:hAnsi="Times New Roman" w:cs="Times New Roman"/>
          <w:sz w:val="24"/>
          <w:szCs w:val="24"/>
        </w:rPr>
        <w:t xml:space="preserve"> – Mississippi State University, Mississippi State, MS</w:t>
      </w:r>
    </w:p>
    <w:p w14:paraId="25751244" w14:textId="77777777" w:rsidR="00B713EC" w:rsidRPr="00671756" w:rsidRDefault="00CD6BD4" w:rsidP="00B713EC">
      <w:pPr>
        <w:pStyle w:val="OrganizationName"/>
        <w:numPr>
          <w:ilvl w:val="0"/>
          <w:numId w:val="20"/>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 xml:space="preserve">Fall, 2000 </w:t>
      </w:r>
      <w:r w:rsidR="008A7543" w:rsidRPr="00671756">
        <w:rPr>
          <w:rFonts w:ascii="Times New Roman" w:eastAsia="MS Mincho" w:hAnsi="Times New Roman" w:cs="Times New Roman"/>
          <w:sz w:val="24"/>
          <w:szCs w:val="24"/>
        </w:rPr>
        <w:t xml:space="preserve">– </w:t>
      </w:r>
      <w:r w:rsidR="001B2F0F" w:rsidRPr="00671756">
        <w:rPr>
          <w:rFonts w:ascii="Times New Roman" w:eastAsia="MS Mincho" w:hAnsi="Times New Roman" w:cs="Times New Roman"/>
          <w:sz w:val="24"/>
          <w:szCs w:val="24"/>
        </w:rPr>
        <w:t>Spring, 2001</w:t>
      </w:r>
      <w:r w:rsidR="008A7543" w:rsidRPr="00671756">
        <w:rPr>
          <w:rFonts w:ascii="Times New Roman" w:eastAsia="MS Mincho" w:hAnsi="Times New Roman" w:cs="Times New Roman"/>
          <w:sz w:val="24"/>
          <w:szCs w:val="24"/>
        </w:rPr>
        <w:t xml:space="preserve">. American Reads Mississippi. </w:t>
      </w:r>
    </w:p>
    <w:p w14:paraId="174A7440" w14:textId="77777777" w:rsidR="008A7543" w:rsidRPr="00671756" w:rsidRDefault="008A7543" w:rsidP="00EC4DB8">
      <w:pPr>
        <w:pStyle w:val="OrganizationName"/>
        <w:numPr>
          <w:ilvl w:val="1"/>
          <w:numId w:val="20"/>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 xml:space="preserve">Served as a regional coordinator for America Reads- Mississippi (ARM), an AmeriCorps program. Duties included recruiting and training AmeriCorps Members to serve in elementary schools across the state as they tutor students in grade K-3 in reading one-on-one or in small groups during the school day, after school, and in extended school year programs. </w:t>
      </w:r>
      <w:r w:rsidR="00E55360" w:rsidRPr="00671756">
        <w:rPr>
          <w:rFonts w:ascii="Times New Roman" w:eastAsia="MS Mincho" w:hAnsi="Times New Roman" w:cs="Times New Roman"/>
          <w:sz w:val="24"/>
          <w:szCs w:val="24"/>
        </w:rPr>
        <w:t>In addition, I worked with</w:t>
      </w:r>
      <w:r w:rsidRPr="00671756">
        <w:rPr>
          <w:rFonts w:ascii="Times New Roman" w:eastAsia="MS Mincho" w:hAnsi="Times New Roman" w:cs="Times New Roman"/>
          <w:sz w:val="24"/>
          <w:szCs w:val="24"/>
        </w:rPr>
        <w:t xml:space="preserve"> cooperating teachers and administrators in the field, assisting in their professional skill development, and, in general, helping members promote reading among the tutees.</w:t>
      </w:r>
    </w:p>
    <w:p w14:paraId="1E5A81E9" w14:textId="77777777" w:rsidR="008A7543" w:rsidRPr="00671756" w:rsidRDefault="008A7543" w:rsidP="008A7543">
      <w:pPr>
        <w:pStyle w:val="OrganizationName"/>
        <w:rPr>
          <w:rFonts w:ascii="Times New Roman" w:eastAsia="MS Mincho" w:hAnsi="Times New Roman" w:cs="Times New Roman"/>
          <w:sz w:val="24"/>
          <w:szCs w:val="24"/>
        </w:rPr>
      </w:pPr>
      <w:r w:rsidRPr="00671756">
        <w:rPr>
          <w:rFonts w:ascii="Times New Roman" w:eastAsia="MS Mincho" w:hAnsi="Times New Roman" w:cs="Times New Roman"/>
          <w:b/>
          <w:sz w:val="24"/>
          <w:szCs w:val="24"/>
        </w:rPr>
        <w:t>Student Teacher Supervisor</w:t>
      </w:r>
      <w:r w:rsidRPr="00671756">
        <w:rPr>
          <w:rFonts w:ascii="Times New Roman" w:eastAsia="MS Mincho" w:hAnsi="Times New Roman" w:cs="Times New Roman"/>
          <w:sz w:val="24"/>
          <w:szCs w:val="24"/>
        </w:rPr>
        <w:t xml:space="preserve"> – Mississippi State University, Mississippi State, MS</w:t>
      </w:r>
    </w:p>
    <w:p w14:paraId="11368623" w14:textId="77777777" w:rsidR="00B713EC" w:rsidRPr="00671756" w:rsidRDefault="008A7543" w:rsidP="00B713EC">
      <w:pPr>
        <w:pStyle w:val="OrganizationName"/>
        <w:numPr>
          <w:ilvl w:val="0"/>
          <w:numId w:val="21"/>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 xml:space="preserve">Spring, 2000. Field-Based Instruction Office. </w:t>
      </w:r>
    </w:p>
    <w:p w14:paraId="73C4B2EB" w14:textId="77777777" w:rsidR="008A7543" w:rsidRPr="00671756" w:rsidRDefault="008A7543" w:rsidP="00EC4DB8">
      <w:pPr>
        <w:pStyle w:val="OrganizationName"/>
        <w:numPr>
          <w:ilvl w:val="1"/>
          <w:numId w:val="21"/>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Served as a half-time (50%) college supervisor responsible for a caseload of ten student teachers engaged in their sixteen-week guided teaching experience in regional elementary public schools. Responsibilities include</w:t>
      </w:r>
      <w:r w:rsidR="00E55360" w:rsidRPr="00671756">
        <w:rPr>
          <w:rFonts w:ascii="Times New Roman" w:eastAsia="MS Mincho" w:hAnsi="Times New Roman" w:cs="Times New Roman"/>
          <w:sz w:val="24"/>
          <w:szCs w:val="24"/>
        </w:rPr>
        <w:t>d</w:t>
      </w:r>
      <w:r w:rsidRPr="00671756">
        <w:rPr>
          <w:rFonts w:ascii="Times New Roman" w:eastAsia="MS Mincho" w:hAnsi="Times New Roman" w:cs="Times New Roman"/>
          <w:sz w:val="24"/>
          <w:szCs w:val="24"/>
        </w:rPr>
        <w:t xml:space="preserve"> observing and evaluating student teachers as they participate</w:t>
      </w:r>
      <w:r w:rsidR="00E55360" w:rsidRPr="00671756">
        <w:rPr>
          <w:rFonts w:ascii="Times New Roman" w:eastAsia="MS Mincho" w:hAnsi="Times New Roman" w:cs="Times New Roman"/>
          <w:sz w:val="24"/>
          <w:szCs w:val="24"/>
        </w:rPr>
        <w:t>d</w:t>
      </w:r>
      <w:r w:rsidRPr="00671756">
        <w:rPr>
          <w:rFonts w:ascii="Times New Roman" w:eastAsia="MS Mincho" w:hAnsi="Times New Roman" w:cs="Times New Roman"/>
          <w:sz w:val="24"/>
          <w:szCs w:val="24"/>
        </w:rPr>
        <w:t xml:space="preserve"> in activities </w:t>
      </w:r>
      <w:r w:rsidR="00E55360" w:rsidRPr="00671756">
        <w:rPr>
          <w:rFonts w:ascii="Times New Roman" w:eastAsia="MS Mincho" w:hAnsi="Times New Roman" w:cs="Times New Roman"/>
          <w:sz w:val="24"/>
          <w:szCs w:val="24"/>
        </w:rPr>
        <w:t xml:space="preserve">to assist them in becoming certified teachers. </w:t>
      </w:r>
      <w:r w:rsidR="006C780E" w:rsidRPr="00671756">
        <w:rPr>
          <w:rFonts w:ascii="Times New Roman" w:eastAsia="MS Mincho" w:hAnsi="Times New Roman" w:cs="Times New Roman"/>
          <w:sz w:val="24"/>
          <w:szCs w:val="24"/>
        </w:rPr>
        <w:t>Additionally</w:t>
      </w:r>
      <w:r w:rsidR="00E55360" w:rsidRPr="00671756">
        <w:rPr>
          <w:rFonts w:ascii="Times New Roman" w:eastAsia="MS Mincho" w:hAnsi="Times New Roman" w:cs="Times New Roman"/>
          <w:sz w:val="24"/>
          <w:szCs w:val="24"/>
        </w:rPr>
        <w:t xml:space="preserve">, I </w:t>
      </w:r>
      <w:r w:rsidR="006C780E" w:rsidRPr="00671756">
        <w:rPr>
          <w:rFonts w:ascii="Times New Roman" w:eastAsia="MS Mincho" w:hAnsi="Times New Roman" w:cs="Times New Roman"/>
          <w:sz w:val="24"/>
          <w:szCs w:val="24"/>
        </w:rPr>
        <w:t xml:space="preserve">supported the </w:t>
      </w:r>
      <w:r w:rsidR="00E55360" w:rsidRPr="00671756">
        <w:rPr>
          <w:rFonts w:ascii="Times New Roman" w:eastAsia="MS Mincho" w:hAnsi="Times New Roman" w:cs="Times New Roman"/>
          <w:sz w:val="24"/>
          <w:szCs w:val="24"/>
        </w:rPr>
        <w:t>cooperating teachers</w:t>
      </w:r>
      <w:r w:rsidRPr="00671756">
        <w:rPr>
          <w:rFonts w:ascii="Times New Roman" w:eastAsia="MS Mincho" w:hAnsi="Times New Roman" w:cs="Times New Roman"/>
          <w:sz w:val="24"/>
          <w:szCs w:val="24"/>
        </w:rPr>
        <w:t xml:space="preserve"> </w:t>
      </w:r>
      <w:r w:rsidR="006C780E" w:rsidRPr="00671756">
        <w:rPr>
          <w:rFonts w:ascii="Times New Roman" w:eastAsia="MS Mincho" w:hAnsi="Times New Roman" w:cs="Times New Roman"/>
          <w:sz w:val="24"/>
          <w:szCs w:val="24"/>
        </w:rPr>
        <w:t xml:space="preserve">by </w:t>
      </w:r>
      <w:r w:rsidRPr="00671756">
        <w:rPr>
          <w:rFonts w:ascii="Times New Roman" w:eastAsia="MS Mincho" w:hAnsi="Times New Roman" w:cs="Times New Roman"/>
          <w:sz w:val="24"/>
          <w:szCs w:val="24"/>
        </w:rPr>
        <w:t>serving as a liaison between college and regional districts.</w:t>
      </w:r>
    </w:p>
    <w:p w14:paraId="5C10E924" w14:textId="77777777" w:rsidR="008A7543" w:rsidRPr="00671756" w:rsidRDefault="008A7543" w:rsidP="008A7543">
      <w:pPr>
        <w:pStyle w:val="OrganizationName"/>
        <w:rPr>
          <w:rFonts w:ascii="Times New Roman" w:eastAsia="MS Mincho" w:hAnsi="Times New Roman" w:cs="Times New Roman"/>
          <w:sz w:val="24"/>
          <w:szCs w:val="24"/>
        </w:rPr>
      </w:pPr>
      <w:r w:rsidRPr="00671756">
        <w:rPr>
          <w:rFonts w:ascii="Times New Roman" w:eastAsia="MS Mincho" w:hAnsi="Times New Roman" w:cs="Times New Roman"/>
          <w:b/>
          <w:sz w:val="24"/>
          <w:szCs w:val="24"/>
        </w:rPr>
        <w:t>Student Teacher Supervisor</w:t>
      </w:r>
      <w:r w:rsidRPr="00671756">
        <w:rPr>
          <w:rFonts w:ascii="Times New Roman" w:eastAsia="MS Mincho" w:hAnsi="Times New Roman" w:cs="Times New Roman"/>
          <w:sz w:val="24"/>
          <w:szCs w:val="24"/>
        </w:rPr>
        <w:t>– State University at New York, Oneonta, NY</w:t>
      </w:r>
    </w:p>
    <w:p w14:paraId="0FCCE904" w14:textId="77777777" w:rsidR="00B713EC" w:rsidRPr="00671756" w:rsidRDefault="008A7543" w:rsidP="00B713EC">
      <w:pPr>
        <w:pStyle w:val="OrganizationName"/>
        <w:numPr>
          <w:ilvl w:val="0"/>
          <w:numId w:val="22"/>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 xml:space="preserve">Spring 1999. Division of Education. </w:t>
      </w:r>
    </w:p>
    <w:p w14:paraId="4313F740" w14:textId="77777777" w:rsidR="003D5941" w:rsidRPr="007B615C" w:rsidRDefault="008A7543" w:rsidP="007B615C">
      <w:pPr>
        <w:pStyle w:val="OrganizationName"/>
        <w:numPr>
          <w:ilvl w:val="1"/>
          <w:numId w:val="22"/>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Served as a half-time (50%) college supervisor responsible for a caseload of seven student teachers engaged in their fifteen-week guided teaching experience in regional elementary public schools. Responsibilities included observing and evaluating student teachers as they participate in activities that constitute the role of an elementary teacher, coordinating this experience with cooperating teachers in the field, assisting in student’s professional skill development, and serving as a liaison between college and regional districts.</w:t>
      </w:r>
    </w:p>
    <w:p w14:paraId="70011FF3" w14:textId="77777777" w:rsidR="008A7543" w:rsidRPr="00671756" w:rsidRDefault="008A7543" w:rsidP="008A7543">
      <w:pPr>
        <w:pStyle w:val="OrganizationName"/>
        <w:rPr>
          <w:rFonts w:ascii="Times New Roman" w:eastAsia="MS Mincho" w:hAnsi="Times New Roman" w:cs="Times New Roman"/>
          <w:sz w:val="24"/>
          <w:szCs w:val="24"/>
        </w:rPr>
      </w:pPr>
      <w:r w:rsidRPr="00671756">
        <w:rPr>
          <w:rFonts w:ascii="Times New Roman" w:eastAsia="MS Mincho" w:hAnsi="Times New Roman" w:cs="Times New Roman"/>
          <w:b/>
          <w:sz w:val="24"/>
          <w:szCs w:val="24"/>
        </w:rPr>
        <w:t>Associate Research Specialist</w:t>
      </w:r>
      <w:r w:rsidRPr="00671756">
        <w:rPr>
          <w:rFonts w:ascii="Times New Roman" w:eastAsia="MS Mincho" w:hAnsi="Times New Roman" w:cs="Times New Roman"/>
          <w:sz w:val="24"/>
          <w:szCs w:val="24"/>
        </w:rPr>
        <w:t xml:space="preserve"> - University of Wisconsin, Madison, WI</w:t>
      </w:r>
    </w:p>
    <w:p w14:paraId="763394FA" w14:textId="77777777" w:rsidR="00B713EC" w:rsidRPr="00671756" w:rsidRDefault="008A7543" w:rsidP="00B713EC">
      <w:pPr>
        <w:pStyle w:val="OrganizationName"/>
        <w:numPr>
          <w:ilvl w:val="0"/>
          <w:numId w:val="23"/>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Fall 1998 – Spring 1999. Wisconsin</w:t>
      </w:r>
      <w:r w:rsidR="00CD6BD4" w:rsidRPr="00671756">
        <w:rPr>
          <w:rFonts w:ascii="Times New Roman" w:eastAsia="MS Mincho" w:hAnsi="Times New Roman" w:cs="Times New Roman"/>
          <w:sz w:val="24"/>
          <w:szCs w:val="24"/>
        </w:rPr>
        <w:t xml:space="preserve"> Center for Education Research.</w:t>
      </w:r>
    </w:p>
    <w:p w14:paraId="33E723A5" w14:textId="77777777" w:rsidR="008A7543" w:rsidRPr="00671756" w:rsidRDefault="008A7543" w:rsidP="00EC4DB8">
      <w:pPr>
        <w:pStyle w:val="OrganizationName"/>
        <w:numPr>
          <w:ilvl w:val="1"/>
          <w:numId w:val="23"/>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 xml:space="preserve">Responsible for the day-to-day operational area of the Cognitive Studies in Example-Based Computer Instruction educational research project. </w:t>
      </w:r>
      <w:r w:rsidR="009E7021" w:rsidRPr="00671756">
        <w:rPr>
          <w:rFonts w:ascii="Times New Roman" w:eastAsia="MS Mincho" w:hAnsi="Times New Roman" w:cs="Times New Roman"/>
          <w:sz w:val="24"/>
          <w:szCs w:val="24"/>
        </w:rPr>
        <w:t xml:space="preserve"> Main responsibilities </w:t>
      </w:r>
      <w:r w:rsidRPr="00671756">
        <w:rPr>
          <w:rFonts w:ascii="Times New Roman" w:eastAsia="MS Mincho" w:hAnsi="Times New Roman" w:cs="Times New Roman"/>
          <w:sz w:val="24"/>
          <w:szCs w:val="24"/>
        </w:rPr>
        <w:t>included assisting with the organization, scheduling, and administration of data collection at the State University of New York – College at Oneonta, coding verbal protocols and math story problem-solving episodes completed by research participants, and assisting in data analysis through the development of new coding schemes and managing data entry.</w:t>
      </w:r>
    </w:p>
    <w:p w14:paraId="454F4F47" w14:textId="77777777" w:rsidR="008A7543" w:rsidRPr="00671756" w:rsidRDefault="008A7543" w:rsidP="008A7543">
      <w:pPr>
        <w:pStyle w:val="OrganizationName"/>
        <w:rPr>
          <w:rFonts w:ascii="Times New Roman" w:eastAsia="MS Mincho" w:hAnsi="Times New Roman" w:cs="Times New Roman"/>
          <w:sz w:val="24"/>
          <w:szCs w:val="24"/>
        </w:rPr>
      </w:pPr>
      <w:r w:rsidRPr="00671756">
        <w:rPr>
          <w:rFonts w:ascii="Times New Roman" w:eastAsia="MS Mincho" w:hAnsi="Times New Roman" w:cs="Times New Roman"/>
          <w:b/>
          <w:sz w:val="24"/>
          <w:szCs w:val="24"/>
        </w:rPr>
        <w:t>University Supervisor</w:t>
      </w:r>
      <w:r w:rsidRPr="00671756">
        <w:rPr>
          <w:rFonts w:ascii="Times New Roman" w:eastAsia="MS Mincho" w:hAnsi="Times New Roman" w:cs="Times New Roman"/>
          <w:sz w:val="24"/>
          <w:szCs w:val="24"/>
        </w:rPr>
        <w:t xml:space="preserve"> - University of Wisconsin, Madison, WI</w:t>
      </w:r>
    </w:p>
    <w:p w14:paraId="0EA12492" w14:textId="77777777" w:rsidR="00B713EC" w:rsidRPr="00671756" w:rsidRDefault="008A7543" w:rsidP="00B713EC">
      <w:pPr>
        <w:pStyle w:val="OrganizationName"/>
        <w:numPr>
          <w:ilvl w:val="0"/>
          <w:numId w:val="24"/>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 xml:space="preserve">Summer 1997. Department of Rehabilitation Psychology and Special Education. </w:t>
      </w:r>
    </w:p>
    <w:p w14:paraId="5704BD58" w14:textId="77777777" w:rsidR="00343EDD" w:rsidRPr="00671756" w:rsidRDefault="008A7543" w:rsidP="00671756">
      <w:pPr>
        <w:pStyle w:val="OrganizationName"/>
        <w:numPr>
          <w:ilvl w:val="1"/>
          <w:numId w:val="24"/>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Duties included supervision of graduate level teachers-in-training in a clinical setting in which small groups of K-9 students were receiving instruction in language arts and mathematics, provided model teaching to demonstrate specific teaching techniques and methods, and provided teachers-in training with consultation and assistance in report writing.</w:t>
      </w:r>
    </w:p>
    <w:p w14:paraId="6BE0BDAC" w14:textId="77777777" w:rsidR="008A7543" w:rsidRPr="00671756" w:rsidRDefault="008A7543" w:rsidP="008A7543">
      <w:pPr>
        <w:pStyle w:val="OrganizationName"/>
        <w:rPr>
          <w:rFonts w:ascii="Times New Roman" w:eastAsia="MS Mincho" w:hAnsi="Times New Roman" w:cs="Times New Roman"/>
          <w:sz w:val="24"/>
          <w:szCs w:val="24"/>
        </w:rPr>
      </w:pPr>
      <w:r w:rsidRPr="00671756">
        <w:rPr>
          <w:rFonts w:ascii="Times New Roman" w:eastAsia="MS Mincho" w:hAnsi="Times New Roman" w:cs="Times New Roman"/>
          <w:b/>
          <w:sz w:val="24"/>
          <w:szCs w:val="24"/>
        </w:rPr>
        <w:t>Program Assistant</w:t>
      </w:r>
      <w:r w:rsidRPr="00671756">
        <w:rPr>
          <w:rFonts w:ascii="Times New Roman" w:eastAsia="MS Mincho" w:hAnsi="Times New Roman" w:cs="Times New Roman"/>
          <w:sz w:val="24"/>
          <w:szCs w:val="24"/>
        </w:rPr>
        <w:t xml:space="preserve"> - University of Wisconsin, Madison, WI</w:t>
      </w:r>
    </w:p>
    <w:p w14:paraId="27D94E1F" w14:textId="77777777" w:rsidR="00B713EC" w:rsidRPr="00671756" w:rsidRDefault="00CD6BD4" w:rsidP="009E7021">
      <w:pPr>
        <w:pStyle w:val="OrganizationName"/>
        <w:numPr>
          <w:ilvl w:val="0"/>
          <w:numId w:val="25"/>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Fall 1996</w:t>
      </w:r>
      <w:r w:rsidR="008A7543" w:rsidRPr="00671756">
        <w:rPr>
          <w:rFonts w:ascii="Times New Roman" w:eastAsia="MS Mincho" w:hAnsi="Times New Roman" w:cs="Times New Roman"/>
          <w:sz w:val="24"/>
          <w:szCs w:val="24"/>
        </w:rPr>
        <w:t xml:space="preserve"> - Spring 1997. School of Education-Office of the Dean.  This position entailed working with UW-Madison administrators, faculty, staff, and students as an assistant to the Associate Dean of Summer Sessions. </w:t>
      </w:r>
    </w:p>
    <w:p w14:paraId="5696BE9F" w14:textId="77777777" w:rsidR="008A7543" w:rsidRPr="00671756" w:rsidRDefault="008A7543" w:rsidP="00EC4DB8">
      <w:pPr>
        <w:pStyle w:val="OrganizationName"/>
        <w:numPr>
          <w:ilvl w:val="1"/>
          <w:numId w:val="25"/>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 xml:space="preserve">Responsibilities included: (1) Summer Session Publicity, including composing text and designing brochures, news releases, and other forms of publicity; (2) Report Writing, including writing drafts of sections of the School of Education Summer Sessions Final Report and the School of Education Annual Report; and (3) Committee Participation, including attending meetings of the campus Summer Sessions Dean’s Council and the School of Education Programs Committee. </w:t>
      </w:r>
    </w:p>
    <w:p w14:paraId="701BBEEA" w14:textId="77777777" w:rsidR="008A7543" w:rsidRPr="00671756" w:rsidRDefault="008A7543" w:rsidP="008A7543">
      <w:pPr>
        <w:pStyle w:val="OrganizationName"/>
        <w:rPr>
          <w:rFonts w:ascii="Times New Roman" w:eastAsia="MS Mincho" w:hAnsi="Times New Roman" w:cs="Times New Roman"/>
          <w:sz w:val="24"/>
          <w:szCs w:val="24"/>
        </w:rPr>
      </w:pPr>
      <w:r w:rsidRPr="00671756">
        <w:rPr>
          <w:rFonts w:ascii="Times New Roman" w:eastAsia="MS Mincho" w:hAnsi="Times New Roman" w:cs="Times New Roman"/>
          <w:b/>
          <w:sz w:val="24"/>
          <w:szCs w:val="24"/>
        </w:rPr>
        <w:t>Program Coordinator</w:t>
      </w:r>
      <w:r w:rsidRPr="00671756">
        <w:rPr>
          <w:rFonts w:ascii="Times New Roman" w:eastAsia="MS Mincho" w:hAnsi="Times New Roman" w:cs="Times New Roman"/>
          <w:sz w:val="24"/>
          <w:szCs w:val="24"/>
        </w:rPr>
        <w:t xml:space="preserve"> - University of Wisconsin, Madison, WI</w:t>
      </w:r>
    </w:p>
    <w:p w14:paraId="7377F916" w14:textId="77777777" w:rsidR="00B713EC" w:rsidRPr="00671756" w:rsidRDefault="008A7543" w:rsidP="00B713EC">
      <w:pPr>
        <w:pStyle w:val="OrganizationName"/>
        <w:numPr>
          <w:ilvl w:val="0"/>
          <w:numId w:val="26"/>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 xml:space="preserve">Summer 1996. School of Education-University Outreach to Talented and Gifted. </w:t>
      </w:r>
    </w:p>
    <w:p w14:paraId="5C9BB85A" w14:textId="77777777" w:rsidR="008A7543" w:rsidRPr="00671756" w:rsidRDefault="008A7543" w:rsidP="00EC4DB8">
      <w:pPr>
        <w:pStyle w:val="OrganizationName"/>
        <w:numPr>
          <w:ilvl w:val="1"/>
          <w:numId w:val="26"/>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Assisted in the coordination of College for Kids-Elementary, an academic enrichment program based at University of Wisconsin - Madison that provided a range of experiences to over 250 elementary students who were identified by their teachers as having high academic potential, motivation and talent. Responsibilities included general coordination of workshops dedicated to exposing the participants to wide range of domains, including the physical sciences, biological sciences, social sciences, as well as arts and humanities.</w:t>
      </w:r>
    </w:p>
    <w:p w14:paraId="5CFC3C2B" w14:textId="77777777" w:rsidR="008A7543" w:rsidRPr="00671756" w:rsidRDefault="008A7543" w:rsidP="008A7543">
      <w:pPr>
        <w:pStyle w:val="OrganizationName"/>
        <w:rPr>
          <w:rFonts w:ascii="Times New Roman" w:eastAsia="MS Mincho" w:hAnsi="Times New Roman" w:cs="Times New Roman"/>
          <w:sz w:val="24"/>
          <w:szCs w:val="24"/>
        </w:rPr>
      </w:pPr>
      <w:r w:rsidRPr="00671756">
        <w:rPr>
          <w:rFonts w:ascii="Times New Roman" w:eastAsia="MS Mincho" w:hAnsi="Times New Roman" w:cs="Times New Roman"/>
          <w:b/>
          <w:sz w:val="24"/>
          <w:szCs w:val="24"/>
        </w:rPr>
        <w:t>Associate Research Specialist</w:t>
      </w:r>
      <w:r w:rsidRPr="00671756">
        <w:rPr>
          <w:rFonts w:ascii="Times New Roman" w:eastAsia="MS Mincho" w:hAnsi="Times New Roman" w:cs="Times New Roman"/>
          <w:sz w:val="24"/>
          <w:szCs w:val="24"/>
        </w:rPr>
        <w:t xml:space="preserve"> - University of Wisconsin, Madison, WI</w:t>
      </w:r>
    </w:p>
    <w:p w14:paraId="539D37E7" w14:textId="77777777" w:rsidR="00B713EC" w:rsidRPr="00671756" w:rsidRDefault="008A7543" w:rsidP="00B713EC">
      <w:pPr>
        <w:pStyle w:val="OrganizationName"/>
        <w:numPr>
          <w:ilvl w:val="0"/>
          <w:numId w:val="27"/>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 xml:space="preserve">Fall 1993 - Fall 1995. Wisconsin </w:t>
      </w:r>
      <w:r w:rsidR="00CD6BD4" w:rsidRPr="00671756">
        <w:rPr>
          <w:rFonts w:ascii="Times New Roman" w:eastAsia="MS Mincho" w:hAnsi="Times New Roman" w:cs="Times New Roman"/>
          <w:sz w:val="24"/>
          <w:szCs w:val="24"/>
        </w:rPr>
        <w:t>Center for Education Research.</w:t>
      </w:r>
    </w:p>
    <w:p w14:paraId="5176838A" w14:textId="77777777" w:rsidR="003D5941" w:rsidRPr="007B615C" w:rsidRDefault="008A7543" w:rsidP="007B615C">
      <w:pPr>
        <w:pStyle w:val="OrganizationName"/>
        <w:numPr>
          <w:ilvl w:val="1"/>
          <w:numId w:val="27"/>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Assisted with a tutoring-based educational research project. Responsibilities included organizing and executing all aspects of data collection, such as coding research data, videotaping, and revising research material to ensure its appropriateness for the intended audience.</w:t>
      </w:r>
    </w:p>
    <w:p w14:paraId="4AA1312E" w14:textId="77777777" w:rsidR="00D304A8" w:rsidRPr="000678C7" w:rsidRDefault="00D304A8" w:rsidP="007B615C">
      <w:pPr>
        <w:pStyle w:val="ResumeHeadings"/>
        <w:ind w:left="0"/>
        <w:rPr>
          <w:rFonts w:ascii="Times New Roman" w:eastAsia="MS Mincho" w:hAnsi="Times New Roman" w:cs="Times New Roman"/>
        </w:rPr>
      </w:pPr>
      <w:r w:rsidRPr="000678C7">
        <w:rPr>
          <w:rFonts w:ascii="Times New Roman" w:eastAsia="MS Mincho" w:hAnsi="Times New Roman" w:cs="Times New Roman"/>
        </w:rPr>
        <w:t xml:space="preserve">Classroom Teaching Experience (K-8) </w:t>
      </w:r>
    </w:p>
    <w:p w14:paraId="24E888B4" w14:textId="77777777" w:rsidR="00D304A8" w:rsidRPr="00671756" w:rsidRDefault="00D304A8" w:rsidP="00D304A8">
      <w:pPr>
        <w:pStyle w:val="OrganizationName"/>
        <w:rPr>
          <w:rFonts w:ascii="Times New Roman" w:eastAsia="MS Mincho" w:hAnsi="Times New Roman" w:cs="Times New Roman"/>
          <w:sz w:val="24"/>
          <w:szCs w:val="24"/>
        </w:rPr>
      </w:pPr>
      <w:r w:rsidRPr="00671756">
        <w:rPr>
          <w:rFonts w:ascii="Times New Roman" w:eastAsia="MS Mincho" w:hAnsi="Times New Roman" w:cs="Times New Roman"/>
          <w:b/>
          <w:sz w:val="24"/>
          <w:szCs w:val="24"/>
        </w:rPr>
        <w:t>Primary Teacher</w:t>
      </w:r>
      <w:r w:rsidRPr="00671756">
        <w:rPr>
          <w:rFonts w:ascii="Times New Roman" w:eastAsia="MS Mincho" w:hAnsi="Times New Roman" w:cs="Times New Roman"/>
          <w:sz w:val="24"/>
          <w:szCs w:val="24"/>
        </w:rPr>
        <w:t xml:space="preserve"> - Stoner Prairie, Verona, WI</w:t>
      </w:r>
    </w:p>
    <w:p w14:paraId="07D136D0" w14:textId="77777777" w:rsidR="00D304A8" w:rsidRPr="00671756" w:rsidRDefault="00E17C91" w:rsidP="00D304A8">
      <w:pPr>
        <w:pStyle w:val="OrganizationName"/>
        <w:numPr>
          <w:ilvl w:val="0"/>
          <w:numId w:val="4"/>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Fall 1995</w:t>
      </w:r>
      <w:r w:rsidR="00D304A8" w:rsidRPr="00671756">
        <w:rPr>
          <w:rFonts w:ascii="Times New Roman" w:eastAsia="MS Mincho" w:hAnsi="Times New Roman" w:cs="Times New Roman"/>
          <w:sz w:val="24"/>
          <w:szCs w:val="24"/>
        </w:rPr>
        <w:t xml:space="preserve"> – Spring 1998. First Grade. </w:t>
      </w:r>
    </w:p>
    <w:p w14:paraId="00307FBD" w14:textId="77777777" w:rsidR="00D304A8" w:rsidRPr="00671756" w:rsidRDefault="00D304A8" w:rsidP="00D304A8">
      <w:pPr>
        <w:pStyle w:val="OrganizationName"/>
        <w:numPr>
          <w:ilvl w:val="0"/>
          <w:numId w:val="4"/>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 xml:space="preserve">Taught in a regular education classroom in the Verona Core Knowledge Charter School. </w:t>
      </w:r>
    </w:p>
    <w:p w14:paraId="5FA135A6" w14:textId="77777777" w:rsidR="00D304A8" w:rsidRPr="00671756" w:rsidRDefault="00D304A8" w:rsidP="00EC4DB8">
      <w:pPr>
        <w:pStyle w:val="OrganizationName"/>
        <w:numPr>
          <w:ilvl w:val="1"/>
          <w:numId w:val="4"/>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The school’s philosophy was that children would maximize their educational success in an environment that emphasizes teacher-directed instruction, research-based teaching methods and materials, a solid knowledge base and academically challenging content.</w:t>
      </w:r>
    </w:p>
    <w:p w14:paraId="4693FFCA" w14:textId="77777777" w:rsidR="00D304A8" w:rsidRPr="00671756" w:rsidRDefault="00D304A8" w:rsidP="00D304A8">
      <w:pPr>
        <w:pStyle w:val="OrganizationName"/>
        <w:rPr>
          <w:rFonts w:ascii="Times New Roman" w:eastAsia="MS Mincho" w:hAnsi="Times New Roman" w:cs="Times New Roman"/>
          <w:sz w:val="24"/>
          <w:szCs w:val="24"/>
        </w:rPr>
      </w:pPr>
      <w:r w:rsidRPr="00671756">
        <w:rPr>
          <w:rFonts w:ascii="Times New Roman" w:eastAsia="MS Mincho" w:hAnsi="Times New Roman" w:cs="Times New Roman"/>
          <w:b/>
          <w:sz w:val="24"/>
          <w:szCs w:val="24"/>
        </w:rPr>
        <w:t>Long-</w:t>
      </w:r>
      <w:proofErr w:type="spellStart"/>
      <w:r w:rsidRPr="00671756">
        <w:rPr>
          <w:rFonts w:ascii="Times New Roman" w:eastAsia="MS Mincho" w:hAnsi="Times New Roman" w:cs="Times New Roman"/>
          <w:b/>
          <w:sz w:val="24"/>
          <w:szCs w:val="24"/>
        </w:rPr>
        <w:t>Tem</w:t>
      </w:r>
      <w:proofErr w:type="spellEnd"/>
      <w:r w:rsidRPr="00671756">
        <w:rPr>
          <w:rFonts w:ascii="Times New Roman" w:eastAsia="MS Mincho" w:hAnsi="Times New Roman" w:cs="Times New Roman"/>
          <w:b/>
          <w:sz w:val="24"/>
          <w:szCs w:val="24"/>
        </w:rPr>
        <w:t xml:space="preserve"> Substitute Teacher</w:t>
      </w:r>
      <w:r w:rsidRPr="00671756">
        <w:rPr>
          <w:rFonts w:ascii="Times New Roman" w:eastAsia="MS Mincho" w:hAnsi="Times New Roman" w:cs="Times New Roman"/>
          <w:sz w:val="24"/>
          <w:szCs w:val="24"/>
        </w:rPr>
        <w:t xml:space="preserve"> – Shorewood Hills Elementary School, Madison, WI</w:t>
      </w:r>
    </w:p>
    <w:p w14:paraId="36C8D27B" w14:textId="77777777" w:rsidR="00D304A8" w:rsidRPr="00671756" w:rsidRDefault="00D304A8" w:rsidP="00D304A8">
      <w:pPr>
        <w:pStyle w:val="OrganizationName"/>
        <w:numPr>
          <w:ilvl w:val="0"/>
          <w:numId w:val="5"/>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 xml:space="preserve">Spring 1995. Special Education Resource Room. </w:t>
      </w:r>
    </w:p>
    <w:p w14:paraId="513F9A50" w14:textId="77777777" w:rsidR="00D304A8" w:rsidRPr="00671756" w:rsidRDefault="00D304A8" w:rsidP="00EC4DB8">
      <w:pPr>
        <w:pStyle w:val="OrganizationName"/>
        <w:numPr>
          <w:ilvl w:val="1"/>
          <w:numId w:val="5"/>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The position entailed working with developmentally disabled students (e.g., autistic) in a special education resource room.</w:t>
      </w:r>
    </w:p>
    <w:p w14:paraId="100FE2E8" w14:textId="77777777" w:rsidR="00D304A8" w:rsidRPr="00671756" w:rsidRDefault="00D304A8" w:rsidP="00D304A8">
      <w:pPr>
        <w:pStyle w:val="OrganizationName"/>
        <w:rPr>
          <w:rFonts w:ascii="Times New Roman" w:eastAsia="MS Mincho" w:hAnsi="Times New Roman" w:cs="Times New Roman"/>
          <w:sz w:val="24"/>
          <w:szCs w:val="24"/>
        </w:rPr>
      </w:pPr>
      <w:r w:rsidRPr="00671756">
        <w:rPr>
          <w:rFonts w:ascii="Times New Roman" w:eastAsia="MS Mincho" w:hAnsi="Times New Roman" w:cs="Times New Roman"/>
          <w:b/>
          <w:sz w:val="24"/>
          <w:szCs w:val="24"/>
        </w:rPr>
        <w:t>Primary Teacher</w:t>
      </w:r>
      <w:r w:rsidRPr="00671756">
        <w:rPr>
          <w:rFonts w:ascii="Times New Roman" w:eastAsia="MS Mincho" w:hAnsi="Times New Roman" w:cs="Times New Roman"/>
          <w:sz w:val="24"/>
          <w:szCs w:val="24"/>
        </w:rPr>
        <w:t xml:space="preserve"> - Thirty-Sixth Street Elementary School, Los Angeles, CA</w:t>
      </w:r>
    </w:p>
    <w:p w14:paraId="4C808AB7" w14:textId="77777777" w:rsidR="00D304A8" w:rsidRPr="00671756" w:rsidRDefault="00CD6BD4" w:rsidP="00D304A8">
      <w:pPr>
        <w:pStyle w:val="OrganizationName"/>
        <w:numPr>
          <w:ilvl w:val="0"/>
          <w:numId w:val="8"/>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Fall 1992</w:t>
      </w:r>
      <w:r w:rsidR="00E17C91" w:rsidRPr="00671756">
        <w:rPr>
          <w:rFonts w:ascii="Times New Roman" w:eastAsia="MS Mincho" w:hAnsi="Times New Roman" w:cs="Times New Roman"/>
          <w:sz w:val="24"/>
          <w:szCs w:val="24"/>
        </w:rPr>
        <w:t xml:space="preserve"> - Fall</w:t>
      </w:r>
      <w:r w:rsidR="00382F1F" w:rsidRPr="00671756">
        <w:rPr>
          <w:rFonts w:ascii="Times New Roman" w:eastAsia="MS Mincho" w:hAnsi="Times New Roman" w:cs="Times New Roman"/>
          <w:sz w:val="24"/>
          <w:szCs w:val="24"/>
        </w:rPr>
        <w:t xml:space="preserve"> 1994</w:t>
      </w:r>
      <w:r w:rsidR="00D304A8" w:rsidRPr="00671756">
        <w:rPr>
          <w:rFonts w:ascii="Times New Roman" w:eastAsia="MS Mincho" w:hAnsi="Times New Roman" w:cs="Times New Roman"/>
          <w:sz w:val="24"/>
          <w:szCs w:val="24"/>
        </w:rPr>
        <w:t xml:space="preserve">. First and Third Grades. </w:t>
      </w:r>
    </w:p>
    <w:p w14:paraId="7A565D4D" w14:textId="77777777" w:rsidR="00D304A8" w:rsidRPr="00671756" w:rsidRDefault="00D304A8" w:rsidP="00EC4DB8">
      <w:pPr>
        <w:pStyle w:val="OrganizationName"/>
        <w:numPr>
          <w:ilvl w:val="1"/>
          <w:numId w:val="8"/>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 xml:space="preserve">Instructed first grade in a modified bilingual (Spanish) class in South Central Los Angeles.  The school serves a 100% minority population, primarily African-Americans and Hispanics.  The majority of the students in the </w:t>
      </w:r>
      <w:proofErr w:type="gramStart"/>
      <w:r w:rsidRPr="00671756">
        <w:rPr>
          <w:rFonts w:ascii="Times New Roman" w:eastAsia="MS Mincho" w:hAnsi="Times New Roman" w:cs="Times New Roman"/>
          <w:sz w:val="24"/>
          <w:szCs w:val="24"/>
        </w:rPr>
        <w:t>first grade</w:t>
      </w:r>
      <w:proofErr w:type="gramEnd"/>
      <w:r w:rsidRPr="00671756">
        <w:rPr>
          <w:rFonts w:ascii="Times New Roman" w:eastAsia="MS Mincho" w:hAnsi="Times New Roman" w:cs="Times New Roman"/>
          <w:sz w:val="24"/>
          <w:szCs w:val="24"/>
        </w:rPr>
        <w:t xml:space="preserve"> class were classified as at-risk or high-risk for academic failure. During </w:t>
      </w:r>
      <w:r w:rsidR="00B238AF" w:rsidRPr="00671756">
        <w:rPr>
          <w:rFonts w:ascii="Times New Roman" w:eastAsia="MS Mincho" w:hAnsi="Times New Roman" w:cs="Times New Roman"/>
          <w:sz w:val="24"/>
          <w:szCs w:val="24"/>
        </w:rPr>
        <w:t xml:space="preserve">my </w:t>
      </w:r>
      <w:r w:rsidRPr="00671756">
        <w:rPr>
          <w:rFonts w:ascii="Times New Roman" w:eastAsia="MS Mincho" w:hAnsi="Times New Roman" w:cs="Times New Roman"/>
          <w:sz w:val="24"/>
          <w:szCs w:val="24"/>
        </w:rPr>
        <w:t>tenure</w:t>
      </w:r>
      <w:r w:rsidR="009E7021" w:rsidRPr="00671756">
        <w:rPr>
          <w:rFonts w:ascii="Times New Roman" w:eastAsia="MS Mincho" w:hAnsi="Times New Roman" w:cs="Times New Roman"/>
          <w:sz w:val="24"/>
          <w:szCs w:val="24"/>
        </w:rPr>
        <w:t xml:space="preserve"> at the school,</w:t>
      </w:r>
      <w:r w:rsidR="00B238AF" w:rsidRPr="00671756">
        <w:rPr>
          <w:rFonts w:ascii="Times New Roman" w:eastAsia="MS Mincho" w:hAnsi="Times New Roman" w:cs="Times New Roman"/>
          <w:sz w:val="24"/>
          <w:szCs w:val="24"/>
        </w:rPr>
        <w:t xml:space="preserve"> I </w:t>
      </w:r>
      <w:r w:rsidRPr="00671756">
        <w:rPr>
          <w:rFonts w:ascii="Times New Roman" w:eastAsia="MS Mincho" w:hAnsi="Times New Roman" w:cs="Times New Roman"/>
          <w:sz w:val="24"/>
          <w:szCs w:val="24"/>
        </w:rPr>
        <w:t xml:space="preserve">was elected </w:t>
      </w:r>
      <w:r w:rsidR="00B238AF" w:rsidRPr="00671756">
        <w:rPr>
          <w:rFonts w:ascii="Times New Roman" w:eastAsia="MS Mincho" w:hAnsi="Times New Roman" w:cs="Times New Roman"/>
          <w:sz w:val="24"/>
          <w:szCs w:val="24"/>
        </w:rPr>
        <w:t xml:space="preserve">as the </w:t>
      </w:r>
      <w:r w:rsidRPr="00671756">
        <w:rPr>
          <w:rFonts w:ascii="Times New Roman" w:eastAsia="MS Mincho" w:hAnsi="Times New Roman" w:cs="Times New Roman"/>
          <w:sz w:val="24"/>
          <w:szCs w:val="24"/>
        </w:rPr>
        <w:t>grade level chairperson</w:t>
      </w:r>
      <w:r w:rsidR="009E7021" w:rsidRPr="00671756">
        <w:rPr>
          <w:rFonts w:ascii="Times New Roman" w:eastAsia="MS Mincho" w:hAnsi="Times New Roman" w:cs="Times New Roman"/>
          <w:sz w:val="24"/>
          <w:szCs w:val="24"/>
        </w:rPr>
        <w:t xml:space="preserve"> for first grade and met weekly with my team to implement culturally responsive practices. In addition, I d</w:t>
      </w:r>
      <w:r w:rsidR="00B238AF" w:rsidRPr="00671756">
        <w:rPr>
          <w:rFonts w:ascii="Times New Roman" w:eastAsia="MS Mincho" w:hAnsi="Times New Roman" w:cs="Times New Roman"/>
          <w:sz w:val="24"/>
          <w:szCs w:val="24"/>
        </w:rPr>
        <w:t>esigned and implemented</w:t>
      </w:r>
      <w:r w:rsidRPr="00671756">
        <w:rPr>
          <w:rFonts w:ascii="Times New Roman" w:eastAsia="MS Mincho" w:hAnsi="Times New Roman" w:cs="Times New Roman"/>
          <w:sz w:val="24"/>
          <w:szCs w:val="24"/>
        </w:rPr>
        <w:t xml:space="preserve"> an after-school tennis program for third, fourth, and fifth grade students.</w:t>
      </w:r>
    </w:p>
    <w:p w14:paraId="5E465678" w14:textId="77777777" w:rsidR="00D304A8" w:rsidRPr="00671756" w:rsidRDefault="00D304A8" w:rsidP="00D304A8">
      <w:pPr>
        <w:pStyle w:val="OrganizationName"/>
        <w:rPr>
          <w:rFonts w:ascii="Times New Roman" w:eastAsia="MS Mincho" w:hAnsi="Times New Roman" w:cs="Times New Roman"/>
          <w:sz w:val="24"/>
          <w:szCs w:val="24"/>
        </w:rPr>
      </w:pPr>
      <w:r w:rsidRPr="00671756">
        <w:rPr>
          <w:rFonts w:ascii="Times New Roman" w:eastAsia="MS Mincho" w:hAnsi="Times New Roman" w:cs="Times New Roman"/>
          <w:b/>
          <w:sz w:val="24"/>
          <w:szCs w:val="24"/>
        </w:rPr>
        <w:t>Primary Teacher</w:t>
      </w:r>
      <w:r w:rsidRPr="00671756">
        <w:rPr>
          <w:rFonts w:ascii="Times New Roman" w:eastAsia="MS Mincho" w:hAnsi="Times New Roman" w:cs="Times New Roman"/>
          <w:sz w:val="24"/>
          <w:szCs w:val="24"/>
        </w:rPr>
        <w:t xml:space="preserve"> - Williams Elementary School, Austin, TX</w:t>
      </w:r>
    </w:p>
    <w:p w14:paraId="4B703167" w14:textId="77777777" w:rsidR="00D304A8" w:rsidRPr="00671756" w:rsidRDefault="00D304A8" w:rsidP="00D304A8">
      <w:pPr>
        <w:pStyle w:val="OrganizationName"/>
        <w:numPr>
          <w:ilvl w:val="0"/>
          <w:numId w:val="9"/>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Fall 1990 - Spring 199</w:t>
      </w:r>
      <w:r w:rsidR="00382F1F" w:rsidRPr="00671756">
        <w:rPr>
          <w:rFonts w:ascii="Times New Roman" w:eastAsia="MS Mincho" w:hAnsi="Times New Roman" w:cs="Times New Roman"/>
          <w:sz w:val="24"/>
          <w:szCs w:val="24"/>
        </w:rPr>
        <w:t>2</w:t>
      </w:r>
      <w:r w:rsidRPr="00671756">
        <w:rPr>
          <w:rFonts w:ascii="Times New Roman" w:eastAsia="MS Mincho" w:hAnsi="Times New Roman" w:cs="Times New Roman"/>
          <w:sz w:val="24"/>
          <w:szCs w:val="24"/>
        </w:rPr>
        <w:t xml:space="preserve">. First and Third Grades. </w:t>
      </w:r>
    </w:p>
    <w:p w14:paraId="2A242744" w14:textId="77777777" w:rsidR="00C50CB5" w:rsidRPr="00671756" w:rsidRDefault="009E7021" w:rsidP="00EC4DB8">
      <w:pPr>
        <w:pStyle w:val="OrganizationName"/>
        <w:numPr>
          <w:ilvl w:val="1"/>
          <w:numId w:val="9"/>
        </w:numPr>
        <w:rPr>
          <w:rFonts w:ascii="Times New Roman" w:eastAsia="MS Mincho" w:hAnsi="Times New Roman" w:cs="Times New Roman"/>
          <w:sz w:val="24"/>
          <w:szCs w:val="24"/>
        </w:rPr>
      </w:pPr>
      <w:r w:rsidRPr="00671756">
        <w:rPr>
          <w:rFonts w:ascii="Times New Roman" w:eastAsia="MS Mincho" w:hAnsi="Times New Roman" w:cs="Times New Roman"/>
          <w:sz w:val="24"/>
          <w:szCs w:val="24"/>
        </w:rPr>
        <w:t>I c</w:t>
      </w:r>
      <w:r w:rsidR="00D304A8" w:rsidRPr="00671756">
        <w:rPr>
          <w:rFonts w:ascii="Times New Roman" w:eastAsia="MS Mincho" w:hAnsi="Times New Roman" w:cs="Times New Roman"/>
          <w:sz w:val="24"/>
          <w:szCs w:val="24"/>
        </w:rPr>
        <w:t xml:space="preserve">onducted </w:t>
      </w:r>
      <w:r w:rsidRPr="00671756">
        <w:rPr>
          <w:rFonts w:ascii="Times New Roman" w:eastAsia="MS Mincho" w:hAnsi="Times New Roman" w:cs="Times New Roman"/>
          <w:sz w:val="24"/>
          <w:szCs w:val="24"/>
        </w:rPr>
        <w:t xml:space="preserve">my </w:t>
      </w:r>
      <w:r w:rsidR="00D304A8" w:rsidRPr="00671756">
        <w:rPr>
          <w:rFonts w:ascii="Times New Roman" w:eastAsia="MS Mincho" w:hAnsi="Times New Roman" w:cs="Times New Roman"/>
          <w:sz w:val="24"/>
          <w:szCs w:val="24"/>
        </w:rPr>
        <w:t xml:space="preserve">student teaching at the </w:t>
      </w:r>
      <w:proofErr w:type="gramStart"/>
      <w:r w:rsidR="00D304A8" w:rsidRPr="00671756">
        <w:rPr>
          <w:rFonts w:ascii="Times New Roman" w:eastAsia="MS Mincho" w:hAnsi="Times New Roman" w:cs="Times New Roman"/>
          <w:sz w:val="24"/>
          <w:szCs w:val="24"/>
        </w:rPr>
        <w:t>first grade</w:t>
      </w:r>
      <w:proofErr w:type="gramEnd"/>
      <w:r w:rsidR="00D304A8" w:rsidRPr="00671756">
        <w:rPr>
          <w:rFonts w:ascii="Times New Roman" w:eastAsia="MS Mincho" w:hAnsi="Times New Roman" w:cs="Times New Roman"/>
          <w:sz w:val="24"/>
          <w:szCs w:val="24"/>
        </w:rPr>
        <w:t xml:space="preserve"> level during the 1989-90 academic year and was subsequently offered a third grade faculty positi</w:t>
      </w:r>
      <w:r w:rsidRPr="00671756">
        <w:rPr>
          <w:rFonts w:ascii="Times New Roman" w:eastAsia="MS Mincho" w:hAnsi="Times New Roman" w:cs="Times New Roman"/>
          <w:sz w:val="24"/>
          <w:szCs w:val="24"/>
        </w:rPr>
        <w:t>on immediately upon graduation.</w:t>
      </w:r>
      <w:r w:rsidR="00D304A8" w:rsidRPr="00671756">
        <w:rPr>
          <w:rFonts w:ascii="Times New Roman" w:eastAsia="MS Mincho" w:hAnsi="Times New Roman" w:cs="Times New Roman"/>
          <w:sz w:val="24"/>
          <w:szCs w:val="24"/>
        </w:rPr>
        <w:t xml:space="preserve"> </w:t>
      </w:r>
      <w:r w:rsidRPr="00671756">
        <w:rPr>
          <w:rFonts w:ascii="Times New Roman" w:eastAsia="MS Mincho" w:hAnsi="Times New Roman" w:cs="Times New Roman"/>
          <w:sz w:val="24"/>
          <w:szCs w:val="24"/>
        </w:rPr>
        <w:t xml:space="preserve">I </w:t>
      </w:r>
      <w:r w:rsidR="00671756">
        <w:rPr>
          <w:rFonts w:ascii="Times New Roman" w:eastAsia="MS Mincho" w:hAnsi="Times New Roman" w:cs="Times New Roman"/>
          <w:sz w:val="24"/>
          <w:szCs w:val="24"/>
        </w:rPr>
        <w:t>p</w:t>
      </w:r>
      <w:r w:rsidR="00D304A8" w:rsidRPr="00671756">
        <w:rPr>
          <w:rFonts w:ascii="Times New Roman" w:eastAsia="MS Mincho" w:hAnsi="Times New Roman" w:cs="Times New Roman"/>
          <w:sz w:val="24"/>
          <w:szCs w:val="24"/>
        </w:rPr>
        <w:t>articipated in team teaching with one of the primary instructional focuses being</w:t>
      </w:r>
      <w:r w:rsidR="00B238AF" w:rsidRPr="00671756">
        <w:rPr>
          <w:rFonts w:ascii="Times New Roman" w:eastAsia="MS Mincho" w:hAnsi="Times New Roman" w:cs="Times New Roman"/>
          <w:sz w:val="24"/>
          <w:szCs w:val="24"/>
        </w:rPr>
        <w:t xml:space="preserve"> on </w:t>
      </w:r>
      <w:r w:rsidR="00D304A8" w:rsidRPr="00671756">
        <w:rPr>
          <w:rFonts w:ascii="Times New Roman" w:eastAsia="MS Mincho" w:hAnsi="Times New Roman" w:cs="Times New Roman"/>
          <w:sz w:val="24"/>
          <w:szCs w:val="24"/>
        </w:rPr>
        <w:t xml:space="preserve">Aim High reading, a gifted and talented reading program. </w:t>
      </w:r>
    </w:p>
    <w:p w14:paraId="4803364B" w14:textId="77777777" w:rsidR="00355075" w:rsidRPr="000678C7" w:rsidRDefault="00355075" w:rsidP="00355075">
      <w:pPr>
        <w:pStyle w:val="ResumeHeadings"/>
        <w:rPr>
          <w:rFonts w:ascii="Times New Roman" w:hAnsi="Times New Roman" w:cs="Times New Roman"/>
        </w:rPr>
      </w:pPr>
      <w:r w:rsidRPr="000678C7">
        <w:rPr>
          <w:rFonts w:ascii="Times New Roman" w:hAnsi="Times New Roman" w:cs="Times New Roman"/>
        </w:rPr>
        <w:t>Chapter Publications</w:t>
      </w:r>
    </w:p>
    <w:p w14:paraId="3E46A5E0" w14:textId="77777777" w:rsidR="00C50CB5" w:rsidRPr="00671756" w:rsidRDefault="00C50CB5" w:rsidP="00C50CB5">
      <w:pPr>
        <w:pStyle w:val="BulletPoints"/>
        <w:numPr>
          <w:ilvl w:val="0"/>
          <w:numId w:val="0"/>
        </w:numPr>
        <w:ind w:left="1080" w:hanging="720"/>
        <w:rPr>
          <w:rFonts w:ascii="Times New Roman" w:eastAsia="MS Mincho" w:hAnsi="Times New Roman"/>
          <w:sz w:val="24"/>
          <w:szCs w:val="24"/>
        </w:rPr>
      </w:pPr>
      <w:r w:rsidRPr="00671756">
        <w:rPr>
          <w:rFonts w:ascii="Times New Roman" w:eastAsia="MS Mincho" w:hAnsi="Times New Roman"/>
          <w:sz w:val="24"/>
          <w:szCs w:val="24"/>
        </w:rPr>
        <w:t xml:space="preserve">Kozleski, E. B., </w:t>
      </w:r>
      <w:r w:rsidR="00B76691" w:rsidRPr="00671756">
        <w:rPr>
          <w:rFonts w:ascii="Times New Roman" w:eastAsia="MS Mincho" w:hAnsi="Times New Roman"/>
          <w:sz w:val="24"/>
          <w:szCs w:val="24"/>
        </w:rPr>
        <w:t xml:space="preserve">&amp; </w:t>
      </w:r>
      <w:r w:rsidRPr="00671756">
        <w:rPr>
          <w:rFonts w:ascii="Times New Roman" w:eastAsia="MS Mincho" w:hAnsi="Times New Roman"/>
          <w:sz w:val="24"/>
          <w:szCs w:val="24"/>
        </w:rPr>
        <w:t>Atkinson, L.</w:t>
      </w:r>
      <w:r w:rsidR="000C4075" w:rsidRPr="00671756">
        <w:rPr>
          <w:rFonts w:ascii="Times New Roman" w:eastAsia="MS Mincho" w:hAnsi="Times New Roman"/>
          <w:sz w:val="24"/>
          <w:szCs w:val="24"/>
        </w:rPr>
        <w:t xml:space="preserve"> </w:t>
      </w:r>
      <w:r w:rsidRPr="00671756">
        <w:rPr>
          <w:rFonts w:ascii="Times New Roman" w:eastAsia="MS Mincho" w:hAnsi="Times New Roman"/>
          <w:sz w:val="24"/>
          <w:szCs w:val="24"/>
        </w:rPr>
        <w:t>(</w:t>
      </w:r>
      <w:r w:rsidR="000C4075" w:rsidRPr="00671756">
        <w:rPr>
          <w:rFonts w:ascii="Times New Roman" w:eastAsia="MS Mincho" w:hAnsi="Times New Roman"/>
          <w:sz w:val="24"/>
          <w:szCs w:val="24"/>
        </w:rPr>
        <w:t>2014</w:t>
      </w:r>
      <w:r w:rsidRPr="00671756">
        <w:rPr>
          <w:rFonts w:ascii="Times New Roman" w:eastAsia="MS Mincho" w:hAnsi="Times New Roman"/>
          <w:sz w:val="24"/>
          <w:szCs w:val="24"/>
        </w:rPr>
        <w:t xml:space="preserve">). We are what we assess: How schools construct and shape identity and performance. In D. Lawrence &amp; M. </w:t>
      </w:r>
      <w:proofErr w:type="spellStart"/>
      <w:r w:rsidRPr="00671756">
        <w:rPr>
          <w:rFonts w:ascii="Times New Roman" w:eastAsia="MS Mincho" w:hAnsi="Times New Roman"/>
          <w:sz w:val="24"/>
          <w:szCs w:val="24"/>
        </w:rPr>
        <w:t>Sapon</w:t>
      </w:r>
      <w:proofErr w:type="spellEnd"/>
      <w:r w:rsidRPr="00671756">
        <w:rPr>
          <w:rFonts w:ascii="Times New Roman" w:eastAsia="MS Mincho" w:hAnsi="Times New Roman"/>
          <w:sz w:val="24"/>
          <w:szCs w:val="24"/>
        </w:rPr>
        <w:t xml:space="preserve"> </w:t>
      </w:r>
      <w:proofErr w:type="spellStart"/>
      <w:r w:rsidRPr="00671756">
        <w:rPr>
          <w:rFonts w:ascii="Times New Roman" w:eastAsia="MS Mincho" w:hAnsi="Times New Roman"/>
          <w:sz w:val="24"/>
          <w:szCs w:val="24"/>
        </w:rPr>
        <w:t>Shevin</w:t>
      </w:r>
      <w:proofErr w:type="spellEnd"/>
      <w:r w:rsidRPr="00671756">
        <w:rPr>
          <w:rFonts w:ascii="Times New Roman" w:eastAsia="MS Mincho" w:hAnsi="Times New Roman"/>
          <w:sz w:val="24"/>
          <w:szCs w:val="24"/>
        </w:rPr>
        <w:t xml:space="preserve"> (Eds), </w:t>
      </w:r>
      <w:r w:rsidRPr="00671756">
        <w:rPr>
          <w:rFonts w:ascii="Times New Roman" w:eastAsia="MS Mincho" w:hAnsi="Times New Roman"/>
          <w:i/>
          <w:sz w:val="24"/>
          <w:szCs w:val="24"/>
        </w:rPr>
        <w:t>CONDITION CRITICAL: Key Principles for Equitable and Inclusive Education</w:t>
      </w:r>
      <w:r w:rsidRPr="00671756">
        <w:rPr>
          <w:rFonts w:ascii="Times New Roman" w:eastAsia="MS Mincho" w:hAnsi="Times New Roman"/>
          <w:sz w:val="24"/>
          <w:szCs w:val="24"/>
        </w:rPr>
        <w:t>. NY: Teachers College Press.</w:t>
      </w:r>
      <w:r w:rsidRPr="00671756">
        <w:rPr>
          <w:rFonts w:ascii="Times New Roman" w:eastAsia="MS Mincho" w:hAnsi="Times New Roman"/>
          <w:sz w:val="24"/>
          <w:szCs w:val="24"/>
        </w:rPr>
        <w:tab/>
      </w:r>
    </w:p>
    <w:p w14:paraId="375658EB" w14:textId="77777777" w:rsidR="00D304A8" w:rsidRPr="000678C7" w:rsidRDefault="00D304A8">
      <w:pPr>
        <w:pStyle w:val="ResumeHeadings"/>
        <w:rPr>
          <w:rFonts w:ascii="Times New Roman" w:hAnsi="Times New Roman" w:cs="Times New Roman"/>
        </w:rPr>
      </w:pPr>
      <w:r w:rsidRPr="000678C7">
        <w:rPr>
          <w:rFonts w:ascii="Times New Roman" w:hAnsi="Times New Roman" w:cs="Times New Roman"/>
        </w:rPr>
        <w:t>Peer-Reviewed Publications</w:t>
      </w:r>
    </w:p>
    <w:p w14:paraId="069E0159" w14:textId="77777777" w:rsidR="00D40F59" w:rsidRPr="00671756" w:rsidRDefault="00D40F59" w:rsidP="00897FE7">
      <w:pPr>
        <w:pStyle w:val="BulletPoints"/>
        <w:numPr>
          <w:ilvl w:val="0"/>
          <w:numId w:val="0"/>
        </w:numPr>
        <w:ind w:left="1080" w:hanging="720"/>
        <w:rPr>
          <w:rFonts w:ascii="Times New Roman" w:eastAsia="MS Mincho" w:hAnsi="Times New Roman"/>
          <w:sz w:val="24"/>
          <w:szCs w:val="24"/>
        </w:rPr>
      </w:pPr>
      <w:r w:rsidRPr="00671756">
        <w:rPr>
          <w:rFonts w:ascii="Times New Roman" w:eastAsia="MS Mincho" w:hAnsi="Times New Roman"/>
          <w:sz w:val="24"/>
          <w:szCs w:val="24"/>
        </w:rPr>
        <w:t xml:space="preserve">Kozleski, E. B., Gonzalez, T., Atkinson, L., Lacy, L., &amp; </w:t>
      </w:r>
      <w:proofErr w:type="spellStart"/>
      <w:r w:rsidRPr="00671756">
        <w:rPr>
          <w:rFonts w:ascii="Times New Roman" w:eastAsia="MS Mincho" w:hAnsi="Times New Roman"/>
          <w:sz w:val="24"/>
          <w:szCs w:val="24"/>
        </w:rPr>
        <w:t>Mruczek</w:t>
      </w:r>
      <w:proofErr w:type="spellEnd"/>
      <w:r w:rsidRPr="00671756">
        <w:rPr>
          <w:rFonts w:ascii="Times New Roman" w:eastAsia="MS Mincho" w:hAnsi="Times New Roman"/>
          <w:sz w:val="24"/>
          <w:szCs w:val="24"/>
        </w:rPr>
        <w:t>, C. (2013). Teacher education in practice: Reconciling contexts, practices, and theories. European Journal of Special Needs Education, 1-17.</w:t>
      </w:r>
    </w:p>
    <w:p w14:paraId="76A65BDD" w14:textId="77777777" w:rsidR="00D40F59" w:rsidRPr="00671756" w:rsidRDefault="00D40F59" w:rsidP="00897FE7">
      <w:pPr>
        <w:pStyle w:val="BulletPoints"/>
        <w:numPr>
          <w:ilvl w:val="0"/>
          <w:numId w:val="0"/>
        </w:numPr>
        <w:ind w:left="1080" w:hanging="720"/>
        <w:rPr>
          <w:rFonts w:ascii="Times New Roman" w:eastAsia="MS Mincho" w:hAnsi="Times New Roman"/>
          <w:sz w:val="24"/>
          <w:szCs w:val="24"/>
        </w:rPr>
      </w:pPr>
    </w:p>
    <w:p w14:paraId="671F37C0" w14:textId="77777777" w:rsidR="00665F86" w:rsidRPr="00671756" w:rsidRDefault="00D304A8" w:rsidP="00665F86">
      <w:pPr>
        <w:pStyle w:val="BulletPoints"/>
        <w:numPr>
          <w:ilvl w:val="0"/>
          <w:numId w:val="0"/>
        </w:numPr>
        <w:ind w:left="1080" w:hanging="720"/>
        <w:rPr>
          <w:rFonts w:ascii="Times New Roman" w:eastAsia="MS Mincho" w:hAnsi="Times New Roman"/>
          <w:sz w:val="24"/>
          <w:szCs w:val="24"/>
        </w:rPr>
      </w:pPr>
      <w:r w:rsidRPr="00671756">
        <w:rPr>
          <w:rFonts w:ascii="Times New Roman" w:eastAsia="MS Mincho" w:hAnsi="Times New Roman"/>
          <w:sz w:val="24"/>
          <w:szCs w:val="24"/>
        </w:rPr>
        <w:t xml:space="preserve">Atkinson, R. K., Levin, J. R., </w:t>
      </w:r>
      <w:proofErr w:type="spellStart"/>
      <w:r w:rsidRPr="00671756">
        <w:rPr>
          <w:rFonts w:ascii="Times New Roman" w:eastAsia="MS Mincho" w:hAnsi="Times New Roman"/>
          <w:sz w:val="24"/>
          <w:szCs w:val="24"/>
        </w:rPr>
        <w:t>Kiewra</w:t>
      </w:r>
      <w:proofErr w:type="spellEnd"/>
      <w:r w:rsidRPr="00671756">
        <w:rPr>
          <w:rFonts w:ascii="Times New Roman" w:eastAsia="MS Mincho" w:hAnsi="Times New Roman"/>
          <w:sz w:val="24"/>
          <w:szCs w:val="24"/>
        </w:rPr>
        <w:t xml:space="preserve">, K. A., Meyers, T., Kim, S.-I., Atkinson, L. A., </w:t>
      </w:r>
      <w:proofErr w:type="spellStart"/>
      <w:r w:rsidRPr="00671756">
        <w:rPr>
          <w:rFonts w:ascii="Times New Roman" w:eastAsia="MS Mincho" w:hAnsi="Times New Roman"/>
          <w:sz w:val="24"/>
          <w:szCs w:val="24"/>
        </w:rPr>
        <w:t>Renandya</w:t>
      </w:r>
      <w:proofErr w:type="spellEnd"/>
      <w:r w:rsidRPr="00671756">
        <w:rPr>
          <w:rFonts w:ascii="Times New Roman" w:eastAsia="MS Mincho" w:hAnsi="Times New Roman"/>
          <w:sz w:val="24"/>
          <w:szCs w:val="24"/>
        </w:rPr>
        <w:t xml:space="preserve">, W. A., &amp; Hwang, Y.  (1999). Matrix and mnemonic text-processing adjuncts: Comparing and combining their components.  </w:t>
      </w:r>
      <w:r w:rsidRPr="00671756">
        <w:rPr>
          <w:rFonts w:ascii="Times New Roman" w:eastAsia="MS Mincho" w:hAnsi="Times New Roman"/>
          <w:i/>
          <w:sz w:val="24"/>
          <w:szCs w:val="24"/>
        </w:rPr>
        <w:t>Journal of Educational Psychology, 91,</w:t>
      </w:r>
      <w:r w:rsidRPr="00671756">
        <w:rPr>
          <w:rFonts w:ascii="Times New Roman" w:eastAsia="MS Mincho" w:hAnsi="Times New Roman"/>
          <w:sz w:val="24"/>
          <w:szCs w:val="24"/>
        </w:rPr>
        <w:t xml:space="preserve"> 342-357.</w:t>
      </w:r>
    </w:p>
    <w:p w14:paraId="33AAB45E" w14:textId="77777777" w:rsidR="00665F86" w:rsidRPr="000678C7" w:rsidRDefault="00073A68" w:rsidP="00665F86">
      <w:pPr>
        <w:pStyle w:val="ResumeHeadings"/>
        <w:rPr>
          <w:rFonts w:ascii="Times New Roman" w:hAnsi="Times New Roman" w:cs="Times New Roman"/>
        </w:rPr>
      </w:pPr>
      <w:r>
        <w:rPr>
          <w:rFonts w:ascii="Times New Roman" w:hAnsi="Times New Roman" w:cs="Times New Roman"/>
        </w:rPr>
        <w:t>Technical Paper</w:t>
      </w:r>
    </w:p>
    <w:p w14:paraId="36D6380A" w14:textId="77777777" w:rsidR="00665F86" w:rsidRPr="00671756" w:rsidRDefault="00073A68" w:rsidP="00665F86">
      <w:pPr>
        <w:pStyle w:val="BulletPoints"/>
        <w:numPr>
          <w:ilvl w:val="0"/>
          <w:numId w:val="0"/>
        </w:numPr>
        <w:ind w:left="1080" w:hanging="720"/>
        <w:rPr>
          <w:rFonts w:ascii="Times New Roman" w:eastAsia="MS Mincho" w:hAnsi="Times New Roman"/>
          <w:sz w:val="24"/>
          <w:szCs w:val="24"/>
        </w:rPr>
      </w:pPr>
      <w:r w:rsidRPr="00671756">
        <w:rPr>
          <w:rFonts w:ascii="Times New Roman" w:eastAsia="MS Mincho" w:hAnsi="Times New Roman"/>
          <w:sz w:val="24"/>
          <w:szCs w:val="24"/>
        </w:rPr>
        <w:t>Kozleski, E. B. &amp; Atkinson, L. (2012). Final Report: Creating and Sustaining Professional Learning Schools for Inclusive Teacher Education. Tempe, AZ: Equity Alliance at ASU.</w:t>
      </w:r>
    </w:p>
    <w:p w14:paraId="5330B2D2" w14:textId="77777777" w:rsidR="00897FE7" w:rsidRPr="000678C7" w:rsidRDefault="00897FE7" w:rsidP="00897FE7">
      <w:pPr>
        <w:pStyle w:val="ResumeHeadings"/>
        <w:rPr>
          <w:rFonts w:ascii="Times New Roman" w:hAnsi="Times New Roman" w:cs="Times New Roman"/>
        </w:rPr>
      </w:pPr>
      <w:r w:rsidRPr="000678C7">
        <w:rPr>
          <w:rFonts w:ascii="Times New Roman" w:hAnsi="Times New Roman" w:cs="Times New Roman"/>
        </w:rPr>
        <w:t>Conference Presentations</w:t>
      </w:r>
    </w:p>
    <w:p w14:paraId="0E48FE4E" w14:textId="77777777" w:rsidR="00453AE2" w:rsidRPr="00453AE2" w:rsidRDefault="00453AE2" w:rsidP="00671756">
      <w:pPr>
        <w:pStyle w:val="BulletPoints"/>
        <w:numPr>
          <w:ilvl w:val="0"/>
          <w:numId w:val="0"/>
        </w:numPr>
        <w:ind w:left="1080" w:hanging="720"/>
        <w:rPr>
          <w:rFonts w:ascii="Times New Roman" w:eastAsia="MS Mincho" w:hAnsi="Times New Roman"/>
          <w:sz w:val="24"/>
          <w:szCs w:val="24"/>
        </w:rPr>
      </w:pPr>
      <w:r>
        <w:rPr>
          <w:rFonts w:ascii="Times New Roman" w:eastAsia="MS Mincho" w:hAnsi="Times New Roman"/>
          <w:sz w:val="24"/>
          <w:szCs w:val="24"/>
        </w:rPr>
        <w:t xml:space="preserve">2015 (November) Presented the findings of the study I did for my dissertation, </w:t>
      </w:r>
      <w:r w:rsidRPr="00453AE2">
        <w:rPr>
          <w:rFonts w:ascii="Times New Roman" w:eastAsia="MS Mincho" w:hAnsi="Times New Roman"/>
          <w:i/>
          <w:sz w:val="24"/>
          <w:szCs w:val="24"/>
        </w:rPr>
        <w:t>The Impact of a Blended Special/General Education Teacher Preparation Program</w:t>
      </w:r>
      <w:r>
        <w:rPr>
          <w:rFonts w:ascii="Times New Roman" w:eastAsia="MS Mincho" w:hAnsi="Times New Roman"/>
          <w:i/>
          <w:sz w:val="24"/>
          <w:szCs w:val="24"/>
        </w:rPr>
        <w:t xml:space="preserve">, </w:t>
      </w:r>
      <w:r>
        <w:rPr>
          <w:rFonts w:ascii="Times New Roman" w:eastAsia="MS Mincho" w:hAnsi="Times New Roman"/>
          <w:sz w:val="24"/>
          <w:szCs w:val="24"/>
        </w:rPr>
        <w:t>At the TED conference held in Tempe, AZ.</w:t>
      </w:r>
    </w:p>
    <w:p w14:paraId="2150ABE9" w14:textId="77777777" w:rsidR="00D40F59" w:rsidRPr="00671756" w:rsidRDefault="00E53427" w:rsidP="00671756">
      <w:pPr>
        <w:pStyle w:val="BulletPoints"/>
        <w:numPr>
          <w:ilvl w:val="0"/>
          <w:numId w:val="0"/>
        </w:numPr>
        <w:ind w:left="1080" w:hanging="720"/>
        <w:rPr>
          <w:rFonts w:ascii="Times New Roman" w:eastAsia="MS Mincho" w:hAnsi="Times New Roman"/>
          <w:sz w:val="24"/>
          <w:szCs w:val="24"/>
        </w:rPr>
      </w:pPr>
      <w:r w:rsidRPr="00671756">
        <w:rPr>
          <w:rFonts w:ascii="Times New Roman" w:eastAsia="MS Mincho" w:hAnsi="Times New Roman"/>
          <w:sz w:val="24"/>
          <w:szCs w:val="24"/>
        </w:rPr>
        <w:t>2013</w:t>
      </w:r>
      <w:r w:rsidRPr="00671756">
        <w:rPr>
          <w:rFonts w:ascii="Times New Roman" w:hAnsi="Times New Roman"/>
          <w:sz w:val="24"/>
          <w:szCs w:val="24"/>
        </w:rPr>
        <w:t xml:space="preserve"> (October) Presented </w:t>
      </w:r>
      <w:r w:rsidR="000843BC" w:rsidRPr="00671756">
        <w:rPr>
          <w:rFonts w:ascii="Times New Roman" w:hAnsi="Times New Roman"/>
          <w:sz w:val="24"/>
          <w:szCs w:val="24"/>
        </w:rPr>
        <w:t xml:space="preserve">initial </w:t>
      </w:r>
      <w:r w:rsidR="00665F86" w:rsidRPr="00671756">
        <w:rPr>
          <w:rFonts w:ascii="Times New Roman" w:hAnsi="Times New Roman"/>
          <w:sz w:val="24"/>
          <w:szCs w:val="24"/>
        </w:rPr>
        <w:t>research findings on my study</w:t>
      </w:r>
      <w:r w:rsidRPr="00671756">
        <w:rPr>
          <w:rFonts w:ascii="Times New Roman" w:hAnsi="Times New Roman"/>
          <w:sz w:val="24"/>
          <w:szCs w:val="24"/>
        </w:rPr>
        <w:t xml:space="preserve">, </w:t>
      </w:r>
      <w:proofErr w:type="gramStart"/>
      <w:r w:rsidRPr="00671756">
        <w:rPr>
          <w:rFonts w:ascii="Times New Roman" w:eastAsia="MS Mincho" w:hAnsi="Times New Roman"/>
          <w:i/>
          <w:sz w:val="24"/>
          <w:szCs w:val="24"/>
        </w:rPr>
        <w:t>How</w:t>
      </w:r>
      <w:proofErr w:type="gramEnd"/>
      <w:r w:rsidRPr="00671756">
        <w:rPr>
          <w:rFonts w:ascii="Times New Roman" w:eastAsia="MS Mincho" w:hAnsi="Times New Roman"/>
          <w:i/>
          <w:sz w:val="24"/>
          <w:szCs w:val="24"/>
        </w:rPr>
        <w:t xml:space="preserve"> do teachers perceive that their practices have changed as a result of being in UITE</w:t>
      </w:r>
      <w:r w:rsidRPr="00671756">
        <w:rPr>
          <w:rFonts w:ascii="Times New Roman" w:eastAsia="MS Mincho" w:hAnsi="Times New Roman"/>
          <w:sz w:val="24"/>
          <w:szCs w:val="24"/>
        </w:rPr>
        <w:t>? At the 37th Annual TECBD</w:t>
      </w:r>
      <w:r w:rsidR="00665F86" w:rsidRPr="00671756">
        <w:rPr>
          <w:rFonts w:ascii="Times New Roman" w:eastAsia="MS Mincho" w:hAnsi="Times New Roman"/>
          <w:sz w:val="24"/>
          <w:szCs w:val="24"/>
        </w:rPr>
        <w:t xml:space="preserve"> conference</w:t>
      </w:r>
      <w:r w:rsidRPr="00671756">
        <w:rPr>
          <w:rFonts w:ascii="Times New Roman" w:eastAsia="MS Mincho" w:hAnsi="Times New Roman"/>
          <w:sz w:val="24"/>
          <w:szCs w:val="24"/>
        </w:rPr>
        <w:t xml:space="preserve"> in Tempe, AZ. </w:t>
      </w:r>
    </w:p>
    <w:p w14:paraId="2EDFDE9D" w14:textId="77777777" w:rsidR="00D40F59" w:rsidRPr="00671756" w:rsidRDefault="00D40F59" w:rsidP="00D40F59">
      <w:pPr>
        <w:pStyle w:val="BulletPoints"/>
        <w:numPr>
          <w:ilvl w:val="0"/>
          <w:numId w:val="0"/>
        </w:numPr>
        <w:ind w:left="360"/>
        <w:rPr>
          <w:rFonts w:ascii="Times New Roman" w:hAnsi="Times New Roman"/>
          <w:b/>
          <w:bCs/>
          <w:sz w:val="24"/>
          <w:szCs w:val="24"/>
        </w:rPr>
      </w:pPr>
      <w:r w:rsidRPr="00671756">
        <w:rPr>
          <w:rFonts w:ascii="Times New Roman" w:eastAsia="MS Mincho" w:hAnsi="Times New Roman"/>
          <w:sz w:val="24"/>
          <w:szCs w:val="24"/>
        </w:rPr>
        <w:t>2011 (July) OSEP PROJECT DIRECTORS’ CONFERENCE</w:t>
      </w:r>
      <w:r w:rsidRPr="00671756">
        <w:rPr>
          <w:rFonts w:ascii="Times New Roman" w:hAnsi="Times New Roman"/>
          <w:sz w:val="24"/>
          <w:szCs w:val="24"/>
        </w:rPr>
        <w:t xml:space="preserve"> in Washington, DC:</w:t>
      </w:r>
      <w:r w:rsidRPr="00671756">
        <w:rPr>
          <w:rFonts w:ascii="Times New Roman" w:hAnsi="Times New Roman"/>
          <w:bCs/>
          <w:sz w:val="24"/>
          <w:szCs w:val="24"/>
        </w:rPr>
        <w:t xml:space="preserve"> </w:t>
      </w:r>
      <w:r w:rsidRPr="00671756">
        <w:rPr>
          <w:rFonts w:ascii="Times New Roman" w:hAnsi="Times New Roman"/>
          <w:b/>
          <w:bCs/>
          <w:sz w:val="24"/>
          <w:szCs w:val="24"/>
        </w:rPr>
        <w:t xml:space="preserve">Arizona's Urban Professional Learning Schools Initiative (UPLSI): The Power of Transformative Education. </w:t>
      </w:r>
    </w:p>
    <w:p w14:paraId="5D6C0620" w14:textId="77777777" w:rsidR="00497460" w:rsidRPr="00671756" w:rsidRDefault="00D40F59" w:rsidP="00671756">
      <w:pPr>
        <w:pStyle w:val="BulletPoints"/>
        <w:numPr>
          <w:ilvl w:val="0"/>
          <w:numId w:val="0"/>
        </w:numPr>
        <w:ind w:left="720"/>
        <w:rPr>
          <w:rFonts w:ascii="Times New Roman" w:hAnsi="Times New Roman"/>
          <w:bCs/>
          <w:sz w:val="24"/>
          <w:szCs w:val="24"/>
        </w:rPr>
      </w:pPr>
      <w:r w:rsidRPr="00671756">
        <w:rPr>
          <w:rFonts w:ascii="Times New Roman" w:hAnsi="Times New Roman"/>
          <w:bCs/>
          <w:sz w:val="24"/>
          <w:szCs w:val="24"/>
        </w:rPr>
        <w:t>The poster presentation focused on the programmatic design of UPLSI, the implementation and the courses that were developed to provide opportunities for students to think deeply about issues in identity, cultural, learning and assessment.</w:t>
      </w:r>
    </w:p>
    <w:p w14:paraId="1433D258" w14:textId="77777777" w:rsidR="00D40F59" w:rsidRPr="00671756" w:rsidRDefault="00497460" w:rsidP="00671756">
      <w:pPr>
        <w:pStyle w:val="BulletPoints"/>
        <w:numPr>
          <w:ilvl w:val="0"/>
          <w:numId w:val="0"/>
        </w:numPr>
        <w:ind w:left="720" w:hanging="360"/>
        <w:rPr>
          <w:rFonts w:ascii="Times New Roman" w:hAnsi="Times New Roman"/>
          <w:bCs/>
          <w:sz w:val="24"/>
          <w:szCs w:val="24"/>
        </w:rPr>
      </w:pPr>
      <w:r w:rsidRPr="00671756">
        <w:rPr>
          <w:rFonts w:ascii="Times New Roman" w:hAnsi="Times New Roman"/>
          <w:sz w:val="24"/>
          <w:szCs w:val="24"/>
          <w:lang w:eastAsia="ja-JP"/>
        </w:rPr>
        <w:t>Atkinson, L., Gonzalez, T. &amp; Lacy, L. (2011, February). Identity, culture, learning, and assessment: Student stories of success.  2011 Leadership for Equity &amp; Excellence Forum. Phoenix, AZ.</w:t>
      </w:r>
    </w:p>
    <w:p w14:paraId="23192FD8" w14:textId="77777777" w:rsidR="00D40F59" w:rsidRPr="00671756" w:rsidRDefault="00897FE7" w:rsidP="00671756">
      <w:pPr>
        <w:pStyle w:val="BulletPoints"/>
        <w:numPr>
          <w:ilvl w:val="0"/>
          <w:numId w:val="0"/>
        </w:numPr>
        <w:ind w:left="1080" w:hanging="720"/>
        <w:rPr>
          <w:rFonts w:ascii="Times New Roman" w:eastAsia="MS Mincho" w:hAnsi="Times New Roman"/>
          <w:sz w:val="24"/>
          <w:szCs w:val="24"/>
        </w:rPr>
      </w:pPr>
      <w:r w:rsidRPr="00671756">
        <w:rPr>
          <w:rFonts w:ascii="Times New Roman" w:eastAsia="MS Mincho" w:hAnsi="Times New Roman"/>
          <w:sz w:val="24"/>
          <w:szCs w:val="24"/>
        </w:rPr>
        <w:t xml:space="preserve">Atkinson, R. K., Atkinson, L. A., &amp; Levin, J. R.  (1997). </w:t>
      </w:r>
      <w:r w:rsidRPr="00671756">
        <w:rPr>
          <w:rFonts w:ascii="Times New Roman" w:eastAsia="MS Mincho" w:hAnsi="Times New Roman"/>
          <w:i/>
          <w:sz w:val="24"/>
          <w:szCs w:val="24"/>
        </w:rPr>
        <w:t>A mnemonic matrix for helping students acquire science facts and relationships: Snatching victory from the jaws of defeat.</w:t>
      </w:r>
      <w:r w:rsidRPr="00671756">
        <w:rPr>
          <w:rFonts w:ascii="Times New Roman" w:eastAsia="MS Mincho" w:hAnsi="Times New Roman"/>
          <w:sz w:val="24"/>
          <w:szCs w:val="24"/>
        </w:rPr>
        <w:t xml:space="preserve">  Paper presented at the annual meeting of the Midwestern Educational Research Association, Chicago, IL. </w:t>
      </w:r>
    </w:p>
    <w:p w14:paraId="184D3BF3" w14:textId="77777777" w:rsidR="00343EDD" w:rsidRPr="00671756" w:rsidRDefault="00897FE7" w:rsidP="00355075">
      <w:pPr>
        <w:pStyle w:val="BulletPoints"/>
        <w:numPr>
          <w:ilvl w:val="0"/>
          <w:numId w:val="0"/>
        </w:numPr>
        <w:ind w:left="1080" w:hanging="720"/>
        <w:rPr>
          <w:rFonts w:ascii="Times New Roman" w:eastAsia="MS Mincho" w:hAnsi="Times New Roman"/>
          <w:sz w:val="24"/>
          <w:szCs w:val="24"/>
        </w:rPr>
      </w:pPr>
      <w:r w:rsidRPr="00671756">
        <w:rPr>
          <w:rFonts w:ascii="Times New Roman" w:eastAsia="MS Mincho" w:hAnsi="Times New Roman"/>
          <w:sz w:val="24"/>
          <w:szCs w:val="24"/>
        </w:rPr>
        <w:t xml:space="preserve">Atkinson, R. K., Levin, J. R., &amp; Atkinson, L. A. (1998). </w:t>
      </w:r>
      <w:r w:rsidRPr="00671756">
        <w:rPr>
          <w:rFonts w:ascii="Times New Roman" w:eastAsia="MS Mincho" w:hAnsi="Times New Roman"/>
          <w:i/>
          <w:sz w:val="24"/>
          <w:szCs w:val="24"/>
        </w:rPr>
        <w:t>Mnemonic matrices for acquiring science facts and concepts: An illustration of applying through remembering.</w:t>
      </w:r>
      <w:r w:rsidRPr="00671756">
        <w:rPr>
          <w:rFonts w:ascii="Times New Roman" w:eastAsia="MS Mincho" w:hAnsi="Times New Roman"/>
          <w:sz w:val="24"/>
          <w:szCs w:val="24"/>
        </w:rPr>
        <w:t xml:space="preserve">  Paper presented at the annual meeting of the American Educational Research Association, San Diego, CA.</w:t>
      </w:r>
    </w:p>
    <w:p w14:paraId="6601A1E2" w14:textId="77777777" w:rsidR="00897FE7" w:rsidRPr="000678C7" w:rsidRDefault="00897FE7" w:rsidP="00897FE7">
      <w:pPr>
        <w:pStyle w:val="ResumeHeadings"/>
        <w:rPr>
          <w:rFonts w:ascii="Times New Roman" w:hAnsi="Times New Roman" w:cs="Times New Roman"/>
        </w:rPr>
      </w:pPr>
      <w:r w:rsidRPr="000678C7">
        <w:rPr>
          <w:rFonts w:ascii="Times New Roman" w:hAnsi="Times New Roman" w:cs="Times New Roman"/>
        </w:rPr>
        <w:t>Professional Development Workshops</w:t>
      </w:r>
    </w:p>
    <w:p w14:paraId="67AC3550" w14:textId="77777777" w:rsidR="00897FE7" w:rsidRPr="00671756" w:rsidRDefault="00897FE7" w:rsidP="00897FE7">
      <w:pPr>
        <w:pStyle w:val="BulletPoints"/>
        <w:numPr>
          <w:ilvl w:val="0"/>
          <w:numId w:val="0"/>
        </w:numPr>
        <w:ind w:left="360"/>
        <w:rPr>
          <w:rFonts w:ascii="Times New Roman" w:eastAsia="MS Mincho" w:hAnsi="Times New Roman"/>
          <w:sz w:val="24"/>
          <w:szCs w:val="24"/>
        </w:rPr>
      </w:pPr>
      <w:r w:rsidRPr="00671756">
        <w:rPr>
          <w:rFonts w:ascii="Times New Roman" w:eastAsia="MS Mincho" w:hAnsi="Times New Roman"/>
          <w:b/>
          <w:sz w:val="24"/>
          <w:szCs w:val="24"/>
        </w:rPr>
        <w:t xml:space="preserve">Professional Development Workshops for </w:t>
      </w:r>
      <w:r w:rsidR="000E51FB" w:rsidRPr="00671756">
        <w:rPr>
          <w:rFonts w:ascii="Times New Roman" w:eastAsia="MS Mincho" w:hAnsi="Times New Roman"/>
          <w:b/>
          <w:sz w:val="24"/>
          <w:szCs w:val="24"/>
        </w:rPr>
        <w:t>Teachers</w:t>
      </w:r>
      <w:r w:rsidR="000E51FB" w:rsidRPr="00671756">
        <w:rPr>
          <w:rFonts w:ascii="Times New Roman" w:eastAsia="MS Mincho" w:hAnsi="Times New Roman"/>
          <w:sz w:val="24"/>
          <w:szCs w:val="24"/>
        </w:rPr>
        <w:t xml:space="preserve"> -</w:t>
      </w:r>
      <w:r w:rsidRPr="00671756">
        <w:rPr>
          <w:rFonts w:ascii="Times New Roman" w:eastAsia="MS Mincho" w:hAnsi="Times New Roman"/>
          <w:sz w:val="24"/>
          <w:szCs w:val="24"/>
        </w:rPr>
        <w:t xml:space="preserve"> Arizona State University, AZ</w:t>
      </w:r>
    </w:p>
    <w:p w14:paraId="54863293" w14:textId="77777777" w:rsidR="00897FE7" w:rsidRPr="00671756" w:rsidRDefault="00B238AF" w:rsidP="00897FE7">
      <w:pPr>
        <w:pStyle w:val="BulletPoints"/>
        <w:numPr>
          <w:ilvl w:val="0"/>
          <w:numId w:val="10"/>
        </w:numPr>
        <w:rPr>
          <w:rFonts w:ascii="Times New Roman" w:eastAsia="MS Mincho" w:hAnsi="Times New Roman"/>
          <w:sz w:val="24"/>
          <w:szCs w:val="24"/>
        </w:rPr>
      </w:pPr>
      <w:r w:rsidRPr="00671756">
        <w:rPr>
          <w:rFonts w:ascii="Times New Roman" w:eastAsia="MS Mincho" w:hAnsi="Times New Roman"/>
          <w:sz w:val="24"/>
          <w:szCs w:val="24"/>
        </w:rPr>
        <w:t>Fall 2006- Spring 2007</w:t>
      </w:r>
      <w:r w:rsidR="00897FE7" w:rsidRPr="00671756">
        <w:rPr>
          <w:rFonts w:ascii="Times New Roman" w:eastAsia="MS Mincho" w:hAnsi="Times New Roman"/>
          <w:sz w:val="24"/>
          <w:szCs w:val="24"/>
        </w:rPr>
        <w:t xml:space="preserve"> Urban Professional Learning Schools Initiative</w:t>
      </w:r>
    </w:p>
    <w:p w14:paraId="3B4F1C8D" w14:textId="77777777" w:rsidR="00B238AF" w:rsidRPr="00671756" w:rsidRDefault="00B238AF" w:rsidP="00EC4DB8">
      <w:pPr>
        <w:pStyle w:val="BulletPoints"/>
        <w:numPr>
          <w:ilvl w:val="1"/>
          <w:numId w:val="10"/>
        </w:numPr>
        <w:rPr>
          <w:rFonts w:ascii="Times New Roman" w:eastAsia="MS Mincho" w:hAnsi="Times New Roman"/>
          <w:sz w:val="24"/>
          <w:szCs w:val="24"/>
        </w:rPr>
      </w:pPr>
      <w:r w:rsidRPr="00671756">
        <w:rPr>
          <w:rFonts w:ascii="Times New Roman" w:eastAsia="MS Mincho" w:hAnsi="Times New Roman"/>
          <w:sz w:val="24"/>
          <w:szCs w:val="24"/>
        </w:rPr>
        <w:t xml:space="preserve">Workshop </w:t>
      </w:r>
      <w:r w:rsidR="00897FE7" w:rsidRPr="00671756">
        <w:rPr>
          <w:rFonts w:ascii="Times New Roman" w:eastAsia="MS Mincho" w:hAnsi="Times New Roman"/>
          <w:sz w:val="24"/>
          <w:szCs w:val="24"/>
        </w:rPr>
        <w:t xml:space="preserve">themes: Inclusive Education, Differentiated Instruction, Co-Teaching and Professional Learning Schools. </w:t>
      </w:r>
    </w:p>
    <w:p w14:paraId="65071D52" w14:textId="77777777" w:rsidR="00897FE7" w:rsidRPr="00671756" w:rsidRDefault="00897FE7" w:rsidP="00897FE7">
      <w:pPr>
        <w:pStyle w:val="BulletPoints"/>
        <w:numPr>
          <w:ilvl w:val="0"/>
          <w:numId w:val="0"/>
        </w:numPr>
        <w:ind w:left="360"/>
        <w:rPr>
          <w:rFonts w:ascii="Times New Roman" w:eastAsia="MS Mincho" w:hAnsi="Times New Roman"/>
          <w:sz w:val="24"/>
          <w:szCs w:val="24"/>
        </w:rPr>
      </w:pPr>
      <w:r w:rsidRPr="00671756">
        <w:rPr>
          <w:rFonts w:ascii="Times New Roman" w:eastAsia="MS Mincho" w:hAnsi="Times New Roman"/>
          <w:b/>
          <w:sz w:val="24"/>
          <w:szCs w:val="24"/>
        </w:rPr>
        <w:t>Professional Development Seminars</w:t>
      </w:r>
      <w:r w:rsidRPr="00671756">
        <w:rPr>
          <w:rFonts w:ascii="Times New Roman" w:eastAsia="MS Mincho" w:hAnsi="Times New Roman"/>
          <w:sz w:val="24"/>
          <w:szCs w:val="24"/>
        </w:rPr>
        <w:t xml:space="preserve"> - Mississippi State University, MS</w:t>
      </w:r>
    </w:p>
    <w:p w14:paraId="5CFCB34C" w14:textId="77777777" w:rsidR="00897FE7" w:rsidRPr="00671756" w:rsidRDefault="00897FE7" w:rsidP="00897FE7">
      <w:pPr>
        <w:pStyle w:val="BulletPoints"/>
        <w:numPr>
          <w:ilvl w:val="0"/>
          <w:numId w:val="11"/>
        </w:numPr>
        <w:rPr>
          <w:rFonts w:ascii="Times New Roman" w:eastAsia="MS Mincho" w:hAnsi="Times New Roman"/>
          <w:sz w:val="24"/>
          <w:szCs w:val="24"/>
        </w:rPr>
      </w:pPr>
      <w:r w:rsidRPr="00671756">
        <w:rPr>
          <w:rFonts w:ascii="Times New Roman" w:eastAsia="MS Mincho" w:hAnsi="Times New Roman"/>
          <w:sz w:val="24"/>
          <w:szCs w:val="24"/>
        </w:rPr>
        <w:t xml:space="preserve">Spring, 2000. America Reads- Mississippi (ARM). </w:t>
      </w:r>
    </w:p>
    <w:p w14:paraId="657742A6" w14:textId="77777777" w:rsidR="00EC4DB8" w:rsidRPr="00671756" w:rsidRDefault="00897FE7" w:rsidP="00EC4DB8">
      <w:pPr>
        <w:pStyle w:val="BulletPoints"/>
        <w:numPr>
          <w:ilvl w:val="1"/>
          <w:numId w:val="11"/>
        </w:numPr>
        <w:spacing w:line="276" w:lineRule="auto"/>
        <w:rPr>
          <w:rFonts w:ascii="Times New Roman" w:eastAsia="MS Mincho" w:hAnsi="Times New Roman"/>
          <w:sz w:val="24"/>
          <w:szCs w:val="24"/>
        </w:rPr>
      </w:pPr>
      <w:r w:rsidRPr="00671756">
        <w:rPr>
          <w:rFonts w:ascii="Times New Roman" w:eastAsia="MS Mincho" w:hAnsi="Times New Roman"/>
          <w:sz w:val="24"/>
          <w:szCs w:val="24"/>
        </w:rPr>
        <w:t xml:space="preserve">Conducted monthly training and member development sessions for 180 AmeriCorps members at both Delta State University and MSU addressing such topics as Effective Reading Strategies, Volunteer Recruitment, Brigance Reading Assessment Training, Classroom/Student Management, SDE Reading Initiative Training, MS Teacher Center Critical Teacher Shortage/College Financial Aid Incentives, and Life After AmeriCorps. </w:t>
      </w:r>
    </w:p>
    <w:p w14:paraId="2B44C48E" w14:textId="77777777" w:rsidR="00897FE7" w:rsidRPr="00671756" w:rsidRDefault="00497460" w:rsidP="00671756">
      <w:pPr>
        <w:rPr>
          <w:rFonts w:ascii="Times New Roman" w:eastAsia="MS Mincho" w:hAnsi="Times New Roman"/>
        </w:rPr>
      </w:pPr>
      <w:r w:rsidRPr="00671756">
        <w:rPr>
          <w:rFonts w:ascii="Times New Roman" w:eastAsia="MS Mincho" w:hAnsi="Times New Roman"/>
          <w:b/>
        </w:rPr>
        <w:t xml:space="preserve">      </w:t>
      </w:r>
      <w:r w:rsidR="00897FE7" w:rsidRPr="00671756">
        <w:rPr>
          <w:rFonts w:ascii="Times New Roman" w:eastAsia="MS Mincho" w:hAnsi="Times New Roman"/>
          <w:b/>
        </w:rPr>
        <w:t>School Supervisors Workshop</w:t>
      </w:r>
      <w:r w:rsidR="00897FE7" w:rsidRPr="00671756">
        <w:rPr>
          <w:rFonts w:ascii="Times New Roman" w:eastAsia="MS Mincho" w:hAnsi="Times New Roman"/>
        </w:rPr>
        <w:t xml:space="preserve"> - Mississippi State University, MS</w:t>
      </w:r>
    </w:p>
    <w:p w14:paraId="083544CB" w14:textId="77777777" w:rsidR="00897FE7" w:rsidRPr="00671756" w:rsidRDefault="00897FE7" w:rsidP="00671756">
      <w:pPr>
        <w:pStyle w:val="BulletPoints"/>
        <w:numPr>
          <w:ilvl w:val="0"/>
          <w:numId w:val="12"/>
        </w:numPr>
        <w:rPr>
          <w:rFonts w:ascii="Times New Roman" w:eastAsia="MS Mincho" w:hAnsi="Times New Roman"/>
          <w:sz w:val="24"/>
          <w:szCs w:val="24"/>
        </w:rPr>
      </w:pPr>
      <w:r w:rsidRPr="00671756">
        <w:rPr>
          <w:rFonts w:ascii="Times New Roman" w:eastAsia="MS Mincho" w:hAnsi="Times New Roman"/>
          <w:sz w:val="24"/>
          <w:szCs w:val="24"/>
        </w:rPr>
        <w:t xml:space="preserve">Spring, 2000. Office of Clinical/Field-Based Instruction and Certification. </w:t>
      </w:r>
    </w:p>
    <w:p w14:paraId="7E9CE4FA" w14:textId="77777777" w:rsidR="00B238AF" w:rsidRPr="00671756" w:rsidRDefault="00897FE7" w:rsidP="00EC4DB8">
      <w:pPr>
        <w:pStyle w:val="BulletPoints"/>
        <w:numPr>
          <w:ilvl w:val="1"/>
          <w:numId w:val="12"/>
        </w:numPr>
        <w:rPr>
          <w:rFonts w:ascii="Times New Roman" w:eastAsia="MS Mincho" w:hAnsi="Times New Roman"/>
          <w:sz w:val="24"/>
          <w:szCs w:val="24"/>
        </w:rPr>
      </w:pPr>
      <w:r w:rsidRPr="00671756">
        <w:rPr>
          <w:rFonts w:ascii="Times New Roman" w:eastAsia="MS Mincho" w:hAnsi="Times New Roman"/>
          <w:sz w:val="24"/>
          <w:szCs w:val="24"/>
        </w:rPr>
        <w:t>Worked in partnership with the Clinical Supervisor to conduct an orie</w:t>
      </w:r>
      <w:r w:rsidR="00B238AF" w:rsidRPr="00671756">
        <w:rPr>
          <w:rFonts w:ascii="Times New Roman" w:eastAsia="MS Mincho" w:hAnsi="Times New Roman"/>
          <w:sz w:val="24"/>
          <w:szCs w:val="24"/>
        </w:rPr>
        <w:t>ntation for School Supervisors who elected to mentor student teachers.</w:t>
      </w:r>
    </w:p>
    <w:p w14:paraId="640944BA" w14:textId="77777777" w:rsidR="00897FE7" w:rsidRPr="00671756" w:rsidRDefault="00897FE7" w:rsidP="00897FE7">
      <w:pPr>
        <w:pStyle w:val="BulletPoints"/>
        <w:numPr>
          <w:ilvl w:val="0"/>
          <w:numId w:val="0"/>
        </w:numPr>
        <w:ind w:left="360"/>
        <w:rPr>
          <w:rFonts w:ascii="Times New Roman" w:eastAsia="MS Mincho" w:hAnsi="Times New Roman"/>
          <w:sz w:val="24"/>
          <w:szCs w:val="24"/>
        </w:rPr>
      </w:pPr>
      <w:r w:rsidRPr="00671756">
        <w:rPr>
          <w:rFonts w:ascii="Times New Roman" w:eastAsia="MS Mincho" w:hAnsi="Times New Roman"/>
          <w:b/>
          <w:sz w:val="24"/>
          <w:szCs w:val="24"/>
        </w:rPr>
        <w:t>Professional Development Seminars</w:t>
      </w:r>
      <w:r w:rsidRPr="00671756">
        <w:rPr>
          <w:rFonts w:ascii="Times New Roman" w:eastAsia="MS Mincho" w:hAnsi="Times New Roman"/>
          <w:sz w:val="24"/>
          <w:szCs w:val="24"/>
        </w:rPr>
        <w:t xml:space="preserve"> - State University at New York, Oneonta, NY. </w:t>
      </w:r>
    </w:p>
    <w:p w14:paraId="529E81CA" w14:textId="77777777" w:rsidR="00897FE7" w:rsidRPr="00671756" w:rsidRDefault="00897FE7" w:rsidP="00897FE7">
      <w:pPr>
        <w:pStyle w:val="BulletPoints"/>
        <w:numPr>
          <w:ilvl w:val="0"/>
          <w:numId w:val="13"/>
        </w:numPr>
        <w:rPr>
          <w:rFonts w:ascii="Times New Roman" w:eastAsia="MS Mincho" w:hAnsi="Times New Roman"/>
          <w:sz w:val="24"/>
          <w:szCs w:val="24"/>
        </w:rPr>
      </w:pPr>
      <w:r w:rsidRPr="00671756">
        <w:rPr>
          <w:rFonts w:ascii="Times New Roman" w:eastAsia="MS Mincho" w:hAnsi="Times New Roman"/>
          <w:sz w:val="24"/>
          <w:szCs w:val="24"/>
        </w:rPr>
        <w:t xml:space="preserve">Spring, 1999. Division of Education. </w:t>
      </w:r>
    </w:p>
    <w:p w14:paraId="25E603A4" w14:textId="77777777" w:rsidR="00897FE7" w:rsidRPr="00671756" w:rsidRDefault="00897FE7" w:rsidP="00EC4DB8">
      <w:pPr>
        <w:pStyle w:val="BulletPoints"/>
        <w:numPr>
          <w:ilvl w:val="1"/>
          <w:numId w:val="13"/>
        </w:numPr>
        <w:rPr>
          <w:rFonts w:ascii="Times New Roman" w:eastAsia="MS Mincho" w:hAnsi="Times New Roman"/>
          <w:sz w:val="24"/>
          <w:szCs w:val="24"/>
        </w:rPr>
      </w:pPr>
      <w:r w:rsidRPr="00671756">
        <w:rPr>
          <w:rFonts w:ascii="Times New Roman" w:eastAsia="MS Mincho" w:hAnsi="Times New Roman"/>
          <w:sz w:val="24"/>
          <w:szCs w:val="24"/>
        </w:rPr>
        <w:t>Conducted several seminars for student teachers covering a variety of professional development topics, including resume writing and interview skills.</w:t>
      </w:r>
    </w:p>
    <w:p w14:paraId="04267B94" w14:textId="77777777" w:rsidR="00897FE7" w:rsidRPr="00671756" w:rsidRDefault="00897FE7" w:rsidP="00897FE7">
      <w:pPr>
        <w:pStyle w:val="BulletPoints"/>
        <w:numPr>
          <w:ilvl w:val="0"/>
          <w:numId w:val="0"/>
        </w:numPr>
        <w:ind w:left="360"/>
        <w:rPr>
          <w:rFonts w:ascii="Times New Roman" w:eastAsia="MS Mincho" w:hAnsi="Times New Roman"/>
          <w:sz w:val="24"/>
          <w:szCs w:val="24"/>
        </w:rPr>
      </w:pPr>
      <w:r w:rsidRPr="00671756">
        <w:rPr>
          <w:rFonts w:ascii="Times New Roman" w:eastAsia="MS Mincho" w:hAnsi="Times New Roman"/>
          <w:b/>
          <w:sz w:val="24"/>
          <w:szCs w:val="24"/>
        </w:rPr>
        <w:t>Enhancing Teaching Quality</w:t>
      </w:r>
      <w:r w:rsidRPr="00671756">
        <w:rPr>
          <w:rFonts w:ascii="Times New Roman" w:eastAsia="MS Mincho" w:hAnsi="Times New Roman"/>
          <w:sz w:val="24"/>
          <w:szCs w:val="24"/>
        </w:rPr>
        <w:t xml:space="preserve"> - University of Wisconsin, Madison, WI.</w:t>
      </w:r>
    </w:p>
    <w:p w14:paraId="535F9DCD" w14:textId="77777777" w:rsidR="00897FE7" w:rsidRPr="00671756" w:rsidRDefault="00897FE7" w:rsidP="00897FE7">
      <w:pPr>
        <w:pStyle w:val="BulletPoints"/>
        <w:numPr>
          <w:ilvl w:val="0"/>
          <w:numId w:val="14"/>
        </w:numPr>
        <w:rPr>
          <w:rFonts w:ascii="Times New Roman" w:eastAsia="MS Mincho" w:hAnsi="Times New Roman"/>
          <w:sz w:val="24"/>
          <w:szCs w:val="24"/>
        </w:rPr>
      </w:pPr>
      <w:r w:rsidRPr="00671756">
        <w:rPr>
          <w:rFonts w:ascii="Times New Roman" w:eastAsia="MS Mincho" w:hAnsi="Times New Roman"/>
          <w:sz w:val="24"/>
          <w:szCs w:val="24"/>
        </w:rPr>
        <w:t xml:space="preserve">Summer, 1996 &amp; 1997. School of Education. </w:t>
      </w:r>
    </w:p>
    <w:p w14:paraId="1635B4CA" w14:textId="77777777" w:rsidR="006F0469" w:rsidRPr="00671756" w:rsidRDefault="00897FE7" w:rsidP="00B238AF">
      <w:pPr>
        <w:pStyle w:val="BulletPoints"/>
        <w:numPr>
          <w:ilvl w:val="1"/>
          <w:numId w:val="14"/>
        </w:numPr>
        <w:rPr>
          <w:rFonts w:ascii="Times New Roman" w:eastAsia="MS Mincho" w:hAnsi="Times New Roman"/>
          <w:sz w:val="24"/>
          <w:szCs w:val="24"/>
        </w:rPr>
      </w:pPr>
      <w:r w:rsidRPr="00671756">
        <w:rPr>
          <w:rFonts w:ascii="Times New Roman" w:eastAsia="MS Mincho" w:hAnsi="Times New Roman"/>
          <w:sz w:val="24"/>
          <w:szCs w:val="24"/>
        </w:rPr>
        <w:t>Worked in partnership with the Associate Dean of Education, coordinating and conducting several summer workshops on how to enhance teaching quality at the university level attended by doctoral students from a variety of disciplines.</w:t>
      </w:r>
    </w:p>
    <w:p w14:paraId="256571C4" w14:textId="77777777" w:rsidR="006F0469" w:rsidRPr="00671756" w:rsidRDefault="006F0469" w:rsidP="00665F86">
      <w:pPr>
        <w:pStyle w:val="BulletPoints"/>
        <w:numPr>
          <w:ilvl w:val="0"/>
          <w:numId w:val="0"/>
        </w:numPr>
        <w:ind w:left="1080"/>
        <w:rPr>
          <w:rFonts w:ascii="Times New Roman" w:eastAsia="MS Mincho" w:hAnsi="Times New Roman"/>
          <w:sz w:val="24"/>
          <w:szCs w:val="24"/>
        </w:rPr>
      </w:pPr>
    </w:p>
    <w:sectPr w:rsidR="006F0469" w:rsidRPr="00671756" w:rsidSect="009968FD">
      <w:footerReference w:type="even" r:id="rId12"/>
      <w:footerReference w:type="default" r:id="rId13"/>
      <w:pgSz w:w="12240" w:h="15840"/>
      <w:pgMar w:top="864" w:right="907" w:bottom="72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F24BD" w14:textId="77777777" w:rsidR="008A6F35" w:rsidRDefault="008A6F35">
      <w:r>
        <w:separator/>
      </w:r>
    </w:p>
  </w:endnote>
  <w:endnote w:type="continuationSeparator" w:id="0">
    <w:p w14:paraId="09F135DD" w14:textId="77777777" w:rsidR="008A6F35" w:rsidRDefault="008A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491A" w14:textId="77777777" w:rsidR="00343EDD" w:rsidRDefault="003525D5" w:rsidP="008A7543">
    <w:pPr>
      <w:pStyle w:val="Footer"/>
      <w:framePr w:wrap="around" w:vAnchor="text" w:hAnchor="margin" w:xAlign="right" w:y="1"/>
      <w:rPr>
        <w:rStyle w:val="PageNumber"/>
      </w:rPr>
    </w:pPr>
    <w:r>
      <w:rPr>
        <w:rStyle w:val="PageNumber"/>
      </w:rPr>
      <w:fldChar w:fldCharType="begin"/>
    </w:r>
    <w:r w:rsidR="00343EDD">
      <w:rPr>
        <w:rStyle w:val="PageNumber"/>
      </w:rPr>
      <w:instrText xml:space="preserve">PAGE  </w:instrText>
    </w:r>
    <w:r>
      <w:rPr>
        <w:rStyle w:val="PageNumber"/>
      </w:rPr>
      <w:fldChar w:fldCharType="end"/>
    </w:r>
  </w:p>
  <w:p w14:paraId="33335478" w14:textId="77777777" w:rsidR="00343EDD" w:rsidRDefault="00343EDD" w:rsidP="008A75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6793" w14:textId="77777777" w:rsidR="00343EDD" w:rsidRPr="008A7543" w:rsidRDefault="003525D5" w:rsidP="008A7543">
    <w:pPr>
      <w:pStyle w:val="Footer"/>
      <w:framePr w:wrap="around" w:vAnchor="text" w:hAnchor="margin" w:xAlign="right" w:y="1"/>
      <w:rPr>
        <w:rStyle w:val="PageNumber"/>
      </w:rPr>
    </w:pPr>
    <w:r w:rsidRPr="008A7543">
      <w:rPr>
        <w:rStyle w:val="PageNumber"/>
        <w:rFonts w:asciiTheme="minorHAnsi" w:hAnsiTheme="minorHAnsi"/>
        <w:sz w:val="20"/>
      </w:rPr>
      <w:fldChar w:fldCharType="begin"/>
    </w:r>
    <w:r w:rsidR="00343EDD" w:rsidRPr="008A7543">
      <w:rPr>
        <w:rStyle w:val="PageNumber"/>
        <w:rFonts w:asciiTheme="minorHAnsi" w:hAnsiTheme="minorHAnsi"/>
        <w:sz w:val="20"/>
      </w:rPr>
      <w:instrText xml:space="preserve">PAGE  </w:instrText>
    </w:r>
    <w:r w:rsidRPr="008A7543">
      <w:rPr>
        <w:rStyle w:val="PageNumber"/>
        <w:rFonts w:asciiTheme="minorHAnsi" w:hAnsiTheme="minorHAnsi"/>
        <w:sz w:val="20"/>
      </w:rPr>
      <w:fldChar w:fldCharType="separate"/>
    </w:r>
    <w:r w:rsidR="008A6F35">
      <w:rPr>
        <w:rStyle w:val="PageNumber"/>
        <w:rFonts w:asciiTheme="minorHAnsi" w:hAnsiTheme="minorHAnsi"/>
        <w:noProof/>
        <w:sz w:val="20"/>
      </w:rPr>
      <w:t>1</w:t>
    </w:r>
    <w:r w:rsidRPr="008A7543">
      <w:rPr>
        <w:rStyle w:val="PageNumber"/>
        <w:rFonts w:asciiTheme="minorHAnsi" w:hAnsiTheme="minorHAnsi"/>
        <w:sz w:val="20"/>
      </w:rPr>
      <w:fldChar w:fldCharType="end"/>
    </w:r>
  </w:p>
  <w:p w14:paraId="601544D2" w14:textId="77777777" w:rsidR="00343EDD" w:rsidRDefault="00343EDD" w:rsidP="008A75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E2500" w14:textId="77777777" w:rsidR="008A6F35" w:rsidRDefault="008A6F35">
      <w:r>
        <w:separator/>
      </w:r>
    </w:p>
  </w:footnote>
  <w:footnote w:type="continuationSeparator" w:id="0">
    <w:p w14:paraId="72DE3C60" w14:textId="77777777" w:rsidR="008A6F35" w:rsidRDefault="008A6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4C26"/>
    <w:multiLevelType w:val="hybridMultilevel"/>
    <w:tmpl w:val="00C25E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80C5D"/>
    <w:multiLevelType w:val="hybridMultilevel"/>
    <w:tmpl w:val="1B1A28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B42803"/>
    <w:multiLevelType w:val="hybridMultilevel"/>
    <w:tmpl w:val="81CE23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2015C1"/>
    <w:multiLevelType w:val="hybridMultilevel"/>
    <w:tmpl w:val="8F30A2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13490B"/>
    <w:multiLevelType w:val="hybridMultilevel"/>
    <w:tmpl w:val="CB668E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2D590A"/>
    <w:multiLevelType w:val="hybridMultilevel"/>
    <w:tmpl w:val="E14A50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BE1192"/>
    <w:multiLevelType w:val="hybridMultilevel"/>
    <w:tmpl w:val="A7F045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3D16C6"/>
    <w:multiLevelType w:val="hybridMultilevel"/>
    <w:tmpl w:val="932C99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E6300A"/>
    <w:multiLevelType w:val="hybridMultilevel"/>
    <w:tmpl w:val="577A75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54327C"/>
    <w:multiLevelType w:val="hybridMultilevel"/>
    <w:tmpl w:val="14E863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7C3287"/>
    <w:multiLevelType w:val="hybridMultilevel"/>
    <w:tmpl w:val="2976F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211355"/>
    <w:multiLevelType w:val="hybridMultilevel"/>
    <w:tmpl w:val="B832F7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1F7FCE"/>
    <w:multiLevelType w:val="hybridMultilevel"/>
    <w:tmpl w:val="929041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F6758D"/>
    <w:multiLevelType w:val="hybridMultilevel"/>
    <w:tmpl w:val="F650FA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D92DC6"/>
    <w:multiLevelType w:val="hybridMultilevel"/>
    <w:tmpl w:val="9A645F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281334"/>
    <w:multiLevelType w:val="hybridMultilevel"/>
    <w:tmpl w:val="C152E6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A96950"/>
    <w:multiLevelType w:val="hybridMultilevel"/>
    <w:tmpl w:val="C12E9A32"/>
    <w:lvl w:ilvl="0" w:tplc="7466E750">
      <w:start w:val="1"/>
      <w:numFmt w:val="bullet"/>
      <w:pStyle w:val="BulletPoints"/>
      <w:lvlText w:val=""/>
      <w:lvlJc w:val="left"/>
      <w:pPr>
        <w:ind w:left="1080" w:hanging="360"/>
      </w:pPr>
      <w:rPr>
        <w:rFonts w:ascii="Symbol" w:hAnsi="Symbol" w:hint="default"/>
        <w:spacing w:val="-40"/>
        <w:w w:val="100"/>
        <w:position w:val="0"/>
        <w:sz w:val="14"/>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5F2EF8"/>
    <w:multiLevelType w:val="hybridMultilevel"/>
    <w:tmpl w:val="4CC23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E80DCB"/>
    <w:multiLevelType w:val="hybridMultilevel"/>
    <w:tmpl w:val="C82829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9A673B"/>
    <w:multiLevelType w:val="hybridMultilevel"/>
    <w:tmpl w:val="0B74D0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407471"/>
    <w:multiLevelType w:val="hybridMultilevel"/>
    <w:tmpl w:val="A9768C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2B7405"/>
    <w:multiLevelType w:val="hybridMultilevel"/>
    <w:tmpl w:val="556CA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D040B6"/>
    <w:multiLevelType w:val="hybridMultilevel"/>
    <w:tmpl w:val="715C5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6767A3"/>
    <w:multiLevelType w:val="hybridMultilevel"/>
    <w:tmpl w:val="300457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EF071A"/>
    <w:multiLevelType w:val="hybridMultilevel"/>
    <w:tmpl w:val="E474C68C"/>
    <w:lvl w:ilvl="0" w:tplc="15944F34">
      <w:start w:val="1"/>
      <w:numFmt w:val="bullet"/>
      <w:pStyle w:val="Overviewbullets"/>
      <w:lvlText w:val=""/>
      <w:lvlJc w:val="left"/>
      <w:pPr>
        <w:ind w:left="450" w:hanging="360"/>
      </w:pPr>
      <w:rPr>
        <w:rFonts w:ascii="Symbol" w:hAnsi="Symbol" w:hint="default"/>
        <w:spacing w:val="-20"/>
        <w:sz w:val="14"/>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5" w15:restartNumberingAfterBreak="0">
    <w:nsid w:val="5E4D6C66"/>
    <w:multiLevelType w:val="hybridMultilevel"/>
    <w:tmpl w:val="0E60B6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DC313B"/>
    <w:multiLevelType w:val="hybridMultilevel"/>
    <w:tmpl w:val="ABA0A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013AC6"/>
    <w:multiLevelType w:val="hybridMultilevel"/>
    <w:tmpl w:val="1854C8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0C47FD"/>
    <w:multiLevelType w:val="hybridMultilevel"/>
    <w:tmpl w:val="D14E1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D10B0B"/>
    <w:multiLevelType w:val="hybridMultilevel"/>
    <w:tmpl w:val="9F7609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AF297A"/>
    <w:multiLevelType w:val="hybridMultilevel"/>
    <w:tmpl w:val="EFB0C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574F33"/>
    <w:multiLevelType w:val="hybridMultilevel"/>
    <w:tmpl w:val="17AA57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6"/>
  </w:num>
  <w:num w:numId="3">
    <w:abstractNumId w:val="22"/>
  </w:num>
  <w:num w:numId="4">
    <w:abstractNumId w:val="5"/>
  </w:num>
  <w:num w:numId="5">
    <w:abstractNumId w:val="23"/>
  </w:num>
  <w:num w:numId="6">
    <w:abstractNumId w:val="12"/>
  </w:num>
  <w:num w:numId="7">
    <w:abstractNumId w:val="21"/>
  </w:num>
  <w:num w:numId="8">
    <w:abstractNumId w:val="27"/>
  </w:num>
  <w:num w:numId="9">
    <w:abstractNumId w:val="13"/>
  </w:num>
  <w:num w:numId="10">
    <w:abstractNumId w:val="25"/>
  </w:num>
  <w:num w:numId="11">
    <w:abstractNumId w:val="11"/>
  </w:num>
  <w:num w:numId="12">
    <w:abstractNumId w:val="26"/>
  </w:num>
  <w:num w:numId="13">
    <w:abstractNumId w:val="14"/>
  </w:num>
  <w:num w:numId="14">
    <w:abstractNumId w:val="4"/>
  </w:num>
  <w:num w:numId="15">
    <w:abstractNumId w:val="7"/>
  </w:num>
  <w:num w:numId="16">
    <w:abstractNumId w:val="2"/>
  </w:num>
  <w:num w:numId="17">
    <w:abstractNumId w:val="6"/>
  </w:num>
  <w:num w:numId="18">
    <w:abstractNumId w:val="20"/>
  </w:num>
  <w:num w:numId="19">
    <w:abstractNumId w:val="31"/>
  </w:num>
  <w:num w:numId="20">
    <w:abstractNumId w:val="15"/>
  </w:num>
  <w:num w:numId="21">
    <w:abstractNumId w:val="19"/>
  </w:num>
  <w:num w:numId="22">
    <w:abstractNumId w:val="8"/>
  </w:num>
  <w:num w:numId="23">
    <w:abstractNumId w:val="1"/>
  </w:num>
  <w:num w:numId="24">
    <w:abstractNumId w:val="29"/>
  </w:num>
  <w:num w:numId="25">
    <w:abstractNumId w:val="3"/>
  </w:num>
  <w:num w:numId="26">
    <w:abstractNumId w:val="0"/>
  </w:num>
  <w:num w:numId="27">
    <w:abstractNumId w:val="18"/>
  </w:num>
  <w:num w:numId="28">
    <w:abstractNumId w:val="30"/>
  </w:num>
  <w:num w:numId="29">
    <w:abstractNumId w:val="10"/>
  </w:num>
  <w:num w:numId="30">
    <w:abstractNumId w:val="9"/>
  </w:num>
  <w:num w:numId="31">
    <w:abstractNumId w:val="1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4A8"/>
    <w:rsid w:val="00012967"/>
    <w:rsid w:val="00055266"/>
    <w:rsid w:val="000678C7"/>
    <w:rsid w:val="00073A68"/>
    <w:rsid w:val="000754C4"/>
    <w:rsid w:val="000843BC"/>
    <w:rsid w:val="000B0018"/>
    <w:rsid w:val="000C4075"/>
    <w:rsid w:val="000C63E2"/>
    <w:rsid w:val="000E51FB"/>
    <w:rsid w:val="000E60A0"/>
    <w:rsid w:val="00143706"/>
    <w:rsid w:val="00143FD1"/>
    <w:rsid w:val="001777A8"/>
    <w:rsid w:val="001B2F0F"/>
    <w:rsid w:val="001B3F25"/>
    <w:rsid w:val="001B7012"/>
    <w:rsid w:val="00233A08"/>
    <w:rsid w:val="002437C5"/>
    <w:rsid w:val="00282C1D"/>
    <w:rsid w:val="00286528"/>
    <w:rsid w:val="002C12AE"/>
    <w:rsid w:val="00323C4E"/>
    <w:rsid w:val="00343EDD"/>
    <w:rsid w:val="003525D5"/>
    <w:rsid w:val="00355075"/>
    <w:rsid w:val="00382F1F"/>
    <w:rsid w:val="0039724F"/>
    <w:rsid w:val="003C41D0"/>
    <w:rsid w:val="003C6AB2"/>
    <w:rsid w:val="003D191E"/>
    <w:rsid w:val="003D5941"/>
    <w:rsid w:val="003F7BAB"/>
    <w:rsid w:val="00453AE2"/>
    <w:rsid w:val="00497460"/>
    <w:rsid w:val="004E63A0"/>
    <w:rsid w:val="004F127D"/>
    <w:rsid w:val="005130A1"/>
    <w:rsid w:val="00537826"/>
    <w:rsid w:val="0054757B"/>
    <w:rsid w:val="00547B08"/>
    <w:rsid w:val="00582203"/>
    <w:rsid w:val="005A37E4"/>
    <w:rsid w:val="00605641"/>
    <w:rsid w:val="006407C5"/>
    <w:rsid w:val="00665F86"/>
    <w:rsid w:val="00671756"/>
    <w:rsid w:val="006A53F9"/>
    <w:rsid w:val="006C780E"/>
    <w:rsid w:val="006E2281"/>
    <w:rsid w:val="006F0469"/>
    <w:rsid w:val="00735689"/>
    <w:rsid w:val="00757092"/>
    <w:rsid w:val="00787F62"/>
    <w:rsid w:val="007B615C"/>
    <w:rsid w:val="00803384"/>
    <w:rsid w:val="00820F51"/>
    <w:rsid w:val="008537C0"/>
    <w:rsid w:val="008605C7"/>
    <w:rsid w:val="00897FE7"/>
    <w:rsid w:val="008A6F35"/>
    <w:rsid w:val="008A7543"/>
    <w:rsid w:val="008B43C3"/>
    <w:rsid w:val="008E3D7A"/>
    <w:rsid w:val="008E5D39"/>
    <w:rsid w:val="00942858"/>
    <w:rsid w:val="00945DB2"/>
    <w:rsid w:val="0095065E"/>
    <w:rsid w:val="009537FA"/>
    <w:rsid w:val="009968FD"/>
    <w:rsid w:val="009B4142"/>
    <w:rsid w:val="009C7B1F"/>
    <w:rsid w:val="009D774C"/>
    <w:rsid w:val="009E4D41"/>
    <w:rsid w:val="009E7021"/>
    <w:rsid w:val="00A54063"/>
    <w:rsid w:val="00AC354F"/>
    <w:rsid w:val="00B238AF"/>
    <w:rsid w:val="00B40D63"/>
    <w:rsid w:val="00B44D25"/>
    <w:rsid w:val="00B53279"/>
    <w:rsid w:val="00B713EC"/>
    <w:rsid w:val="00B7574C"/>
    <w:rsid w:val="00B76691"/>
    <w:rsid w:val="00BD167C"/>
    <w:rsid w:val="00BE40F5"/>
    <w:rsid w:val="00BE4E58"/>
    <w:rsid w:val="00C26323"/>
    <w:rsid w:val="00C50CB5"/>
    <w:rsid w:val="00C53B19"/>
    <w:rsid w:val="00C571E0"/>
    <w:rsid w:val="00C66C7B"/>
    <w:rsid w:val="00C70D0D"/>
    <w:rsid w:val="00C95F3D"/>
    <w:rsid w:val="00CA18F5"/>
    <w:rsid w:val="00CA28A4"/>
    <w:rsid w:val="00CB25AE"/>
    <w:rsid w:val="00CD6BD4"/>
    <w:rsid w:val="00CE6742"/>
    <w:rsid w:val="00D03E71"/>
    <w:rsid w:val="00D304A8"/>
    <w:rsid w:val="00D40F59"/>
    <w:rsid w:val="00D52A1F"/>
    <w:rsid w:val="00D554CE"/>
    <w:rsid w:val="00D7344C"/>
    <w:rsid w:val="00DF4109"/>
    <w:rsid w:val="00E11EBC"/>
    <w:rsid w:val="00E17C91"/>
    <w:rsid w:val="00E46DE9"/>
    <w:rsid w:val="00E53427"/>
    <w:rsid w:val="00E55360"/>
    <w:rsid w:val="00E56C8A"/>
    <w:rsid w:val="00E87DEB"/>
    <w:rsid w:val="00E92556"/>
    <w:rsid w:val="00EC4DB8"/>
    <w:rsid w:val="00F25E4F"/>
    <w:rsid w:val="00F464CE"/>
    <w:rsid w:val="00F65080"/>
    <w:rsid w:val="00F910CD"/>
    <w:rsid w:val="00FA145D"/>
    <w:rsid w:val="00FD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4F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58D0"/>
    <w:rPr>
      <w:rFonts w:ascii="Verdana" w:hAnsi="Verdana"/>
    </w:rPr>
  </w:style>
  <w:style w:type="paragraph" w:styleId="Heading1">
    <w:name w:val="heading 1"/>
    <w:basedOn w:val="Normal"/>
    <w:next w:val="Normal"/>
    <w:qFormat/>
    <w:rsid w:val="00B958D0"/>
    <w:pPr>
      <w:keepNext/>
      <w:jc w:val="center"/>
      <w:outlineLvl w:val="0"/>
    </w:pPr>
    <w:rPr>
      <w:b/>
      <w:sz w:val="22"/>
      <w:szCs w:val="20"/>
      <w:u w:val="single"/>
    </w:rPr>
  </w:style>
  <w:style w:type="paragraph" w:styleId="Heading2">
    <w:name w:val="heading 2"/>
    <w:basedOn w:val="Normal"/>
    <w:next w:val="Normal"/>
    <w:qFormat/>
    <w:rsid w:val="00B958D0"/>
    <w:pPr>
      <w:keepNext/>
      <w:tabs>
        <w:tab w:val="right" w:pos="9360"/>
      </w:tabs>
      <w:outlineLvl w:val="1"/>
    </w:pPr>
    <w:rPr>
      <w:b/>
      <w:caps/>
      <w:sz w:val="22"/>
      <w:szCs w:val="20"/>
      <w:u w:val="single"/>
    </w:rPr>
  </w:style>
  <w:style w:type="paragraph" w:styleId="Heading3">
    <w:name w:val="heading 3"/>
    <w:basedOn w:val="Normal"/>
    <w:next w:val="Normal"/>
    <w:qFormat/>
    <w:rsid w:val="00B958D0"/>
    <w:pPr>
      <w:keepNext/>
      <w:tabs>
        <w:tab w:val="right" w:pos="9360"/>
      </w:tabs>
      <w:jc w:val="center"/>
      <w:outlineLvl w:val="2"/>
    </w:pPr>
    <w:rPr>
      <w:b/>
      <w:sz w:val="22"/>
      <w:szCs w:val="20"/>
    </w:rPr>
  </w:style>
  <w:style w:type="paragraph" w:styleId="Heading5">
    <w:name w:val="heading 5"/>
    <w:basedOn w:val="Normal"/>
    <w:next w:val="Normal"/>
    <w:qFormat/>
    <w:rsid w:val="00B958D0"/>
    <w:pPr>
      <w:keepNext/>
      <w:outlineLvl w:val="4"/>
    </w:pPr>
    <w:rPr>
      <w:b/>
      <w:szCs w:val="20"/>
      <w:u w:val="single"/>
    </w:rPr>
  </w:style>
  <w:style w:type="paragraph" w:styleId="Heading6">
    <w:name w:val="heading 6"/>
    <w:basedOn w:val="Normal"/>
    <w:next w:val="Normal"/>
    <w:qFormat/>
    <w:rsid w:val="00B958D0"/>
    <w:pPr>
      <w:keepNext/>
      <w:tabs>
        <w:tab w:val="right" w:pos="9360"/>
      </w:tabs>
      <w:outlineLvl w:val="5"/>
    </w:pPr>
    <w:rPr>
      <w:b/>
      <w:bCs/>
      <w:sz w:val="22"/>
      <w:szCs w:val="20"/>
    </w:rPr>
  </w:style>
  <w:style w:type="paragraph" w:styleId="Heading7">
    <w:name w:val="heading 7"/>
    <w:basedOn w:val="Normal"/>
    <w:next w:val="Normal"/>
    <w:qFormat/>
    <w:rsid w:val="00B958D0"/>
    <w:pPr>
      <w:keepNext/>
      <w:tabs>
        <w:tab w:val="right" w:pos="9360"/>
      </w:tabs>
      <w:jc w:val="both"/>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958D0"/>
    <w:rPr>
      <w:rFonts w:ascii="Courier New" w:hAnsi="Courier New" w:cs="Courier New"/>
      <w:szCs w:val="20"/>
    </w:rPr>
  </w:style>
  <w:style w:type="character" w:customStyle="1" w:styleId="PlainTextChar">
    <w:name w:val="Plain Text Char"/>
    <w:basedOn w:val="DefaultParagraphFont"/>
    <w:link w:val="PlainText"/>
    <w:rsid w:val="00B958D0"/>
    <w:rPr>
      <w:rFonts w:ascii="Courier New" w:hAnsi="Courier New" w:cs="Courier New"/>
    </w:rPr>
  </w:style>
  <w:style w:type="paragraph" w:styleId="Title">
    <w:name w:val="Title"/>
    <w:basedOn w:val="Normal"/>
    <w:qFormat/>
    <w:rsid w:val="00B958D0"/>
    <w:pPr>
      <w:jc w:val="center"/>
    </w:pPr>
    <w:rPr>
      <w:b/>
      <w:szCs w:val="20"/>
    </w:rPr>
  </w:style>
  <w:style w:type="character" w:styleId="Hyperlink">
    <w:name w:val="Hyperlink"/>
    <w:basedOn w:val="DefaultParagraphFont"/>
    <w:rsid w:val="00B958D0"/>
    <w:rPr>
      <w:color w:val="0000FF"/>
      <w:u w:val="single"/>
    </w:rPr>
  </w:style>
  <w:style w:type="paragraph" w:styleId="BodyText">
    <w:name w:val="Body Text"/>
    <w:basedOn w:val="Normal"/>
    <w:semiHidden/>
    <w:rsid w:val="00B958D0"/>
    <w:rPr>
      <w:sz w:val="22"/>
      <w:szCs w:val="20"/>
    </w:rPr>
  </w:style>
  <w:style w:type="character" w:styleId="FollowedHyperlink">
    <w:name w:val="FollowedHyperlink"/>
    <w:basedOn w:val="DefaultParagraphFont"/>
    <w:semiHidden/>
    <w:rsid w:val="00B958D0"/>
    <w:rPr>
      <w:color w:val="800080"/>
      <w:u w:val="single"/>
    </w:rPr>
  </w:style>
  <w:style w:type="paragraph" w:styleId="Header">
    <w:name w:val="header"/>
    <w:basedOn w:val="Normal"/>
    <w:link w:val="HeaderChar"/>
    <w:uiPriority w:val="99"/>
    <w:semiHidden/>
    <w:unhideWhenUsed/>
    <w:rsid w:val="00B958D0"/>
    <w:pPr>
      <w:tabs>
        <w:tab w:val="center" w:pos="4680"/>
        <w:tab w:val="right" w:pos="9360"/>
      </w:tabs>
    </w:pPr>
  </w:style>
  <w:style w:type="character" w:customStyle="1" w:styleId="HeaderChar">
    <w:name w:val="Header Char"/>
    <w:basedOn w:val="DefaultParagraphFont"/>
    <w:link w:val="Header"/>
    <w:uiPriority w:val="99"/>
    <w:semiHidden/>
    <w:rsid w:val="00B958D0"/>
    <w:rPr>
      <w:sz w:val="24"/>
      <w:szCs w:val="24"/>
    </w:rPr>
  </w:style>
  <w:style w:type="paragraph" w:styleId="Footer">
    <w:name w:val="footer"/>
    <w:basedOn w:val="Normal"/>
    <w:link w:val="FooterChar"/>
    <w:uiPriority w:val="99"/>
    <w:semiHidden/>
    <w:unhideWhenUsed/>
    <w:rsid w:val="00B958D0"/>
    <w:pPr>
      <w:tabs>
        <w:tab w:val="center" w:pos="4680"/>
        <w:tab w:val="right" w:pos="9360"/>
      </w:tabs>
    </w:pPr>
  </w:style>
  <w:style w:type="character" w:customStyle="1" w:styleId="FooterChar">
    <w:name w:val="Footer Char"/>
    <w:basedOn w:val="DefaultParagraphFont"/>
    <w:link w:val="Footer"/>
    <w:uiPriority w:val="99"/>
    <w:semiHidden/>
    <w:rsid w:val="00B958D0"/>
    <w:rPr>
      <w:sz w:val="24"/>
      <w:szCs w:val="24"/>
    </w:rPr>
  </w:style>
  <w:style w:type="paragraph" w:customStyle="1" w:styleId="Name">
    <w:name w:val="Name"/>
    <w:basedOn w:val="PlainText"/>
    <w:autoRedefine/>
    <w:rsid w:val="00F464CE"/>
    <w:pPr>
      <w:shd w:val="clear" w:color="auto" w:fill="DBE5F1" w:themeFill="accent1" w:themeFillTint="33"/>
      <w:spacing w:before="360" w:after="80"/>
      <w:ind w:left="360"/>
    </w:pPr>
    <w:rPr>
      <w:rFonts w:ascii="Calibri" w:hAnsi="Calibri" w:cs="Times New Roman"/>
      <w:b/>
      <w:bCs/>
      <w:spacing w:val="20"/>
      <w:sz w:val="36"/>
      <w:szCs w:val="36"/>
    </w:rPr>
  </w:style>
  <w:style w:type="character" w:customStyle="1" w:styleId="JobTextChar">
    <w:name w:val="Job Text Char"/>
    <w:basedOn w:val="PlainTextChar"/>
    <w:link w:val="JobText"/>
    <w:rsid w:val="00B958D0"/>
    <w:rPr>
      <w:rFonts w:ascii="Verdana" w:hAnsi="Verdana" w:cs="Courier New"/>
      <w:sz w:val="19"/>
      <w:lang w:val="en-US" w:eastAsia="en-US" w:bidi="ar-SA"/>
    </w:rPr>
  </w:style>
  <w:style w:type="paragraph" w:customStyle="1" w:styleId="JobText">
    <w:name w:val="Job Text"/>
    <w:basedOn w:val="PlainText"/>
    <w:link w:val="JobTextChar"/>
    <w:rsid w:val="00B958D0"/>
    <w:pPr>
      <w:spacing w:before="60" w:after="60"/>
      <w:jc w:val="both"/>
    </w:pPr>
    <w:rPr>
      <w:rFonts w:ascii="Verdana" w:hAnsi="Verdana"/>
      <w:sz w:val="19"/>
    </w:rPr>
  </w:style>
  <w:style w:type="paragraph" w:customStyle="1" w:styleId="Overviewbullets">
    <w:name w:val="Overview bullets"/>
    <w:basedOn w:val="Location"/>
    <w:rsid w:val="00B958D0"/>
    <w:pPr>
      <w:numPr>
        <w:numId w:val="1"/>
      </w:numPr>
      <w:spacing w:before="180" w:after="180"/>
      <w:jc w:val="both"/>
    </w:pPr>
    <w:rPr>
      <w:bCs/>
      <w:szCs w:val="19"/>
    </w:rPr>
  </w:style>
  <w:style w:type="paragraph" w:customStyle="1" w:styleId="Address">
    <w:name w:val="Address"/>
    <w:basedOn w:val="Overviewbullets"/>
    <w:rsid w:val="00B958D0"/>
    <w:pPr>
      <w:numPr>
        <w:numId w:val="0"/>
      </w:numPr>
      <w:spacing w:before="0" w:after="0"/>
      <w:ind w:left="360"/>
      <w:jc w:val="left"/>
    </w:pPr>
  </w:style>
  <w:style w:type="paragraph" w:customStyle="1" w:styleId="SectionHeader">
    <w:name w:val="Section Header"/>
    <w:basedOn w:val="PlainText"/>
    <w:rsid w:val="00B958D0"/>
    <w:pPr>
      <w:keepNext/>
      <w:pBdr>
        <w:bottom w:val="single" w:sz="8" w:space="1" w:color="auto"/>
        <w:between w:val="single" w:sz="8" w:space="1" w:color="auto"/>
      </w:pBdr>
      <w:spacing w:before="150" w:after="150"/>
      <w:jc w:val="center"/>
    </w:pPr>
    <w:rPr>
      <w:rFonts w:ascii="Verdana" w:hAnsi="Verdana"/>
      <w:b/>
      <w:bCs/>
      <w:smallCaps/>
      <w:szCs w:val="28"/>
    </w:rPr>
  </w:style>
  <w:style w:type="paragraph" w:customStyle="1" w:styleId="Location">
    <w:name w:val="Location"/>
    <w:basedOn w:val="PlainText"/>
    <w:next w:val="PlainText"/>
    <w:rsid w:val="00B958D0"/>
    <w:pPr>
      <w:ind w:left="360"/>
    </w:pPr>
    <w:rPr>
      <w:rFonts w:ascii="Calibri" w:hAnsi="Calibri"/>
      <w:sz w:val="22"/>
    </w:rPr>
  </w:style>
  <w:style w:type="paragraph" w:customStyle="1" w:styleId="SkillsInfo">
    <w:name w:val="Skills Info"/>
    <w:basedOn w:val="PlainText"/>
    <w:next w:val="PlainText"/>
    <w:rsid w:val="00B958D0"/>
    <w:pPr>
      <w:framePr w:hSpace="1440" w:wrap="around" w:hAnchor="text" w:y="1"/>
    </w:pPr>
    <w:rPr>
      <w:rFonts w:ascii="Verdana" w:hAnsi="Verdana"/>
      <w:sz w:val="19"/>
      <w:szCs w:val="19"/>
    </w:rPr>
  </w:style>
  <w:style w:type="paragraph" w:customStyle="1" w:styleId="ResumeHeadings">
    <w:name w:val="Resume Headings"/>
    <w:basedOn w:val="PlainText"/>
    <w:rsid w:val="00B958D0"/>
    <w:pPr>
      <w:shd w:val="clear" w:color="auto" w:fill="DBE5F1" w:themeFill="accent1" w:themeFillTint="33"/>
      <w:spacing w:before="480" w:after="120"/>
      <w:ind w:left="360"/>
    </w:pPr>
    <w:rPr>
      <w:rFonts w:ascii="Calibri" w:hAnsi="Calibri"/>
      <w:b/>
      <w:iCs/>
      <w:sz w:val="28"/>
    </w:rPr>
  </w:style>
  <w:style w:type="paragraph" w:customStyle="1" w:styleId="JobTitlebold">
    <w:name w:val="Job Title bold"/>
    <w:basedOn w:val="JobText"/>
    <w:link w:val="JobTitleboldCharChar"/>
    <w:rsid w:val="00B958D0"/>
    <w:pPr>
      <w:spacing w:before="120" w:after="0"/>
      <w:ind w:left="360"/>
      <w:jc w:val="left"/>
    </w:pPr>
    <w:rPr>
      <w:rFonts w:ascii="Calibri" w:hAnsi="Calibri"/>
      <w:b/>
      <w:bCs/>
      <w:sz w:val="22"/>
    </w:rPr>
  </w:style>
  <w:style w:type="character" w:customStyle="1" w:styleId="JobTitleboldCharChar">
    <w:name w:val="Job Title bold Char Char"/>
    <w:basedOn w:val="JobTextChar"/>
    <w:link w:val="JobTitlebold"/>
    <w:rsid w:val="00B958D0"/>
    <w:rPr>
      <w:rFonts w:ascii="Calibri" w:hAnsi="Calibri" w:cs="Courier New"/>
      <w:b/>
      <w:bCs/>
      <w:sz w:val="22"/>
      <w:lang w:val="en-US" w:eastAsia="en-US" w:bidi="ar-SA"/>
    </w:rPr>
  </w:style>
  <w:style w:type="paragraph" w:customStyle="1" w:styleId="Dates">
    <w:name w:val="Dates"/>
    <w:basedOn w:val="Location"/>
    <w:rsid w:val="00B958D0"/>
    <w:pPr>
      <w:jc w:val="right"/>
    </w:pPr>
    <w:rPr>
      <w:rFonts w:cs="Times New Roman"/>
    </w:rPr>
  </w:style>
  <w:style w:type="paragraph" w:customStyle="1" w:styleId="SubmitResume">
    <w:name w:val="Submit Resume"/>
    <w:basedOn w:val="Normal"/>
    <w:rsid w:val="00B958D0"/>
    <w:pPr>
      <w:spacing w:before="100"/>
    </w:pPr>
    <w:rPr>
      <w:rFonts w:cs="MS Shell Dlg"/>
      <w:i/>
      <w:color w:val="333399"/>
      <w:sz w:val="16"/>
      <w:szCs w:val="15"/>
    </w:rPr>
  </w:style>
  <w:style w:type="paragraph" w:styleId="BalloonText">
    <w:name w:val="Balloon Text"/>
    <w:basedOn w:val="Normal"/>
    <w:link w:val="BalloonTextChar"/>
    <w:uiPriority w:val="99"/>
    <w:semiHidden/>
    <w:unhideWhenUsed/>
    <w:rsid w:val="00B958D0"/>
    <w:rPr>
      <w:rFonts w:ascii="Tahoma" w:hAnsi="Tahoma" w:cs="Tahoma"/>
      <w:sz w:val="16"/>
      <w:szCs w:val="16"/>
    </w:rPr>
  </w:style>
  <w:style w:type="character" w:customStyle="1" w:styleId="BalloonTextChar">
    <w:name w:val="Balloon Text Char"/>
    <w:basedOn w:val="DefaultParagraphFont"/>
    <w:link w:val="BalloonText"/>
    <w:uiPriority w:val="99"/>
    <w:semiHidden/>
    <w:rsid w:val="00B958D0"/>
    <w:rPr>
      <w:rFonts w:ascii="Tahoma" w:hAnsi="Tahoma" w:cs="Tahoma"/>
      <w:sz w:val="16"/>
      <w:szCs w:val="16"/>
    </w:rPr>
  </w:style>
  <w:style w:type="paragraph" w:styleId="ListParagraph">
    <w:name w:val="List Paragraph"/>
    <w:basedOn w:val="Normal"/>
    <w:uiPriority w:val="34"/>
    <w:qFormat/>
    <w:rsid w:val="00B958D0"/>
    <w:pPr>
      <w:ind w:left="720"/>
      <w:contextualSpacing/>
    </w:pPr>
    <w:rPr>
      <w:rFonts w:ascii="Times New Roman" w:hAnsi="Times New Roman"/>
      <w:szCs w:val="20"/>
    </w:rPr>
  </w:style>
  <w:style w:type="paragraph" w:customStyle="1" w:styleId="OrganizationName">
    <w:name w:val="Organization Name"/>
    <w:basedOn w:val="Location"/>
    <w:qFormat/>
    <w:rsid w:val="00B958D0"/>
    <w:pPr>
      <w:spacing w:before="120"/>
    </w:pPr>
  </w:style>
  <w:style w:type="paragraph" w:customStyle="1" w:styleId="BulletPoints">
    <w:name w:val="Bullet Points"/>
    <w:basedOn w:val="Normal"/>
    <w:rsid w:val="00B958D0"/>
    <w:pPr>
      <w:numPr>
        <w:numId w:val="2"/>
      </w:numPr>
      <w:spacing w:before="120"/>
    </w:pPr>
    <w:rPr>
      <w:rFonts w:ascii="Calibri" w:hAnsi="Calibri"/>
      <w:sz w:val="22"/>
      <w:szCs w:val="20"/>
    </w:rPr>
  </w:style>
  <w:style w:type="character" w:styleId="PageNumber">
    <w:name w:val="page number"/>
    <w:basedOn w:val="DefaultParagraphFont"/>
    <w:rsid w:val="008A7543"/>
  </w:style>
  <w:style w:type="paragraph" w:customStyle="1" w:styleId="Default">
    <w:name w:val="Default"/>
    <w:rsid w:val="007B615C"/>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5722">
      <w:bodyDiv w:val="1"/>
      <w:marLeft w:val="0"/>
      <w:marRight w:val="0"/>
      <w:marTop w:val="0"/>
      <w:marBottom w:val="0"/>
      <w:divBdr>
        <w:top w:val="none" w:sz="0" w:space="0" w:color="auto"/>
        <w:left w:val="none" w:sz="0" w:space="0" w:color="auto"/>
        <w:bottom w:val="none" w:sz="0" w:space="0" w:color="auto"/>
        <w:right w:val="none" w:sz="0" w:space="0" w:color="auto"/>
      </w:divBdr>
    </w:div>
    <w:div w:id="860628915">
      <w:bodyDiv w:val="1"/>
      <w:marLeft w:val="0"/>
      <w:marRight w:val="0"/>
      <w:marTop w:val="0"/>
      <w:marBottom w:val="0"/>
      <w:divBdr>
        <w:top w:val="none" w:sz="0" w:space="0" w:color="auto"/>
        <w:left w:val="none" w:sz="0" w:space="0" w:color="auto"/>
        <w:bottom w:val="none" w:sz="0" w:space="0" w:color="auto"/>
        <w:right w:val="none" w:sz="0" w:space="0" w:color="auto"/>
      </w:divBdr>
    </w:div>
    <w:div w:id="982344934">
      <w:bodyDiv w:val="1"/>
      <w:marLeft w:val="0"/>
      <w:marRight w:val="0"/>
      <w:marTop w:val="0"/>
      <w:marBottom w:val="0"/>
      <w:divBdr>
        <w:top w:val="none" w:sz="0" w:space="0" w:color="auto"/>
        <w:left w:val="none" w:sz="0" w:space="0" w:color="auto"/>
        <w:bottom w:val="none" w:sz="0" w:space="0" w:color="auto"/>
        <w:right w:val="none" w:sz="0" w:space="0" w:color="auto"/>
      </w:divBdr>
    </w:div>
    <w:div w:id="1108697993">
      <w:bodyDiv w:val="1"/>
      <w:marLeft w:val="0"/>
      <w:marRight w:val="0"/>
      <w:marTop w:val="0"/>
      <w:marBottom w:val="0"/>
      <w:divBdr>
        <w:top w:val="none" w:sz="0" w:space="0" w:color="auto"/>
        <w:left w:val="none" w:sz="0" w:space="0" w:color="auto"/>
        <w:bottom w:val="none" w:sz="0" w:space="0" w:color="auto"/>
        <w:right w:val="none" w:sz="0" w:space="0" w:color="auto"/>
      </w:divBdr>
    </w:div>
    <w:div w:id="169646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E165D6E7-990E-4C73-AAF0-4903A8008DDF</TemplateGUID>
    <TemplateBuildVersion>8</TemplateBuildVersion>
    <TemplateBuildDate>2010-06-15T11:59:50.8324128+02:00</TemplateBuildDate>
  </TemplateProperties>
</Monster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9BD696BBBD6C4ABE1C2E2D4E4DBB71" ma:contentTypeVersion="14" ma:contentTypeDescription="Create a new document." ma:contentTypeScope="" ma:versionID="3ebfa23ba98a20331dff6254cca78a5f">
  <xsd:schema xmlns:xsd="http://www.w3.org/2001/XMLSchema" xmlns:xs="http://www.w3.org/2001/XMLSchema" xmlns:p="http://schemas.microsoft.com/office/2006/metadata/properties" xmlns:ns3="4728700a-fb5e-4cd8-99c7-196276b89701" xmlns:ns4="7434cb94-5cf5-4ae3-93cf-33e3b257af64" targetNamespace="http://schemas.microsoft.com/office/2006/metadata/properties" ma:root="true" ma:fieldsID="7ff9b40fe3d5ce4229066cc86b60e105" ns3:_="" ns4:_="">
    <xsd:import namespace="4728700a-fb5e-4cd8-99c7-196276b89701"/>
    <xsd:import namespace="7434cb94-5cf5-4ae3-93cf-33e3b257af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8700a-fb5e-4cd8-99c7-196276b89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34cb94-5cf5-4ae3-93cf-33e3b257af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3E27A-9F10-4D79-BB65-07392FAEAA39}">
  <ds:schemaRefs>
    <ds:schemaRef ds:uri="http://www.w3.org/2001/XMLSchema"/>
    <ds:schemaRef ds:uri="http://schemas.monster.com/Monster/Seeker/WordResumeTemplates"/>
  </ds:schemaRefs>
</ds:datastoreItem>
</file>

<file path=customXml/itemProps2.xml><?xml version="1.0" encoding="utf-8"?>
<ds:datastoreItem xmlns:ds="http://schemas.openxmlformats.org/officeDocument/2006/customXml" ds:itemID="{223A1BF5-E603-47B0-B14B-216092D26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8700a-fb5e-4cd8-99c7-196276b89701"/>
    <ds:schemaRef ds:uri="7434cb94-5cf5-4ae3-93cf-33e3b257a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CA183F-BAE3-4F7F-BCAD-C7E569A389B8}">
  <ds:schemaRefs>
    <ds:schemaRef ds:uri="http://schemas.microsoft.com/sharepoint/v3/contenttype/forms"/>
  </ds:schemaRefs>
</ds:datastoreItem>
</file>

<file path=customXml/itemProps4.xml><?xml version="1.0" encoding="utf-8"?>
<ds:datastoreItem xmlns:ds="http://schemas.openxmlformats.org/officeDocument/2006/customXml" ds:itemID="{3510D39A-547C-40DE-99A0-2507B3B7F6BE}">
  <ds:schemaRefs>
    <ds:schemaRef ds:uri="http://purl.org/dc/dcmitype/"/>
    <ds:schemaRef ds:uri="http://purl.org/dc/elements/1.1/"/>
    <ds:schemaRef ds:uri="http://purl.org/dc/terms/"/>
    <ds:schemaRef ds:uri="http://www.w3.org/XML/1998/namespace"/>
    <ds:schemaRef ds:uri="http://schemas.microsoft.com/office/2006/documentManagement/types"/>
    <ds:schemaRef ds:uri="7434cb94-5cf5-4ae3-93cf-33e3b257af64"/>
    <ds:schemaRef ds:uri="http://schemas.microsoft.com/office/infopath/2007/PartnerControls"/>
    <ds:schemaRef ds:uri="4728700a-fb5e-4cd8-99c7-196276b89701"/>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7329F213-21D6-4C0A-8EF0-090EE4C6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18237</CharactersWithSpaces>
  <SharedDoc>false</SharedDoc>
  <HLinks>
    <vt:vector size="12" baseType="variant">
      <vt:variant>
        <vt:i4>6881366</vt:i4>
      </vt:variant>
      <vt:variant>
        <vt:i4>0</vt:i4>
      </vt:variant>
      <vt:variant>
        <vt:i4>0</vt:i4>
      </vt:variant>
      <vt:variant>
        <vt:i4>5</vt:i4>
      </vt:variant>
      <vt:variant>
        <vt:lpwstr>mailto:someone@example.com</vt:lpwstr>
      </vt:variant>
      <vt:variant>
        <vt:lpwstr>
        </vt:lpwstr>
      </vt:variant>
      <vt:variant>
        <vt:i4>5439552</vt:i4>
      </vt:variant>
      <vt:variant>
        <vt:i4>0</vt:i4>
      </vt:variant>
      <vt:variant>
        <vt:i4>0</vt:i4>
      </vt:variant>
      <vt:variant>
        <vt:i4>5</vt:i4>
      </vt:variant>
      <vt:variant>
        <vt:lpwstr>http://clk.atdmt.com/MON/go/140269936/direct/01/</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2009-06-18T17:50:00Z</cp:lastPrinted>
  <dcterms:created xsi:type="dcterms:W3CDTF">2023-03-22T00:08:00Z</dcterms:created>
  <dcterms:modified xsi:type="dcterms:W3CDTF">2023-03-22T15:00:00Z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TC019533809991</vt:lpwstr>
  </property>
  <property fmtid="{D5CDD505-2E9C-101B-9397-08002B2CF9AE}" pid="3" name="ContentTypeId">
    <vt:lpwstr>0x010100619BD696BBBD6C4ABE1C2E2D4E4DBB71</vt:lpwstr>
  </property>
</Properties>
</file>