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sz w:val="12"/>
          <w:szCs w:val="12"/>
        </w:rPr>
      </w:pPr>
      <w:r w:rsidDel="00000000" w:rsidR="00000000" w:rsidRPr="00000000">
        <w:rPr>
          <w:rtl w:val="0"/>
        </w:rPr>
      </w:r>
    </w:p>
    <w:tbl>
      <w:tblPr>
        <w:tblStyle w:val="Table1"/>
        <w:tblW w:w="10950.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0"/>
        <w:gridCol w:w="3300"/>
        <w:tblGridChange w:id="0">
          <w:tblGrid>
            <w:gridCol w:w="7650"/>
            <w:gridCol w:w="3300"/>
          </w:tblGrid>
        </w:tblGridChange>
      </w:tblGrid>
      <w:tr>
        <w:trPr>
          <w:cantSplit w:val="0"/>
          <w:trHeight w:val="177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rPr>
            </w:pPr>
            <w:bookmarkStart w:colFirst="0" w:colLast="0" w:name="_x8fm1uorkbaw" w:id="0"/>
            <w:bookmarkEnd w:id="0"/>
            <w:r w:rsidDel="00000000" w:rsidR="00000000" w:rsidRPr="00000000">
              <w:rPr>
                <w:rFonts w:ascii="EB Garamond" w:cs="EB Garamond" w:eastAsia="EB Garamond" w:hAnsi="EB Garamond"/>
                <w:rtl w:val="0"/>
              </w:rPr>
              <w:t xml:space="preserve">Elizabeth Scott</w:t>
            </w:r>
          </w:p>
          <w:p w:rsidR="00000000" w:rsidDel="00000000" w:rsidP="00000000" w:rsidRDefault="00000000" w:rsidRPr="00000000" w14:paraId="00000003">
            <w:pPr>
              <w:spacing w:before="0" w:line="240" w:lineRule="auto"/>
              <w:rPr>
                <w:rFonts w:ascii="EB Garamond" w:cs="EB Garamond" w:eastAsia="EB Garamond" w:hAnsi="EB Garamond"/>
                <w:color w:val="000000"/>
              </w:rPr>
            </w:pPr>
            <w:r w:rsidDel="00000000" w:rsidR="00000000" w:rsidRPr="00000000">
              <w:rPr>
                <w:rFonts w:ascii="EB Garamond" w:cs="EB Garamond" w:eastAsia="EB Garamond" w:hAnsi="EB Garamond"/>
                <w:color w:val="000000"/>
                <w:sz w:val="24"/>
                <w:szCs w:val="24"/>
                <w:rtl w:val="0"/>
              </w:rPr>
              <w:t xml:space="preserve">Dedicated and adaptable professional committed to the scientific and medical 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76" w:lineRule="auto"/>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83 South Lake Ave APT 11A Bergen New York 14416</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(716) 255-1894</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76" w:lineRule="auto"/>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eascott814@gmail.com</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color w:val="ffd966"/>
                <w:sz w:val="22"/>
                <w:szCs w:val="22"/>
              </w:rPr>
            </w:pPr>
            <w:bookmarkStart w:colFirst="0" w:colLast="0" w:name="_y7d3xdxnr44m" w:id="1"/>
            <w:bookmarkEnd w:id="1"/>
            <w:r w:rsidDel="00000000" w:rsidR="00000000" w:rsidRPr="00000000">
              <w:rPr>
                <w:rFonts w:ascii="EB Garamond" w:cs="EB Garamond" w:eastAsia="EB Garamond" w:hAnsi="EB Garamond"/>
                <w:color w:val="ffd966"/>
                <w:sz w:val="22"/>
                <w:szCs w:val="22"/>
                <w:rtl w:val="0"/>
              </w:rPr>
              <w:t xml:space="preserve">EXPERIENCE</w:t>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b w:val="0"/>
                <w:i w:val="1"/>
                <w:sz w:val="24"/>
                <w:szCs w:val="24"/>
              </w:rPr>
            </w:pPr>
            <w:bookmarkStart w:colFirst="0" w:colLast="0" w:name="_rfgvkg2ifhfd" w:id="2"/>
            <w:bookmarkEnd w:id="2"/>
            <w:r w:rsidDel="00000000" w:rsidR="00000000" w:rsidRPr="00000000">
              <w:rPr>
                <w:rFonts w:ascii="EB Garamond" w:cs="EB Garamond" w:eastAsia="EB Garamond" w:hAnsi="EB Garamond"/>
                <w:rtl w:val="0"/>
              </w:rPr>
              <w:t xml:space="preserve">Academic Center for Excellence; SUNY Niagara</w:t>
            </w:r>
            <w:r w:rsidDel="00000000" w:rsidR="00000000" w:rsidRPr="00000000">
              <w:rPr>
                <w:rFonts w:ascii="EB Garamond" w:cs="EB Garamond" w:eastAsia="EB Garamond" w:hAnsi="EB Garamond"/>
                <w:b w:val="0"/>
                <w:rtl w:val="0"/>
              </w:rPr>
              <w:t xml:space="preserve">— </w:t>
            </w:r>
            <w:r w:rsidDel="00000000" w:rsidR="00000000" w:rsidRPr="00000000">
              <w:rPr>
                <w:rFonts w:ascii="EB Garamond" w:cs="EB Garamond" w:eastAsia="EB Garamond" w:hAnsi="EB Garamond"/>
                <w:b w:val="0"/>
                <w:i w:val="1"/>
                <w:rtl w:val="0"/>
              </w:rPr>
              <w:t xml:space="preserve">Student Tutor</w:t>
            </w:r>
            <w:r w:rsidDel="00000000" w:rsidR="00000000" w:rsidRPr="00000000">
              <w:rPr>
                <w:rtl w:val="0"/>
              </w:rPr>
            </w:r>
          </w:p>
          <w:p w:rsidR="00000000" w:rsidDel="00000000" w:rsidP="00000000" w:rsidRDefault="00000000" w:rsidRPr="00000000" w14:paraId="00000009">
            <w:pPr>
              <w:pStyle w:val="Heading3"/>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rPr>
            </w:pPr>
            <w:bookmarkStart w:colFirst="0" w:colLast="0" w:name="_n64fgzu3lwuy" w:id="3"/>
            <w:bookmarkEnd w:id="3"/>
            <w:r w:rsidDel="00000000" w:rsidR="00000000" w:rsidRPr="00000000">
              <w:rPr>
                <w:rFonts w:ascii="EB Garamond" w:cs="EB Garamond" w:eastAsia="EB Garamond" w:hAnsi="EB Garamond"/>
                <w:rtl w:val="0"/>
              </w:rPr>
              <w:t xml:space="preserve">Fall 2021-May 2024</w:t>
            </w:r>
            <w:r w:rsidDel="00000000" w:rsidR="00000000" w:rsidRPr="00000000">
              <w:rPr>
                <w:rtl w:val="0"/>
              </w:rPr>
            </w:r>
          </w:p>
          <w:p w:rsidR="00000000" w:rsidDel="00000000" w:rsidP="00000000" w:rsidRDefault="00000000" w:rsidRPr="00000000" w14:paraId="0000000A">
            <w:pPr>
              <w:pStyle w:val="Heading2"/>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color w:val="666666"/>
              </w:rPr>
            </w:pPr>
            <w:bookmarkStart w:colFirst="0" w:colLast="0" w:name="_wtvzfkk34on7" w:id="4"/>
            <w:bookmarkEnd w:id="4"/>
            <w:r w:rsidDel="00000000" w:rsidR="00000000" w:rsidRPr="00000000">
              <w:rPr>
                <w:rFonts w:ascii="EB Garamond" w:cs="EB Garamond" w:eastAsia="EB Garamond" w:hAnsi="EB Garamond"/>
                <w:color w:val="666666"/>
                <w:sz w:val="21"/>
                <w:szCs w:val="21"/>
                <w:highlight w:val="white"/>
                <w:rtl w:val="0"/>
              </w:rPr>
              <w:t xml:space="preserve">I provided academic assistance and guidance to students in a one-on-one or small group setting. I possess expertise in specific subjects or areas of study and am responsible for helping students understand difficult concepts, improve their study skills, and achieve academic success.</w:t>
            </w:r>
            <w:r w:rsidDel="00000000" w:rsidR="00000000" w:rsidRPr="00000000">
              <w:rPr>
                <w:rtl w:val="0"/>
              </w:rPr>
            </w:r>
          </w:p>
          <w:p w:rsidR="00000000" w:rsidDel="00000000" w:rsidP="00000000" w:rsidRDefault="00000000" w:rsidRPr="00000000" w14:paraId="0000000B">
            <w:pPr>
              <w:pStyle w:val="Heading2"/>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b w:val="0"/>
                <w:i w:val="1"/>
              </w:rPr>
            </w:pPr>
            <w:bookmarkStart w:colFirst="0" w:colLast="0" w:name="_wj0puh61kxsr" w:id="5"/>
            <w:bookmarkEnd w:id="5"/>
            <w:r w:rsidDel="00000000" w:rsidR="00000000" w:rsidRPr="00000000">
              <w:rPr>
                <w:rFonts w:ascii="EB Garamond" w:cs="EB Garamond" w:eastAsia="EB Garamond" w:hAnsi="EB Garamond"/>
                <w:rtl w:val="0"/>
              </w:rPr>
              <w:t xml:space="preserve">Platters Chocolate; North Tonawanda, NY</w:t>
            </w:r>
            <w:r w:rsidDel="00000000" w:rsidR="00000000" w:rsidRPr="00000000">
              <w:rPr>
                <w:rFonts w:ascii="EB Garamond" w:cs="EB Garamond" w:eastAsia="EB Garamond" w:hAnsi="EB Garamond"/>
                <w:b w:val="0"/>
                <w:rtl w:val="0"/>
              </w:rPr>
              <w:t xml:space="preserve"> — </w:t>
            </w:r>
            <w:r w:rsidDel="00000000" w:rsidR="00000000" w:rsidRPr="00000000">
              <w:rPr>
                <w:rFonts w:ascii="EB Garamond" w:cs="EB Garamond" w:eastAsia="EB Garamond" w:hAnsi="EB Garamond"/>
                <w:b w:val="0"/>
                <w:i w:val="1"/>
                <w:rtl w:val="0"/>
              </w:rPr>
              <w:t xml:space="preserve">Production Worker</w:t>
            </w:r>
          </w:p>
          <w:p w:rsidR="00000000" w:rsidDel="00000000" w:rsidP="00000000" w:rsidRDefault="00000000" w:rsidRPr="00000000" w14:paraId="0000000C">
            <w:pPr>
              <w:pStyle w:val="Heading3"/>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rPr>
            </w:pPr>
            <w:bookmarkStart w:colFirst="0" w:colLast="0" w:name="_8hk593fs3sag" w:id="6"/>
            <w:bookmarkEnd w:id="6"/>
            <w:r w:rsidDel="00000000" w:rsidR="00000000" w:rsidRPr="00000000">
              <w:rPr>
                <w:rFonts w:ascii="EB Garamond" w:cs="EB Garamond" w:eastAsia="EB Garamond" w:hAnsi="EB Garamond"/>
                <w:rtl w:val="0"/>
              </w:rPr>
              <w:t xml:space="preserve">October 2020-May 2021</w:t>
            </w:r>
            <w:r w:rsidDel="00000000" w:rsidR="00000000" w:rsidRPr="00000000">
              <w:rPr>
                <w:rtl w:val="0"/>
              </w:rPr>
            </w:r>
          </w:p>
          <w:p w:rsidR="00000000" w:rsidDel="00000000" w:rsidP="00000000" w:rsidRDefault="00000000" w:rsidRPr="00000000" w14:paraId="0000000D">
            <w:pPr>
              <w:pStyle w:val="Heading2"/>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color w:val="666666"/>
              </w:rPr>
            </w:pPr>
            <w:bookmarkStart w:colFirst="0" w:colLast="0" w:name="_u6s7d7jk3zer" w:id="7"/>
            <w:bookmarkEnd w:id="7"/>
            <w:r w:rsidDel="00000000" w:rsidR="00000000" w:rsidRPr="00000000">
              <w:rPr>
                <w:rFonts w:ascii="EB Garamond" w:cs="EB Garamond" w:eastAsia="EB Garamond" w:hAnsi="EB Garamond"/>
                <w:color w:val="666666"/>
                <w:sz w:val="21"/>
                <w:szCs w:val="21"/>
                <w:highlight w:val="white"/>
                <w:rtl w:val="0"/>
              </w:rPr>
              <w:t xml:space="preserve">I played a critical role in the chocolate manufacturing process, from ingredient preparation and production to assembly and packaging. My attention to detail, teamwork, and commitment to quality were essential for delivering delicious and visually appealing chocolate products to customers.</w:t>
            </w:r>
            <w:r w:rsidDel="00000000" w:rsidR="00000000" w:rsidRPr="00000000">
              <w:rPr>
                <w:rtl w:val="0"/>
              </w:rPr>
            </w:r>
          </w:p>
          <w:p w:rsidR="00000000" w:rsidDel="00000000" w:rsidP="00000000" w:rsidRDefault="00000000" w:rsidRPr="00000000" w14:paraId="0000000E">
            <w:pPr>
              <w:pStyle w:val="Heading2"/>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b w:val="0"/>
                <w:i w:val="1"/>
              </w:rPr>
            </w:pPr>
            <w:bookmarkStart w:colFirst="0" w:colLast="0" w:name="_1hxcpsc1hco2" w:id="8"/>
            <w:bookmarkEnd w:id="8"/>
            <w:r w:rsidDel="00000000" w:rsidR="00000000" w:rsidRPr="00000000">
              <w:rPr>
                <w:rFonts w:ascii="EB Garamond" w:cs="EB Garamond" w:eastAsia="EB Garamond" w:hAnsi="EB Garamond"/>
                <w:rtl w:val="0"/>
              </w:rPr>
              <w:t xml:space="preserve">Muscoreils Bakery; North Tonawanda, NY </w:t>
            </w:r>
            <w:r w:rsidDel="00000000" w:rsidR="00000000" w:rsidRPr="00000000">
              <w:rPr>
                <w:rFonts w:ascii="EB Garamond" w:cs="EB Garamond" w:eastAsia="EB Garamond" w:hAnsi="EB Garamond"/>
                <w:b w:val="0"/>
                <w:rtl w:val="0"/>
              </w:rPr>
              <w:t xml:space="preserve">— </w:t>
            </w:r>
            <w:r w:rsidDel="00000000" w:rsidR="00000000" w:rsidRPr="00000000">
              <w:rPr>
                <w:rFonts w:ascii="EB Garamond" w:cs="EB Garamond" w:eastAsia="EB Garamond" w:hAnsi="EB Garamond"/>
                <w:b w:val="0"/>
                <w:i w:val="1"/>
                <w:rtl w:val="0"/>
              </w:rPr>
              <w:t xml:space="preserve">Bakery Associate</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January 2020-September 2020</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b w:val="1"/>
              </w:rPr>
            </w:pPr>
            <w:r w:rsidDel="00000000" w:rsidR="00000000" w:rsidRPr="00000000">
              <w:rPr>
                <w:rFonts w:ascii="EB Garamond" w:cs="EB Garamond" w:eastAsia="EB Garamond" w:hAnsi="EB Garamond"/>
                <w:b w:val="1"/>
                <w:sz w:val="21"/>
                <w:szCs w:val="21"/>
                <w:highlight w:val="white"/>
                <w:rtl w:val="0"/>
              </w:rPr>
              <w:t xml:space="preserve">I played a vital role in supporting the daily operations of a bakery, ensuring the smooth functioning of various tasks involved in the production and sale of baked goods. This role required a combination of practical skills, attention to detail, and teamwork to deliver high-quality products and excellent customer service.</w:t>
            </w:r>
            <w:r w:rsidDel="00000000" w:rsidR="00000000" w:rsidRPr="00000000">
              <w:rPr>
                <w:rtl w:val="0"/>
              </w:rPr>
            </w:r>
          </w:p>
          <w:p w:rsidR="00000000" w:rsidDel="00000000" w:rsidP="00000000" w:rsidRDefault="00000000" w:rsidRPr="00000000" w14:paraId="00000011">
            <w:pPr>
              <w:pStyle w:val="Heading2"/>
              <w:spacing w:line="240" w:lineRule="auto"/>
              <w:rPr>
                <w:rFonts w:ascii="EB Garamond" w:cs="EB Garamond" w:eastAsia="EB Garamond" w:hAnsi="EB Garamond"/>
                <w:b w:val="0"/>
                <w:i w:val="1"/>
              </w:rPr>
            </w:pPr>
            <w:bookmarkStart w:colFirst="0" w:colLast="0" w:name="_f2c5cddg60m5" w:id="9"/>
            <w:bookmarkEnd w:id="9"/>
            <w:r w:rsidDel="00000000" w:rsidR="00000000" w:rsidRPr="00000000">
              <w:rPr>
                <w:rFonts w:ascii="EB Garamond" w:cs="EB Garamond" w:eastAsia="EB Garamond" w:hAnsi="EB Garamond"/>
                <w:rtl w:val="0"/>
              </w:rPr>
              <w:t xml:space="preserve">Niagara/Orleans Boces</w:t>
            </w:r>
            <w:r w:rsidDel="00000000" w:rsidR="00000000" w:rsidRPr="00000000">
              <w:rPr>
                <w:rFonts w:ascii="EB Garamond" w:cs="EB Garamond" w:eastAsia="EB Garamond" w:hAnsi="EB Garamond"/>
                <w:b w:val="0"/>
                <w:rtl w:val="0"/>
              </w:rPr>
              <w:t xml:space="preserve">— </w:t>
            </w:r>
            <w:r w:rsidDel="00000000" w:rsidR="00000000" w:rsidRPr="00000000">
              <w:rPr>
                <w:rFonts w:ascii="EB Garamond" w:cs="EB Garamond" w:eastAsia="EB Garamond" w:hAnsi="EB Garamond"/>
                <w:b w:val="0"/>
                <w:i w:val="1"/>
                <w:rtl w:val="0"/>
              </w:rPr>
              <w:t xml:space="preserve">Special Education Teachers Assistant</w:t>
            </w:r>
          </w:p>
          <w:p w:rsidR="00000000" w:rsidDel="00000000" w:rsidP="00000000" w:rsidRDefault="00000000" w:rsidRPr="00000000" w14:paraId="00000012">
            <w:pPr>
              <w:pStyle w:val="Heading3"/>
              <w:spacing w:line="240" w:lineRule="auto"/>
              <w:rPr>
                <w:rFonts w:ascii="EB Garamond" w:cs="EB Garamond" w:eastAsia="EB Garamond" w:hAnsi="EB Garamond"/>
              </w:rPr>
            </w:pPr>
            <w:bookmarkStart w:colFirst="0" w:colLast="0" w:name="_ytfe1zvm0i8s" w:id="10"/>
            <w:bookmarkEnd w:id="10"/>
            <w:r w:rsidDel="00000000" w:rsidR="00000000" w:rsidRPr="00000000">
              <w:rPr>
                <w:rFonts w:ascii="EB Garamond" w:cs="EB Garamond" w:eastAsia="EB Garamond" w:hAnsi="EB Garamond"/>
                <w:rtl w:val="0"/>
              </w:rPr>
              <w:t xml:space="preserve">September 2018-March 2020</w:t>
            </w:r>
            <w:r w:rsidDel="00000000" w:rsidR="00000000" w:rsidRPr="00000000">
              <w:rPr>
                <w:rtl w:val="0"/>
              </w:rPr>
            </w:r>
          </w:p>
          <w:p w:rsidR="00000000" w:rsidDel="00000000" w:rsidP="00000000" w:rsidRDefault="00000000" w:rsidRPr="00000000" w14:paraId="00000013">
            <w:pPr>
              <w:shd w:fill="ffffff" w:val="clear"/>
              <w:spacing w:line="240" w:lineRule="auto"/>
              <w:rPr>
                <w:rFonts w:ascii="EB Garamond" w:cs="EB Garamond" w:eastAsia="EB Garamond" w:hAnsi="EB Garamond"/>
                <w:b w:val="1"/>
                <w:color w:val="434343"/>
              </w:rPr>
            </w:pPr>
            <w:r w:rsidDel="00000000" w:rsidR="00000000" w:rsidRPr="00000000">
              <w:rPr>
                <w:rFonts w:ascii="EB Garamond" w:cs="EB Garamond" w:eastAsia="EB Garamond" w:hAnsi="EB Garamond"/>
                <w:b w:val="1"/>
                <w:color w:val="434343"/>
                <w:sz w:val="21"/>
                <w:szCs w:val="21"/>
                <w:rtl w:val="0"/>
              </w:rPr>
              <w:t xml:space="preserve">I provided crucial support to special education teachers in creating an inclusive learning environment and meeting the diverse needs of students with disabilities or special needs. This role required compassion, patience, and a strong commitment to helping students overcome challenges and achieve academic and personal growth.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4">
            <w:pPr>
              <w:pStyle w:val="Heading1"/>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rPr>
            </w:pPr>
            <w:bookmarkStart w:colFirst="0" w:colLast="0" w:name="_nu95v8cspt2o" w:id="11"/>
            <w:bookmarkEnd w:id="11"/>
            <w:r w:rsidDel="00000000" w:rsidR="00000000" w:rsidRPr="00000000">
              <w:rPr>
                <w:rFonts w:ascii="EB Garamond" w:cs="EB Garamond" w:eastAsia="EB Garamond" w:hAnsi="EB Garamond"/>
                <w:color w:val="ffd966"/>
                <w:sz w:val="22"/>
                <w:szCs w:val="22"/>
                <w:rtl w:val="0"/>
              </w:rPr>
              <w:t xml:space="preserve">SUMMARY</w:t>
            </w:r>
            <w:r w:rsidDel="00000000" w:rsidR="00000000" w:rsidRPr="00000000">
              <w:rPr>
                <w:rtl w:val="0"/>
              </w:rPr>
            </w:r>
          </w:p>
          <w:p w:rsidR="00000000" w:rsidDel="00000000" w:rsidP="00000000" w:rsidRDefault="00000000" w:rsidRPr="00000000" w14:paraId="00000015">
            <w:pPr>
              <w:shd w:fill="ffffff" w:val="clear"/>
              <w:spacing w:after="240" w:before="240" w:line="240" w:lineRule="auto"/>
              <w:ind w:right="0"/>
              <w:rPr>
                <w:rFonts w:ascii="EB Garamond" w:cs="EB Garamond" w:eastAsia="EB Garamond" w:hAnsi="EB Garamond"/>
                <w:color w:val="2d2d2d"/>
              </w:rPr>
            </w:pPr>
            <w:r w:rsidDel="00000000" w:rsidR="00000000" w:rsidRPr="00000000">
              <w:rPr>
                <w:rFonts w:ascii="EB Garamond" w:cs="EB Garamond" w:eastAsia="EB Garamond" w:hAnsi="EB Garamond"/>
                <w:color w:val="2d2d2d"/>
                <w:rtl w:val="0"/>
              </w:rPr>
              <w:t xml:space="preserve">Dynamic and dedicated professional with a robust background spanning STEM, the medical field, and college-level tutoring. Experienced in medical terminology, anatomy/physiology, and academic instruction, adept at communicating complex concepts to diverse audiences. Eager to leverage hands-on experience in a medical or scientific role while pursuing further education. Known for analytical prowess, attention to detail, and a strong commitment to advancing healthcare and scientific knowledge.</w:t>
            </w:r>
          </w:p>
          <w:p w:rsidR="00000000" w:rsidDel="00000000" w:rsidP="00000000" w:rsidRDefault="00000000" w:rsidRPr="00000000" w14:paraId="00000016">
            <w:pPr>
              <w:shd w:fill="ffffff" w:val="clear"/>
              <w:spacing w:after="240" w:before="240" w:line="240" w:lineRule="auto"/>
              <w:ind w:right="0"/>
              <w:rPr>
                <w:rFonts w:ascii="EB Garamond" w:cs="EB Garamond" w:eastAsia="EB Garamond" w:hAnsi="EB Garamond"/>
                <w:color w:val="ffd966"/>
                <w:sz w:val="22"/>
                <w:szCs w:val="22"/>
              </w:rPr>
            </w:pPr>
            <w:r w:rsidDel="00000000" w:rsidR="00000000" w:rsidRPr="00000000">
              <w:rPr>
                <w:rFonts w:ascii="EB Garamond" w:cs="EB Garamond" w:eastAsia="EB Garamond" w:hAnsi="EB Garamond"/>
                <w:color w:val="2d2d2d"/>
                <w:rtl w:val="0"/>
              </w:rPr>
              <w:t xml:space="preserve">Adept at typing, time management, and communication, with a proven track record of positive responses from students and employers. Possesses excellent communication, interpersonal, and problem-solving skills, with a strong ability to adapt to diverse environments or work effectively in a team. I am seeking an opportunity where I can make a meaningful impact and grow both personally and professionally.</w:t>
            </w:r>
            <w:r w:rsidDel="00000000" w:rsidR="00000000" w:rsidRPr="00000000">
              <w:rPr>
                <w:rtl w:val="0"/>
              </w:rPr>
            </w:r>
          </w:p>
          <w:p w:rsidR="00000000" w:rsidDel="00000000" w:rsidP="00000000" w:rsidRDefault="00000000" w:rsidRPr="00000000" w14:paraId="00000017">
            <w:pPr>
              <w:shd w:fill="ffffff" w:val="clear"/>
              <w:spacing w:before="0" w:line="240" w:lineRule="auto"/>
              <w:ind w:right="0"/>
              <w:rPr>
                <w:rFonts w:ascii="EB Garamond" w:cs="EB Garamond" w:eastAsia="EB Garamond" w:hAnsi="EB Garamond"/>
                <w:b w:val="1"/>
                <w:color w:val="ffd966"/>
                <w:sz w:val="22"/>
                <w:szCs w:val="22"/>
              </w:rPr>
            </w:pPr>
            <w:r w:rsidDel="00000000" w:rsidR="00000000" w:rsidRPr="00000000">
              <w:rPr>
                <w:rtl w:val="0"/>
              </w:rPr>
            </w:r>
          </w:p>
          <w:p w:rsidR="00000000" w:rsidDel="00000000" w:rsidP="00000000" w:rsidRDefault="00000000" w:rsidRPr="00000000" w14:paraId="00000018">
            <w:pPr>
              <w:shd w:fill="ffffff" w:val="clear"/>
              <w:spacing w:before="0" w:line="240" w:lineRule="auto"/>
              <w:ind w:right="0"/>
              <w:rPr>
                <w:rFonts w:ascii="EB Garamond" w:cs="EB Garamond" w:eastAsia="EB Garamond" w:hAnsi="EB Garamond"/>
                <w:b w:val="1"/>
                <w:color w:val="ffd966"/>
                <w:sz w:val="22"/>
                <w:szCs w:val="22"/>
              </w:rPr>
            </w:pPr>
            <w:r w:rsidDel="00000000" w:rsidR="00000000" w:rsidRPr="00000000">
              <w:rPr>
                <w:rFonts w:ascii="EB Garamond" w:cs="EB Garamond" w:eastAsia="EB Garamond" w:hAnsi="EB Garamond"/>
                <w:b w:val="1"/>
                <w:color w:val="ffd966"/>
                <w:sz w:val="22"/>
                <w:szCs w:val="22"/>
                <w:rtl w:val="0"/>
              </w:rPr>
              <w:t xml:space="preserve">SKILLS</w:t>
            </w:r>
          </w:p>
          <w:p w:rsidR="00000000" w:rsidDel="00000000" w:rsidP="00000000" w:rsidRDefault="00000000" w:rsidRPr="00000000" w14:paraId="00000019">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12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Customer Service</w:t>
            </w:r>
          </w:p>
          <w:p w:rsidR="00000000" w:rsidDel="00000000" w:rsidP="00000000" w:rsidRDefault="00000000" w:rsidRPr="00000000" w14:paraId="0000001A">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College Tutoring</w:t>
            </w:r>
          </w:p>
          <w:p w:rsidR="00000000" w:rsidDel="00000000" w:rsidP="00000000" w:rsidRDefault="00000000" w:rsidRPr="00000000" w14:paraId="0000001B">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Communication</w:t>
            </w:r>
          </w:p>
          <w:p w:rsidR="00000000" w:rsidDel="00000000" w:rsidP="00000000" w:rsidRDefault="00000000" w:rsidRPr="00000000" w14:paraId="0000001C">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Group Work</w:t>
            </w:r>
          </w:p>
          <w:p w:rsidR="00000000" w:rsidDel="00000000" w:rsidP="00000000" w:rsidRDefault="00000000" w:rsidRPr="00000000" w14:paraId="0000001D">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Typing</w:t>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Time Management</w:t>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Organizational Skills</w:t>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Microsoft Applications</w:t>
            </w:r>
          </w:p>
          <w:p w:rsidR="00000000" w:rsidDel="00000000" w:rsidP="00000000" w:rsidRDefault="00000000" w:rsidRPr="00000000" w14:paraId="00000021">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Google Applications</w:t>
            </w:r>
          </w:p>
          <w:p w:rsidR="00000000" w:rsidDel="00000000" w:rsidP="00000000" w:rsidRDefault="00000000" w:rsidRPr="00000000" w14:paraId="0000002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Medical Terminology</w:t>
            </w:r>
          </w:p>
          <w:p w:rsidR="00000000" w:rsidDel="00000000" w:rsidP="00000000" w:rsidRDefault="00000000" w:rsidRPr="00000000" w14:paraId="0000002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Pharmacology</w:t>
            </w:r>
          </w:p>
          <w:p w:rsidR="00000000" w:rsidDel="00000000" w:rsidP="00000000" w:rsidRDefault="00000000" w:rsidRPr="00000000" w14:paraId="0000002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Microbiology</w:t>
            </w:r>
          </w:p>
          <w:p w:rsidR="00000000" w:rsidDel="00000000" w:rsidP="00000000" w:rsidRDefault="00000000" w:rsidRPr="00000000" w14:paraId="00000025">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Anatomy and Physiology</w:t>
            </w:r>
          </w:p>
          <w:p w:rsidR="00000000" w:rsidDel="00000000" w:rsidP="00000000" w:rsidRDefault="00000000" w:rsidRPr="00000000" w14:paraId="00000026">
            <w:pPr>
              <w:pageBreakBefore w:val="0"/>
              <w:numPr>
                <w:ilvl w:val="0"/>
                <w:numId w:val="1"/>
              </w:numPr>
              <w:pBdr>
                <w:top w:space="0" w:sz="0" w:val="nil"/>
                <w:left w:space="0" w:sz="0" w:val="nil"/>
                <w:bottom w:space="0" w:sz="0" w:val="nil"/>
                <w:right w:space="0" w:sz="0" w:val="nil"/>
                <w:between w:space="0" w:sz="0" w:val="nil"/>
              </w:pBdr>
              <w:shd w:fill="auto" w:val="clear"/>
              <w:spacing w:after="0" w:before="0" w:beforeAutospacing="0" w:line="240"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Laboratory Training</w:t>
            </w:r>
          </w:p>
          <w:p w:rsidR="00000000" w:rsidDel="00000000" w:rsidP="00000000" w:rsidRDefault="00000000" w:rsidRPr="00000000" w14:paraId="00000027">
            <w:pPr>
              <w:pStyle w:val="Heading1"/>
              <w:pageBreakBefore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b w:val="1"/>
              </w:rPr>
            </w:pPr>
            <w:bookmarkStart w:colFirst="0" w:colLast="0" w:name="_tuxh7mwdaxox" w:id="12"/>
            <w:bookmarkEnd w:id="12"/>
            <w:r w:rsidDel="00000000" w:rsidR="00000000" w:rsidRPr="00000000">
              <w:rPr>
                <w:rFonts w:ascii="EB Garamond" w:cs="EB Garamond" w:eastAsia="EB Garamond" w:hAnsi="EB Garamond"/>
                <w:color w:val="ffd966"/>
                <w:sz w:val="22"/>
                <w:szCs w:val="22"/>
                <w:rtl w:val="0"/>
              </w:rPr>
              <w:t xml:space="preserve">EDUCATION</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color w:val="999999"/>
                <w:sz w:val="18"/>
                <w:szCs w:val="18"/>
                <w:rtl w:val="0"/>
              </w:rPr>
              <w:t xml:space="preserve">Associate of Applied Science in Individual Studies: Graduated May 2024</w:t>
            </w:r>
            <w:r w:rsidDel="00000000" w:rsidR="00000000" w:rsidRPr="00000000">
              <w:rPr>
                <w:rtl w:val="0"/>
              </w:rPr>
            </w:r>
          </w:p>
        </w:tc>
      </w:tr>
    </w:tbl>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