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EFD9" w14:textId="1F889D96" w:rsidR="00D63848" w:rsidRPr="000253DC" w:rsidRDefault="000253DC" w:rsidP="000253DC">
      <w:pPr>
        <w:pBdr>
          <w:bottom w:val="single" w:sz="4" w:space="1" w:color="auto"/>
        </w:pBdr>
        <w:spacing w:after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0253DC">
        <w:rPr>
          <w:rFonts w:ascii="Calibri" w:eastAsia="Calibri" w:hAnsi="Calibri" w:cs="Times New Roman"/>
          <w:b/>
          <w:bCs/>
          <w:sz w:val="28"/>
          <w:szCs w:val="28"/>
        </w:rPr>
        <w:t>Suzanne Templer, DO, FACP, FIDSA</w:t>
      </w:r>
    </w:p>
    <w:p w14:paraId="4986FB8D" w14:textId="77777777" w:rsidR="000253DC" w:rsidRDefault="000253DC" w:rsidP="000253DC">
      <w:pPr>
        <w:pBdr>
          <w:bottom w:val="single" w:sz="4" w:space="1" w:color="auto"/>
        </w:pBd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Associate Dean of Student Affairs</w:t>
      </w:r>
    </w:p>
    <w:p w14:paraId="3DF4202B" w14:textId="2658D025" w:rsidR="000253DC" w:rsidRPr="000253DC" w:rsidRDefault="000253DC" w:rsidP="000253DC">
      <w:pPr>
        <w:pBdr>
          <w:bottom w:val="single" w:sz="4" w:space="1" w:color="auto"/>
        </w:pBd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Arizona State University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School of Medicine and Advanced Medical Engineering </w:t>
      </w:r>
    </w:p>
    <w:p w14:paraId="6367B6C3" w14:textId="3835D570" w:rsidR="006153DA" w:rsidRPr="000253DC" w:rsidRDefault="000253DC" w:rsidP="000253DC">
      <w:pPr>
        <w:pBdr>
          <w:bottom w:val="single" w:sz="4" w:space="1" w:color="auto"/>
        </w:pBdr>
        <w:jc w:val="center"/>
        <w:rPr>
          <w:rFonts w:ascii="Calibri" w:eastAsia="Calibri" w:hAnsi="Calibri" w:cs="Times New Roman"/>
        </w:rPr>
      </w:pPr>
      <w:r w:rsidRPr="000253DC">
        <w:rPr>
          <w:rFonts w:ascii="Calibri" w:eastAsia="Calibri" w:hAnsi="Calibri" w:cs="Times New Roman"/>
        </w:rPr>
        <w:t>Email: Suzanne.templer@asu.edu</w:t>
      </w:r>
    </w:p>
    <w:p w14:paraId="5E434740" w14:textId="2259A04F" w:rsidR="00D63848" w:rsidRPr="00E01C0B" w:rsidRDefault="00D63848" w:rsidP="00D6384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1C0B">
        <w:rPr>
          <w:rFonts w:ascii="Calibri" w:eastAsia="Calibri" w:hAnsi="Calibri" w:cs="Times New Roman"/>
          <w:b/>
          <w:sz w:val="24"/>
          <w:szCs w:val="24"/>
        </w:rPr>
        <w:t>EDUCATION and TRAINING</w:t>
      </w:r>
    </w:p>
    <w:p w14:paraId="56113FFC" w14:textId="77777777" w:rsidR="00D63848" w:rsidRPr="00E01C0B" w:rsidRDefault="00D63848" w:rsidP="00D63848">
      <w:pPr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UNDERGRADUATE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63848" w:rsidRPr="00D63848" w14:paraId="3B352BAA" w14:textId="77777777" w:rsidTr="00D63848">
        <w:tc>
          <w:tcPr>
            <w:tcW w:w="2337" w:type="dxa"/>
          </w:tcPr>
          <w:p w14:paraId="6ED0894D" w14:textId="77777777" w:rsidR="00D63848" w:rsidRPr="00D63848" w:rsidRDefault="0003079D" w:rsidP="00D63848">
            <w:pPr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>1994-1998</w:t>
            </w:r>
          </w:p>
        </w:tc>
        <w:tc>
          <w:tcPr>
            <w:tcW w:w="2337" w:type="dxa"/>
          </w:tcPr>
          <w:p w14:paraId="5130383F" w14:textId="77777777" w:rsidR="00214E6D" w:rsidRDefault="000708D9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Pennsylvania State University</w:t>
            </w:r>
          </w:p>
          <w:p w14:paraId="41EAAAAB" w14:textId="77777777" w:rsidR="000708D9" w:rsidRPr="006D7060" w:rsidRDefault="000708D9" w:rsidP="00D63848">
            <w:pPr>
              <w:ind w:left="-108"/>
              <w:rPr>
                <w:rFonts w:ascii="Calibri" w:eastAsia="Calibri" w:hAnsi="Calibri" w:cs="Arial"/>
                <w:bCs/>
                <w:color w:val="000000"/>
              </w:rPr>
            </w:pPr>
            <w:r w:rsidRPr="006D7060">
              <w:rPr>
                <w:rFonts w:ascii="Calibri" w:eastAsia="Calibri" w:hAnsi="Calibri" w:cs="Arial"/>
                <w:bCs/>
                <w:color w:val="000000"/>
              </w:rPr>
              <w:t>State College, PA</w:t>
            </w:r>
          </w:p>
        </w:tc>
        <w:tc>
          <w:tcPr>
            <w:tcW w:w="2338" w:type="dxa"/>
          </w:tcPr>
          <w:p w14:paraId="62A23D88" w14:textId="77777777" w:rsidR="00D63848" w:rsidRPr="00D63848" w:rsidRDefault="000708D9" w:rsidP="00D63848">
            <w:pPr>
              <w:ind w:left="198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>BS/1998</w:t>
            </w:r>
          </w:p>
        </w:tc>
        <w:tc>
          <w:tcPr>
            <w:tcW w:w="2338" w:type="dxa"/>
          </w:tcPr>
          <w:p w14:paraId="051F7B54" w14:textId="77777777" w:rsidR="00D63848" w:rsidRDefault="006D7060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Pre-Medicine</w:t>
            </w:r>
          </w:p>
          <w:p w14:paraId="23CAEEBA" w14:textId="77777777" w:rsidR="00382C30" w:rsidRPr="00D63848" w:rsidRDefault="00382C30" w:rsidP="00D63848">
            <w:pPr>
              <w:ind w:left="268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Minors: Microbiology, Anthropology </w:t>
            </w:r>
          </w:p>
        </w:tc>
      </w:tr>
    </w:tbl>
    <w:p w14:paraId="792D9CC7" w14:textId="77777777" w:rsidR="00D63848" w:rsidRPr="00E01C0B" w:rsidRDefault="00D63848" w:rsidP="00D63848">
      <w:pPr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GRADUATE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63848" w:rsidRPr="00D63848" w14:paraId="74604916" w14:textId="77777777" w:rsidTr="00D63848">
        <w:tc>
          <w:tcPr>
            <w:tcW w:w="2337" w:type="dxa"/>
          </w:tcPr>
          <w:p w14:paraId="65E48683" w14:textId="77777777" w:rsidR="00D63848" w:rsidRPr="00D63848" w:rsidRDefault="00D02E54" w:rsidP="00D63848">
            <w:pPr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>1998-2002</w:t>
            </w:r>
          </w:p>
        </w:tc>
        <w:tc>
          <w:tcPr>
            <w:tcW w:w="2337" w:type="dxa"/>
          </w:tcPr>
          <w:p w14:paraId="0B09490D" w14:textId="77777777" w:rsidR="00214E6D" w:rsidRDefault="00D02E54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Philadelphia College of Osteopathic Medicine</w:t>
            </w:r>
          </w:p>
          <w:p w14:paraId="7E443C0E" w14:textId="77777777" w:rsidR="00D02E54" w:rsidRPr="00313100" w:rsidRDefault="00D02E54" w:rsidP="00D63848">
            <w:pPr>
              <w:ind w:left="-108"/>
              <w:rPr>
                <w:rFonts w:ascii="Calibri" w:eastAsia="Calibri" w:hAnsi="Calibri" w:cs="Arial"/>
                <w:bCs/>
                <w:color w:val="000000"/>
              </w:rPr>
            </w:pPr>
            <w:r w:rsidRPr="00313100">
              <w:rPr>
                <w:rFonts w:ascii="Calibri" w:eastAsia="Calibri" w:hAnsi="Calibri" w:cs="Arial"/>
                <w:bCs/>
                <w:color w:val="000000"/>
              </w:rPr>
              <w:t>Philadelphia, PA</w:t>
            </w:r>
          </w:p>
        </w:tc>
        <w:tc>
          <w:tcPr>
            <w:tcW w:w="2338" w:type="dxa"/>
          </w:tcPr>
          <w:p w14:paraId="1AC0D81A" w14:textId="77777777" w:rsidR="00D63848" w:rsidRPr="00D63848" w:rsidRDefault="00D02E54" w:rsidP="00D63848">
            <w:pPr>
              <w:ind w:left="214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>DO/2</w:t>
            </w:r>
            <w:r w:rsidR="003E4152">
              <w:rPr>
                <w:rFonts w:ascii="Calibri" w:eastAsia="Calibri" w:hAnsi="Calibri" w:cs="Arial"/>
                <w:color w:val="000000"/>
              </w:rPr>
              <w:t>00</w:t>
            </w:r>
            <w:r>
              <w:rPr>
                <w:rFonts w:ascii="Calibri" w:eastAsia="Calibri" w:hAnsi="Calibri" w:cs="Arial"/>
                <w:color w:val="000000"/>
              </w:rPr>
              <w:t>2</w:t>
            </w:r>
          </w:p>
        </w:tc>
        <w:tc>
          <w:tcPr>
            <w:tcW w:w="2338" w:type="dxa"/>
          </w:tcPr>
          <w:p w14:paraId="732F3063" w14:textId="77777777" w:rsidR="00D63848" w:rsidRPr="00D63848" w:rsidRDefault="00D63848" w:rsidP="00D63848">
            <w:pPr>
              <w:ind w:left="268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Medicine </w:t>
            </w:r>
          </w:p>
        </w:tc>
      </w:tr>
    </w:tbl>
    <w:p w14:paraId="2CE0CC67" w14:textId="77777777" w:rsidR="00D63848" w:rsidRPr="00D63848" w:rsidRDefault="00D63848" w:rsidP="00AA008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70E4530" w14:textId="77777777" w:rsidR="00D63848" w:rsidRPr="00E01C0B" w:rsidRDefault="00D63848" w:rsidP="00D63848">
      <w:pPr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POSTGRADUATE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08"/>
      </w:tblGrid>
      <w:tr w:rsidR="00D63848" w:rsidRPr="00D63848" w14:paraId="6AA548AC" w14:textId="77777777" w:rsidTr="00FB3FB6">
        <w:tc>
          <w:tcPr>
            <w:tcW w:w="2337" w:type="dxa"/>
          </w:tcPr>
          <w:p w14:paraId="09811E01" w14:textId="77777777" w:rsidR="00D63848" w:rsidRPr="00D63848" w:rsidRDefault="003E4152" w:rsidP="00D63848">
            <w:pPr>
              <w:rPr>
                <w:rFonts w:ascii="Calibri" w:eastAsia="Calibri" w:hAnsi="Calibri" w:cs="Arial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Arial"/>
                <w:color w:val="000000"/>
              </w:rPr>
              <w:t>2002-2003</w:t>
            </w:r>
          </w:p>
        </w:tc>
        <w:tc>
          <w:tcPr>
            <w:tcW w:w="2337" w:type="dxa"/>
          </w:tcPr>
          <w:p w14:paraId="3968BE7E" w14:textId="77777777" w:rsidR="00214E6D" w:rsidRDefault="003E4152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Philadelphia College of Osteopathic Medicine</w:t>
            </w:r>
          </w:p>
          <w:p w14:paraId="0260AF1C" w14:textId="77777777" w:rsidR="003E4152" w:rsidRDefault="003E4152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Philadelphia, PA</w:t>
            </w:r>
          </w:p>
          <w:p w14:paraId="522A75A6" w14:textId="77777777" w:rsidR="00D63848" w:rsidRPr="00D63848" w:rsidRDefault="00D63848" w:rsidP="00D63848">
            <w:pPr>
              <w:ind w:left="-108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</w:p>
        </w:tc>
        <w:tc>
          <w:tcPr>
            <w:tcW w:w="2338" w:type="dxa"/>
          </w:tcPr>
          <w:p w14:paraId="41F04F27" w14:textId="77777777" w:rsidR="00D63848" w:rsidRPr="00D63848" w:rsidRDefault="00DD1E8E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Internship</w:t>
            </w:r>
          </w:p>
          <w:p w14:paraId="3B196096" w14:textId="77777777" w:rsidR="00D63848" w:rsidRPr="00D63848" w:rsidRDefault="00D63848" w:rsidP="00D63848">
            <w:pPr>
              <w:ind w:left="214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</w:p>
        </w:tc>
        <w:tc>
          <w:tcPr>
            <w:tcW w:w="2708" w:type="dxa"/>
          </w:tcPr>
          <w:p w14:paraId="579B3707" w14:textId="77777777" w:rsidR="00D63848" w:rsidRDefault="00DD1E8E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Osteopathic Medicine</w:t>
            </w:r>
          </w:p>
          <w:p w14:paraId="789AEDE4" w14:textId="215AFE87" w:rsidR="00A4661E" w:rsidRPr="00D63848" w:rsidRDefault="00A4661E" w:rsidP="00A4661E">
            <w:pPr>
              <w:ind w:left="268"/>
              <w:rPr>
                <w:rFonts w:ascii="Calibri" w:eastAsia="Calibri" w:hAnsi="Calibri" w:cs="Arial"/>
                <w:b/>
                <w:color w:val="000000"/>
                <w:u w:val="single"/>
              </w:rPr>
            </w:pPr>
          </w:p>
        </w:tc>
      </w:tr>
      <w:tr w:rsidR="00214E6D" w:rsidRPr="00D63848" w14:paraId="0E5DDB74" w14:textId="77777777" w:rsidTr="00FB3FB6">
        <w:tc>
          <w:tcPr>
            <w:tcW w:w="2337" w:type="dxa"/>
          </w:tcPr>
          <w:p w14:paraId="61E1F0A2" w14:textId="77777777" w:rsidR="00214E6D" w:rsidRDefault="00DD1E8E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2003-2006</w:t>
            </w:r>
          </w:p>
        </w:tc>
        <w:tc>
          <w:tcPr>
            <w:tcW w:w="2337" w:type="dxa"/>
          </w:tcPr>
          <w:p w14:paraId="33D9643F" w14:textId="77777777" w:rsidR="00214E6D" w:rsidRDefault="00DD1E8E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Lehigh Valley Health Network</w:t>
            </w:r>
            <w:r w:rsidR="00D75229">
              <w:rPr>
                <w:rFonts w:ascii="Calibri" w:eastAsia="Calibri" w:hAnsi="Calibri" w:cs="Arial"/>
                <w:color w:val="000000"/>
              </w:rPr>
              <w:t xml:space="preserve"> (LVHN)</w:t>
            </w:r>
          </w:p>
          <w:p w14:paraId="3FA86989" w14:textId="77777777" w:rsidR="0054698F" w:rsidRDefault="0054698F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Allentown, PA</w:t>
            </w:r>
          </w:p>
          <w:p w14:paraId="35E7A638" w14:textId="1A6F6CAA" w:rsidR="00557FDF" w:rsidRDefault="00557FDF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338" w:type="dxa"/>
          </w:tcPr>
          <w:p w14:paraId="12E08A50" w14:textId="77777777" w:rsidR="00214E6D" w:rsidRDefault="00DD1E8E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Residency</w:t>
            </w:r>
          </w:p>
        </w:tc>
        <w:tc>
          <w:tcPr>
            <w:tcW w:w="2708" w:type="dxa"/>
          </w:tcPr>
          <w:p w14:paraId="4B26DBFB" w14:textId="77777777" w:rsidR="00214E6D" w:rsidRDefault="00DD1E8E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Internal Medicine</w:t>
            </w:r>
          </w:p>
          <w:p w14:paraId="2CD1F983" w14:textId="72865607" w:rsidR="00A4661E" w:rsidRDefault="004D6085" w:rsidP="001306C2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Dr. William </w:t>
            </w:r>
            <w:proofErr w:type="spellStart"/>
            <w:r w:rsidR="001306C2">
              <w:rPr>
                <w:rFonts w:ascii="Calibri" w:eastAsia="Calibri" w:hAnsi="Calibri" w:cs="Arial"/>
                <w:color w:val="000000"/>
              </w:rPr>
              <w:t>l</w:t>
            </w:r>
            <w:r>
              <w:rPr>
                <w:rFonts w:ascii="Calibri" w:eastAsia="Calibri" w:hAnsi="Calibri" w:cs="Arial"/>
                <w:color w:val="000000"/>
              </w:rPr>
              <w:t>obst</w:t>
            </w:r>
            <w:proofErr w:type="spellEnd"/>
          </w:p>
        </w:tc>
      </w:tr>
      <w:tr w:rsidR="00214E6D" w:rsidRPr="00D63848" w14:paraId="2BD1724E" w14:textId="77777777" w:rsidTr="00FB3FB6">
        <w:tc>
          <w:tcPr>
            <w:tcW w:w="2337" w:type="dxa"/>
          </w:tcPr>
          <w:p w14:paraId="661D8D7A" w14:textId="46C18019" w:rsidR="00214E6D" w:rsidRDefault="0054698F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2006-2008</w:t>
            </w:r>
          </w:p>
          <w:p w14:paraId="33EDC5B0" w14:textId="77777777" w:rsidR="001B3C83" w:rsidRDefault="001B3C83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305767E6" w14:textId="77777777" w:rsidR="001B3C83" w:rsidRDefault="001B3C83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343D4C88" w14:textId="72FB3E9A" w:rsidR="002607D7" w:rsidRPr="002607D7" w:rsidRDefault="002607D7" w:rsidP="00D63848">
            <w:pPr>
              <w:rPr>
                <w:rFonts w:ascii="Calibri" w:eastAsia="Calibri" w:hAnsi="Calibri" w:cs="Arial"/>
                <w:b/>
                <w:color w:val="000000"/>
              </w:rPr>
            </w:pPr>
            <w:r w:rsidRPr="002607D7">
              <w:rPr>
                <w:rFonts w:ascii="Calibri" w:eastAsia="Calibri" w:hAnsi="Calibri" w:cs="Arial"/>
                <w:b/>
                <w:color w:val="000000"/>
              </w:rPr>
              <w:t>PROFESSIONAL DEVELOPMENT</w:t>
            </w:r>
          </w:p>
          <w:p w14:paraId="2A833D53" w14:textId="77777777" w:rsidR="000507B2" w:rsidRDefault="000507B2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6325B7DA" w14:textId="190D33A7" w:rsidR="001B3C83" w:rsidRDefault="001B3C83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2014-2015</w:t>
            </w:r>
          </w:p>
        </w:tc>
        <w:tc>
          <w:tcPr>
            <w:tcW w:w="2337" w:type="dxa"/>
          </w:tcPr>
          <w:p w14:paraId="7B964B2E" w14:textId="2742B869" w:rsidR="00214E6D" w:rsidRDefault="0054698F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University of Illinois </w:t>
            </w:r>
          </w:p>
          <w:p w14:paraId="65AAB8DF" w14:textId="77777777" w:rsidR="001B3C83" w:rsidRDefault="004E1F60" w:rsidP="001B3C83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Chicago, IL</w:t>
            </w:r>
          </w:p>
          <w:p w14:paraId="0A3EA502" w14:textId="77777777" w:rsidR="001B3C83" w:rsidRDefault="001B3C83" w:rsidP="001B3C83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  <w:p w14:paraId="0783F421" w14:textId="77777777" w:rsidR="002607D7" w:rsidRDefault="002607D7" w:rsidP="001F44DA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  <w:p w14:paraId="430447D2" w14:textId="77777777" w:rsidR="000507B2" w:rsidRDefault="000507B2" w:rsidP="001F44DA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  <w:p w14:paraId="59EF200C" w14:textId="77777777" w:rsidR="000507B2" w:rsidRDefault="000507B2" w:rsidP="001F44DA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  <w:p w14:paraId="4FCF2509" w14:textId="2919B2DA" w:rsidR="001B3C83" w:rsidRDefault="001B3C83" w:rsidP="001F44DA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TELEOS Leadership Institute</w:t>
            </w:r>
          </w:p>
        </w:tc>
        <w:tc>
          <w:tcPr>
            <w:tcW w:w="2338" w:type="dxa"/>
          </w:tcPr>
          <w:p w14:paraId="51FCE75C" w14:textId="3F9A1434" w:rsidR="00214E6D" w:rsidRDefault="004E1F60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Fellowship</w:t>
            </w:r>
          </w:p>
          <w:p w14:paraId="1763FC18" w14:textId="77777777" w:rsidR="001B3C83" w:rsidRDefault="001B3C83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770A1871" w14:textId="77777777" w:rsidR="001B3C83" w:rsidRDefault="001B3C83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03D0A780" w14:textId="77777777" w:rsidR="002607D7" w:rsidRDefault="002607D7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0C1CD306" w14:textId="77777777" w:rsidR="000507B2" w:rsidRDefault="000507B2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70922CC8" w14:textId="77777777" w:rsidR="000507B2" w:rsidRDefault="000507B2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40B775B4" w14:textId="2C451061" w:rsidR="001B3C83" w:rsidRDefault="001B3C83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ICF Associate Certified Coach</w:t>
            </w:r>
          </w:p>
        </w:tc>
        <w:tc>
          <w:tcPr>
            <w:tcW w:w="2708" w:type="dxa"/>
          </w:tcPr>
          <w:p w14:paraId="6C2905AD" w14:textId="50DC3955" w:rsidR="00214E6D" w:rsidRDefault="004E1F60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Infectious Diseases</w:t>
            </w:r>
          </w:p>
          <w:p w14:paraId="4CEEAF2C" w14:textId="77777777" w:rsidR="00A4661E" w:rsidRDefault="004D6085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Dr. Max Brito</w:t>
            </w:r>
          </w:p>
          <w:p w14:paraId="07373CF1" w14:textId="77777777" w:rsidR="001B3C83" w:rsidRDefault="001B3C83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66C307C4" w14:textId="77777777" w:rsidR="002607D7" w:rsidRDefault="002607D7" w:rsidP="002603D6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6507BC46" w14:textId="77777777" w:rsidR="000507B2" w:rsidRDefault="000507B2" w:rsidP="002603D6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22D1339A" w14:textId="77777777" w:rsidR="000507B2" w:rsidRDefault="000507B2" w:rsidP="002603D6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7CCBA6F8" w14:textId="0F9A057D" w:rsidR="002603D6" w:rsidRDefault="001F44DA" w:rsidP="002603D6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Coach Development Program</w:t>
            </w:r>
          </w:p>
        </w:tc>
      </w:tr>
      <w:tr w:rsidR="001B629E" w:rsidRPr="00D63848" w14:paraId="6ED2248D" w14:textId="77777777" w:rsidTr="00FB3FB6">
        <w:tc>
          <w:tcPr>
            <w:tcW w:w="2337" w:type="dxa"/>
          </w:tcPr>
          <w:p w14:paraId="353250B0" w14:textId="77777777" w:rsidR="001B629E" w:rsidRDefault="001B629E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74EA5E6A" w14:textId="77777777" w:rsidR="0036222C" w:rsidRDefault="0036222C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742B5640" w14:textId="10D4A76D" w:rsidR="0036222C" w:rsidRDefault="0036222C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2016</w:t>
            </w:r>
          </w:p>
        </w:tc>
        <w:tc>
          <w:tcPr>
            <w:tcW w:w="2337" w:type="dxa"/>
          </w:tcPr>
          <w:p w14:paraId="03507597" w14:textId="31C3925E" w:rsidR="001B629E" w:rsidRDefault="00B77196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Elkins Park, PA</w:t>
            </w:r>
          </w:p>
          <w:p w14:paraId="36D2FB0A" w14:textId="77777777" w:rsidR="0036222C" w:rsidRDefault="0036222C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  <w:p w14:paraId="42EC6B6F" w14:textId="77777777" w:rsidR="002603D6" w:rsidRDefault="000D1F04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Korn Ferry</w:t>
            </w:r>
          </w:p>
          <w:p w14:paraId="5F3880DD" w14:textId="5BAE25C9" w:rsidR="00140BAB" w:rsidRDefault="000D1F04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Philadelphia, PA</w:t>
            </w:r>
          </w:p>
          <w:p w14:paraId="3D98C51E" w14:textId="02039A06" w:rsidR="000D1F04" w:rsidRDefault="000D1F04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338" w:type="dxa"/>
          </w:tcPr>
          <w:p w14:paraId="6B8059A1" w14:textId="77777777" w:rsidR="001B629E" w:rsidRDefault="001B629E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5DA8E580" w14:textId="77777777" w:rsidR="002603D6" w:rsidRDefault="002603D6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  <w:p w14:paraId="536D0C0D" w14:textId="3A790564" w:rsidR="002603D6" w:rsidRDefault="002603D6" w:rsidP="006D4472">
            <w:pPr>
              <w:ind w:left="214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Emotional and Social Competency (ESCI)Certification</w:t>
            </w:r>
          </w:p>
          <w:p w14:paraId="28CEF115" w14:textId="1FE29B50" w:rsidR="006D4472" w:rsidRDefault="006D4472" w:rsidP="006D4472">
            <w:pPr>
              <w:ind w:left="214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708" w:type="dxa"/>
          </w:tcPr>
          <w:p w14:paraId="15AA1253" w14:textId="77777777" w:rsidR="001B629E" w:rsidRDefault="001B629E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26059139" w14:textId="77777777" w:rsidR="00DA4A11" w:rsidRDefault="00DA4A11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26037CA9" w14:textId="3F377629" w:rsidR="00DA4A11" w:rsidRDefault="006D4472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ESCI Development and Coaching Program</w:t>
            </w:r>
          </w:p>
        </w:tc>
      </w:tr>
      <w:tr w:rsidR="001B3C83" w:rsidRPr="00D63848" w14:paraId="3FFF2F31" w14:textId="77777777" w:rsidTr="00FB3FB6">
        <w:tc>
          <w:tcPr>
            <w:tcW w:w="2337" w:type="dxa"/>
          </w:tcPr>
          <w:p w14:paraId="263F80FB" w14:textId="45410790" w:rsidR="001B3C83" w:rsidRDefault="001F44DA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</w:t>
            </w:r>
            <w:r w:rsidR="00140BAB">
              <w:rPr>
                <w:rFonts w:ascii="Calibri" w:eastAsia="Calibri" w:hAnsi="Calibri" w:cs="Arial"/>
                <w:color w:val="000000"/>
              </w:rPr>
              <w:t>6</w:t>
            </w:r>
            <w:r w:rsidR="0036222C">
              <w:rPr>
                <w:rFonts w:ascii="Calibri" w:eastAsia="Calibri" w:hAnsi="Calibri" w:cs="Arial"/>
                <w:color w:val="000000"/>
              </w:rPr>
              <w:t>-2017</w:t>
            </w:r>
          </w:p>
          <w:p w14:paraId="11A418C1" w14:textId="315508CD" w:rsidR="001B3C83" w:rsidRDefault="001B3C83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337" w:type="dxa"/>
          </w:tcPr>
          <w:p w14:paraId="5F564DD9" w14:textId="4209E6DC" w:rsidR="001B3C83" w:rsidRDefault="00140BAB" w:rsidP="00140BAB">
            <w:pPr>
              <w:ind w:left="-103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Pennsylvania Medical Society, Harrisburg, PA</w:t>
            </w:r>
          </w:p>
        </w:tc>
        <w:tc>
          <w:tcPr>
            <w:tcW w:w="2338" w:type="dxa"/>
          </w:tcPr>
          <w:p w14:paraId="0CF55E58" w14:textId="548D3F8F" w:rsidR="001B3C83" w:rsidRDefault="00DD0F33" w:rsidP="00D63848">
            <w:pPr>
              <w:ind w:left="214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Year-Round Leadership Academy</w:t>
            </w:r>
          </w:p>
        </w:tc>
        <w:tc>
          <w:tcPr>
            <w:tcW w:w="2708" w:type="dxa"/>
          </w:tcPr>
          <w:p w14:paraId="2BC012C7" w14:textId="77777777" w:rsidR="001B3C83" w:rsidRDefault="0036222C" w:rsidP="00FB3FB6">
            <w:pPr>
              <w:ind w:left="268" w:right="-211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Leadership Development Progra</w:t>
            </w:r>
            <w:r w:rsidR="00FB3FB6">
              <w:rPr>
                <w:rFonts w:ascii="Calibri" w:eastAsia="Calibri" w:hAnsi="Calibri" w:cs="Arial"/>
                <w:color w:val="000000"/>
              </w:rPr>
              <w:t>m</w:t>
            </w:r>
          </w:p>
          <w:p w14:paraId="3C3107A6" w14:textId="305443F6" w:rsidR="0060300D" w:rsidRDefault="0060300D" w:rsidP="00FB3FB6">
            <w:pPr>
              <w:ind w:left="268" w:right="-211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1B3C83" w:rsidRPr="00D63848" w14:paraId="77381B81" w14:textId="77777777" w:rsidTr="00FB3FB6">
        <w:tc>
          <w:tcPr>
            <w:tcW w:w="2337" w:type="dxa"/>
          </w:tcPr>
          <w:p w14:paraId="0D7FC8B8" w14:textId="77777777" w:rsidR="001B3C83" w:rsidRDefault="006D4472" w:rsidP="00687E1F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lastRenderedPageBreak/>
              <w:t>2017</w:t>
            </w:r>
          </w:p>
          <w:p w14:paraId="31520CA4" w14:textId="77777777" w:rsidR="00687E1F" w:rsidRDefault="00687E1F" w:rsidP="00687E1F">
            <w:pPr>
              <w:rPr>
                <w:rFonts w:ascii="Calibri" w:eastAsia="Calibri" w:hAnsi="Calibri" w:cs="Arial"/>
                <w:color w:val="000000"/>
              </w:rPr>
            </w:pPr>
          </w:p>
          <w:p w14:paraId="69A249B7" w14:textId="77777777" w:rsidR="00687E1F" w:rsidRDefault="00687E1F" w:rsidP="00687E1F">
            <w:pPr>
              <w:rPr>
                <w:rFonts w:ascii="Calibri" w:eastAsia="Calibri" w:hAnsi="Calibri" w:cs="Arial"/>
                <w:color w:val="000000"/>
              </w:rPr>
            </w:pPr>
          </w:p>
          <w:p w14:paraId="075960A7" w14:textId="77777777" w:rsidR="00687E1F" w:rsidRDefault="00687E1F" w:rsidP="00687E1F">
            <w:pPr>
              <w:rPr>
                <w:rFonts w:ascii="Calibri" w:eastAsia="Calibri" w:hAnsi="Calibri" w:cs="Arial"/>
                <w:color w:val="000000"/>
              </w:rPr>
            </w:pPr>
          </w:p>
          <w:p w14:paraId="39539B65" w14:textId="21F5944F" w:rsidR="007E0F40" w:rsidRDefault="007E0F40" w:rsidP="00687E1F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2019</w:t>
            </w:r>
          </w:p>
        </w:tc>
        <w:tc>
          <w:tcPr>
            <w:tcW w:w="2337" w:type="dxa"/>
          </w:tcPr>
          <w:p w14:paraId="559F3271" w14:textId="77777777" w:rsidR="001B3C83" w:rsidRDefault="0030539E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Association of American Medical Colleges (AAMC), Phoenix, AZ</w:t>
            </w:r>
          </w:p>
          <w:p w14:paraId="63B50B70" w14:textId="77777777" w:rsidR="0060300D" w:rsidRDefault="0060300D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</w:p>
          <w:p w14:paraId="15758ED8" w14:textId="4523E2FB" w:rsidR="007E0F40" w:rsidRDefault="003E17EE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The Myers &amp; Briggs Foundation</w:t>
            </w:r>
          </w:p>
          <w:p w14:paraId="577D53B2" w14:textId="33BC7720" w:rsidR="00FF00D3" w:rsidRDefault="00D441A0" w:rsidP="00D63848">
            <w:pPr>
              <w:ind w:left="-10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Gainesville, FL</w:t>
            </w:r>
          </w:p>
        </w:tc>
        <w:tc>
          <w:tcPr>
            <w:tcW w:w="2338" w:type="dxa"/>
          </w:tcPr>
          <w:p w14:paraId="46CACA95" w14:textId="77777777" w:rsidR="001B3C83" w:rsidRDefault="0030539E" w:rsidP="0030539E">
            <w:pPr>
              <w:ind w:left="259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Mid-Career Women Faculty Leadership</w:t>
            </w:r>
          </w:p>
          <w:p w14:paraId="0F6D8701" w14:textId="77777777" w:rsidR="0060300D" w:rsidRDefault="0060300D" w:rsidP="0030539E">
            <w:pPr>
              <w:ind w:left="259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Seminar</w:t>
            </w:r>
          </w:p>
          <w:p w14:paraId="37967766" w14:textId="77777777" w:rsidR="00FF00D3" w:rsidRDefault="00FF00D3" w:rsidP="0030539E">
            <w:pPr>
              <w:ind w:left="259"/>
              <w:rPr>
                <w:rFonts w:ascii="Calibri" w:eastAsia="Calibri" w:hAnsi="Calibri" w:cs="Arial"/>
                <w:color w:val="000000"/>
              </w:rPr>
            </w:pPr>
          </w:p>
          <w:p w14:paraId="7E00C3FA" w14:textId="707593BE" w:rsidR="00FF00D3" w:rsidRDefault="00FF00D3" w:rsidP="00B551CF">
            <w:pPr>
              <w:ind w:left="259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Myers-Briggs Type Indicator (MBTI) Cer</w:t>
            </w:r>
            <w:r w:rsidR="00B551CF">
              <w:rPr>
                <w:rFonts w:ascii="Calibri" w:eastAsia="Calibri" w:hAnsi="Calibri" w:cs="Arial"/>
                <w:color w:val="000000"/>
              </w:rPr>
              <w:t>tified Practi</w:t>
            </w:r>
            <w:r w:rsidR="003E17EE">
              <w:rPr>
                <w:rFonts w:ascii="Calibri" w:eastAsia="Calibri" w:hAnsi="Calibri" w:cs="Arial"/>
                <w:color w:val="000000"/>
              </w:rPr>
              <w:t>ti</w:t>
            </w:r>
            <w:r w:rsidR="00B551CF">
              <w:rPr>
                <w:rFonts w:ascii="Calibri" w:eastAsia="Calibri" w:hAnsi="Calibri" w:cs="Arial"/>
                <w:color w:val="000000"/>
              </w:rPr>
              <w:t>oner</w:t>
            </w:r>
          </w:p>
        </w:tc>
        <w:tc>
          <w:tcPr>
            <w:tcW w:w="2708" w:type="dxa"/>
          </w:tcPr>
          <w:p w14:paraId="247DB50E" w14:textId="77777777" w:rsidR="001B3C83" w:rsidRDefault="0060300D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Mid-Career Women Faculty Leadership</w:t>
            </w:r>
          </w:p>
          <w:p w14:paraId="7E0EEAD7" w14:textId="77777777" w:rsidR="00FF00D3" w:rsidRDefault="00FF00D3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319D93FD" w14:textId="77777777" w:rsidR="00FF00D3" w:rsidRDefault="00FF00D3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  <w:p w14:paraId="1CB04840" w14:textId="7DAC81FE" w:rsidR="00B551CF" w:rsidRDefault="003E17EE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MBTI Training Program</w:t>
            </w:r>
          </w:p>
          <w:p w14:paraId="7E6B58BC" w14:textId="411AE69B" w:rsidR="00FF00D3" w:rsidRDefault="00FF00D3" w:rsidP="00D63848">
            <w:pPr>
              <w:ind w:left="268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14:paraId="16E15C94" w14:textId="77777777" w:rsidR="001B629E" w:rsidRPr="00527871" w:rsidRDefault="001B629E" w:rsidP="00527871">
      <w:pPr>
        <w:pBdr>
          <w:bottom w:val="single" w:sz="4" w:space="0" w:color="auto"/>
        </w:pBdr>
        <w:rPr>
          <w:rFonts w:ascii="Calibri" w:eastAsia="Calibri" w:hAnsi="Calibri" w:cs="Times New Roman"/>
          <w:sz w:val="16"/>
          <w:szCs w:val="16"/>
        </w:rPr>
      </w:pPr>
    </w:p>
    <w:p w14:paraId="3545995A" w14:textId="77777777" w:rsidR="00EF3686" w:rsidRPr="00527871" w:rsidRDefault="00EF3686" w:rsidP="00B344DD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14:paraId="29D1E52A" w14:textId="13AB7F76" w:rsidR="00D63848" w:rsidRPr="00E01C0B" w:rsidRDefault="00D63848" w:rsidP="00D6384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1C0B">
        <w:rPr>
          <w:rFonts w:ascii="Calibri" w:eastAsia="Calibri" w:hAnsi="Calibri" w:cs="Times New Roman"/>
          <w:b/>
          <w:sz w:val="24"/>
          <w:szCs w:val="24"/>
        </w:rPr>
        <w:t>APPOINTMENTS and POSITIONS</w:t>
      </w:r>
    </w:p>
    <w:p w14:paraId="74514EC0" w14:textId="77777777" w:rsidR="00D63848" w:rsidRPr="00E01C0B" w:rsidRDefault="00D63848" w:rsidP="00EF3686">
      <w:pPr>
        <w:spacing w:after="0" w:line="240" w:lineRule="auto"/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ACADEMIC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487"/>
      </w:tblGrid>
      <w:tr w:rsidR="00D63848" w:rsidRPr="00D63848" w14:paraId="2A1081D4" w14:textId="77777777" w:rsidTr="00254655">
        <w:tc>
          <w:tcPr>
            <w:tcW w:w="3116" w:type="dxa"/>
          </w:tcPr>
          <w:p w14:paraId="6E471B6D" w14:textId="77777777" w:rsidR="00D63848" w:rsidRPr="00D63848" w:rsidRDefault="00DD1F89" w:rsidP="00D63848">
            <w:pPr>
              <w:rPr>
                <w:rFonts w:ascii="Calibri" w:eastAsia="Calibri" w:hAnsi="Calibri" w:cs="Arial"/>
                <w:color w:val="000000"/>
              </w:rPr>
            </w:pPr>
            <w:bookmarkStart w:id="0" w:name="_Hlk516748789"/>
            <w:r>
              <w:rPr>
                <w:rFonts w:ascii="Calibri" w:eastAsia="Calibri" w:hAnsi="Calibri" w:cs="Arial"/>
                <w:color w:val="000000"/>
              </w:rPr>
              <w:t>2012-2018</w:t>
            </w:r>
          </w:p>
        </w:tc>
        <w:tc>
          <w:tcPr>
            <w:tcW w:w="3117" w:type="dxa"/>
          </w:tcPr>
          <w:p w14:paraId="38F41238" w14:textId="77777777" w:rsidR="00BF6CF1" w:rsidRDefault="00DF013D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University </w:t>
            </w:r>
            <w:r w:rsidR="00BF6CF1">
              <w:rPr>
                <w:rFonts w:ascii="Calibri" w:eastAsia="Calibri" w:hAnsi="Calibri" w:cs="Arial"/>
                <w:color w:val="000000"/>
              </w:rPr>
              <w:t>of South Florid</w:t>
            </w:r>
            <w:r w:rsidR="00EE77E7">
              <w:rPr>
                <w:rFonts w:ascii="Calibri" w:eastAsia="Calibri" w:hAnsi="Calibri" w:cs="Arial"/>
                <w:color w:val="000000"/>
              </w:rPr>
              <w:t>a</w:t>
            </w:r>
            <w:r w:rsidR="0089497A">
              <w:rPr>
                <w:rFonts w:ascii="Calibri" w:eastAsia="Calibri" w:hAnsi="Calibri" w:cs="Arial"/>
                <w:color w:val="000000"/>
              </w:rPr>
              <w:t xml:space="preserve"> (USF)</w:t>
            </w:r>
            <w:r w:rsidR="009A00E4">
              <w:rPr>
                <w:rFonts w:ascii="Calibri" w:eastAsia="Calibri" w:hAnsi="Calibri" w:cs="Arial"/>
                <w:color w:val="000000"/>
              </w:rPr>
              <w:t>/Lehigh Valley Health Network</w:t>
            </w:r>
            <w:r w:rsidR="0089497A">
              <w:rPr>
                <w:rFonts w:ascii="Calibri" w:eastAsia="Calibri" w:hAnsi="Calibri" w:cs="Arial"/>
                <w:color w:val="000000"/>
              </w:rPr>
              <w:t xml:space="preserve"> </w:t>
            </w:r>
          </w:p>
          <w:p w14:paraId="066BBE4C" w14:textId="77777777" w:rsidR="009A00E4" w:rsidRPr="00D63848" w:rsidRDefault="009A00E4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Allentown, PA</w:t>
            </w:r>
          </w:p>
        </w:tc>
        <w:tc>
          <w:tcPr>
            <w:tcW w:w="3487" w:type="dxa"/>
          </w:tcPr>
          <w:p w14:paraId="6E7015D1" w14:textId="77777777" w:rsidR="00853E78" w:rsidRDefault="00465DC7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Assistant Professor of Medicine</w:t>
            </w:r>
          </w:p>
          <w:p w14:paraId="5D01D335" w14:textId="77777777" w:rsidR="008F5643" w:rsidRPr="00D63848" w:rsidRDefault="008F5643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D63848" w:rsidRPr="00D63848" w14:paraId="51334710" w14:textId="77777777" w:rsidTr="00254655">
        <w:tc>
          <w:tcPr>
            <w:tcW w:w="3116" w:type="dxa"/>
          </w:tcPr>
          <w:p w14:paraId="5651793B" w14:textId="77777777" w:rsidR="006056BF" w:rsidRDefault="006056BF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0EA4B6C3" w14:textId="77777777" w:rsidR="00D63848" w:rsidRPr="00D63848" w:rsidRDefault="00465DC7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2018</w:t>
            </w:r>
          </w:p>
        </w:tc>
        <w:tc>
          <w:tcPr>
            <w:tcW w:w="3117" w:type="dxa"/>
          </w:tcPr>
          <w:p w14:paraId="600400A6" w14:textId="77777777" w:rsidR="006056BF" w:rsidRDefault="006056BF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1499C7C9" w14:textId="77777777" w:rsidR="005354BE" w:rsidRDefault="00391C0E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University of South Florida/Lehigh Valley Health Network</w:t>
            </w:r>
          </w:p>
          <w:p w14:paraId="6A921793" w14:textId="77777777" w:rsidR="00391C0E" w:rsidRPr="00D63848" w:rsidRDefault="00391C0E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Allentown, PA</w:t>
            </w:r>
          </w:p>
        </w:tc>
        <w:tc>
          <w:tcPr>
            <w:tcW w:w="3487" w:type="dxa"/>
          </w:tcPr>
          <w:p w14:paraId="019F4D08" w14:textId="77777777" w:rsidR="006056BF" w:rsidRDefault="006056BF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575ACB3A" w14:textId="77777777" w:rsidR="008F5643" w:rsidRPr="00D63848" w:rsidRDefault="00391C0E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Associate Professor of Medicine</w:t>
            </w:r>
          </w:p>
        </w:tc>
      </w:tr>
      <w:tr w:rsidR="00654135" w:rsidRPr="00D63848" w14:paraId="6D3E14E0" w14:textId="77777777" w:rsidTr="00254655">
        <w:tc>
          <w:tcPr>
            <w:tcW w:w="3116" w:type="dxa"/>
          </w:tcPr>
          <w:p w14:paraId="373A11B2" w14:textId="77777777" w:rsidR="006056BF" w:rsidRDefault="006056BF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49C5AE2F" w14:textId="77777777" w:rsidR="00654135" w:rsidRDefault="00654135" w:rsidP="000E554C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2018-</w:t>
            </w:r>
            <w:r w:rsidR="000E554C">
              <w:rPr>
                <w:rFonts w:ascii="Calibri" w:eastAsia="Calibri" w:hAnsi="Calibri" w:cs="Arial"/>
                <w:color w:val="000000"/>
              </w:rPr>
              <w:t>2020</w:t>
            </w:r>
          </w:p>
        </w:tc>
        <w:tc>
          <w:tcPr>
            <w:tcW w:w="3117" w:type="dxa"/>
          </w:tcPr>
          <w:p w14:paraId="3FB816B8" w14:textId="77777777" w:rsidR="006056BF" w:rsidRDefault="006056BF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144C5BED" w14:textId="77777777" w:rsidR="00654135" w:rsidRDefault="00654135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Nova Southeastern University </w:t>
            </w:r>
          </w:p>
          <w:p w14:paraId="506F46B9" w14:textId="4EE9B4C0" w:rsidR="00654135" w:rsidRDefault="00AE09FB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Ft. Lauderdale</w:t>
            </w:r>
            <w:r w:rsidR="00E82A64">
              <w:rPr>
                <w:rFonts w:ascii="Calibri" w:eastAsia="Calibri" w:hAnsi="Calibri" w:cs="Arial"/>
                <w:color w:val="000000"/>
              </w:rPr>
              <w:t>, FL</w:t>
            </w:r>
          </w:p>
        </w:tc>
        <w:tc>
          <w:tcPr>
            <w:tcW w:w="3487" w:type="dxa"/>
          </w:tcPr>
          <w:p w14:paraId="57F906D0" w14:textId="77777777" w:rsidR="006056BF" w:rsidRDefault="006056BF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07875114" w14:textId="77777777" w:rsidR="00654135" w:rsidRDefault="00E82A64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Associate Professor of Medical Education</w:t>
            </w:r>
          </w:p>
        </w:tc>
      </w:tr>
      <w:tr w:rsidR="000E554C" w:rsidRPr="00D63848" w14:paraId="22BE2F35" w14:textId="77777777" w:rsidTr="00254655">
        <w:tc>
          <w:tcPr>
            <w:tcW w:w="3116" w:type="dxa"/>
          </w:tcPr>
          <w:p w14:paraId="01B3C074" w14:textId="77777777" w:rsidR="000E554C" w:rsidRDefault="000E554C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117" w:type="dxa"/>
          </w:tcPr>
          <w:p w14:paraId="67EAC4FB" w14:textId="77777777" w:rsidR="000E554C" w:rsidRDefault="000E554C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487" w:type="dxa"/>
          </w:tcPr>
          <w:p w14:paraId="3493BCC9" w14:textId="77777777" w:rsidR="000E554C" w:rsidRDefault="000E554C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0E554C" w:rsidRPr="00D63848" w14:paraId="3029BCB8" w14:textId="77777777" w:rsidTr="00254655">
        <w:tc>
          <w:tcPr>
            <w:tcW w:w="3116" w:type="dxa"/>
          </w:tcPr>
          <w:p w14:paraId="0420030F" w14:textId="153102E4" w:rsidR="000E554C" w:rsidRDefault="000E554C" w:rsidP="00341D4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2020</w:t>
            </w:r>
            <w:r w:rsidR="00E323F3">
              <w:rPr>
                <w:rFonts w:ascii="Calibri" w:eastAsia="Calibri" w:hAnsi="Calibri" w:cs="Arial"/>
                <w:color w:val="000000"/>
              </w:rPr>
              <w:t>-</w:t>
            </w:r>
            <w:r w:rsidR="00341D40">
              <w:rPr>
                <w:rFonts w:ascii="Calibri" w:eastAsia="Calibri" w:hAnsi="Calibri" w:cs="Arial"/>
                <w:color w:val="000000"/>
              </w:rPr>
              <w:t>2021</w:t>
            </w:r>
          </w:p>
          <w:p w14:paraId="00CAA4A4" w14:textId="77777777" w:rsidR="00E323F3" w:rsidRDefault="00E323F3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5A115D17" w14:textId="77777777" w:rsidR="00E323F3" w:rsidRDefault="00E323F3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491AA094" w14:textId="77777777" w:rsidR="00E323F3" w:rsidRDefault="00E323F3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7A6B2B5C" w14:textId="2A18E544" w:rsidR="00E323F3" w:rsidRDefault="00E323F3" w:rsidP="00341D4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2021-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  <w:p w14:paraId="41098351" w14:textId="77777777" w:rsidR="0080634D" w:rsidRDefault="0080634D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7E54AA70" w14:textId="77777777" w:rsidR="0080634D" w:rsidRDefault="0080634D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676FECCC" w14:textId="77777777" w:rsidR="0080634D" w:rsidRDefault="0080634D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5DDDF692" w14:textId="77777777" w:rsidR="0080634D" w:rsidRDefault="0080634D" w:rsidP="00341D4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2022-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  <w:p w14:paraId="3C93C728" w14:textId="77777777" w:rsidR="000253DC" w:rsidRDefault="000253DC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61011928" w14:textId="77777777" w:rsidR="000253DC" w:rsidRDefault="000253DC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5D524750" w14:textId="77777777" w:rsidR="000253DC" w:rsidRDefault="000253DC" w:rsidP="00341D40">
            <w:pPr>
              <w:rPr>
                <w:rFonts w:ascii="Calibri" w:eastAsia="Calibri" w:hAnsi="Calibri" w:cs="Arial"/>
                <w:color w:val="000000"/>
              </w:rPr>
            </w:pPr>
          </w:p>
          <w:p w14:paraId="7525C2F7" w14:textId="06A7527D" w:rsidR="000253DC" w:rsidRDefault="000253DC" w:rsidP="00341D4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2025- cur</w:t>
            </w:r>
          </w:p>
        </w:tc>
        <w:tc>
          <w:tcPr>
            <w:tcW w:w="3117" w:type="dxa"/>
          </w:tcPr>
          <w:p w14:paraId="44B57F35" w14:textId="77777777" w:rsidR="000E554C" w:rsidRDefault="000E554C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University of Pittsburgh School of Medicine</w:t>
            </w:r>
          </w:p>
          <w:p w14:paraId="6E5352C2" w14:textId="77777777" w:rsidR="000E554C" w:rsidRDefault="000E554C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Pittsburgh, PA</w:t>
            </w:r>
          </w:p>
          <w:p w14:paraId="2EBFC8E9" w14:textId="77777777" w:rsidR="00E323F3" w:rsidRDefault="00E323F3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26BFFFED" w14:textId="77777777" w:rsidR="00254655" w:rsidRDefault="00254655" w:rsidP="00254655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University of Pittsburgh School of Medicine</w:t>
            </w:r>
          </w:p>
          <w:p w14:paraId="2EC9F2A0" w14:textId="77777777" w:rsidR="00254655" w:rsidRDefault="00254655" w:rsidP="00254655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Pittsburgh, PA</w:t>
            </w:r>
          </w:p>
          <w:p w14:paraId="0A18B671" w14:textId="77777777" w:rsidR="00E323F3" w:rsidRDefault="00E323F3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6EACA01E" w14:textId="00E1A757" w:rsidR="0080634D" w:rsidRDefault="0080634D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University of Pittsburgh School of Medicine</w:t>
            </w:r>
          </w:p>
          <w:p w14:paraId="0FA06516" w14:textId="77777777" w:rsidR="0080634D" w:rsidRDefault="0080634D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Pittsburgh, PA</w:t>
            </w:r>
          </w:p>
          <w:p w14:paraId="5CFA9E3A" w14:textId="77777777" w:rsidR="000253DC" w:rsidRDefault="000253DC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63A88223" w14:textId="77777777" w:rsidR="000253DC" w:rsidRDefault="000253DC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Arizona State University</w:t>
            </w:r>
          </w:p>
          <w:p w14:paraId="01DDE94D" w14:textId="03F4E3ED" w:rsidR="000253DC" w:rsidRDefault="000253DC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Tempe, AZ</w:t>
            </w:r>
          </w:p>
        </w:tc>
        <w:tc>
          <w:tcPr>
            <w:tcW w:w="3487" w:type="dxa"/>
          </w:tcPr>
          <w:p w14:paraId="619D1765" w14:textId="77777777" w:rsidR="000E554C" w:rsidRDefault="00A40567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Visiting </w:t>
            </w:r>
            <w:r w:rsidR="000E554C">
              <w:rPr>
                <w:rFonts w:ascii="Calibri" w:eastAsia="Calibri" w:hAnsi="Calibri" w:cs="Arial"/>
                <w:color w:val="000000"/>
              </w:rPr>
              <w:t>Clinical Associate Professor</w:t>
            </w:r>
            <w:r w:rsidR="00341D40">
              <w:rPr>
                <w:rFonts w:ascii="Calibri" w:eastAsia="Calibri" w:hAnsi="Calibri" w:cs="Arial"/>
                <w:color w:val="000000"/>
              </w:rPr>
              <w:t xml:space="preserve"> of Medicine</w:t>
            </w:r>
          </w:p>
          <w:p w14:paraId="0EF617BE" w14:textId="77777777" w:rsidR="00254655" w:rsidRDefault="00254655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02EA421E" w14:textId="77777777" w:rsidR="00254655" w:rsidRDefault="00254655" w:rsidP="00D63848">
            <w:pPr>
              <w:rPr>
                <w:rFonts w:ascii="Calibri" w:eastAsia="Calibri" w:hAnsi="Calibri" w:cs="Arial"/>
                <w:color w:val="000000"/>
              </w:rPr>
            </w:pPr>
          </w:p>
          <w:p w14:paraId="39BE599B" w14:textId="69093A71" w:rsidR="00254655" w:rsidRDefault="00254655" w:rsidP="00254655">
            <w:pPr>
              <w:ind w:right="-30"/>
            </w:pPr>
            <w:r>
              <w:t>Associate Professor of Medicine</w:t>
            </w:r>
          </w:p>
          <w:p w14:paraId="19095490" w14:textId="77777777" w:rsidR="0080634D" w:rsidRDefault="0080634D" w:rsidP="00254655">
            <w:pPr>
              <w:ind w:right="-30"/>
            </w:pPr>
          </w:p>
          <w:p w14:paraId="470F3891" w14:textId="77777777" w:rsidR="0080634D" w:rsidRDefault="0080634D" w:rsidP="00254655">
            <w:pPr>
              <w:ind w:right="-30"/>
            </w:pPr>
          </w:p>
          <w:p w14:paraId="6ACD74C6" w14:textId="77777777" w:rsidR="0080634D" w:rsidRDefault="0080634D" w:rsidP="00254655">
            <w:pPr>
              <w:ind w:right="-30"/>
            </w:pPr>
          </w:p>
          <w:p w14:paraId="64D1100D" w14:textId="77777777" w:rsidR="0080634D" w:rsidRDefault="0080634D" w:rsidP="00254655">
            <w:pPr>
              <w:ind w:right="-30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Assistant Dean of Student Affairs</w:t>
            </w:r>
          </w:p>
          <w:p w14:paraId="14F098C5" w14:textId="77777777" w:rsidR="000253DC" w:rsidRDefault="000253DC" w:rsidP="00254655">
            <w:pPr>
              <w:ind w:right="-30"/>
              <w:rPr>
                <w:rFonts w:ascii="Calibri" w:eastAsia="Calibri" w:hAnsi="Calibri" w:cs="Arial"/>
                <w:color w:val="000000"/>
              </w:rPr>
            </w:pPr>
          </w:p>
          <w:p w14:paraId="3736E1F4" w14:textId="77777777" w:rsidR="000253DC" w:rsidRDefault="000253DC" w:rsidP="00254655">
            <w:pPr>
              <w:ind w:right="-30"/>
              <w:rPr>
                <w:rFonts w:ascii="Calibri" w:eastAsia="Calibri" w:hAnsi="Calibri" w:cs="Arial"/>
                <w:color w:val="000000"/>
              </w:rPr>
            </w:pPr>
          </w:p>
          <w:p w14:paraId="0D7B7CF2" w14:textId="77777777" w:rsidR="000253DC" w:rsidRDefault="000253DC" w:rsidP="00254655">
            <w:pPr>
              <w:ind w:right="-30"/>
              <w:rPr>
                <w:rFonts w:ascii="Calibri" w:eastAsia="Calibri" w:hAnsi="Calibri" w:cs="Arial"/>
                <w:color w:val="000000"/>
              </w:rPr>
            </w:pPr>
          </w:p>
          <w:p w14:paraId="394BE8AB" w14:textId="1F2F1938" w:rsidR="000253DC" w:rsidRDefault="000253DC" w:rsidP="00254655">
            <w:pPr>
              <w:ind w:right="-30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Associate Dean of Student Affairs</w:t>
            </w:r>
          </w:p>
        </w:tc>
      </w:tr>
      <w:tr w:rsidR="0080634D" w:rsidRPr="00D63848" w14:paraId="42025AA4" w14:textId="77777777" w:rsidTr="00254655">
        <w:tc>
          <w:tcPr>
            <w:tcW w:w="3116" w:type="dxa"/>
          </w:tcPr>
          <w:p w14:paraId="3AFDC95C" w14:textId="77777777" w:rsidR="0080634D" w:rsidRDefault="0080634D" w:rsidP="00341D4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117" w:type="dxa"/>
          </w:tcPr>
          <w:p w14:paraId="3522AF01" w14:textId="77777777" w:rsidR="0080634D" w:rsidRDefault="0080634D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487" w:type="dxa"/>
          </w:tcPr>
          <w:p w14:paraId="0EA09860" w14:textId="77777777" w:rsidR="0080634D" w:rsidRDefault="0080634D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</w:tbl>
    <w:bookmarkEnd w:id="0"/>
    <w:p w14:paraId="5B8BF8F9" w14:textId="31E873F0" w:rsidR="00D63848" w:rsidRPr="00E01C0B" w:rsidRDefault="00D63848" w:rsidP="001F25B8">
      <w:pPr>
        <w:spacing w:after="0" w:line="240" w:lineRule="auto"/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NON-ACADEMIC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1BFD" w:rsidRPr="00D63848" w14:paraId="0D7C3A42" w14:textId="77777777" w:rsidTr="00221B33">
        <w:tc>
          <w:tcPr>
            <w:tcW w:w="3116" w:type="dxa"/>
          </w:tcPr>
          <w:p w14:paraId="23DB43A6" w14:textId="77777777" w:rsidR="00C61BFD" w:rsidRDefault="00C55A53" w:rsidP="001F25B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2008-2018</w:t>
            </w:r>
          </w:p>
          <w:p w14:paraId="2DBEECF4" w14:textId="77777777" w:rsidR="00C61BFD" w:rsidRDefault="00C61BFD" w:rsidP="001F25B8">
            <w:pPr>
              <w:rPr>
                <w:rFonts w:ascii="Calibri" w:eastAsia="Calibri" w:hAnsi="Calibri" w:cs="Arial"/>
                <w:color w:val="000000"/>
              </w:rPr>
            </w:pPr>
          </w:p>
          <w:p w14:paraId="10952895" w14:textId="77777777" w:rsidR="00C61BFD" w:rsidRPr="00D63848" w:rsidRDefault="00C61BFD" w:rsidP="001F25B8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117" w:type="dxa"/>
          </w:tcPr>
          <w:p w14:paraId="45428ABC" w14:textId="77777777" w:rsidR="00853E78" w:rsidRDefault="00FA66B7" w:rsidP="001F25B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Lehigh Valley Health Network</w:t>
            </w:r>
          </w:p>
          <w:p w14:paraId="24D12763" w14:textId="77777777" w:rsidR="00FA66B7" w:rsidRPr="00D63848" w:rsidRDefault="00FA66B7" w:rsidP="001F25B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Allentown, PA</w:t>
            </w:r>
          </w:p>
        </w:tc>
        <w:tc>
          <w:tcPr>
            <w:tcW w:w="3117" w:type="dxa"/>
          </w:tcPr>
          <w:p w14:paraId="06E0D9AF" w14:textId="77777777" w:rsidR="00853E78" w:rsidRDefault="00FA66B7" w:rsidP="001F25B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Staff Physician</w:t>
            </w:r>
          </w:p>
          <w:p w14:paraId="7B0BC472" w14:textId="77777777" w:rsidR="00C61BFD" w:rsidRPr="00D63848" w:rsidRDefault="00C61BFD" w:rsidP="001F25B8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C61BFD" w:rsidRPr="00D63848" w14:paraId="27A3EABC" w14:textId="77777777" w:rsidTr="00D63848">
        <w:tc>
          <w:tcPr>
            <w:tcW w:w="3116" w:type="dxa"/>
          </w:tcPr>
          <w:p w14:paraId="71D3BEBB" w14:textId="77777777" w:rsidR="00C61BFD" w:rsidRPr="00D63848" w:rsidRDefault="008400D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2008-2018</w:t>
            </w:r>
          </w:p>
        </w:tc>
        <w:tc>
          <w:tcPr>
            <w:tcW w:w="3117" w:type="dxa"/>
          </w:tcPr>
          <w:p w14:paraId="00C8B60E" w14:textId="2F75796C" w:rsidR="00852DD5" w:rsidRPr="00D63848" w:rsidRDefault="008400D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Good Sheph</w:t>
            </w:r>
            <w:r w:rsidR="00B60BBB">
              <w:rPr>
                <w:rFonts w:ascii="Calibri" w:eastAsia="Calibri" w:hAnsi="Calibri" w:cs="Arial"/>
                <w:color w:val="000000"/>
              </w:rPr>
              <w:t>e</w:t>
            </w:r>
            <w:r>
              <w:rPr>
                <w:rFonts w:ascii="Calibri" w:eastAsia="Calibri" w:hAnsi="Calibri" w:cs="Arial"/>
                <w:color w:val="000000"/>
              </w:rPr>
              <w:t>rd Rehabilitation Hospital</w:t>
            </w:r>
            <w:r w:rsidR="00B413B0">
              <w:rPr>
                <w:rFonts w:ascii="Calibri" w:eastAsia="Calibri" w:hAnsi="Calibri" w:cs="Arial"/>
                <w:color w:val="000000"/>
              </w:rPr>
              <w:t xml:space="preserve"> Allentown, PA</w:t>
            </w:r>
          </w:p>
        </w:tc>
        <w:tc>
          <w:tcPr>
            <w:tcW w:w="3117" w:type="dxa"/>
          </w:tcPr>
          <w:p w14:paraId="2EFCE432" w14:textId="77777777" w:rsidR="005354BE" w:rsidRDefault="008400D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Staff Physician</w:t>
            </w:r>
          </w:p>
          <w:p w14:paraId="36CB12FB" w14:textId="77777777" w:rsidR="00C61BFD" w:rsidRPr="00D63848" w:rsidRDefault="00C61BFD" w:rsidP="00C61BFD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C61BFD" w:rsidRPr="00D63848" w14:paraId="1CA595E2" w14:textId="77777777" w:rsidTr="00D63848">
        <w:tc>
          <w:tcPr>
            <w:tcW w:w="3116" w:type="dxa"/>
          </w:tcPr>
          <w:p w14:paraId="5670EB4A" w14:textId="77777777" w:rsidR="00852DD5" w:rsidRDefault="00852DD5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44FF4A2D" w14:textId="77777777" w:rsidR="00C61BFD" w:rsidRPr="00D63848" w:rsidRDefault="008400D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lastRenderedPageBreak/>
              <w:t>2010-2018</w:t>
            </w:r>
          </w:p>
        </w:tc>
        <w:tc>
          <w:tcPr>
            <w:tcW w:w="3117" w:type="dxa"/>
          </w:tcPr>
          <w:p w14:paraId="10CD8774" w14:textId="77777777" w:rsidR="00852DD5" w:rsidRDefault="00852DD5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37D21E38" w14:textId="77777777" w:rsidR="005354BE" w:rsidRDefault="008400D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lastRenderedPageBreak/>
              <w:t>Palmerton Hospital</w:t>
            </w:r>
          </w:p>
          <w:p w14:paraId="12DE2336" w14:textId="77777777" w:rsidR="00C204C6" w:rsidRPr="00D63848" w:rsidRDefault="00C204C6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Palmerton, PA</w:t>
            </w:r>
          </w:p>
        </w:tc>
        <w:tc>
          <w:tcPr>
            <w:tcW w:w="3117" w:type="dxa"/>
          </w:tcPr>
          <w:p w14:paraId="6EF9926D" w14:textId="77777777" w:rsidR="00852DD5" w:rsidRDefault="00852DD5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77734832" w14:textId="77777777" w:rsidR="005354BE" w:rsidRPr="00D63848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lastRenderedPageBreak/>
              <w:t>Staff Physician</w:t>
            </w:r>
          </w:p>
        </w:tc>
      </w:tr>
      <w:tr w:rsidR="005354BE" w:rsidRPr="00D63848" w14:paraId="27CB8DC9" w14:textId="77777777" w:rsidTr="00D63848">
        <w:tc>
          <w:tcPr>
            <w:tcW w:w="3116" w:type="dxa"/>
          </w:tcPr>
          <w:p w14:paraId="1773D25A" w14:textId="77777777" w:rsidR="00C204C6" w:rsidRDefault="00C204C6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5159729A" w14:textId="77777777" w:rsidR="005354BE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2010-2018</w:t>
            </w:r>
          </w:p>
        </w:tc>
        <w:tc>
          <w:tcPr>
            <w:tcW w:w="3117" w:type="dxa"/>
          </w:tcPr>
          <w:p w14:paraId="6F8E68B7" w14:textId="77777777" w:rsidR="00C204C6" w:rsidRDefault="00C204C6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45542E77" w14:textId="389823E1" w:rsidR="005354BE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proofErr w:type="spellStart"/>
            <w:r>
              <w:rPr>
                <w:rFonts w:ascii="Calibri" w:eastAsia="Calibri" w:hAnsi="Calibri" w:cs="Arial"/>
                <w:color w:val="000000"/>
              </w:rPr>
              <w:t>Gnaden</w:t>
            </w:r>
            <w:proofErr w:type="spellEnd"/>
            <w:r>
              <w:rPr>
                <w:rFonts w:ascii="Calibri" w:eastAsia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</w:rPr>
              <w:t>Huetten</w:t>
            </w:r>
            <w:proofErr w:type="spellEnd"/>
            <w:r>
              <w:rPr>
                <w:rFonts w:ascii="Calibri" w:eastAsia="Calibri" w:hAnsi="Calibri" w:cs="Arial"/>
                <w:color w:val="000000"/>
              </w:rPr>
              <w:t xml:space="preserve"> Hospital</w:t>
            </w:r>
          </w:p>
          <w:p w14:paraId="498759FB" w14:textId="77777777" w:rsidR="00A70ED6" w:rsidRDefault="00A70ED6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Lehighton, PA</w:t>
            </w:r>
          </w:p>
        </w:tc>
        <w:tc>
          <w:tcPr>
            <w:tcW w:w="3117" w:type="dxa"/>
          </w:tcPr>
          <w:p w14:paraId="6893C859" w14:textId="77777777" w:rsidR="00C204C6" w:rsidRDefault="00C204C6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0879FA31" w14:textId="77777777" w:rsidR="005354BE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Staff Physician</w:t>
            </w:r>
          </w:p>
          <w:p w14:paraId="4A7FE6F1" w14:textId="77777777" w:rsidR="005354BE" w:rsidRDefault="005354BE" w:rsidP="00C61BFD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0662BA" w:rsidRPr="00D63848" w14:paraId="51FE91AC" w14:textId="77777777" w:rsidTr="00D63848">
        <w:tc>
          <w:tcPr>
            <w:tcW w:w="3116" w:type="dxa"/>
          </w:tcPr>
          <w:p w14:paraId="470B1084" w14:textId="77777777" w:rsidR="00A70ED6" w:rsidRDefault="00A70ED6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0E857026" w14:textId="77777777" w:rsidR="000662BA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2017-2018</w:t>
            </w:r>
          </w:p>
        </w:tc>
        <w:tc>
          <w:tcPr>
            <w:tcW w:w="3117" w:type="dxa"/>
          </w:tcPr>
          <w:p w14:paraId="302C0D44" w14:textId="77777777" w:rsidR="00A70ED6" w:rsidRDefault="00A70ED6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2505AAAB" w14:textId="77777777" w:rsidR="000662BA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Pocono Medical Center</w:t>
            </w:r>
          </w:p>
          <w:p w14:paraId="6571281A" w14:textId="77777777" w:rsidR="00452289" w:rsidRDefault="00452289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East Stroudsburg, PA</w:t>
            </w:r>
          </w:p>
        </w:tc>
        <w:tc>
          <w:tcPr>
            <w:tcW w:w="3117" w:type="dxa"/>
          </w:tcPr>
          <w:p w14:paraId="411C6050" w14:textId="77777777" w:rsidR="00A70ED6" w:rsidRDefault="00A70ED6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78A7A1FE" w14:textId="77777777" w:rsidR="000662BA" w:rsidRDefault="000662B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Staff Physician</w:t>
            </w:r>
          </w:p>
        </w:tc>
      </w:tr>
      <w:tr w:rsidR="00022B78" w:rsidRPr="00D63848" w14:paraId="5B4C9FD3" w14:textId="77777777" w:rsidTr="00D63848">
        <w:tc>
          <w:tcPr>
            <w:tcW w:w="3116" w:type="dxa"/>
          </w:tcPr>
          <w:p w14:paraId="2E274BD4" w14:textId="77777777" w:rsidR="00557921" w:rsidRDefault="00557921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3494BD69" w14:textId="77777777" w:rsidR="00022B78" w:rsidRDefault="008C1A5F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2017-2018</w:t>
            </w:r>
          </w:p>
        </w:tc>
        <w:tc>
          <w:tcPr>
            <w:tcW w:w="3117" w:type="dxa"/>
          </w:tcPr>
          <w:p w14:paraId="4933443A" w14:textId="77777777" w:rsidR="00557921" w:rsidRDefault="00557921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4ECD522A" w14:textId="77777777" w:rsidR="00022B78" w:rsidRDefault="00427A3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Lehigh Valley Health Network</w:t>
            </w:r>
          </w:p>
          <w:p w14:paraId="35D60115" w14:textId="77777777" w:rsidR="00427A30" w:rsidRDefault="00427A30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Allentown, PA</w:t>
            </w:r>
          </w:p>
        </w:tc>
        <w:tc>
          <w:tcPr>
            <w:tcW w:w="3117" w:type="dxa"/>
          </w:tcPr>
          <w:p w14:paraId="6DF444B7" w14:textId="77777777" w:rsidR="00557921" w:rsidRDefault="00557921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4EFD0243" w14:textId="77777777" w:rsidR="00022B78" w:rsidRDefault="00557921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Chief Wellness Officer</w:t>
            </w:r>
          </w:p>
        </w:tc>
      </w:tr>
      <w:tr w:rsidR="00E024CC" w:rsidRPr="00D63848" w14:paraId="33EC7DA5" w14:textId="77777777" w:rsidTr="00D63848">
        <w:tc>
          <w:tcPr>
            <w:tcW w:w="3116" w:type="dxa"/>
          </w:tcPr>
          <w:p w14:paraId="25376BCE" w14:textId="77777777" w:rsidR="002E3BA8" w:rsidRDefault="002E3BA8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7A23CE95" w14:textId="77777777" w:rsidR="00E024CC" w:rsidRDefault="00694B54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2019-2020</w:t>
            </w:r>
          </w:p>
        </w:tc>
        <w:tc>
          <w:tcPr>
            <w:tcW w:w="3117" w:type="dxa"/>
          </w:tcPr>
          <w:p w14:paraId="26ADBECE" w14:textId="77777777" w:rsidR="002E3BA8" w:rsidRDefault="002E3BA8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3C187685" w14:textId="3638E942" w:rsidR="00E024CC" w:rsidRDefault="00694B54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Conemaugh </w:t>
            </w:r>
            <w:r w:rsidR="00EC3B86">
              <w:rPr>
                <w:rFonts w:ascii="Calibri" w:eastAsia="Calibri" w:hAnsi="Calibri" w:cs="Arial"/>
                <w:color w:val="000000"/>
              </w:rPr>
              <w:t xml:space="preserve">Memorial </w:t>
            </w:r>
            <w:r>
              <w:rPr>
                <w:rFonts w:ascii="Calibri" w:eastAsia="Calibri" w:hAnsi="Calibri" w:cs="Arial"/>
                <w:color w:val="000000"/>
              </w:rPr>
              <w:t>Medical Center</w:t>
            </w:r>
          </w:p>
          <w:p w14:paraId="1187AD47" w14:textId="77777777" w:rsidR="00694B54" w:rsidRDefault="00694B54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Johnstown, PA</w:t>
            </w:r>
          </w:p>
        </w:tc>
        <w:tc>
          <w:tcPr>
            <w:tcW w:w="3117" w:type="dxa"/>
          </w:tcPr>
          <w:p w14:paraId="277297FB" w14:textId="77777777" w:rsidR="002E3BA8" w:rsidRDefault="002E3BA8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6AFAD5E4" w14:textId="77777777" w:rsidR="00E024CC" w:rsidRDefault="00694B54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Locum </w:t>
            </w:r>
            <w:r w:rsidR="00C326BC">
              <w:rPr>
                <w:rFonts w:ascii="Calibri" w:eastAsia="Calibri" w:hAnsi="Calibri" w:cs="Arial"/>
                <w:color w:val="000000"/>
              </w:rPr>
              <w:t>T</w:t>
            </w:r>
            <w:r>
              <w:rPr>
                <w:rFonts w:ascii="Calibri" w:eastAsia="Calibri" w:hAnsi="Calibri" w:cs="Arial"/>
                <w:color w:val="000000"/>
              </w:rPr>
              <w:t>enens Physician</w:t>
            </w:r>
          </w:p>
        </w:tc>
      </w:tr>
      <w:tr w:rsidR="000E554C" w:rsidRPr="00D63848" w14:paraId="0074A297" w14:textId="77777777" w:rsidTr="00D63848">
        <w:tc>
          <w:tcPr>
            <w:tcW w:w="3116" w:type="dxa"/>
          </w:tcPr>
          <w:p w14:paraId="129CF97D" w14:textId="77777777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117" w:type="dxa"/>
          </w:tcPr>
          <w:p w14:paraId="2B1BDC05" w14:textId="77777777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117" w:type="dxa"/>
          </w:tcPr>
          <w:p w14:paraId="66D47AB7" w14:textId="77777777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0E554C" w:rsidRPr="00D63848" w14:paraId="20D77D52" w14:textId="77777777" w:rsidTr="00D63848">
        <w:tc>
          <w:tcPr>
            <w:tcW w:w="3116" w:type="dxa"/>
          </w:tcPr>
          <w:p w14:paraId="1001C4DF" w14:textId="1B3C7216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2020 – 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  <w:p w14:paraId="6C8B6E7B" w14:textId="77777777" w:rsidR="00527871" w:rsidRDefault="00527871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03079865" w14:textId="0363D874" w:rsidR="00527871" w:rsidRDefault="00527871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28738BF8" w14:textId="77777777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158E21BF" w14:textId="1CABB652" w:rsidR="00527871" w:rsidRDefault="00527871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2020 – </w:t>
            </w:r>
            <w:r w:rsidR="0080634D">
              <w:rPr>
                <w:rFonts w:ascii="Calibri" w:eastAsia="Calibri" w:hAnsi="Calibri" w:cs="Arial"/>
                <w:color w:val="000000"/>
              </w:rPr>
              <w:t>2021</w:t>
            </w:r>
          </w:p>
        </w:tc>
        <w:tc>
          <w:tcPr>
            <w:tcW w:w="3117" w:type="dxa"/>
          </w:tcPr>
          <w:p w14:paraId="08B15A48" w14:textId="48A97793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University of Pittsburgh Medical Center</w:t>
            </w:r>
            <w:r w:rsidR="002E3BA8">
              <w:rPr>
                <w:rFonts w:ascii="Calibri" w:eastAsia="Calibri" w:hAnsi="Calibri" w:cs="Arial"/>
                <w:color w:val="000000"/>
              </w:rPr>
              <w:t xml:space="preserve"> (UPMC)</w:t>
            </w:r>
          </w:p>
          <w:p w14:paraId="5E2AC1A6" w14:textId="77777777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Pittsburgh, PA</w:t>
            </w:r>
          </w:p>
          <w:p w14:paraId="3E9A6D51" w14:textId="77777777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25C2D2F9" w14:textId="77777777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Valley Health Hospital System</w:t>
            </w:r>
          </w:p>
          <w:p w14:paraId="16E13C7C" w14:textId="2DE37F9D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Winchester, VA</w:t>
            </w:r>
          </w:p>
        </w:tc>
        <w:tc>
          <w:tcPr>
            <w:tcW w:w="3117" w:type="dxa"/>
          </w:tcPr>
          <w:p w14:paraId="6BF2D1EC" w14:textId="77777777" w:rsidR="000E554C" w:rsidRDefault="000E554C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Infectious Diseases Specialist</w:t>
            </w:r>
          </w:p>
          <w:p w14:paraId="65079DB3" w14:textId="77777777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5E0336DE" w14:textId="77777777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4744E6CC" w14:textId="77777777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</w:p>
          <w:p w14:paraId="59DA2558" w14:textId="37B6EF52" w:rsidR="00AC692A" w:rsidRDefault="00AC692A" w:rsidP="00C61BFD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Infectious Disease Specialist (telemedicine)</w:t>
            </w:r>
          </w:p>
        </w:tc>
      </w:tr>
    </w:tbl>
    <w:p w14:paraId="05EF7494" w14:textId="77777777" w:rsidR="00D63848" w:rsidRPr="00D63848" w:rsidRDefault="00D63848" w:rsidP="00D63848">
      <w:pPr>
        <w:pBdr>
          <w:bottom w:val="single" w:sz="4" w:space="1" w:color="auto"/>
        </w:pBdr>
        <w:rPr>
          <w:rFonts w:ascii="Calibri" w:eastAsia="Calibri" w:hAnsi="Calibri" w:cs="Times New Roman"/>
          <w:sz w:val="24"/>
          <w:szCs w:val="24"/>
        </w:rPr>
      </w:pPr>
    </w:p>
    <w:p w14:paraId="5B84C198" w14:textId="77777777" w:rsidR="006942C4" w:rsidRDefault="006942C4" w:rsidP="002E3BA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A14683" w14:textId="72C55B11" w:rsidR="00ED4E6E" w:rsidRDefault="00D63848" w:rsidP="000253D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1C0B">
        <w:rPr>
          <w:rFonts w:ascii="Calibri" w:eastAsia="Calibri" w:hAnsi="Calibri" w:cs="Times New Roman"/>
          <w:b/>
          <w:sz w:val="24"/>
          <w:szCs w:val="24"/>
        </w:rPr>
        <w:t>CERTIFICATION and LICENSURE</w:t>
      </w:r>
    </w:p>
    <w:p w14:paraId="7536BAB4" w14:textId="77777777" w:rsidR="000253DC" w:rsidRDefault="000253DC" w:rsidP="000253D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BBB31A8" w14:textId="3E261FDD" w:rsidR="00D63848" w:rsidRPr="00E01C0B" w:rsidRDefault="00D63848" w:rsidP="002E3BA8">
      <w:pPr>
        <w:spacing w:after="0" w:line="240" w:lineRule="auto"/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SPECIALTY CERTIFICATION: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63848" w:rsidRPr="00D63848" w14:paraId="69206220" w14:textId="77777777" w:rsidTr="00D63848">
        <w:tc>
          <w:tcPr>
            <w:tcW w:w="4675" w:type="dxa"/>
          </w:tcPr>
          <w:p w14:paraId="7591CE8A" w14:textId="77777777" w:rsidR="00D63848" w:rsidRDefault="00ED2AFD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Diplomate, </w:t>
            </w:r>
            <w:r w:rsidR="00196B55">
              <w:rPr>
                <w:rFonts w:ascii="Calibri" w:eastAsia="Calibri" w:hAnsi="Calibri" w:cs="Arial"/>
                <w:color w:val="000000"/>
              </w:rPr>
              <w:t>Internal Medicine, American Board of Internal Medicine</w:t>
            </w:r>
          </w:p>
          <w:p w14:paraId="076CD7B2" w14:textId="3F031D8F" w:rsidR="00AC692A" w:rsidRPr="00D63848" w:rsidRDefault="00AC692A" w:rsidP="00D63848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4675" w:type="dxa"/>
          </w:tcPr>
          <w:p w14:paraId="759B7D3C" w14:textId="77777777" w:rsidR="00D63848" w:rsidRPr="00D63848" w:rsidRDefault="00F83148" w:rsidP="00D63848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2006, 2016</w:t>
            </w:r>
          </w:p>
        </w:tc>
      </w:tr>
      <w:tr w:rsidR="00D63848" w:rsidRPr="00D63848" w14:paraId="1F73B534" w14:textId="77777777" w:rsidTr="00D63848">
        <w:tc>
          <w:tcPr>
            <w:tcW w:w="4675" w:type="dxa"/>
          </w:tcPr>
          <w:p w14:paraId="1A61653B" w14:textId="1CCBEB78" w:rsidR="00C61BFD" w:rsidRPr="00D63848" w:rsidRDefault="00196B55" w:rsidP="00D6384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Infectious Disease, American Board of Internal Medicine</w:t>
            </w:r>
            <w:r w:rsidR="002809E6">
              <w:rPr>
                <w:rFonts w:ascii="Calibri" w:eastAsia="Calibri" w:hAnsi="Calibri" w:cs="Arial"/>
                <w:color w:val="000000"/>
              </w:rPr>
              <w:t xml:space="preserve"> – currently enrolled in Maintenance of Certification</w:t>
            </w:r>
          </w:p>
        </w:tc>
        <w:tc>
          <w:tcPr>
            <w:tcW w:w="4675" w:type="dxa"/>
          </w:tcPr>
          <w:p w14:paraId="257548B9" w14:textId="081098DB" w:rsidR="00C61BFD" w:rsidRPr="00D63848" w:rsidRDefault="00694C5F" w:rsidP="00D63848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2008,</w:t>
            </w:r>
            <w:r w:rsidR="002809E6">
              <w:rPr>
                <w:rFonts w:ascii="Calibri" w:eastAsia="Calibri" w:hAnsi="Calibri" w:cs="Arial"/>
                <w:color w:val="000000"/>
              </w:rPr>
              <w:t xml:space="preserve"> </w:t>
            </w:r>
            <w:r>
              <w:rPr>
                <w:rFonts w:ascii="Calibri" w:eastAsia="Calibri" w:hAnsi="Calibri" w:cs="Arial"/>
                <w:color w:val="000000"/>
              </w:rPr>
              <w:t>2018</w:t>
            </w:r>
          </w:p>
        </w:tc>
      </w:tr>
    </w:tbl>
    <w:p w14:paraId="7CD51566" w14:textId="77777777" w:rsidR="002809E6" w:rsidRDefault="002809E6" w:rsidP="002E3BA8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FACB5C6" w14:textId="5193FF9A" w:rsidR="00196B55" w:rsidRPr="00E01C0B" w:rsidRDefault="00196B55" w:rsidP="002E3BA8">
      <w:pPr>
        <w:spacing w:after="0" w:line="240" w:lineRule="auto"/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MEDICAL LICENSURE: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96B55" w:rsidRPr="00D63848" w14:paraId="1A2E5FD8" w14:textId="77777777" w:rsidTr="00196B55">
        <w:tc>
          <w:tcPr>
            <w:tcW w:w="4675" w:type="dxa"/>
          </w:tcPr>
          <w:p w14:paraId="0FC635C3" w14:textId="77777777" w:rsidR="004D6085" w:rsidRDefault="000F0BC8" w:rsidP="00196B55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Pennsylvania</w:t>
            </w:r>
          </w:p>
          <w:p w14:paraId="7FF967D3" w14:textId="77777777" w:rsidR="00DD2AB4" w:rsidRDefault="004D6085" w:rsidP="00196B55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Virginia</w:t>
            </w:r>
            <w:r w:rsidR="00196B55">
              <w:rPr>
                <w:rFonts w:ascii="Calibri" w:eastAsia="Calibri" w:hAnsi="Calibri" w:cs="Arial"/>
                <w:color w:val="000000"/>
              </w:rPr>
              <w:t xml:space="preserve"> </w:t>
            </w:r>
          </w:p>
          <w:p w14:paraId="42094298" w14:textId="5B3A5989" w:rsidR="004651DF" w:rsidRPr="00D63848" w:rsidRDefault="004651DF" w:rsidP="00196B55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West Virginia</w:t>
            </w:r>
          </w:p>
        </w:tc>
        <w:tc>
          <w:tcPr>
            <w:tcW w:w="4675" w:type="dxa"/>
          </w:tcPr>
          <w:p w14:paraId="784CA95E" w14:textId="6720A1E7" w:rsidR="00196B55" w:rsidRDefault="000F0BC8" w:rsidP="00196B55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Active through 202</w:t>
            </w:r>
            <w:r w:rsidR="00FE52B4">
              <w:rPr>
                <w:rFonts w:ascii="Calibri" w:eastAsia="Calibri" w:hAnsi="Calibri" w:cs="Arial"/>
                <w:color w:val="000000"/>
              </w:rPr>
              <w:t>6</w:t>
            </w:r>
          </w:p>
          <w:p w14:paraId="2BD820A4" w14:textId="2F62E7C8" w:rsidR="004D6085" w:rsidRDefault="004D6085" w:rsidP="00196B55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Active through 202</w:t>
            </w:r>
            <w:r w:rsidR="00FE52B4">
              <w:rPr>
                <w:rFonts w:ascii="Calibri" w:eastAsia="Calibri" w:hAnsi="Calibri" w:cs="Arial"/>
                <w:color w:val="000000"/>
              </w:rPr>
              <w:t>6</w:t>
            </w:r>
          </w:p>
          <w:p w14:paraId="300A676C" w14:textId="2E7BFB5A" w:rsidR="00DD2AB4" w:rsidRPr="00D63848" w:rsidRDefault="004651DF" w:rsidP="004C1D47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Active through 202</w:t>
            </w:r>
            <w:r w:rsidR="00BC0528">
              <w:rPr>
                <w:rFonts w:ascii="Calibri" w:eastAsia="Calibri" w:hAnsi="Calibri" w:cs="Arial"/>
                <w:color w:val="000000"/>
              </w:rPr>
              <w:t>7</w:t>
            </w:r>
          </w:p>
        </w:tc>
      </w:tr>
      <w:tr w:rsidR="004D6085" w:rsidRPr="00D63848" w14:paraId="38F0C13A" w14:textId="77777777" w:rsidTr="00196B55">
        <w:tc>
          <w:tcPr>
            <w:tcW w:w="4675" w:type="dxa"/>
          </w:tcPr>
          <w:p w14:paraId="001FB17F" w14:textId="3D508DBE" w:rsidR="00557FDF" w:rsidRDefault="00557FDF" w:rsidP="00196B55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4675" w:type="dxa"/>
          </w:tcPr>
          <w:p w14:paraId="5AE90850" w14:textId="77777777" w:rsidR="004D6085" w:rsidRDefault="004D6085" w:rsidP="00196B55">
            <w:pPr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14:paraId="15D2B507" w14:textId="77777777" w:rsidR="00196B55" w:rsidRPr="00E01C0B" w:rsidRDefault="00196B55" w:rsidP="0066143B">
      <w:pPr>
        <w:spacing w:after="0" w:line="240" w:lineRule="auto"/>
        <w:rPr>
          <w:rFonts w:ascii="Calibri" w:eastAsia="Calibri" w:hAnsi="Calibri" w:cs="Times New Roman"/>
          <w:b/>
        </w:rPr>
      </w:pPr>
      <w:r w:rsidRPr="00E01C0B">
        <w:rPr>
          <w:rFonts w:ascii="Calibri" w:eastAsia="Calibri" w:hAnsi="Calibri" w:cs="Times New Roman"/>
          <w:b/>
        </w:rPr>
        <w:t>OTHER CERTIFICATION: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F714D" w:rsidRPr="00D63848" w14:paraId="0573F5D0" w14:textId="77777777" w:rsidTr="00BA4897">
        <w:tc>
          <w:tcPr>
            <w:tcW w:w="4675" w:type="dxa"/>
          </w:tcPr>
          <w:p w14:paraId="4F778F68" w14:textId="77777777" w:rsidR="00FF714D" w:rsidRPr="00D63848" w:rsidRDefault="00FF714D" w:rsidP="00BA4897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COMLEX Level 1 </w:t>
            </w:r>
          </w:p>
        </w:tc>
        <w:tc>
          <w:tcPr>
            <w:tcW w:w="4675" w:type="dxa"/>
          </w:tcPr>
          <w:p w14:paraId="38C555A9" w14:textId="77777777" w:rsidR="00FF714D" w:rsidRPr="00D63848" w:rsidRDefault="00725CBF" w:rsidP="00BA4897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2000</w:t>
            </w:r>
          </w:p>
        </w:tc>
      </w:tr>
      <w:tr w:rsidR="00725CBF" w:rsidRPr="00D63848" w14:paraId="74D640AB" w14:textId="77777777" w:rsidTr="00BA4897">
        <w:tc>
          <w:tcPr>
            <w:tcW w:w="4675" w:type="dxa"/>
          </w:tcPr>
          <w:p w14:paraId="4CA9CFA1" w14:textId="77777777" w:rsidR="00725CBF" w:rsidRDefault="00725CBF" w:rsidP="00BA4897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COMLEX Level 2</w:t>
            </w:r>
          </w:p>
        </w:tc>
        <w:tc>
          <w:tcPr>
            <w:tcW w:w="4675" w:type="dxa"/>
          </w:tcPr>
          <w:p w14:paraId="298F2DA1" w14:textId="77777777" w:rsidR="00725CBF" w:rsidRDefault="00725CBF" w:rsidP="00BA4897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2002</w:t>
            </w:r>
          </w:p>
        </w:tc>
      </w:tr>
      <w:tr w:rsidR="00725CBF" w:rsidRPr="00D63848" w14:paraId="787B599F" w14:textId="77777777" w:rsidTr="00BA4897">
        <w:tc>
          <w:tcPr>
            <w:tcW w:w="4675" w:type="dxa"/>
          </w:tcPr>
          <w:p w14:paraId="5A7BCF63" w14:textId="77777777" w:rsidR="00725CBF" w:rsidRDefault="00725CBF" w:rsidP="00BA4897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COMLEX Level 3</w:t>
            </w:r>
          </w:p>
        </w:tc>
        <w:tc>
          <w:tcPr>
            <w:tcW w:w="4675" w:type="dxa"/>
          </w:tcPr>
          <w:p w14:paraId="5ACFFF20" w14:textId="77777777" w:rsidR="00725CBF" w:rsidRDefault="00725CBF" w:rsidP="00BA4897">
            <w:pPr>
              <w:jc w:val="center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2002</w:t>
            </w:r>
          </w:p>
        </w:tc>
      </w:tr>
    </w:tbl>
    <w:p w14:paraId="582FED5D" w14:textId="77777777" w:rsidR="00FE64CF" w:rsidRPr="00E01C0B" w:rsidRDefault="00FE64CF" w:rsidP="00B344D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05F38E10" w14:textId="77777777" w:rsidR="00B413B0" w:rsidRDefault="00B413B0" w:rsidP="00FE64C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A9612AA" w14:textId="77777777" w:rsidR="000253DC" w:rsidRDefault="000253DC" w:rsidP="00FE64C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BE60657" w14:textId="4FA57C15" w:rsidR="00D63848" w:rsidRPr="00E01C0B" w:rsidRDefault="00D63848" w:rsidP="00FE64C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1C0B">
        <w:rPr>
          <w:rFonts w:ascii="Calibri" w:eastAsia="Calibri" w:hAnsi="Calibri" w:cs="Times New Roman"/>
          <w:b/>
          <w:sz w:val="24"/>
          <w:szCs w:val="24"/>
        </w:rPr>
        <w:lastRenderedPageBreak/>
        <w:t>MEMBERSHIP in PROFESSIONAL and SCIENTIFIC SOCIETIES</w:t>
      </w:r>
    </w:p>
    <w:p w14:paraId="428E3C3B" w14:textId="77777777" w:rsidR="00C0262F" w:rsidRPr="00FE64CF" w:rsidRDefault="00C0262F" w:rsidP="00FE64C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W w:w="11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5148"/>
      </w:tblGrid>
      <w:tr w:rsidR="00C0262F" w14:paraId="6B396865" w14:textId="77777777" w:rsidTr="00221B33">
        <w:tc>
          <w:tcPr>
            <w:tcW w:w="6318" w:type="dxa"/>
          </w:tcPr>
          <w:p w14:paraId="171F2BF0" w14:textId="77777777" w:rsidR="00AF1994" w:rsidRDefault="00E6329E" w:rsidP="00221B3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American Societ</w:t>
            </w:r>
            <w:r w:rsidR="007F28C7">
              <w:rPr>
                <w:rFonts w:cstheme="minorHAnsi"/>
                <w:color w:val="000000" w:themeColor="text1"/>
              </w:rPr>
              <w:t>y of Microbiology</w:t>
            </w:r>
          </w:p>
          <w:p w14:paraId="2A232B71" w14:textId="77777777" w:rsidR="009A48B2" w:rsidRDefault="00EC72C9" w:rsidP="00221B3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American College of Physicians</w:t>
            </w:r>
          </w:p>
          <w:p w14:paraId="0419FD2A" w14:textId="3461E1E0" w:rsidR="00AF1994" w:rsidRPr="00C0262F" w:rsidRDefault="00AF1994" w:rsidP="00221B3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American Medical Association</w:t>
            </w:r>
          </w:p>
        </w:tc>
        <w:tc>
          <w:tcPr>
            <w:tcW w:w="5148" w:type="dxa"/>
          </w:tcPr>
          <w:p w14:paraId="11163F82" w14:textId="77777777" w:rsidR="00C0262F" w:rsidRDefault="007F28C7" w:rsidP="00916641">
            <w:pPr>
              <w:tabs>
                <w:tab w:val="left" w:pos="72"/>
                <w:tab w:val="left" w:pos="696"/>
              </w:tabs>
              <w:ind w:left="-108" w:firstLine="43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2004-2014</w:t>
            </w:r>
          </w:p>
          <w:p w14:paraId="6AFB1BE2" w14:textId="77777777" w:rsidR="00EC72C9" w:rsidRDefault="00EC72C9" w:rsidP="00916641">
            <w:pPr>
              <w:tabs>
                <w:tab w:val="left" w:pos="72"/>
                <w:tab w:val="left" w:pos="696"/>
              </w:tabs>
              <w:ind w:left="-108" w:firstLine="43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2006-present</w:t>
            </w:r>
          </w:p>
          <w:p w14:paraId="7411D586" w14:textId="3CD040DA" w:rsidR="00AF1994" w:rsidRPr="00C0262F" w:rsidRDefault="00AF1994" w:rsidP="00916641">
            <w:pPr>
              <w:tabs>
                <w:tab w:val="left" w:pos="72"/>
                <w:tab w:val="left" w:pos="696"/>
              </w:tabs>
              <w:ind w:left="-108" w:firstLine="43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2006-present</w:t>
            </w:r>
          </w:p>
        </w:tc>
      </w:tr>
    </w:tbl>
    <w:p w14:paraId="11C648D2" w14:textId="22464919" w:rsidR="002B12AE" w:rsidRDefault="009A48B2" w:rsidP="002B12AE">
      <w:pPr>
        <w:pBdr>
          <w:bottom w:val="single" w:sz="4" w:space="1" w:color="auto"/>
        </w:pBdr>
        <w:tabs>
          <w:tab w:val="left" w:pos="6750"/>
        </w:tabs>
        <w:spacing w:after="0"/>
        <w:ind w:firstLine="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916641" w:rsidRPr="00893D4F">
        <w:rPr>
          <w:rFonts w:ascii="Calibri" w:eastAsia="Calibri" w:hAnsi="Calibri" w:cs="Times New Roman"/>
        </w:rPr>
        <w:t>Infectious Diseases Society of America</w:t>
      </w:r>
      <w:r w:rsidR="00916641" w:rsidRPr="00893D4F">
        <w:rPr>
          <w:rFonts w:ascii="Calibri" w:eastAsia="Calibri" w:hAnsi="Calibri" w:cs="Times New Roman"/>
        </w:rPr>
        <w:tab/>
        <w:t>2006-present</w:t>
      </w:r>
    </w:p>
    <w:p w14:paraId="35901456" w14:textId="7D6EFCA6" w:rsidR="00EC72C9" w:rsidRDefault="009A48B2" w:rsidP="002B12AE">
      <w:pPr>
        <w:pBdr>
          <w:bottom w:val="single" w:sz="4" w:space="1" w:color="auto"/>
        </w:pBdr>
        <w:tabs>
          <w:tab w:val="left" w:pos="6750"/>
        </w:tabs>
        <w:spacing w:after="0"/>
        <w:ind w:firstLine="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2B12AE">
        <w:rPr>
          <w:rFonts w:ascii="Calibri" w:eastAsia="Calibri" w:hAnsi="Calibri" w:cs="Times New Roman"/>
        </w:rPr>
        <w:t>International Society of Travel Medicine</w:t>
      </w:r>
      <w:r w:rsidR="002B12AE">
        <w:rPr>
          <w:rFonts w:ascii="Calibri" w:eastAsia="Calibri" w:hAnsi="Calibri" w:cs="Times New Roman"/>
        </w:rPr>
        <w:tab/>
        <w:t>2007-2017</w:t>
      </w:r>
      <w:r w:rsidR="0080634D">
        <w:rPr>
          <w:rFonts w:ascii="Calibri" w:eastAsia="Calibri" w:hAnsi="Calibri" w:cs="Times New Roman"/>
        </w:rPr>
        <w:t>, 2022-present</w:t>
      </w:r>
    </w:p>
    <w:p w14:paraId="0B417426" w14:textId="25DF71D4" w:rsidR="002B12AE" w:rsidRDefault="009A48B2" w:rsidP="002B12AE">
      <w:pPr>
        <w:pBdr>
          <w:bottom w:val="single" w:sz="4" w:space="1" w:color="auto"/>
        </w:pBdr>
        <w:tabs>
          <w:tab w:val="left" w:pos="6750"/>
        </w:tabs>
        <w:spacing w:after="0"/>
        <w:ind w:firstLine="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5F1F0F">
        <w:rPr>
          <w:rFonts w:ascii="Calibri" w:eastAsia="Calibri" w:hAnsi="Calibri" w:cs="Times New Roman"/>
        </w:rPr>
        <w:t>Pennsylvania Medical Society</w:t>
      </w:r>
      <w:r w:rsidR="005F1F0F">
        <w:rPr>
          <w:rFonts w:ascii="Calibri" w:eastAsia="Calibri" w:hAnsi="Calibri" w:cs="Times New Roman"/>
        </w:rPr>
        <w:tab/>
        <w:t>2008-2018</w:t>
      </w:r>
    </w:p>
    <w:p w14:paraId="71CE5CAF" w14:textId="6BF417C6" w:rsidR="00AF1994" w:rsidRPr="00893D4F" w:rsidRDefault="009A48B2" w:rsidP="002B12AE">
      <w:pPr>
        <w:pBdr>
          <w:bottom w:val="single" w:sz="4" w:space="1" w:color="auto"/>
        </w:pBdr>
        <w:tabs>
          <w:tab w:val="left" w:pos="6750"/>
        </w:tabs>
        <w:spacing w:after="0"/>
        <w:ind w:firstLine="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AF1994">
        <w:rPr>
          <w:rFonts w:ascii="Calibri" w:eastAsia="Calibri" w:hAnsi="Calibri" w:cs="Times New Roman"/>
        </w:rPr>
        <w:t>Pennsylvania Osteopathic Medical Association</w:t>
      </w:r>
      <w:r w:rsidR="00AF1994">
        <w:rPr>
          <w:rFonts w:ascii="Calibri" w:eastAsia="Calibri" w:hAnsi="Calibri" w:cs="Times New Roman"/>
        </w:rPr>
        <w:tab/>
        <w:t>2002-</w:t>
      </w:r>
      <w:r w:rsidR="000253DC">
        <w:rPr>
          <w:rFonts w:ascii="Calibri" w:eastAsia="Calibri" w:hAnsi="Calibri" w:cs="Times New Roman"/>
        </w:rPr>
        <w:t>2025</w:t>
      </w:r>
    </w:p>
    <w:p w14:paraId="6E66C5E1" w14:textId="022501E6" w:rsidR="00D63848" w:rsidRPr="00D63848" w:rsidRDefault="00D63848" w:rsidP="00916641">
      <w:pPr>
        <w:pBdr>
          <w:bottom w:val="single" w:sz="4" w:space="1" w:color="auto"/>
        </w:pBdr>
        <w:rPr>
          <w:rFonts w:ascii="Calibri" w:eastAsia="Calibri" w:hAnsi="Calibri" w:cs="Times New Roman"/>
          <w:sz w:val="24"/>
          <w:szCs w:val="24"/>
        </w:rPr>
      </w:pPr>
    </w:p>
    <w:p w14:paraId="77C22BA4" w14:textId="77777777" w:rsidR="00E675CE" w:rsidRPr="00E13362" w:rsidRDefault="00E675CE" w:rsidP="00FE64C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F1129C9" w14:textId="77777777" w:rsidR="00D63848" w:rsidRPr="00E13362" w:rsidRDefault="00D63848" w:rsidP="006167A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3362">
        <w:rPr>
          <w:rFonts w:ascii="Calibri" w:eastAsia="Calibri" w:hAnsi="Calibri" w:cs="Times New Roman"/>
          <w:b/>
          <w:sz w:val="24"/>
          <w:szCs w:val="24"/>
        </w:rPr>
        <w:t>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9"/>
      </w:tblGrid>
      <w:tr w:rsidR="00C0262F" w14:paraId="0BFB0D43" w14:textId="77777777" w:rsidTr="00922960">
        <w:tc>
          <w:tcPr>
            <w:tcW w:w="4591" w:type="dxa"/>
          </w:tcPr>
          <w:p w14:paraId="007D03ED" w14:textId="636855BD" w:rsidR="00C0262F" w:rsidRPr="00C0262F" w:rsidRDefault="00C0262F" w:rsidP="0064292D">
            <w:pPr>
              <w:rPr>
                <w:rFonts w:cstheme="minorHAnsi"/>
              </w:rPr>
            </w:pPr>
          </w:p>
        </w:tc>
        <w:tc>
          <w:tcPr>
            <w:tcW w:w="4769" w:type="dxa"/>
          </w:tcPr>
          <w:p w14:paraId="0E8B2AF1" w14:textId="07870F73" w:rsidR="00C0262F" w:rsidRPr="00C0262F" w:rsidRDefault="00C0262F" w:rsidP="006167A5">
            <w:pPr>
              <w:ind w:left="1872"/>
              <w:jc w:val="center"/>
              <w:rPr>
                <w:rFonts w:cstheme="minorHAnsi"/>
              </w:rPr>
            </w:pPr>
          </w:p>
        </w:tc>
      </w:tr>
      <w:tr w:rsidR="000D397C" w14:paraId="3DC2F320" w14:textId="77777777" w:rsidTr="00922960">
        <w:tc>
          <w:tcPr>
            <w:tcW w:w="4591" w:type="dxa"/>
          </w:tcPr>
          <w:p w14:paraId="3FF2D595" w14:textId="4360F875" w:rsidR="000D397C" w:rsidRDefault="000D397C" w:rsidP="00221B33">
            <w:pPr>
              <w:rPr>
                <w:rFonts w:cstheme="minorHAnsi"/>
              </w:rPr>
            </w:pPr>
            <w:r>
              <w:rPr>
                <w:rFonts w:cstheme="minorHAnsi"/>
              </w:rPr>
              <w:t>Department of Medici</w:t>
            </w:r>
            <w:r w:rsidR="0064292D">
              <w:rPr>
                <w:rFonts w:cstheme="minorHAnsi"/>
              </w:rPr>
              <w:t>ne Excellence in Teaching Award, University of South Florida</w:t>
            </w:r>
          </w:p>
          <w:p w14:paraId="7A28752B" w14:textId="6CA3D329" w:rsidR="008D50A3" w:rsidRDefault="008D50A3" w:rsidP="00221B33">
            <w:pPr>
              <w:rPr>
                <w:rFonts w:cstheme="minorHAnsi"/>
              </w:rPr>
            </w:pPr>
          </w:p>
          <w:p w14:paraId="63E8B7DD" w14:textId="5D7128A4" w:rsidR="008D50A3" w:rsidRDefault="008D50A3" w:rsidP="00221B33">
            <w:pPr>
              <w:rPr>
                <w:rFonts w:cstheme="minorHAnsi"/>
              </w:rPr>
            </w:pPr>
            <w:r>
              <w:rPr>
                <w:rFonts w:cstheme="minorHAnsi"/>
              </w:rPr>
              <w:t>Fellow, American College of Physicians</w:t>
            </w:r>
            <w:r w:rsidR="00420DBD">
              <w:rPr>
                <w:rFonts w:cstheme="minorHAnsi"/>
              </w:rPr>
              <w:t xml:space="preserve"> (ACP)</w:t>
            </w:r>
          </w:p>
          <w:p w14:paraId="0C4CC951" w14:textId="77777777" w:rsidR="00AA0088" w:rsidRDefault="00AA0088" w:rsidP="00221B33">
            <w:pPr>
              <w:rPr>
                <w:rFonts w:cstheme="minorHAnsi"/>
              </w:rPr>
            </w:pPr>
          </w:p>
          <w:p w14:paraId="1B6F0A16" w14:textId="77777777" w:rsidR="008D50A3" w:rsidRDefault="00420DBD" w:rsidP="00221B33">
            <w:pPr>
              <w:rPr>
                <w:rFonts w:cstheme="minorHAnsi"/>
              </w:rPr>
            </w:pPr>
            <w:r>
              <w:rPr>
                <w:rFonts w:cstheme="minorHAnsi"/>
              </w:rPr>
              <w:t>Associate Certified Coach, International Coaching Federation</w:t>
            </w:r>
          </w:p>
          <w:p w14:paraId="39386F2C" w14:textId="2E7D63EB" w:rsidR="00420DBD" w:rsidRDefault="00420DBD" w:rsidP="00221B33">
            <w:pPr>
              <w:rPr>
                <w:rFonts w:cstheme="minorHAnsi"/>
              </w:rPr>
            </w:pPr>
          </w:p>
        </w:tc>
        <w:tc>
          <w:tcPr>
            <w:tcW w:w="4769" w:type="dxa"/>
          </w:tcPr>
          <w:p w14:paraId="23F9BF56" w14:textId="77777777" w:rsidR="000D397C" w:rsidRDefault="004D3396" w:rsidP="00C0262F">
            <w:pPr>
              <w:ind w:left="187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2011-2012, 2014-2016</w:t>
            </w:r>
          </w:p>
          <w:p w14:paraId="5BBB619F" w14:textId="77777777" w:rsidR="008D50A3" w:rsidRDefault="008D50A3" w:rsidP="00C0262F">
            <w:pPr>
              <w:ind w:left="1872"/>
              <w:jc w:val="center"/>
              <w:rPr>
                <w:rFonts w:cstheme="minorHAnsi"/>
              </w:rPr>
            </w:pPr>
          </w:p>
          <w:p w14:paraId="7468F986" w14:textId="77777777" w:rsidR="008D50A3" w:rsidRDefault="008D50A3" w:rsidP="00C0262F">
            <w:pPr>
              <w:ind w:left="1872"/>
              <w:jc w:val="center"/>
              <w:rPr>
                <w:rFonts w:cstheme="minorHAnsi"/>
              </w:rPr>
            </w:pPr>
          </w:p>
          <w:p w14:paraId="1E40EE72" w14:textId="0A012211" w:rsidR="008D50A3" w:rsidRDefault="008D50A3" w:rsidP="00C0262F">
            <w:pPr>
              <w:ind w:left="187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2013</w:t>
            </w:r>
          </w:p>
          <w:p w14:paraId="2ABF69A0" w14:textId="77777777" w:rsidR="008D50A3" w:rsidRDefault="008D50A3" w:rsidP="00C0262F">
            <w:pPr>
              <w:ind w:left="1872"/>
              <w:jc w:val="center"/>
              <w:rPr>
                <w:rFonts w:cstheme="minorHAnsi"/>
              </w:rPr>
            </w:pPr>
          </w:p>
          <w:p w14:paraId="450DCECA" w14:textId="78AF9EE2" w:rsidR="008D50A3" w:rsidRDefault="00420DBD" w:rsidP="00C0262F">
            <w:pPr>
              <w:ind w:left="187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2015</w:t>
            </w:r>
          </w:p>
        </w:tc>
      </w:tr>
      <w:tr w:rsidR="005F1F0F" w14:paraId="6EB58D8B" w14:textId="77777777" w:rsidTr="00922960">
        <w:tc>
          <w:tcPr>
            <w:tcW w:w="4591" w:type="dxa"/>
          </w:tcPr>
          <w:p w14:paraId="40DBAA94" w14:textId="4EC63B92" w:rsidR="005F1F0F" w:rsidRDefault="005F1F0F" w:rsidP="005F1F0F">
            <w:r w:rsidRPr="008C5E87">
              <w:t>SELECT Mentor of the Year, University of South Florida (USF)</w:t>
            </w:r>
          </w:p>
          <w:p w14:paraId="25E840CF" w14:textId="76A6E2A4" w:rsidR="00420DBD" w:rsidRDefault="00420DBD" w:rsidP="005F1F0F"/>
          <w:p w14:paraId="7B51B5DF" w14:textId="54080FA9" w:rsidR="00420DBD" w:rsidRDefault="00420DBD" w:rsidP="005F1F0F">
            <w:r>
              <w:t>Fellow, Infectious Diseases Society of America (IDSA)</w:t>
            </w:r>
          </w:p>
          <w:p w14:paraId="636F661E" w14:textId="4AC34931" w:rsidR="00195203" w:rsidRDefault="00195203" w:rsidP="005F1F0F">
            <w:pPr>
              <w:rPr>
                <w:rFonts w:cstheme="minorHAnsi"/>
              </w:rPr>
            </w:pPr>
          </w:p>
        </w:tc>
        <w:tc>
          <w:tcPr>
            <w:tcW w:w="4769" w:type="dxa"/>
          </w:tcPr>
          <w:p w14:paraId="5A4DBFB5" w14:textId="18E0142C" w:rsidR="00420DBD" w:rsidRDefault="00420DBD" w:rsidP="00420DBD">
            <w:pPr>
              <w:tabs>
                <w:tab w:val="center" w:pos="3212"/>
                <w:tab w:val="right" w:pos="4553"/>
              </w:tabs>
              <w:ind w:left="1872"/>
            </w:pPr>
            <w:r>
              <w:tab/>
            </w:r>
            <w:r w:rsidR="005F1F0F" w:rsidRPr="008C5E87">
              <w:t>2017, 2018</w:t>
            </w:r>
          </w:p>
          <w:p w14:paraId="67729514" w14:textId="0D175DDA" w:rsidR="00420DBD" w:rsidRDefault="00420DBD" w:rsidP="00420DBD">
            <w:pPr>
              <w:tabs>
                <w:tab w:val="center" w:pos="3212"/>
                <w:tab w:val="right" w:pos="4553"/>
              </w:tabs>
              <w:ind w:left="1872"/>
            </w:pPr>
          </w:p>
          <w:p w14:paraId="547819F5" w14:textId="77777777" w:rsidR="00420DBD" w:rsidRDefault="00420DBD" w:rsidP="00420DBD">
            <w:pPr>
              <w:tabs>
                <w:tab w:val="center" w:pos="3212"/>
                <w:tab w:val="right" w:pos="4553"/>
              </w:tabs>
              <w:ind w:left="1872"/>
            </w:pPr>
          </w:p>
          <w:p w14:paraId="43AD6983" w14:textId="256CAFF9" w:rsidR="005F1F0F" w:rsidRDefault="00420DBD" w:rsidP="00420DBD">
            <w:pPr>
              <w:tabs>
                <w:tab w:val="center" w:pos="3212"/>
                <w:tab w:val="right" w:pos="4553"/>
              </w:tabs>
              <w:ind w:left="1872"/>
              <w:rPr>
                <w:rFonts w:cstheme="minorHAnsi"/>
              </w:rPr>
            </w:pPr>
            <w:r>
              <w:tab/>
            </w:r>
            <w:r w:rsidR="00A325CA">
              <w:t>2019</w:t>
            </w:r>
          </w:p>
        </w:tc>
      </w:tr>
      <w:tr w:rsidR="00D03A9E" w14:paraId="07AADA3B" w14:textId="77777777" w:rsidTr="00922960">
        <w:tc>
          <w:tcPr>
            <w:tcW w:w="4591" w:type="dxa"/>
          </w:tcPr>
          <w:p w14:paraId="703E3825" w14:textId="60928F76" w:rsidR="00D03A9E" w:rsidRDefault="00A821F7" w:rsidP="00A821F7">
            <w:pPr>
              <w:rPr>
                <w:rFonts w:cstheme="minorHAnsi"/>
              </w:rPr>
            </w:pPr>
            <w:r>
              <w:t>Outstanding Professional Enrichment Course Award, University of Pittsburgh School of Medicine (UPSOM) Annual Curriculum Colloquium</w:t>
            </w:r>
          </w:p>
        </w:tc>
        <w:tc>
          <w:tcPr>
            <w:tcW w:w="4769" w:type="dxa"/>
          </w:tcPr>
          <w:p w14:paraId="6BC02F5E" w14:textId="77777777" w:rsidR="00D03A9E" w:rsidRDefault="00D03A9E" w:rsidP="00C0262F">
            <w:pPr>
              <w:ind w:left="187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  <w:p w14:paraId="04632F2D" w14:textId="77777777" w:rsidR="00AF1994" w:rsidRDefault="00AF1994" w:rsidP="00C0262F">
            <w:pPr>
              <w:ind w:left="1872"/>
              <w:jc w:val="center"/>
              <w:rPr>
                <w:rFonts w:cstheme="minorHAnsi"/>
              </w:rPr>
            </w:pPr>
          </w:p>
          <w:p w14:paraId="1110FEC4" w14:textId="77777777" w:rsidR="00AF1994" w:rsidRDefault="00AF1994" w:rsidP="00C0262F">
            <w:pPr>
              <w:ind w:left="1872"/>
              <w:jc w:val="center"/>
              <w:rPr>
                <w:rFonts w:cstheme="minorHAnsi"/>
              </w:rPr>
            </w:pPr>
          </w:p>
          <w:p w14:paraId="1DFCD602" w14:textId="3BCC4F2D" w:rsidR="00AF1994" w:rsidRDefault="00AF1994" w:rsidP="00AF1994">
            <w:pPr>
              <w:rPr>
                <w:rFonts w:cstheme="minorHAnsi"/>
              </w:rPr>
            </w:pPr>
          </w:p>
        </w:tc>
      </w:tr>
    </w:tbl>
    <w:p w14:paraId="7AF5E0FF" w14:textId="77777777" w:rsidR="00D63848" w:rsidRDefault="00D63848" w:rsidP="000871BD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C1A704C" w14:textId="08EE60FC" w:rsidR="00AF1994" w:rsidRDefault="00AF1994" w:rsidP="000871BD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9A48B2" w:rsidRPr="009A48B2">
        <w:rPr>
          <w:rFonts w:ascii="Calibri" w:eastAsia="Calibri" w:hAnsi="Calibri" w:cs="Times New Roman"/>
        </w:rPr>
        <w:t>UPSOM</w:t>
      </w:r>
      <w:r w:rsidRPr="009A48B2">
        <w:rPr>
          <w:rFonts w:ascii="Calibri" w:eastAsia="Calibri" w:hAnsi="Calibri" w:cs="Times New Roman"/>
        </w:rPr>
        <w:t xml:space="preserve"> Donald Fraley Award in mentorship (nominated)</w:t>
      </w:r>
      <w:r w:rsidR="009A48B2" w:rsidRPr="009A48B2">
        <w:rPr>
          <w:rFonts w:ascii="Calibri" w:eastAsia="Calibri" w:hAnsi="Calibri" w:cs="Times New Roman"/>
        </w:rPr>
        <w:t xml:space="preserve"> </w:t>
      </w:r>
      <w:r w:rsidR="009A48B2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</w:t>
      </w:r>
      <w:r w:rsidRPr="009A48B2">
        <w:rPr>
          <w:rFonts w:ascii="Calibri" w:eastAsia="Calibri" w:hAnsi="Calibri" w:cs="Times New Roman"/>
        </w:rPr>
        <w:t>2023</w:t>
      </w:r>
      <w:r w:rsidR="000351FD">
        <w:rPr>
          <w:rFonts w:ascii="Calibri" w:eastAsia="Calibri" w:hAnsi="Calibri" w:cs="Times New Roman"/>
        </w:rPr>
        <w:t>, 2024</w:t>
      </w:r>
      <w:r>
        <w:rPr>
          <w:rFonts w:ascii="Calibri" w:eastAsia="Calibri" w:hAnsi="Calibri" w:cs="Times New Roman"/>
          <w:sz w:val="24"/>
          <w:szCs w:val="24"/>
        </w:rPr>
        <w:tab/>
      </w:r>
    </w:p>
    <w:p w14:paraId="19034F1A" w14:textId="77777777" w:rsidR="00AF1994" w:rsidRPr="00D63848" w:rsidRDefault="00AF1994" w:rsidP="000871BD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BBD364E" w14:textId="77777777" w:rsidR="009A48B2" w:rsidRDefault="009A48B2" w:rsidP="00B344D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45C596B0" w14:textId="68DB2B8C" w:rsidR="00D63848" w:rsidRPr="00E13362" w:rsidRDefault="00D63848" w:rsidP="000871B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3362">
        <w:rPr>
          <w:rFonts w:ascii="Calibri" w:eastAsia="Calibri" w:hAnsi="Calibri" w:cs="Times New Roman"/>
          <w:b/>
          <w:sz w:val="24"/>
          <w:szCs w:val="24"/>
        </w:rPr>
        <w:t>PUBLICATIONS</w:t>
      </w:r>
    </w:p>
    <w:p w14:paraId="61AF2FC1" w14:textId="77777777" w:rsidR="000871BD" w:rsidRPr="000871BD" w:rsidRDefault="000871BD" w:rsidP="000871B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832C81C" w14:textId="22AA8663" w:rsidR="00D63848" w:rsidRDefault="00D63848" w:rsidP="000510C3">
      <w:pPr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D63848">
        <w:rPr>
          <w:rFonts w:ascii="Calibri" w:eastAsia="Calibri" w:hAnsi="Calibri" w:cs="Times New Roman"/>
          <w:sz w:val="24"/>
          <w:szCs w:val="24"/>
          <w:u w:val="single"/>
        </w:rPr>
        <w:t>PEER REVIEWED REFER</w:t>
      </w:r>
      <w:r w:rsidR="00F2759F">
        <w:rPr>
          <w:rFonts w:ascii="Calibri" w:eastAsia="Calibri" w:hAnsi="Calibri" w:cs="Times New Roman"/>
          <w:sz w:val="24"/>
          <w:szCs w:val="24"/>
          <w:u w:val="single"/>
        </w:rPr>
        <w:t>E</w:t>
      </w:r>
      <w:r w:rsidRPr="00D63848">
        <w:rPr>
          <w:rFonts w:ascii="Calibri" w:eastAsia="Calibri" w:hAnsi="Calibri" w:cs="Times New Roman"/>
          <w:sz w:val="24"/>
          <w:szCs w:val="24"/>
          <w:u w:val="single"/>
        </w:rPr>
        <w:t>ED ARTICLES</w:t>
      </w:r>
    </w:p>
    <w:p w14:paraId="02F250D8" w14:textId="77777777" w:rsidR="006942C4" w:rsidRPr="00D63848" w:rsidRDefault="006942C4" w:rsidP="000510C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F33C2C5" w14:textId="1CE44535" w:rsidR="005354BE" w:rsidRDefault="006A3DE4" w:rsidP="005354BE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rPr>
          <w:rFonts w:eastAsia="Times New Roman" w:cstheme="minorHAnsi"/>
          <w:szCs w:val="20"/>
        </w:rPr>
      </w:pPr>
      <w:r w:rsidRPr="00A215BF">
        <w:rPr>
          <w:rFonts w:eastAsia="Times New Roman" w:cstheme="minorHAnsi"/>
          <w:b/>
          <w:bCs/>
          <w:szCs w:val="20"/>
        </w:rPr>
        <w:t>Templer</w:t>
      </w:r>
      <w:r w:rsidR="00BB2404">
        <w:rPr>
          <w:rFonts w:eastAsia="Times New Roman" w:cstheme="minorHAnsi"/>
          <w:b/>
          <w:bCs/>
          <w:szCs w:val="20"/>
        </w:rPr>
        <w:t xml:space="preserve"> SJ</w:t>
      </w:r>
      <w:r>
        <w:rPr>
          <w:rFonts w:eastAsia="Times New Roman" w:cstheme="minorHAnsi"/>
          <w:szCs w:val="20"/>
        </w:rPr>
        <w:t>, Brito</w:t>
      </w:r>
      <w:r w:rsidR="00BB2404">
        <w:rPr>
          <w:rFonts w:eastAsia="Times New Roman" w:cstheme="minorHAnsi"/>
          <w:szCs w:val="20"/>
        </w:rPr>
        <w:t xml:space="preserve"> MO</w:t>
      </w:r>
      <w:r w:rsidR="00BB6D67">
        <w:rPr>
          <w:rFonts w:eastAsia="Times New Roman" w:cstheme="minorHAnsi"/>
          <w:szCs w:val="20"/>
        </w:rPr>
        <w:t xml:space="preserve">. </w:t>
      </w:r>
      <w:r w:rsidR="00AB0466">
        <w:rPr>
          <w:rFonts w:eastAsia="Times New Roman" w:cstheme="minorHAnsi"/>
          <w:szCs w:val="20"/>
        </w:rPr>
        <w:t xml:space="preserve">Bacterial </w:t>
      </w:r>
      <w:r w:rsidR="00BB6D67">
        <w:rPr>
          <w:rFonts w:eastAsia="Times New Roman" w:cstheme="minorHAnsi"/>
          <w:szCs w:val="20"/>
        </w:rPr>
        <w:t xml:space="preserve">Skin and Soft Tissue Infections. </w:t>
      </w:r>
      <w:r w:rsidR="00EE7C42">
        <w:rPr>
          <w:rFonts w:eastAsia="Times New Roman" w:cstheme="minorHAnsi"/>
          <w:szCs w:val="20"/>
        </w:rPr>
        <w:t>Hospital Physician</w:t>
      </w:r>
      <w:r w:rsidR="003F6AAD">
        <w:rPr>
          <w:rFonts w:eastAsia="Times New Roman" w:cstheme="minorHAnsi"/>
          <w:szCs w:val="20"/>
        </w:rPr>
        <w:t>. 2009 Mar/Apr</w:t>
      </w:r>
      <w:r w:rsidR="005B617D">
        <w:rPr>
          <w:rFonts w:eastAsia="Times New Roman" w:cstheme="minorHAnsi"/>
          <w:szCs w:val="20"/>
        </w:rPr>
        <w:t>;</w:t>
      </w:r>
      <w:r w:rsidR="003F6AAD">
        <w:rPr>
          <w:rFonts w:eastAsia="Times New Roman" w:cstheme="minorHAnsi"/>
          <w:szCs w:val="20"/>
        </w:rPr>
        <w:t xml:space="preserve"> 45(3): 9-</w:t>
      </w:r>
      <w:r w:rsidR="00A215BF">
        <w:rPr>
          <w:rFonts w:eastAsia="Times New Roman" w:cstheme="minorHAnsi"/>
          <w:szCs w:val="20"/>
        </w:rPr>
        <w:t>16.</w:t>
      </w:r>
      <w:r w:rsidR="003F6AAD">
        <w:rPr>
          <w:rFonts w:eastAsia="Times New Roman" w:cstheme="minorHAnsi"/>
          <w:szCs w:val="20"/>
        </w:rPr>
        <w:t xml:space="preserve"> </w:t>
      </w:r>
    </w:p>
    <w:p w14:paraId="5FC3EF48" w14:textId="77777777" w:rsidR="00A215BF" w:rsidRDefault="00586C17" w:rsidP="005354BE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rPr>
          <w:rFonts w:eastAsia="Times New Roman" w:cstheme="minorHAnsi"/>
          <w:szCs w:val="20"/>
        </w:rPr>
      </w:pPr>
      <w:r w:rsidRPr="00BC3565">
        <w:rPr>
          <w:rFonts w:eastAsia="Times New Roman" w:cstheme="minorHAnsi"/>
          <w:b/>
          <w:bCs/>
          <w:szCs w:val="20"/>
        </w:rPr>
        <w:t>Templer</w:t>
      </w:r>
      <w:r w:rsidR="00BB2404">
        <w:rPr>
          <w:rFonts w:eastAsia="Times New Roman" w:cstheme="minorHAnsi"/>
          <w:b/>
          <w:bCs/>
          <w:szCs w:val="20"/>
        </w:rPr>
        <w:t xml:space="preserve"> SJ</w:t>
      </w:r>
      <w:r>
        <w:rPr>
          <w:rFonts w:eastAsia="Times New Roman" w:cstheme="minorHAnsi"/>
          <w:szCs w:val="20"/>
        </w:rPr>
        <w:t>, Zukas</w:t>
      </w:r>
      <w:r w:rsidR="00BB2404">
        <w:rPr>
          <w:rFonts w:eastAsia="Times New Roman" w:cstheme="minorHAnsi"/>
          <w:szCs w:val="20"/>
        </w:rPr>
        <w:t xml:space="preserve"> J</w:t>
      </w:r>
      <w:r w:rsidR="00470979">
        <w:rPr>
          <w:rFonts w:eastAsia="Times New Roman" w:cstheme="minorHAnsi"/>
          <w:szCs w:val="20"/>
        </w:rPr>
        <w:t xml:space="preserve">. </w:t>
      </w:r>
      <w:r w:rsidR="007E2493">
        <w:rPr>
          <w:rFonts w:eastAsia="Times New Roman" w:cstheme="minorHAnsi"/>
          <w:szCs w:val="20"/>
        </w:rPr>
        <w:t xml:space="preserve">A </w:t>
      </w:r>
      <w:proofErr w:type="gramStart"/>
      <w:r w:rsidR="007E2493">
        <w:rPr>
          <w:rFonts w:eastAsia="Times New Roman" w:cstheme="minorHAnsi"/>
          <w:szCs w:val="20"/>
        </w:rPr>
        <w:t xml:space="preserve">77 </w:t>
      </w:r>
      <w:r w:rsidR="00BB09B0">
        <w:rPr>
          <w:rFonts w:eastAsia="Times New Roman" w:cstheme="minorHAnsi"/>
          <w:szCs w:val="20"/>
        </w:rPr>
        <w:t>Year Old</w:t>
      </w:r>
      <w:proofErr w:type="gramEnd"/>
      <w:r w:rsidR="00BB09B0">
        <w:rPr>
          <w:rFonts w:eastAsia="Times New Roman" w:cstheme="minorHAnsi"/>
          <w:szCs w:val="20"/>
        </w:rPr>
        <w:t xml:space="preserve"> Female With Fatigue, Dark Urine, and Hemolytic Anemia. </w:t>
      </w:r>
      <w:r w:rsidR="0028767E">
        <w:rPr>
          <w:rFonts w:eastAsia="Times New Roman" w:cstheme="minorHAnsi"/>
          <w:szCs w:val="20"/>
        </w:rPr>
        <w:t xml:space="preserve">Infectious Disease in Clinical Practice. </w:t>
      </w:r>
      <w:r w:rsidR="00D42B35">
        <w:rPr>
          <w:rFonts w:eastAsia="Times New Roman" w:cstheme="minorHAnsi"/>
          <w:szCs w:val="20"/>
        </w:rPr>
        <w:t>2013</w:t>
      </w:r>
      <w:r w:rsidR="005B617D">
        <w:rPr>
          <w:rFonts w:eastAsia="Times New Roman" w:cstheme="minorHAnsi"/>
          <w:szCs w:val="20"/>
        </w:rPr>
        <w:t xml:space="preserve">; </w:t>
      </w:r>
      <w:r w:rsidR="002B7F78">
        <w:rPr>
          <w:rFonts w:eastAsia="Times New Roman" w:cstheme="minorHAnsi"/>
          <w:szCs w:val="20"/>
        </w:rPr>
        <w:t>21(2)</w:t>
      </w:r>
      <w:r w:rsidR="00BC3565">
        <w:rPr>
          <w:rFonts w:eastAsia="Times New Roman" w:cstheme="minorHAnsi"/>
          <w:szCs w:val="20"/>
        </w:rPr>
        <w:t>: 128-130.</w:t>
      </w:r>
    </w:p>
    <w:p w14:paraId="7ABF96B0" w14:textId="0DC8BCCE" w:rsidR="00BC3565" w:rsidRDefault="000B6005" w:rsidP="005354BE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rPr>
          <w:rFonts w:eastAsia="Times New Roman" w:cstheme="minorHAnsi"/>
          <w:szCs w:val="20"/>
        </w:rPr>
      </w:pPr>
      <w:proofErr w:type="spellStart"/>
      <w:r>
        <w:rPr>
          <w:rFonts w:eastAsia="Times New Roman" w:cstheme="minorHAnsi"/>
          <w:szCs w:val="20"/>
        </w:rPr>
        <w:lastRenderedPageBreak/>
        <w:t>Mackaness</w:t>
      </w:r>
      <w:proofErr w:type="spellEnd"/>
      <w:r w:rsidR="00EA754C">
        <w:rPr>
          <w:rFonts w:eastAsia="Times New Roman" w:cstheme="minorHAnsi"/>
          <w:szCs w:val="20"/>
        </w:rPr>
        <w:t xml:space="preserve"> C</w:t>
      </w:r>
      <w:r>
        <w:rPr>
          <w:rFonts w:eastAsia="Times New Roman" w:cstheme="minorHAnsi"/>
          <w:szCs w:val="20"/>
        </w:rPr>
        <w:t>, Osborne</w:t>
      </w:r>
      <w:r w:rsidR="00EA754C">
        <w:rPr>
          <w:rFonts w:eastAsia="Times New Roman" w:cstheme="minorHAnsi"/>
          <w:szCs w:val="20"/>
        </w:rPr>
        <w:t xml:space="preserve"> A</w:t>
      </w:r>
      <w:r w:rsidR="004551E7">
        <w:rPr>
          <w:rFonts w:eastAsia="Times New Roman" w:cstheme="minorHAnsi"/>
          <w:szCs w:val="20"/>
        </w:rPr>
        <w:t>, Verma</w:t>
      </w:r>
      <w:r w:rsidR="00EA754C">
        <w:rPr>
          <w:rFonts w:eastAsia="Times New Roman" w:cstheme="minorHAnsi"/>
          <w:szCs w:val="20"/>
        </w:rPr>
        <w:t xml:space="preserve"> D</w:t>
      </w:r>
      <w:r w:rsidR="004551E7">
        <w:rPr>
          <w:rFonts w:eastAsia="Times New Roman" w:cstheme="minorHAnsi"/>
          <w:szCs w:val="20"/>
        </w:rPr>
        <w:t xml:space="preserve">, </w:t>
      </w:r>
      <w:r w:rsidR="004551E7" w:rsidRPr="00052679">
        <w:rPr>
          <w:rFonts w:eastAsia="Times New Roman" w:cstheme="minorHAnsi"/>
          <w:b/>
          <w:szCs w:val="20"/>
        </w:rPr>
        <w:t>Templer</w:t>
      </w:r>
      <w:r w:rsidR="00EA754C">
        <w:rPr>
          <w:rFonts w:eastAsia="Times New Roman" w:cstheme="minorHAnsi"/>
          <w:b/>
          <w:szCs w:val="20"/>
        </w:rPr>
        <w:t xml:space="preserve"> SJ</w:t>
      </w:r>
      <w:r w:rsidR="004551E7">
        <w:rPr>
          <w:rFonts w:eastAsia="Times New Roman" w:cstheme="minorHAnsi"/>
          <w:szCs w:val="20"/>
        </w:rPr>
        <w:t>, Weiss</w:t>
      </w:r>
      <w:r w:rsidR="00EA754C">
        <w:rPr>
          <w:rFonts w:eastAsia="Times New Roman" w:cstheme="minorHAnsi"/>
          <w:szCs w:val="20"/>
        </w:rPr>
        <w:t xml:space="preserve"> M</w:t>
      </w:r>
      <w:r w:rsidR="004551E7">
        <w:rPr>
          <w:rFonts w:eastAsia="Times New Roman" w:cstheme="minorHAnsi"/>
          <w:szCs w:val="20"/>
        </w:rPr>
        <w:t>, Knouse</w:t>
      </w:r>
      <w:r w:rsidR="00EA754C">
        <w:rPr>
          <w:rFonts w:eastAsia="Times New Roman" w:cstheme="minorHAnsi"/>
          <w:szCs w:val="20"/>
        </w:rPr>
        <w:t xml:space="preserve"> MK</w:t>
      </w:r>
      <w:r w:rsidR="004551E7">
        <w:rPr>
          <w:rFonts w:eastAsia="Times New Roman" w:cstheme="minorHAnsi"/>
          <w:szCs w:val="20"/>
        </w:rPr>
        <w:t xml:space="preserve">. A Quality Improvement Initiative Using </w:t>
      </w:r>
      <w:r w:rsidR="00677512">
        <w:rPr>
          <w:rFonts w:eastAsia="Times New Roman" w:cstheme="minorHAnsi"/>
          <w:szCs w:val="20"/>
        </w:rPr>
        <w:t>a Novel Travel Survey</w:t>
      </w:r>
      <w:r w:rsidR="00CD5B6A">
        <w:rPr>
          <w:rFonts w:eastAsia="Times New Roman" w:cstheme="minorHAnsi"/>
          <w:szCs w:val="20"/>
        </w:rPr>
        <w:t xml:space="preserve"> to Promote Patient-Centered Counseling.</w:t>
      </w:r>
      <w:r w:rsidR="00E510AA">
        <w:rPr>
          <w:rFonts w:eastAsia="Times New Roman" w:cstheme="minorHAnsi"/>
          <w:szCs w:val="20"/>
        </w:rPr>
        <w:t xml:space="preserve"> </w:t>
      </w:r>
      <w:r w:rsidR="00431986">
        <w:rPr>
          <w:rFonts w:eastAsia="Times New Roman" w:cstheme="minorHAnsi"/>
          <w:szCs w:val="20"/>
        </w:rPr>
        <w:t>J Travel Med. 2013</w:t>
      </w:r>
      <w:r w:rsidR="00E90CAB">
        <w:rPr>
          <w:rFonts w:eastAsia="Times New Roman" w:cstheme="minorHAnsi"/>
          <w:szCs w:val="20"/>
        </w:rPr>
        <w:t xml:space="preserve"> </w:t>
      </w:r>
      <w:r w:rsidR="004E3990">
        <w:rPr>
          <w:rFonts w:eastAsia="Times New Roman" w:cstheme="minorHAnsi"/>
          <w:szCs w:val="20"/>
        </w:rPr>
        <w:t>Jul-Aug</w:t>
      </w:r>
      <w:r w:rsidR="006415D2">
        <w:rPr>
          <w:rFonts w:eastAsia="Times New Roman" w:cstheme="minorHAnsi"/>
          <w:szCs w:val="20"/>
        </w:rPr>
        <w:t>; 20(4): 237</w:t>
      </w:r>
      <w:r w:rsidR="00DB28F0">
        <w:rPr>
          <w:rFonts w:eastAsia="Times New Roman" w:cstheme="minorHAnsi"/>
          <w:szCs w:val="20"/>
        </w:rPr>
        <w:t xml:space="preserve">-42. PMID: </w:t>
      </w:r>
      <w:r w:rsidR="00F93B9E">
        <w:rPr>
          <w:rFonts w:eastAsia="Times New Roman" w:cstheme="minorHAnsi"/>
          <w:szCs w:val="20"/>
        </w:rPr>
        <w:t>23809074 [PubMed – Indexed for MEDLINE].</w:t>
      </w:r>
    </w:p>
    <w:p w14:paraId="68FFF457" w14:textId="684EE32C" w:rsidR="008674B5" w:rsidRPr="008674B5" w:rsidRDefault="008674B5" w:rsidP="008674B5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MacDonald LC, O’Keefe S, Parnes MF, MacDonald H, Stretz L, </w:t>
      </w:r>
      <w:r>
        <w:rPr>
          <w:b/>
        </w:rPr>
        <w:t xml:space="preserve">Templer SJ, </w:t>
      </w:r>
      <w:r>
        <w:t xml:space="preserve">Wong EL, Berger BW. A Secreted Ankyrin-Repeat Protein from Clinical Stenotrophomonas </w:t>
      </w:r>
      <w:proofErr w:type="spellStart"/>
      <w:r>
        <w:t>maltophilia</w:t>
      </w:r>
      <w:proofErr w:type="spellEnd"/>
      <w:r>
        <w:t xml:space="preserve"> Isolates Disrupts Actin Cytoskeletal Structure. ACS Infect Dis. 2016 Jan 8;2(1):62-70. PMID: 27622948 [Indexed for MEDLINE]</w:t>
      </w:r>
    </w:p>
    <w:p w14:paraId="2304CF9B" w14:textId="77777777" w:rsidR="00D63848" w:rsidRDefault="00E046C7" w:rsidP="00E464F3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 xml:space="preserve">Manning MW, Bean EW, Miller AC, </w:t>
      </w:r>
      <w:r w:rsidRPr="00E464F3">
        <w:rPr>
          <w:rFonts w:eastAsia="Times New Roman" w:cstheme="minorHAnsi"/>
          <w:b/>
          <w:szCs w:val="20"/>
        </w:rPr>
        <w:t>Templer SJ</w:t>
      </w:r>
      <w:r>
        <w:rPr>
          <w:rFonts w:eastAsia="Times New Roman" w:cstheme="minorHAnsi"/>
          <w:szCs w:val="20"/>
        </w:rPr>
        <w:t xml:space="preserve">, </w:t>
      </w:r>
      <w:proofErr w:type="spellStart"/>
      <w:r>
        <w:rPr>
          <w:rFonts w:eastAsia="Times New Roman" w:cstheme="minorHAnsi"/>
          <w:szCs w:val="20"/>
        </w:rPr>
        <w:t>MacKenzie</w:t>
      </w:r>
      <w:proofErr w:type="spellEnd"/>
      <w:r>
        <w:rPr>
          <w:rFonts w:eastAsia="Times New Roman" w:cstheme="minorHAnsi"/>
          <w:szCs w:val="20"/>
        </w:rPr>
        <w:t xml:space="preserve"> RS, Richardson DM, Bresnan KA, Greenberg MR. Using Medical Student Quality Improvement Projects to Promote Evidence-Based Care in the Emergency Department. </w:t>
      </w:r>
      <w:r w:rsidR="00B032B9">
        <w:rPr>
          <w:rFonts w:eastAsia="Times New Roman" w:cstheme="minorHAnsi"/>
          <w:szCs w:val="20"/>
        </w:rPr>
        <w:t xml:space="preserve">West J Emerg Med. </w:t>
      </w:r>
      <w:r w:rsidR="00C42F2F">
        <w:rPr>
          <w:rFonts w:eastAsia="Times New Roman" w:cstheme="minorHAnsi"/>
          <w:szCs w:val="20"/>
        </w:rPr>
        <w:t xml:space="preserve">2018 Jan; 19(1): 148-157. </w:t>
      </w:r>
      <w:r w:rsidR="00E464F3">
        <w:rPr>
          <w:rFonts w:eastAsia="Times New Roman" w:cstheme="minorHAnsi"/>
          <w:szCs w:val="20"/>
        </w:rPr>
        <w:t xml:space="preserve">PMCID: PMC5785185. </w:t>
      </w:r>
    </w:p>
    <w:p w14:paraId="0A9D35EB" w14:textId="22F530A6" w:rsidR="00E464F3" w:rsidRDefault="00AD76D3" w:rsidP="00E464F3">
      <w:pPr>
        <w:pStyle w:val="ListParagraph"/>
        <w:numPr>
          <w:ilvl w:val="0"/>
          <w:numId w:val="12"/>
        </w:numPr>
        <w:tabs>
          <w:tab w:val="left" w:pos="540"/>
        </w:tabs>
        <w:spacing w:after="0" w:line="240" w:lineRule="auto"/>
        <w:rPr>
          <w:rFonts w:eastAsia="Times New Roman" w:cstheme="minorHAnsi"/>
          <w:szCs w:val="20"/>
        </w:rPr>
      </w:pPr>
      <w:r>
        <w:rPr>
          <w:rFonts w:eastAsia="Times New Roman" w:cstheme="minorHAnsi"/>
          <w:szCs w:val="20"/>
        </w:rPr>
        <w:t xml:space="preserve">Monkowski D, </w:t>
      </w:r>
      <w:r w:rsidR="00E73CBC">
        <w:rPr>
          <w:rFonts w:eastAsia="Times New Roman" w:cstheme="minorHAnsi"/>
          <w:szCs w:val="20"/>
        </w:rPr>
        <w:t xml:space="preserve">Rhodes LV, </w:t>
      </w:r>
      <w:r w:rsidR="00E73CBC" w:rsidRPr="00A14FEA">
        <w:rPr>
          <w:rFonts w:eastAsia="Times New Roman" w:cstheme="minorHAnsi"/>
          <w:b/>
          <w:szCs w:val="20"/>
        </w:rPr>
        <w:t>Templer SJ</w:t>
      </w:r>
      <w:r w:rsidR="00E73CBC">
        <w:rPr>
          <w:rFonts w:eastAsia="Times New Roman" w:cstheme="minorHAnsi"/>
          <w:szCs w:val="20"/>
        </w:rPr>
        <w:t xml:space="preserve">, Kromer S, Hartner J, </w:t>
      </w:r>
      <w:r w:rsidR="008E124E">
        <w:rPr>
          <w:rFonts w:eastAsia="Times New Roman" w:cstheme="minorHAnsi"/>
          <w:szCs w:val="20"/>
        </w:rPr>
        <w:t xml:space="preserve">Pianucci K, </w:t>
      </w:r>
      <w:r w:rsidR="00E73CBC">
        <w:rPr>
          <w:rFonts w:eastAsia="Times New Roman" w:cstheme="minorHAnsi"/>
          <w:szCs w:val="20"/>
        </w:rPr>
        <w:t xml:space="preserve">Kincaid H. </w:t>
      </w:r>
      <w:r w:rsidR="00D11A31">
        <w:rPr>
          <w:rFonts w:eastAsia="Times New Roman" w:cstheme="minorHAnsi"/>
          <w:szCs w:val="20"/>
        </w:rPr>
        <w:t xml:space="preserve">A Retrospective Cohort Study to Assess the Impact of an Inpatient Infectious Disease Telemedicine Consultation Service on Hospital and Patient Outcomes. </w:t>
      </w:r>
      <w:r w:rsidR="00F54EB4">
        <w:rPr>
          <w:rFonts w:eastAsia="Times New Roman" w:cstheme="minorHAnsi"/>
          <w:szCs w:val="20"/>
        </w:rPr>
        <w:t xml:space="preserve">Clin Infect Dis. 2020 Feb 14; </w:t>
      </w:r>
      <w:r w:rsidR="00762C49">
        <w:rPr>
          <w:rFonts w:eastAsia="Times New Roman" w:cstheme="minorHAnsi"/>
          <w:szCs w:val="20"/>
        </w:rPr>
        <w:t>70(5): 763-770. PMID: 3100</w:t>
      </w:r>
      <w:r w:rsidR="00A14FEA">
        <w:rPr>
          <w:rFonts w:eastAsia="Times New Roman" w:cstheme="minorHAnsi"/>
          <w:szCs w:val="20"/>
        </w:rPr>
        <w:t>2338.</w:t>
      </w:r>
    </w:p>
    <w:p w14:paraId="493EBAEA" w14:textId="66FD072A" w:rsidR="001306C2" w:rsidRDefault="001306C2" w:rsidP="001306C2">
      <w:pPr>
        <w:tabs>
          <w:tab w:val="left" w:pos="540"/>
        </w:tabs>
        <w:spacing w:after="0" w:line="240" w:lineRule="auto"/>
        <w:rPr>
          <w:rFonts w:eastAsia="Times New Roman" w:cstheme="minorHAnsi"/>
          <w:szCs w:val="20"/>
        </w:rPr>
      </w:pPr>
    </w:p>
    <w:p w14:paraId="1408B33F" w14:textId="5C3BDA80" w:rsidR="001306C2" w:rsidRDefault="001306C2" w:rsidP="001306C2">
      <w:pPr>
        <w:tabs>
          <w:tab w:val="left" w:pos="540"/>
        </w:tabs>
        <w:spacing w:after="0" w:line="240" w:lineRule="auto"/>
        <w:rPr>
          <w:rFonts w:eastAsia="Times New Roman" w:cstheme="minorHAnsi"/>
          <w:szCs w:val="20"/>
          <w:u w:val="single"/>
        </w:rPr>
      </w:pPr>
      <w:r>
        <w:rPr>
          <w:rFonts w:eastAsia="Times New Roman" w:cstheme="minorHAnsi"/>
          <w:szCs w:val="20"/>
          <w:u w:val="single"/>
        </w:rPr>
        <w:t>ABSTRACTS</w:t>
      </w:r>
    </w:p>
    <w:p w14:paraId="7F3A365D" w14:textId="77777777" w:rsidR="006942C4" w:rsidRPr="00A35648" w:rsidRDefault="006942C4" w:rsidP="001306C2">
      <w:pPr>
        <w:tabs>
          <w:tab w:val="left" w:pos="540"/>
        </w:tabs>
        <w:spacing w:after="0" w:line="240" w:lineRule="auto"/>
        <w:rPr>
          <w:rFonts w:eastAsia="Times New Roman" w:cstheme="minorHAnsi"/>
          <w:szCs w:val="20"/>
          <w:u w:val="single"/>
        </w:rPr>
      </w:pPr>
    </w:p>
    <w:p w14:paraId="3D2AD9C6" w14:textId="2EE45F43" w:rsidR="00AB0466" w:rsidRPr="00A35648" w:rsidRDefault="00F339D1" w:rsidP="008C54D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35648">
        <w:rPr>
          <w:rFonts w:cstheme="minorHAnsi"/>
        </w:rPr>
        <w:t xml:space="preserve">Agostino NM, </w:t>
      </w:r>
      <w:r w:rsidRPr="008C54D2">
        <w:rPr>
          <w:rFonts w:cstheme="minorHAnsi"/>
          <w:b/>
        </w:rPr>
        <w:t>Templer SJ</w:t>
      </w:r>
      <w:r w:rsidRPr="00A35648">
        <w:rPr>
          <w:rFonts w:cstheme="minorHAnsi"/>
        </w:rPr>
        <w:t xml:space="preserve">, Norris ER, Brooks CM, Gertner EJ, </w:t>
      </w:r>
      <w:proofErr w:type="spellStart"/>
      <w:r w:rsidRPr="00A35648">
        <w:rPr>
          <w:rFonts w:cstheme="minorHAnsi"/>
        </w:rPr>
        <w:t>Yozviak</w:t>
      </w:r>
      <w:proofErr w:type="spellEnd"/>
      <w:r w:rsidRPr="00A35648">
        <w:rPr>
          <w:rFonts w:cstheme="minorHAnsi"/>
        </w:rPr>
        <w:t xml:space="preserve"> JL. </w:t>
      </w:r>
      <w:r w:rsidRPr="00A35648">
        <w:rPr>
          <w:rFonts w:cstheme="minorHAnsi"/>
          <w:bCs/>
        </w:rPr>
        <w:t xml:space="preserve">Training Tomorrow's Providers and Expanding Access to Peginterferon/Ribavirin Combination THERAPY for Chronic Hepatitis C in Underinsured/Uninsured Patients: Final outcomes of a Pilot, Resident-Initiated, Multidisciplinary, Hepatitis C Clinic. </w:t>
      </w:r>
      <w:r w:rsidR="00AA0088">
        <w:rPr>
          <w:rFonts w:cstheme="minorHAnsi"/>
          <w:bCs/>
        </w:rPr>
        <w:t>Society of General Internal Medicine (SGIM) 32</w:t>
      </w:r>
      <w:r w:rsidR="00AA0088" w:rsidRPr="00AA0088">
        <w:rPr>
          <w:rFonts w:cstheme="minorHAnsi"/>
          <w:bCs/>
          <w:vertAlign w:val="superscript"/>
        </w:rPr>
        <w:t>nd</w:t>
      </w:r>
      <w:r w:rsidR="00AA0088">
        <w:rPr>
          <w:rFonts w:cstheme="minorHAnsi"/>
          <w:bCs/>
        </w:rPr>
        <w:t xml:space="preserve"> Annual Meeting, Florida. </w:t>
      </w:r>
      <w:r w:rsidRPr="00A35648">
        <w:rPr>
          <w:rFonts w:cstheme="minorHAnsi"/>
          <w:bCs/>
        </w:rPr>
        <w:t>2009</w:t>
      </w:r>
      <w:r w:rsidR="00AA0088">
        <w:rPr>
          <w:rFonts w:cstheme="minorHAnsi"/>
          <w:bCs/>
        </w:rPr>
        <w:t>.</w:t>
      </w:r>
    </w:p>
    <w:p w14:paraId="0D331D0C" w14:textId="0BAF9D73" w:rsidR="00A85379" w:rsidRPr="00AA0088" w:rsidRDefault="00AA0088" w:rsidP="00AA0088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Rajput V, </w:t>
      </w:r>
      <w:r w:rsidRPr="00AA0088">
        <w:rPr>
          <w:rFonts w:cstheme="minorHAnsi"/>
          <w:b/>
        </w:rPr>
        <w:t>Templer SJ</w:t>
      </w:r>
      <w:r>
        <w:rPr>
          <w:rFonts w:cstheme="minorHAnsi"/>
        </w:rPr>
        <w:t xml:space="preserve">, Sholiton S, Siwik V, Weisman, AE, Cannon J, </w:t>
      </w:r>
      <w:proofErr w:type="spellStart"/>
      <w:r>
        <w:rPr>
          <w:rFonts w:cstheme="minorHAnsi"/>
        </w:rPr>
        <w:t>Kavoosi</w:t>
      </w:r>
      <w:proofErr w:type="spellEnd"/>
      <w:r>
        <w:rPr>
          <w:rFonts w:cstheme="minorHAnsi"/>
        </w:rPr>
        <w:t xml:space="preserve"> T, Magen E. </w:t>
      </w:r>
      <w:r w:rsidR="00A85379" w:rsidRPr="00AA0088">
        <w:rPr>
          <w:rFonts w:cstheme="minorHAnsi"/>
        </w:rPr>
        <w:t xml:space="preserve">Catch Them Before They Fall: Early Identification of At-Risk Trainees and Faculty. </w:t>
      </w:r>
      <w:r w:rsidRPr="00FE4143">
        <w:t>American Association of Colleges of Osteopathic Medicine</w:t>
      </w:r>
      <w:r>
        <w:t xml:space="preserve"> (</w:t>
      </w:r>
      <w:r w:rsidRPr="00FE4143">
        <w:t xml:space="preserve">AACOM) </w:t>
      </w:r>
      <w:r>
        <w:t>Annual Conference</w:t>
      </w:r>
      <w:r w:rsidRPr="00AA0088">
        <w:rPr>
          <w:rFonts w:cstheme="minorHAnsi"/>
        </w:rPr>
        <w:t xml:space="preserve"> </w:t>
      </w:r>
      <w:r w:rsidR="00A85379" w:rsidRPr="00AA0088">
        <w:rPr>
          <w:rFonts w:cstheme="minorHAnsi"/>
        </w:rPr>
        <w:t>2020 online publication</w:t>
      </w:r>
      <w:r w:rsidR="00ED4E6E" w:rsidRPr="00AA0088">
        <w:rPr>
          <w:rFonts w:cstheme="minorHAnsi"/>
        </w:rPr>
        <w:t xml:space="preserve"> as national conference cancelled secondary to COVID 19</w:t>
      </w:r>
      <w:r>
        <w:rPr>
          <w:rFonts w:cstheme="minorHAnsi"/>
        </w:rPr>
        <w:t>.</w:t>
      </w:r>
    </w:p>
    <w:p w14:paraId="3297D57C" w14:textId="05E5BE22" w:rsidR="00AA0088" w:rsidRPr="00AA0088" w:rsidRDefault="00AA0088" w:rsidP="00AA0088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Rajput V, </w:t>
      </w:r>
      <w:r w:rsidRPr="00AA0088">
        <w:rPr>
          <w:rFonts w:cstheme="minorHAnsi"/>
          <w:b/>
        </w:rPr>
        <w:t>Templer SJ</w:t>
      </w:r>
      <w:r>
        <w:rPr>
          <w:rFonts w:cstheme="minorHAnsi"/>
        </w:rPr>
        <w:t xml:space="preserve">, Sholiton S, Siwik V, Weisman, AE, Cannon J, </w:t>
      </w:r>
      <w:proofErr w:type="spellStart"/>
      <w:r>
        <w:rPr>
          <w:rFonts w:cstheme="minorHAnsi"/>
        </w:rPr>
        <w:t>Kavoosi</w:t>
      </w:r>
      <w:proofErr w:type="spellEnd"/>
      <w:r>
        <w:rPr>
          <w:rFonts w:cstheme="minorHAnsi"/>
        </w:rPr>
        <w:t xml:space="preserve"> T, Magen E. </w:t>
      </w:r>
      <w:r w:rsidR="00A85379" w:rsidRPr="00AA0088">
        <w:rPr>
          <w:rFonts w:cstheme="minorHAnsi"/>
        </w:rPr>
        <w:t xml:space="preserve">It Takes a Village- Empowering Family and Friends to </w:t>
      </w:r>
      <w:r>
        <w:rPr>
          <w:rFonts w:cstheme="minorHAnsi"/>
        </w:rPr>
        <w:t>Prevent Medical Student Burnout.</w:t>
      </w:r>
      <w:r w:rsidRPr="00AA0088">
        <w:t xml:space="preserve"> </w:t>
      </w:r>
      <w:r w:rsidRPr="00FE4143">
        <w:t>American Association of Colleges of Osteopathic Medicine</w:t>
      </w:r>
      <w:r>
        <w:t xml:space="preserve"> (</w:t>
      </w:r>
      <w:r w:rsidRPr="00FE4143">
        <w:t xml:space="preserve">AACOM) </w:t>
      </w:r>
      <w:r>
        <w:t>Annual Conference</w:t>
      </w:r>
      <w:r w:rsidRPr="00AA0088">
        <w:rPr>
          <w:rFonts w:cstheme="minorHAnsi"/>
        </w:rPr>
        <w:t xml:space="preserve"> 2020 online publication as national conference cancelled secondary to COVID 19</w:t>
      </w:r>
      <w:r>
        <w:rPr>
          <w:rFonts w:cstheme="minorHAnsi"/>
        </w:rPr>
        <w:t>.</w:t>
      </w:r>
    </w:p>
    <w:p w14:paraId="7C065073" w14:textId="77777777" w:rsidR="0071787E" w:rsidRPr="00AF1994" w:rsidRDefault="0071787E" w:rsidP="0071787E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</w:rPr>
      </w:pPr>
      <w:r w:rsidRPr="00CC3C47">
        <w:rPr>
          <w:rFonts w:cstheme="minorHAnsi"/>
          <w:b/>
          <w:bCs/>
          <w:color w:val="000000"/>
        </w:rPr>
        <w:t>SJ Templer</w:t>
      </w:r>
      <w:r>
        <w:rPr>
          <w:rFonts w:cstheme="minorHAnsi"/>
          <w:color w:val="000000"/>
        </w:rPr>
        <w:t>, Mo Reza, Anil Suryaprasad, Eran Magen, Naheed Vora. “</w:t>
      </w:r>
      <w:proofErr w:type="spellStart"/>
      <w:r>
        <w:rPr>
          <w:rFonts w:cstheme="minorHAnsi"/>
          <w:color w:val="000000"/>
        </w:rPr>
        <w:t>CovidIQ</w:t>
      </w:r>
      <w:proofErr w:type="spellEnd"/>
      <w:r>
        <w:rPr>
          <w:rFonts w:cstheme="minorHAnsi"/>
          <w:color w:val="000000"/>
        </w:rPr>
        <w:t>- a Text Message-Based Symptom Surveillance Tracker that Predicts New Areas of Increased Incidence of Covid-19 Disease.” ID Week Late Breaker Abstract, IDSA conference 2020.</w:t>
      </w:r>
    </w:p>
    <w:p w14:paraId="2BDC458D" w14:textId="5565F527" w:rsidR="00AF1994" w:rsidRPr="009C1D2E" w:rsidRDefault="00C446BF" w:rsidP="0071787E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1"/>
          <w:szCs w:val="24"/>
        </w:rPr>
      </w:pPr>
      <w:r w:rsidRPr="00C446BF">
        <w:rPr>
          <w:rFonts w:cstheme="minorHAnsi"/>
          <w:color w:val="212121"/>
        </w:rPr>
        <w:t xml:space="preserve">Davis M, </w:t>
      </w:r>
      <w:proofErr w:type="spellStart"/>
      <w:r w:rsidRPr="00C446BF">
        <w:rPr>
          <w:rFonts w:cstheme="minorHAnsi"/>
          <w:color w:val="212121"/>
        </w:rPr>
        <w:t>Trzebucki</w:t>
      </w:r>
      <w:proofErr w:type="spellEnd"/>
      <w:r w:rsidRPr="00C446BF">
        <w:rPr>
          <w:rFonts w:cstheme="minorHAnsi"/>
          <w:color w:val="212121"/>
        </w:rPr>
        <w:t xml:space="preserve"> A, </w:t>
      </w:r>
      <w:proofErr w:type="spellStart"/>
      <w:r w:rsidRPr="00C446BF">
        <w:rPr>
          <w:rFonts w:cstheme="minorHAnsi"/>
          <w:color w:val="212121"/>
        </w:rPr>
        <w:t>Gupur</w:t>
      </w:r>
      <w:proofErr w:type="spellEnd"/>
      <w:r w:rsidRPr="00C446BF">
        <w:rPr>
          <w:rFonts w:cstheme="minorHAnsi"/>
          <w:color w:val="212121"/>
        </w:rPr>
        <w:t xml:space="preserve"> N, </w:t>
      </w:r>
      <w:r w:rsidRPr="00C446BF">
        <w:rPr>
          <w:rFonts w:cstheme="minorHAnsi"/>
          <w:b/>
          <w:bCs/>
          <w:color w:val="212121"/>
        </w:rPr>
        <w:t>Templer SJ,</w:t>
      </w:r>
      <w:r w:rsidRPr="00C446BF">
        <w:rPr>
          <w:rFonts w:cstheme="minorHAnsi"/>
          <w:color w:val="212121"/>
        </w:rPr>
        <w:t xml:space="preserve"> McCreary E. Impact of a Tele-Stewardship and Tele-Infection Prevention Program on Hospital-Onset </w:t>
      </w:r>
      <w:proofErr w:type="spellStart"/>
      <w:r w:rsidRPr="00C446BF">
        <w:rPr>
          <w:rFonts w:cstheme="minorHAnsi"/>
          <w:color w:val="212121"/>
        </w:rPr>
        <w:t>Clostridioides</w:t>
      </w:r>
      <w:proofErr w:type="spellEnd"/>
      <w:r w:rsidRPr="00C446BF">
        <w:rPr>
          <w:rFonts w:cstheme="minorHAnsi"/>
          <w:color w:val="212121"/>
        </w:rPr>
        <w:t xml:space="preserve"> Difficile Rates in a Community Three-Hospital Health System</w:t>
      </w:r>
      <w:r>
        <w:rPr>
          <w:rFonts w:cstheme="minorHAnsi"/>
          <w:color w:val="212121"/>
        </w:rPr>
        <w:t>. ID poster presentation. IDSA conference 2023.</w:t>
      </w:r>
    </w:p>
    <w:p w14:paraId="6878A1F3" w14:textId="34B87D42" w:rsidR="009C1D2E" w:rsidRPr="009C1D2E" w:rsidRDefault="009C1D2E" w:rsidP="009C1D2E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1"/>
          <w:szCs w:val="24"/>
        </w:rPr>
      </w:pPr>
      <w:r w:rsidRPr="00EB76ED">
        <w:rPr>
          <w:rFonts w:cstheme="minorHAnsi"/>
          <w:b/>
          <w:bCs/>
          <w:color w:val="212121"/>
        </w:rPr>
        <w:t>SJ Templer</w:t>
      </w:r>
      <w:r w:rsidRPr="009C1D2E">
        <w:rPr>
          <w:rFonts w:cstheme="minorHAnsi"/>
          <w:color w:val="212121"/>
        </w:rPr>
        <w:t xml:space="preserve"> and Gonzaga, AM. </w:t>
      </w:r>
      <w:r>
        <w:rPr>
          <w:rFonts w:cstheme="minorHAnsi"/>
          <w:color w:val="212121"/>
        </w:rPr>
        <w:t>Coaching during Pre-Clinical Curriculum to Ensure Academic Success. Poster presentation, AAMC GSA conference 2024.</w:t>
      </w:r>
    </w:p>
    <w:p w14:paraId="55E4623D" w14:textId="77777777" w:rsidR="006F2B6A" w:rsidRPr="00D63848" w:rsidRDefault="006F2B6A" w:rsidP="006F2B6A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5999A53" w14:textId="0E6B22A3" w:rsidR="006F2B6A" w:rsidRDefault="006F2B6A" w:rsidP="006F2B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2BB77D" w14:textId="58567F66" w:rsidR="006F2B6A" w:rsidRPr="000871BD" w:rsidRDefault="006F2B6A" w:rsidP="00B344DD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13362">
        <w:rPr>
          <w:rFonts w:ascii="Calibri" w:eastAsia="Calibri" w:hAnsi="Calibri" w:cs="Times New Roman"/>
          <w:b/>
          <w:sz w:val="24"/>
          <w:szCs w:val="24"/>
        </w:rPr>
        <w:t>PROFESSIONAL ACTIVITIES</w:t>
      </w:r>
    </w:p>
    <w:p w14:paraId="08EF54DC" w14:textId="77777777" w:rsidR="00FE60B0" w:rsidRPr="0016184A" w:rsidRDefault="00D63848" w:rsidP="000871BD">
      <w:pPr>
        <w:spacing w:after="0" w:line="240" w:lineRule="auto"/>
        <w:rPr>
          <w:rFonts w:ascii="Calibri" w:eastAsia="Calibri" w:hAnsi="Calibri" w:cs="Times New Roman"/>
          <w:b/>
        </w:rPr>
      </w:pPr>
      <w:r w:rsidRPr="0016184A">
        <w:rPr>
          <w:rFonts w:ascii="Calibri" w:eastAsia="Calibri" w:hAnsi="Calibri" w:cs="Times New Roman"/>
          <w:b/>
        </w:rPr>
        <w:t>TEACHING</w:t>
      </w:r>
    </w:p>
    <w:p w14:paraId="7BBF8EA4" w14:textId="77777777" w:rsidR="00426576" w:rsidRDefault="00426576" w:rsidP="00426576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1D49164E" w14:textId="77777777" w:rsidR="00426576" w:rsidRPr="0016184A" w:rsidRDefault="00426576" w:rsidP="008554CB">
      <w:pPr>
        <w:spacing w:after="0"/>
        <w:rPr>
          <w:rFonts w:ascii="Calibri" w:eastAsia="Calibri" w:hAnsi="Calibri" w:cs="Times New Roman"/>
          <w:b/>
          <w:u w:val="single"/>
        </w:rPr>
      </w:pPr>
      <w:r w:rsidRPr="0016184A">
        <w:rPr>
          <w:rFonts w:ascii="Calibri" w:eastAsia="Calibri" w:hAnsi="Calibri" w:cs="Times New Roman"/>
          <w:b/>
          <w:u w:val="single"/>
        </w:rPr>
        <w:t>Leadership Roles</w:t>
      </w:r>
      <w:r w:rsidRPr="0016184A">
        <w:rPr>
          <w:rFonts w:ascii="Calibri" w:eastAsia="Calibri" w:hAnsi="Calibri" w:cs="Times New Roman"/>
          <w:b/>
        </w:rPr>
        <w:t>:</w:t>
      </w:r>
    </w:p>
    <w:tbl>
      <w:tblPr>
        <w:tblStyle w:val="TableGrid12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853"/>
        <w:gridCol w:w="162"/>
      </w:tblGrid>
      <w:tr w:rsidR="00426576" w:rsidRPr="006F2B6A" w14:paraId="184D0E11" w14:textId="77777777" w:rsidTr="000F3FB1">
        <w:trPr>
          <w:gridAfter w:val="1"/>
          <w:wAfter w:w="162" w:type="dxa"/>
        </w:trPr>
        <w:tc>
          <w:tcPr>
            <w:tcW w:w="1435" w:type="dxa"/>
          </w:tcPr>
          <w:p w14:paraId="17E96543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2011-2018</w:t>
            </w:r>
          </w:p>
        </w:tc>
        <w:tc>
          <w:tcPr>
            <w:tcW w:w="7853" w:type="dxa"/>
          </w:tcPr>
          <w:p w14:paraId="6FDE7448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Director, Infectious Disease Rotation for medical students and residents, LVHN</w:t>
            </w:r>
          </w:p>
          <w:p w14:paraId="441FF028" w14:textId="77777777" w:rsidR="00426576" w:rsidRPr="006F2B6A" w:rsidRDefault="00426576" w:rsidP="000F3FB1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lastRenderedPageBreak/>
              <w:t>Created and updated master rotation schedule, developed and implemented didactics, and performed and submitted final evaluations</w:t>
            </w:r>
          </w:p>
        </w:tc>
      </w:tr>
      <w:tr w:rsidR="00426576" w:rsidRPr="006F2B6A" w14:paraId="40974814" w14:textId="77777777" w:rsidTr="000F3FB1">
        <w:tc>
          <w:tcPr>
            <w:tcW w:w="1435" w:type="dxa"/>
          </w:tcPr>
          <w:p w14:paraId="0899FB66" w14:textId="77777777" w:rsidR="003E0A28" w:rsidRDefault="003E0A28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2046B228" w14:textId="7EB1DDE1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2014-2018</w:t>
            </w:r>
          </w:p>
          <w:p w14:paraId="532D6CDD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10B64D4E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3CC055D8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39AA1543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69E9510C" w14:textId="77777777" w:rsidR="000253DC" w:rsidRDefault="000253DC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79A2BCAA" w14:textId="77777777" w:rsidR="000253DC" w:rsidRDefault="000253DC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4CFE845B" w14:textId="732CAE5B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2014-2018</w:t>
            </w:r>
          </w:p>
          <w:p w14:paraId="5B2868CE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38498732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77D45344" w14:textId="77777777" w:rsidR="00426576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2018-2020</w:t>
            </w:r>
          </w:p>
          <w:p w14:paraId="278B4A32" w14:textId="77777777" w:rsidR="00426576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25AA289F" w14:textId="77777777" w:rsidR="00426576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0BE5280B" w14:textId="4BF0E989" w:rsidR="00426576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6E4ABBEB" w14:textId="77777777" w:rsidR="000253DC" w:rsidRDefault="000253DC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713DDE06" w14:textId="05BFCA73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2021-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  <w:p w14:paraId="6D7B7693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015" w:type="dxa"/>
            <w:gridSpan w:val="2"/>
          </w:tcPr>
          <w:p w14:paraId="53534935" w14:textId="77777777" w:rsidR="003E0A28" w:rsidRPr="006F2B6A" w:rsidRDefault="003E0A28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4F8DC1B6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Professional Development Coaching Lead, USF/LVHN</w:t>
            </w:r>
          </w:p>
          <w:p w14:paraId="0C4D3E62" w14:textId="77777777" w:rsidR="00426576" w:rsidRPr="006F2B6A" w:rsidRDefault="00426576" w:rsidP="000F3FB1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Responsible for coaching content, recruitment and retention of coaches, implementing longitudinal faculty development programming, and annual evaluations</w:t>
            </w:r>
          </w:p>
          <w:p w14:paraId="0A5EF239" w14:textId="77777777" w:rsidR="00426576" w:rsidRPr="006F2B6A" w:rsidRDefault="00426576" w:rsidP="000F3FB1">
            <w:pPr>
              <w:ind w:left="720"/>
              <w:contextualSpacing/>
              <w:rPr>
                <w:rFonts w:ascii="Calibri" w:eastAsia="Calibri" w:hAnsi="Calibri" w:cs="Arial"/>
                <w:color w:val="000000"/>
              </w:rPr>
            </w:pPr>
          </w:p>
          <w:p w14:paraId="777F2628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Leadership Curriculum Lead, USF/LVHN</w:t>
            </w:r>
          </w:p>
          <w:p w14:paraId="63E7C83C" w14:textId="77777777" w:rsidR="00426576" w:rsidRPr="006F2B6A" w:rsidRDefault="00426576" w:rsidP="000F3FB1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Created, implemented, and assessed leadership competencies in MS3s/ MS4s</w:t>
            </w:r>
          </w:p>
          <w:p w14:paraId="4DF9A1CD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</w:p>
          <w:p w14:paraId="7CC126E9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Leadership and Wellness Thread Director, NSU MD</w:t>
            </w:r>
          </w:p>
          <w:p w14:paraId="18FEB900" w14:textId="77777777" w:rsidR="00426576" w:rsidRDefault="00426576" w:rsidP="000F3FB1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0262A1">
              <w:rPr>
                <w:rFonts w:ascii="Calibri" w:eastAsia="Calibri" w:hAnsi="Calibri" w:cs="Arial"/>
                <w:color w:val="000000"/>
              </w:rPr>
              <w:t>Created, implemented, and assessed leadership and wellness competencies in MS1s/ MS2s</w:t>
            </w:r>
          </w:p>
          <w:p w14:paraId="7F0BEE51" w14:textId="2D8A4A4C" w:rsidR="00426576" w:rsidRDefault="00426576" w:rsidP="000F3FB1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Curriculum amp available upon request</w:t>
            </w:r>
          </w:p>
          <w:p w14:paraId="2D510EE4" w14:textId="77777777" w:rsidR="00F04AEC" w:rsidRDefault="00F04AEC" w:rsidP="00F04AEC">
            <w:pPr>
              <w:ind w:left="360"/>
              <w:contextualSpacing/>
              <w:rPr>
                <w:rFonts w:ascii="Calibri" w:eastAsia="Calibri" w:hAnsi="Calibri" w:cs="Arial"/>
                <w:color w:val="000000"/>
              </w:rPr>
            </w:pPr>
          </w:p>
          <w:p w14:paraId="07C297E9" w14:textId="77777777" w:rsidR="00426576" w:rsidRPr="006F2B6A" w:rsidRDefault="00426576" w:rsidP="000F3FB1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Director of Coaching Services, UPSOM</w:t>
            </w:r>
          </w:p>
          <w:p w14:paraId="64D7CF14" w14:textId="2D427C75" w:rsidR="00426576" w:rsidRPr="00C446BF" w:rsidRDefault="00426576" w:rsidP="00C446BF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Expanded academic coaching program serving MS1s/ MS2s</w:t>
            </w:r>
            <w:r w:rsidR="00C446BF">
              <w:rPr>
                <w:rFonts w:ascii="Calibri" w:eastAsia="Calibri" w:hAnsi="Calibri" w:cs="Arial"/>
                <w:color w:val="000000"/>
              </w:rPr>
              <w:t xml:space="preserve"> in 2021 by r</w:t>
            </w:r>
            <w:r w:rsidRPr="00C446BF">
              <w:rPr>
                <w:rFonts w:ascii="Calibri" w:eastAsia="Calibri" w:hAnsi="Calibri" w:cs="Arial"/>
                <w:color w:val="000000"/>
              </w:rPr>
              <w:t>ecruit</w:t>
            </w:r>
            <w:r w:rsidR="00C446BF">
              <w:rPr>
                <w:rFonts w:ascii="Calibri" w:eastAsia="Calibri" w:hAnsi="Calibri" w:cs="Arial"/>
                <w:color w:val="000000"/>
              </w:rPr>
              <w:t>ing</w:t>
            </w:r>
            <w:r w:rsidRPr="00C446BF">
              <w:rPr>
                <w:rFonts w:ascii="Calibri" w:eastAsia="Calibri" w:hAnsi="Calibri" w:cs="Arial"/>
                <w:color w:val="000000"/>
              </w:rPr>
              <w:t xml:space="preserve"> 11 new coaches and providing ongoing faculty development sessions and feedback to all 14 coaches</w:t>
            </w:r>
          </w:p>
          <w:p w14:paraId="71FDD70A" w14:textId="738039AC" w:rsidR="00C446BF" w:rsidRPr="00C446BF" w:rsidRDefault="00C446BF" w:rsidP="00C446BF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Further expanded coaching program to entire </w:t>
            </w:r>
            <w:r w:rsidR="00C143AC">
              <w:rPr>
                <w:rFonts w:ascii="Calibri" w:eastAsia="Calibri" w:hAnsi="Calibri" w:cs="Arial"/>
                <w:color w:val="000000"/>
              </w:rPr>
              <w:t xml:space="preserve">incoming </w:t>
            </w:r>
            <w:r>
              <w:rPr>
                <w:rFonts w:ascii="Calibri" w:eastAsia="Calibri" w:hAnsi="Calibri" w:cs="Arial"/>
                <w:color w:val="000000"/>
              </w:rPr>
              <w:t>cohort</w:t>
            </w:r>
            <w:r w:rsidR="00C143AC">
              <w:rPr>
                <w:rFonts w:ascii="Calibri" w:eastAsia="Calibri" w:hAnsi="Calibri" w:cs="Arial"/>
                <w:color w:val="000000"/>
              </w:rPr>
              <w:t xml:space="preserve"> of ~150 students</w:t>
            </w:r>
            <w:r>
              <w:rPr>
                <w:rFonts w:ascii="Calibri" w:eastAsia="Calibri" w:hAnsi="Calibri" w:cs="Arial"/>
                <w:color w:val="000000"/>
              </w:rPr>
              <w:t xml:space="preserve"> by recruiting </w:t>
            </w:r>
            <w:r w:rsidR="000351FD">
              <w:rPr>
                <w:rFonts w:ascii="Calibri" w:eastAsia="Calibri" w:hAnsi="Calibri" w:cs="Arial"/>
                <w:color w:val="000000"/>
              </w:rPr>
              <w:t>21</w:t>
            </w:r>
            <w:r>
              <w:rPr>
                <w:rFonts w:ascii="Calibri" w:eastAsia="Calibri" w:hAnsi="Calibri" w:cs="Arial"/>
                <w:color w:val="000000"/>
              </w:rPr>
              <w:t xml:space="preserve"> coaches and </w:t>
            </w:r>
            <w:r w:rsidRPr="00C446BF">
              <w:rPr>
                <w:rFonts w:ascii="Calibri" w:eastAsia="Calibri" w:hAnsi="Calibri" w:cs="Arial"/>
                <w:color w:val="000000"/>
              </w:rPr>
              <w:t xml:space="preserve">providing ongoing faculty development sessions and feedback </w:t>
            </w:r>
          </w:p>
          <w:p w14:paraId="463028BA" w14:textId="77777777" w:rsidR="00426576" w:rsidRPr="006F2B6A" w:rsidRDefault="00426576" w:rsidP="000F3FB1">
            <w:pPr>
              <w:ind w:left="360"/>
              <w:contextualSpacing/>
              <w:rPr>
                <w:rFonts w:ascii="Calibri" w:eastAsia="Calibri" w:hAnsi="Calibri" w:cs="Arial"/>
                <w:color w:val="000000"/>
              </w:rPr>
            </w:pPr>
          </w:p>
        </w:tc>
      </w:tr>
    </w:tbl>
    <w:p w14:paraId="7AC76C74" w14:textId="3976B0C6" w:rsidR="006F2B6A" w:rsidRPr="0016184A" w:rsidRDefault="006F2B6A" w:rsidP="008554CB">
      <w:pPr>
        <w:spacing w:after="0"/>
        <w:rPr>
          <w:rFonts w:ascii="Calibri" w:eastAsia="Calibri" w:hAnsi="Calibri" w:cs="Times New Roman"/>
          <w:b/>
          <w:u w:val="single"/>
        </w:rPr>
      </w:pPr>
      <w:r w:rsidRPr="0016184A">
        <w:rPr>
          <w:rFonts w:ascii="Calibri" w:eastAsia="Calibri" w:hAnsi="Calibri" w:cs="Times New Roman"/>
          <w:b/>
          <w:u w:val="single"/>
        </w:rPr>
        <w:t xml:space="preserve">Curriculum/Course Development: </w:t>
      </w:r>
    </w:p>
    <w:tbl>
      <w:tblPr>
        <w:tblStyle w:val="TableGrid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853"/>
      </w:tblGrid>
      <w:tr w:rsidR="006F2B6A" w:rsidRPr="006F2B6A" w14:paraId="6926578C" w14:textId="77777777" w:rsidTr="006F2B6A">
        <w:tc>
          <w:tcPr>
            <w:tcW w:w="1435" w:type="dxa"/>
          </w:tcPr>
          <w:p w14:paraId="4F989308" w14:textId="77777777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2009-2011</w:t>
            </w:r>
          </w:p>
          <w:p w14:paraId="2B4D698E" w14:textId="77777777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</w:p>
          <w:p w14:paraId="53D749A5" w14:textId="77777777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</w:p>
          <w:p w14:paraId="05312FB6" w14:textId="77777777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</w:p>
          <w:p w14:paraId="4B001AC1" w14:textId="77777777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</w:p>
          <w:p w14:paraId="5E0F3C72" w14:textId="77777777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</w:p>
          <w:p w14:paraId="098ED58E" w14:textId="29670992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2012-2013</w:t>
            </w:r>
          </w:p>
        </w:tc>
        <w:tc>
          <w:tcPr>
            <w:tcW w:w="7853" w:type="dxa"/>
          </w:tcPr>
          <w:p w14:paraId="47A370E4" w14:textId="77777777" w:rsidR="006F2B6A" w:rsidRPr="006F2B6A" w:rsidRDefault="006F2B6A" w:rsidP="008554CB">
            <w:pPr>
              <w:rPr>
                <w:rFonts w:cstheme="minorHAnsi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Course Creator, </w:t>
            </w:r>
            <w:r w:rsidRPr="006F2B6A">
              <w:rPr>
                <w:rFonts w:cstheme="minorHAnsi"/>
              </w:rPr>
              <w:t>Internal Medicine Resident Infectious Disease Didactic Series</w:t>
            </w:r>
          </w:p>
          <w:p w14:paraId="642EBF88" w14:textId="77777777" w:rsidR="006F2B6A" w:rsidRPr="006F2B6A" w:rsidRDefault="006F2B6A" w:rsidP="008554CB">
            <w:pPr>
              <w:numPr>
                <w:ilvl w:val="0"/>
                <w:numId w:val="26"/>
              </w:numPr>
              <w:contextualSpacing/>
              <w:rPr>
                <w:rFonts w:eastAsiaTheme="minorEastAsia" w:cstheme="minorHAnsi"/>
              </w:rPr>
            </w:pPr>
            <w:r w:rsidRPr="006F2B6A">
              <w:rPr>
                <w:rFonts w:eastAsiaTheme="minorEastAsia" w:cstheme="minorHAnsi"/>
              </w:rPr>
              <w:t xml:space="preserve">Weekly sessions conducted on the teaching unit using a </w:t>
            </w:r>
            <w:proofErr w:type="gramStart"/>
            <w:r w:rsidRPr="006F2B6A">
              <w:rPr>
                <w:rFonts w:eastAsiaTheme="minorEastAsia" w:cstheme="minorHAnsi"/>
              </w:rPr>
              <w:t>case based</w:t>
            </w:r>
            <w:proofErr w:type="gramEnd"/>
            <w:r w:rsidRPr="006F2B6A">
              <w:rPr>
                <w:rFonts w:eastAsiaTheme="minorEastAsia" w:cstheme="minorHAnsi"/>
              </w:rPr>
              <w:t xml:space="preserve"> format</w:t>
            </w:r>
          </w:p>
          <w:p w14:paraId="7076A30A" w14:textId="77777777" w:rsidR="006F2B6A" w:rsidRPr="006F2B6A" w:rsidRDefault="006F2B6A" w:rsidP="008554CB">
            <w:pPr>
              <w:numPr>
                <w:ilvl w:val="0"/>
                <w:numId w:val="26"/>
              </w:numPr>
              <w:contextualSpacing/>
              <w:rPr>
                <w:rFonts w:eastAsiaTheme="minorEastAsia" w:cstheme="minorHAnsi"/>
              </w:rPr>
            </w:pPr>
            <w:r w:rsidRPr="006F2B6A">
              <w:rPr>
                <w:rFonts w:eastAsiaTheme="minorEastAsia" w:cstheme="minorHAnsi"/>
              </w:rPr>
              <w:t>Topics included: “Introduction to Infectious Disease”, “Choosing antibiotics wisely”, “Foot infections from cellulitis to osteomyelitis”, “Urinary Tract Infections”</w:t>
            </w:r>
          </w:p>
          <w:p w14:paraId="1D7F6CAD" w14:textId="77777777" w:rsidR="0016184A" w:rsidRDefault="0016184A" w:rsidP="008554CB">
            <w:pPr>
              <w:rPr>
                <w:rFonts w:ascii="Calibri" w:eastAsia="Calibri" w:hAnsi="Calibri" w:cs="Arial"/>
                <w:color w:val="000000"/>
              </w:rPr>
            </w:pPr>
          </w:p>
          <w:p w14:paraId="1259A049" w14:textId="3BB4ADE1" w:rsidR="006F2B6A" w:rsidRPr="006F2B6A" w:rsidRDefault="006F2B6A" w:rsidP="008554CB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Creator, Infectious Diseases clerkship didactics</w:t>
            </w:r>
          </w:p>
          <w:p w14:paraId="1366C87E" w14:textId="77777777" w:rsidR="006F2B6A" w:rsidRPr="006F2B6A" w:rsidRDefault="006F2B6A" w:rsidP="008554CB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Developed online clinical microbiology modules, assigned weekly journal article readings, and quizzes</w:t>
            </w:r>
          </w:p>
        </w:tc>
      </w:tr>
      <w:tr w:rsidR="006F2B6A" w:rsidRPr="006F2B6A" w14:paraId="45645CB6" w14:textId="77777777" w:rsidTr="006F2B6A">
        <w:tc>
          <w:tcPr>
            <w:tcW w:w="1435" w:type="dxa"/>
          </w:tcPr>
          <w:p w14:paraId="7EF98486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455E13BF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2014-2018</w:t>
            </w:r>
          </w:p>
        </w:tc>
        <w:tc>
          <w:tcPr>
            <w:tcW w:w="7853" w:type="dxa"/>
          </w:tcPr>
          <w:p w14:paraId="45286505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9B85A77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Course Creator, 3</w:t>
            </w:r>
            <w:r w:rsidRPr="006F2B6A">
              <w:rPr>
                <w:rFonts w:ascii="Calibri" w:eastAsia="Calibri" w:hAnsi="Calibri" w:cs="Arial"/>
                <w:color w:val="000000"/>
                <w:vertAlign w:val="superscript"/>
              </w:rPr>
              <w:t>rd</w:t>
            </w:r>
            <w:r w:rsidRPr="006F2B6A">
              <w:rPr>
                <w:rFonts w:ascii="Calibri" w:eastAsia="Calibri" w:hAnsi="Calibri" w:cs="Arial"/>
                <w:color w:val="000000"/>
              </w:rPr>
              <w:t xml:space="preserve"> and 4</w:t>
            </w:r>
            <w:r w:rsidRPr="006F2B6A">
              <w:rPr>
                <w:rFonts w:ascii="Calibri" w:eastAsia="Calibri" w:hAnsi="Calibri" w:cs="Arial"/>
                <w:color w:val="000000"/>
                <w:vertAlign w:val="superscript"/>
              </w:rPr>
              <w:t>th</w:t>
            </w:r>
            <w:r w:rsidRPr="006F2B6A">
              <w:rPr>
                <w:rFonts w:ascii="Calibri" w:eastAsia="Calibri" w:hAnsi="Calibri" w:cs="Arial"/>
                <w:color w:val="000000"/>
              </w:rPr>
              <w:t xml:space="preserve"> Year Leadership Curriculum and assessments for USF-LVHN SELECT Program</w:t>
            </w:r>
          </w:p>
          <w:p w14:paraId="7073656A" w14:textId="77777777" w:rsidR="006F2B6A" w:rsidRPr="006F2B6A" w:rsidRDefault="006F2B6A" w:rsidP="006F2B6A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Monthly interactive class sessions </w:t>
            </w:r>
          </w:p>
          <w:p w14:paraId="160679B6" w14:textId="77777777" w:rsidR="006F2B6A" w:rsidRPr="006F2B6A" w:rsidRDefault="006F2B6A" w:rsidP="006F2B6A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Topics included: “Social Awareness and Relationship Management”, “Levels of Systems”, “Project Management”, “Power and Influence”, “Negotiation”, “Checklists”, “Mindfulness”, “Empathy as a help and a hindrance”, “Resiliency and Burnout”, “Branding”, “Elevator Speeches”, “Professional Identity formation”, “Kegan’s stages of adult development and its role in personal and professional interactions”, “Self-Limiting Beliefs”</w:t>
            </w:r>
          </w:p>
          <w:p w14:paraId="11780BAB" w14:textId="77777777" w:rsidR="006F2B6A" w:rsidRPr="006F2B6A" w:rsidRDefault="006F2B6A" w:rsidP="006F2B6A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Created multidisciplinary OSCE on leadership competencies </w:t>
            </w:r>
          </w:p>
        </w:tc>
      </w:tr>
      <w:tr w:rsidR="006F2B6A" w:rsidRPr="006F2B6A" w14:paraId="4B44EA52" w14:textId="77777777" w:rsidTr="006F2B6A">
        <w:tc>
          <w:tcPr>
            <w:tcW w:w="1435" w:type="dxa"/>
          </w:tcPr>
          <w:p w14:paraId="364597CC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26DD333E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2015-2016</w:t>
            </w:r>
          </w:p>
          <w:p w14:paraId="0F03ABF7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AE8DF6D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2D01104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329BE0A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A615591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58BBB6C5" w14:textId="77777777" w:rsidR="003E0A28" w:rsidRDefault="003E0A2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89241C8" w14:textId="77777777" w:rsidR="003E0A28" w:rsidRDefault="003E0A2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43F93EA3" w14:textId="3C646B18" w:rsidR="003E0A28" w:rsidRDefault="003E0A2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36D4651" w14:textId="77777777" w:rsidR="00876E47" w:rsidRDefault="00876E47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231C566C" w14:textId="79E792D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2016-2018</w:t>
            </w:r>
          </w:p>
        </w:tc>
        <w:tc>
          <w:tcPr>
            <w:tcW w:w="7853" w:type="dxa"/>
          </w:tcPr>
          <w:p w14:paraId="112C304C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7459CE3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Course Creator, Annual faculty development for new coaching and doctoring faculty</w:t>
            </w:r>
          </w:p>
          <w:p w14:paraId="74A0A307" w14:textId="77777777" w:rsidR="006F2B6A" w:rsidRPr="006F2B6A" w:rsidRDefault="006F2B6A" w:rsidP="006F2B6A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proofErr w:type="gramStart"/>
            <w:r w:rsidRPr="006F2B6A">
              <w:rPr>
                <w:rFonts w:ascii="Calibri" w:eastAsia="Calibri" w:hAnsi="Calibri" w:cs="Arial"/>
                <w:color w:val="000000"/>
              </w:rPr>
              <w:lastRenderedPageBreak/>
              <w:t>2.5 day</w:t>
            </w:r>
            <w:proofErr w:type="gramEnd"/>
            <w:r w:rsidRPr="006F2B6A">
              <w:rPr>
                <w:rFonts w:ascii="Calibri" w:eastAsia="Calibri" w:hAnsi="Calibri" w:cs="Arial"/>
                <w:color w:val="000000"/>
              </w:rPr>
              <w:t xml:space="preserve"> CME sponsored event</w:t>
            </w:r>
          </w:p>
          <w:p w14:paraId="519B3954" w14:textId="77777777" w:rsidR="006F2B6A" w:rsidRPr="006F2B6A" w:rsidRDefault="006F2B6A" w:rsidP="006F2B6A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Topics included: “Integrating Emotional Intelligence Competencies into Professional Development Coaching”, “Intentional Change Model”, “Developing Professional Development Plans”, “Facilitating Small Group Sessions”, “Providing Feedback”, “Group Dynamics”, “Conflict Styles”, “Increasing Effectiveness as a Coach”, and a group coaching practicum</w:t>
            </w:r>
          </w:p>
          <w:p w14:paraId="4AF33A09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0064209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Course Creator, Wellness Curriculum for LVHN Internal Medicine Residency Program</w:t>
            </w:r>
          </w:p>
          <w:p w14:paraId="3B203A26" w14:textId="77777777" w:rsidR="006F2B6A" w:rsidRPr="006F2B6A" w:rsidRDefault="006F2B6A" w:rsidP="006F2B6A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Quarterly sessions</w:t>
            </w:r>
          </w:p>
          <w:p w14:paraId="5E63866A" w14:textId="77777777" w:rsidR="006F2B6A" w:rsidRPr="006F2B6A" w:rsidRDefault="006F2B6A" w:rsidP="006F2B6A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Developed curriculum around emotional intelligence, wellbeing, resiliency and burnout while in training</w:t>
            </w:r>
          </w:p>
          <w:p w14:paraId="2B287CB5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6F2B6A" w:rsidRPr="006F2B6A" w14:paraId="7D7F4FF1" w14:textId="77777777" w:rsidTr="006F2B6A">
        <w:tc>
          <w:tcPr>
            <w:tcW w:w="1435" w:type="dxa"/>
          </w:tcPr>
          <w:p w14:paraId="2DDE18F7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lastRenderedPageBreak/>
              <w:t>2018-2020</w:t>
            </w:r>
          </w:p>
          <w:p w14:paraId="3C709904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46AB0DC3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2B3BCD7B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7853" w:type="dxa"/>
          </w:tcPr>
          <w:p w14:paraId="3046A0C8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Director, Leadership and Wellness Thread NSU MD</w:t>
            </w:r>
          </w:p>
          <w:p w14:paraId="2092DBDF" w14:textId="77777777" w:rsidR="006F2B6A" w:rsidRPr="006F2B6A" w:rsidRDefault="006F2B6A" w:rsidP="006F2B6A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Creation of 4-year longitudinal medical leadership curriculum thread integrating Emotional Intelligence competencies, Professional Identity Formation, and Resiliency</w:t>
            </w:r>
          </w:p>
          <w:p w14:paraId="3D09AADE" w14:textId="77777777" w:rsidR="006F2B6A" w:rsidRPr="006F2B6A" w:rsidRDefault="006F2B6A" w:rsidP="006F2B6A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Implemented and assessed during reflection and integration weeks (quarterly) as well as woven into the Practice of Medicine courses.</w:t>
            </w:r>
          </w:p>
          <w:p w14:paraId="36ECCA9C" w14:textId="77777777" w:rsidR="006F2B6A" w:rsidRPr="006F2B6A" w:rsidRDefault="006F2B6A" w:rsidP="006F2B6A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Topics included: “Emotional Intelligence”, “Giving Effective Feedback”, “Maintaining Wellbeing during medical training”, “Time management”, “Developing Professional Communication Skills, “Strength Finding”, “Developing a Professional Identity in an Interprofessional Environment”, Values and Bias, “Levels of System”, “Leadership vs Followership”</w:t>
            </w:r>
          </w:p>
          <w:p w14:paraId="352592D9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6F2B6A" w:rsidRPr="006F2B6A" w14:paraId="787090CB" w14:textId="77777777" w:rsidTr="006F2B6A">
        <w:tc>
          <w:tcPr>
            <w:tcW w:w="1435" w:type="dxa"/>
          </w:tcPr>
          <w:p w14:paraId="182ACAD6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2018-2020</w:t>
            </w:r>
          </w:p>
          <w:p w14:paraId="3CB43801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8D5440B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58A0575A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A43ED1E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AEC4E12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67BEEE5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2B887F50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2E88FBC7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2018-2020</w:t>
            </w:r>
          </w:p>
          <w:p w14:paraId="582FC15B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B19A583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1EF6A2E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8C94D83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DAF7C86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048E3AA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2019-2020</w:t>
            </w:r>
          </w:p>
        </w:tc>
        <w:tc>
          <w:tcPr>
            <w:tcW w:w="7853" w:type="dxa"/>
          </w:tcPr>
          <w:p w14:paraId="3752D96F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Co-Creator, Learning Community NSU MD</w:t>
            </w:r>
          </w:p>
          <w:p w14:paraId="006C47BA" w14:textId="77777777" w:rsidR="006F2B6A" w:rsidRPr="006F2B6A" w:rsidRDefault="006F2B6A" w:rsidP="006F2B6A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4 pillars of the learning community: Career Development, Academic Success, Professional Development, Wellness</w:t>
            </w:r>
          </w:p>
          <w:p w14:paraId="55085A39" w14:textId="77777777" w:rsidR="006F2B6A" w:rsidRPr="006F2B6A" w:rsidRDefault="006F2B6A" w:rsidP="006F2B6A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Longitudinal curriculum around professional identity formation, wellbeing, and goal setting</w:t>
            </w:r>
          </w:p>
          <w:p w14:paraId="3C7A2AA1" w14:textId="77777777" w:rsidR="006F2B6A" w:rsidRPr="006F2B6A" w:rsidRDefault="006F2B6A" w:rsidP="006F2B6A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Created peer coaching program and provided professional development sessions to the participating coaches</w:t>
            </w:r>
          </w:p>
          <w:p w14:paraId="35C23356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63843B4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Contributor, Microbiology and Infectious Disease Content NSU MD</w:t>
            </w:r>
          </w:p>
          <w:p w14:paraId="678A4BF2" w14:textId="77777777" w:rsidR="006F2B6A" w:rsidRPr="006F2B6A" w:rsidRDefault="006F2B6A" w:rsidP="006F2B6A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Topics included: meningitis, necrotizing skin and soft tissue infections, influenza, complicated GU infections, NTM, and zoonoses</w:t>
            </w:r>
          </w:p>
          <w:p w14:paraId="3F9070FC" w14:textId="77777777" w:rsidR="006F2B6A" w:rsidRPr="006F2B6A" w:rsidRDefault="006F2B6A" w:rsidP="006F2B6A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Created </w:t>
            </w:r>
            <w:proofErr w:type="gramStart"/>
            <w:r w:rsidRPr="006F2B6A">
              <w:rPr>
                <w:rFonts w:ascii="Calibri" w:eastAsia="Calibri" w:hAnsi="Calibri" w:cs="Arial"/>
                <w:color w:val="000000"/>
              </w:rPr>
              <w:t>problem based</w:t>
            </w:r>
            <w:proofErr w:type="gramEnd"/>
            <w:r w:rsidRPr="006F2B6A">
              <w:rPr>
                <w:rFonts w:ascii="Calibri" w:eastAsia="Calibri" w:hAnsi="Calibri" w:cs="Arial"/>
                <w:color w:val="000000"/>
              </w:rPr>
              <w:t xml:space="preserve"> learning case on malaria and composed exam questions</w:t>
            </w:r>
          </w:p>
          <w:p w14:paraId="234B46DF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9EA8BE4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Course Creator, Using Reflective Practice to understand Unconscious Bias NSU MD</w:t>
            </w:r>
          </w:p>
          <w:p w14:paraId="56056A1E" w14:textId="77777777" w:rsidR="006F2B6A" w:rsidRPr="006F2B6A" w:rsidRDefault="006F2B6A" w:rsidP="006F2B6A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Weekly sessions with prereading on a selected topic accompanied by in-class large and small group discussions and reflective essay writing assignments</w:t>
            </w:r>
          </w:p>
          <w:p w14:paraId="28C4D4E5" w14:textId="77777777" w:rsidR="006F2B6A" w:rsidRPr="006F2B6A" w:rsidRDefault="006F2B6A" w:rsidP="006F2B6A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Topics included foundations and application of reflective practice, obesity, ageism, caregiver fatigue, us vs them, making mistakes, racism</w:t>
            </w:r>
          </w:p>
          <w:p w14:paraId="2228206C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6F2B6A" w:rsidRPr="006F2B6A" w14:paraId="3CE86250" w14:textId="77777777" w:rsidTr="006F2B6A">
        <w:tc>
          <w:tcPr>
            <w:tcW w:w="1435" w:type="dxa"/>
          </w:tcPr>
          <w:p w14:paraId="116FB97B" w14:textId="69C52AE5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2021</w:t>
            </w:r>
          </w:p>
        </w:tc>
        <w:tc>
          <w:tcPr>
            <w:tcW w:w="7853" w:type="dxa"/>
          </w:tcPr>
          <w:p w14:paraId="062B4F5F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Course Co-Director, LGBTQ 8-week mini-elective</w:t>
            </w:r>
          </w:p>
          <w:p w14:paraId="46909F04" w14:textId="77777777" w:rsidR="006F2B6A" w:rsidRPr="006F2B6A" w:rsidRDefault="006F2B6A" w:rsidP="006F2B6A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Weekly sessions on various LGBTQ health related topics: “Ethical Issues in LGBTQ+ Healthcare”, “Surgical Gender-Affirming Care”, “Health Promotion &amp; </w:t>
            </w:r>
            <w:r w:rsidRPr="006F2B6A">
              <w:rPr>
                <w:rFonts w:ascii="Calibri" w:eastAsia="Calibri" w:hAnsi="Calibri" w:cs="Arial"/>
                <w:color w:val="000000"/>
              </w:rPr>
              <w:lastRenderedPageBreak/>
              <w:t xml:space="preserve">Disease Prevention in LGBTQ+ Adults”, “OB/GYN Care for LGBTQ+ patients and Gender Affirming Pharmacology”, “Gender and Sexual Orientation Identity Development”, “Informed Consent and </w:t>
            </w:r>
            <w:proofErr w:type="gramStart"/>
            <w:r w:rsidRPr="006F2B6A">
              <w:rPr>
                <w:rFonts w:ascii="Calibri" w:eastAsia="Calibri" w:hAnsi="Calibri" w:cs="Arial"/>
                <w:color w:val="000000"/>
              </w:rPr>
              <w:t>Decision Making</w:t>
            </w:r>
            <w:proofErr w:type="gramEnd"/>
            <w:r w:rsidRPr="006F2B6A">
              <w:rPr>
                <w:rFonts w:ascii="Calibri" w:eastAsia="Calibri" w:hAnsi="Calibri" w:cs="Arial"/>
                <w:color w:val="000000"/>
              </w:rPr>
              <w:t xml:space="preserve"> Capacity for Gender Affirming Care”</w:t>
            </w:r>
          </w:p>
          <w:p w14:paraId="35313C70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  <w:tr w:rsidR="006F2B6A" w:rsidRPr="006F2B6A" w14:paraId="701EEAEE" w14:textId="77777777" w:rsidTr="006F2B6A">
        <w:tc>
          <w:tcPr>
            <w:tcW w:w="1435" w:type="dxa"/>
          </w:tcPr>
          <w:p w14:paraId="3A1077CC" w14:textId="0C240939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lastRenderedPageBreak/>
              <w:t>2021</w:t>
            </w:r>
            <w:r w:rsidR="00642698">
              <w:rPr>
                <w:rFonts w:ascii="Calibri" w:eastAsia="Calibri" w:hAnsi="Calibri" w:cs="Arial"/>
                <w:color w:val="000000"/>
              </w:rPr>
              <w:t>- 2022</w:t>
            </w:r>
          </w:p>
          <w:p w14:paraId="24D093B2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0BECB2F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285BAC4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F5AD23C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A402A41" w14:textId="5ECFC68D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2021-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  <w:p w14:paraId="035BFFDF" w14:textId="77777777" w:rsid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26AD8F0" w14:textId="77777777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5E1B8BA5" w14:textId="77777777" w:rsidR="00C446BF" w:rsidRDefault="00C446BF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7D7E240" w14:textId="77777777" w:rsidR="00FE52B4" w:rsidRDefault="00FE52B4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7A3BDDDE" w14:textId="77777777" w:rsidR="00FE52B4" w:rsidRDefault="00FE52B4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6775ECA" w14:textId="77777777" w:rsidR="00FE52B4" w:rsidRDefault="00FE52B4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1A6091F3" w14:textId="026CE888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2022-</w:t>
            </w:r>
            <w:r w:rsidR="000253DC">
              <w:rPr>
                <w:rFonts w:ascii="Calibri" w:eastAsia="Calibri" w:hAnsi="Calibri" w:cs="Arial"/>
                <w:color w:val="000000"/>
              </w:rPr>
              <w:t>2024</w:t>
            </w:r>
          </w:p>
          <w:p w14:paraId="7ADFA9B9" w14:textId="77777777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53CEE34" w14:textId="77777777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553C596F" w14:textId="77777777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5CF4F5D" w14:textId="77777777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0C9E2A7A" w14:textId="0912D859" w:rsidR="00642698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2022-</w:t>
            </w:r>
            <w:r w:rsidR="00385B10">
              <w:rPr>
                <w:rFonts w:ascii="Calibri" w:eastAsia="Calibri" w:hAnsi="Calibri" w:cs="Arial"/>
                <w:color w:val="000000"/>
              </w:rPr>
              <w:t>2023</w:t>
            </w:r>
          </w:p>
          <w:p w14:paraId="115B52BC" w14:textId="77777777" w:rsidR="00C446BF" w:rsidRDefault="00C446BF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43F36742" w14:textId="77777777" w:rsidR="00C446BF" w:rsidRDefault="00C446BF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37CEF52B" w14:textId="77777777" w:rsidR="00C446BF" w:rsidRDefault="00C446BF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6BF753EB" w14:textId="71F03247" w:rsidR="00C446BF" w:rsidRDefault="00C446BF" w:rsidP="006F2B6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2023-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  <w:p w14:paraId="6C98D28C" w14:textId="77777777" w:rsidR="00C143AC" w:rsidRDefault="00C143AC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429157F2" w14:textId="77777777" w:rsidR="00C143AC" w:rsidRDefault="00C143AC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2AA1CD04" w14:textId="3DA27BB2" w:rsidR="00C143AC" w:rsidRPr="006F2B6A" w:rsidRDefault="00C143AC" w:rsidP="006F2B6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2023-</w:t>
            </w:r>
            <w:r w:rsidR="000253DC">
              <w:rPr>
                <w:rFonts w:ascii="Calibri" w:eastAsia="Calibri" w:hAnsi="Calibri" w:cs="Arial"/>
                <w:color w:val="000000"/>
              </w:rPr>
              <w:t>2025</w:t>
            </w:r>
          </w:p>
        </w:tc>
        <w:tc>
          <w:tcPr>
            <w:tcW w:w="7853" w:type="dxa"/>
          </w:tcPr>
          <w:p w14:paraId="1C42DE48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>Course Co-Creator, Internal Medicine Leadership Series for 3</w:t>
            </w:r>
            <w:r w:rsidRPr="006F2B6A">
              <w:rPr>
                <w:rFonts w:ascii="Calibri" w:eastAsia="Calibri" w:hAnsi="Calibri" w:cs="Arial"/>
                <w:color w:val="000000"/>
                <w:vertAlign w:val="superscript"/>
              </w:rPr>
              <w:t>rd</w:t>
            </w:r>
            <w:r w:rsidRPr="006F2B6A">
              <w:rPr>
                <w:rFonts w:ascii="Calibri" w:eastAsia="Calibri" w:hAnsi="Calibri" w:cs="Arial"/>
                <w:color w:val="000000"/>
              </w:rPr>
              <w:t xml:space="preserve"> &amp; 4</w:t>
            </w:r>
            <w:r w:rsidRPr="006F2B6A">
              <w:rPr>
                <w:rFonts w:ascii="Calibri" w:eastAsia="Calibri" w:hAnsi="Calibri" w:cs="Arial"/>
                <w:color w:val="000000"/>
                <w:vertAlign w:val="superscript"/>
              </w:rPr>
              <w:t>th</w:t>
            </w:r>
            <w:r w:rsidRPr="006F2B6A">
              <w:rPr>
                <w:rFonts w:ascii="Calibri" w:eastAsia="Calibri" w:hAnsi="Calibri" w:cs="Arial"/>
                <w:color w:val="000000"/>
              </w:rPr>
              <w:t xml:space="preserve"> year Internal Medicine Clerkship students </w:t>
            </w:r>
          </w:p>
          <w:p w14:paraId="4C56431A" w14:textId="77777777" w:rsidR="006F2B6A" w:rsidRPr="006F2B6A" w:rsidRDefault="006F2B6A" w:rsidP="006F2B6A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proofErr w:type="gramStart"/>
            <w:r w:rsidRPr="006F2B6A">
              <w:rPr>
                <w:rFonts w:ascii="Calibri" w:eastAsia="Calibri" w:hAnsi="Calibri" w:cs="Arial"/>
                <w:color w:val="000000"/>
              </w:rPr>
              <w:t>2 week</w:t>
            </w:r>
            <w:proofErr w:type="gramEnd"/>
            <w:r w:rsidRPr="006F2B6A">
              <w:rPr>
                <w:rFonts w:ascii="Calibri" w:eastAsia="Calibri" w:hAnsi="Calibri" w:cs="Arial"/>
                <w:color w:val="000000"/>
              </w:rPr>
              <w:t xml:space="preserve"> course meeting biweekly to discuss emotional Intelligence, conflict management, wellbeing, and professionalism</w:t>
            </w:r>
          </w:p>
          <w:p w14:paraId="24591935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</w:p>
          <w:p w14:paraId="0928DB27" w14:textId="77777777" w:rsidR="006F2B6A" w:rsidRPr="006F2B6A" w:rsidRDefault="006F2B6A" w:rsidP="006F2B6A">
            <w:pPr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Creator, Leadership Thread UPSOM </w:t>
            </w:r>
          </w:p>
          <w:p w14:paraId="238189AE" w14:textId="532237CC" w:rsidR="006F2B6A" w:rsidRDefault="006F2B6A" w:rsidP="006F2B6A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 w:rsidRPr="006F2B6A">
              <w:rPr>
                <w:rFonts w:ascii="Calibri" w:eastAsia="Calibri" w:hAnsi="Calibri" w:cs="Arial"/>
                <w:color w:val="000000"/>
              </w:rPr>
              <w:t xml:space="preserve">Developing </w:t>
            </w:r>
            <w:r w:rsidR="00642698">
              <w:rPr>
                <w:rFonts w:ascii="Calibri" w:eastAsia="Calibri" w:hAnsi="Calibri" w:cs="Arial"/>
                <w:color w:val="000000"/>
              </w:rPr>
              <w:t xml:space="preserve">longitudinal </w:t>
            </w:r>
            <w:r w:rsidRPr="006F2B6A">
              <w:rPr>
                <w:rFonts w:ascii="Calibri" w:eastAsia="Calibri" w:hAnsi="Calibri" w:cs="Arial"/>
                <w:color w:val="000000"/>
              </w:rPr>
              <w:t xml:space="preserve">curriculum to be </w:t>
            </w:r>
            <w:r w:rsidR="00642698">
              <w:rPr>
                <w:rFonts w:ascii="Calibri" w:eastAsia="Calibri" w:hAnsi="Calibri" w:cs="Arial"/>
                <w:color w:val="000000"/>
              </w:rPr>
              <w:t xml:space="preserve">initiated with </w:t>
            </w:r>
            <w:r w:rsidRPr="006F2B6A">
              <w:rPr>
                <w:rFonts w:ascii="Calibri" w:eastAsia="Calibri" w:hAnsi="Calibri" w:cs="Arial"/>
                <w:color w:val="000000"/>
              </w:rPr>
              <w:t xml:space="preserve">curriculum reform </w:t>
            </w:r>
          </w:p>
          <w:p w14:paraId="36E966E3" w14:textId="7D5E13D0" w:rsidR="00FE52B4" w:rsidRDefault="00FE52B4" w:rsidP="006F2B6A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Topics presented include Stages of Team Development, Utilizing MBTI to improve communication and teamwork in small group settings, Strength Based leadership, and Conflict Management using the Thomas Killmann inventory as a guide</w:t>
            </w:r>
          </w:p>
          <w:p w14:paraId="341A6D13" w14:textId="77777777" w:rsidR="00642698" w:rsidRDefault="00642698" w:rsidP="00642698">
            <w:pPr>
              <w:contextualSpacing/>
              <w:rPr>
                <w:rFonts w:ascii="Calibri" w:eastAsia="Calibri" w:hAnsi="Calibri" w:cs="Arial"/>
                <w:color w:val="000000"/>
              </w:rPr>
            </w:pPr>
          </w:p>
          <w:p w14:paraId="2281FC54" w14:textId="7CAEC648" w:rsidR="00642698" w:rsidRDefault="00642698" w:rsidP="00642698">
            <w:pPr>
              <w:contextualSpacing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Co-Creator, Communication Thread UPSOM</w:t>
            </w:r>
          </w:p>
          <w:p w14:paraId="57F9BBBB" w14:textId="7FAF5139" w:rsidR="00642698" w:rsidRDefault="00642698" w:rsidP="006426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Developing longitudinal curriculum to enhance skills on interprofessional communication and feedback in both the pre-clerkship and clinical phases of the curriculum</w:t>
            </w:r>
          </w:p>
          <w:p w14:paraId="5FE87449" w14:textId="599C2063" w:rsidR="00642698" w:rsidRDefault="00642698" w:rsidP="00642698">
            <w:pPr>
              <w:rPr>
                <w:rFonts w:ascii="Calibri" w:eastAsia="Calibri" w:hAnsi="Calibri" w:cs="Arial"/>
                <w:color w:val="000000"/>
              </w:rPr>
            </w:pPr>
          </w:p>
          <w:p w14:paraId="5593514C" w14:textId="4AF47D07" w:rsidR="00642698" w:rsidRDefault="00642698" w:rsidP="00642698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Co-Creator</w:t>
            </w:r>
            <w:r w:rsidR="004651DF">
              <w:rPr>
                <w:rFonts w:ascii="Calibri" w:eastAsia="Calibri" w:hAnsi="Calibri" w:cs="Arial"/>
                <w:color w:val="000000"/>
              </w:rPr>
              <w:t>,</w:t>
            </w:r>
            <w:r>
              <w:rPr>
                <w:rFonts w:ascii="Calibri" w:eastAsia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color w:val="000000"/>
              </w:rPr>
              <w:t>PittFALLS</w:t>
            </w:r>
            <w:proofErr w:type="spellEnd"/>
            <w:r>
              <w:rPr>
                <w:rFonts w:ascii="Calibri" w:eastAsia="Calibri" w:hAnsi="Calibri" w:cs="Arial"/>
                <w:color w:val="000000"/>
              </w:rPr>
              <w:t xml:space="preserve"> series UPSOM</w:t>
            </w:r>
          </w:p>
          <w:p w14:paraId="0C43211C" w14:textId="03D05802" w:rsidR="00C446BF" w:rsidRDefault="00642698" w:rsidP="00C446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Quarterly seminar series addressing wellbeing topics</w:t>
            </w:r>
            <w:r w:rsidR="0042514F">
              <w:rPr>
                <w:rFonts w:ascii="Calibri" w:eastAsia="Calibri" w:hAnsi="Calibri" w:cs="Arial"/>
                <w:color w:val="000000"/>
              </w:rPr>
              <w:t xml:space="preserve"> including failure during medical school and mental health issues.</w:t>
            </w:r>
          </w:p>
          <w:p w14:paraId="51FF0FB8" w14:textId="77777777" w:rsidR="00C446BF" w:rsidRDefault="00C446BF" w:rsidP="00C446BF">
            <w:pPr>
              <w:ind w:left="360"/>
              <w:rPr>
                <w:rFonts w:ascii="Calibri" w:eastAsia="Calibri" w:hAnsi="Calibri" w:cs="Arial"/>
                <w:color w:val="000000"/>
              </w:rPr>
            </w:pPr>
          </w:p>
          <w:p w14:paraId="243E3B96" w14:textId="5BC51D70" w:rsidR="00C446BF" w:rsidRDefault="00C446BF" w:rsidP="00C446BF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Course Co-Creator, Wellbeing flex week </w:t>
            </w:r>
          </w:p>
          <w:p w14:paraId="1581C4A9" w14:textId="550EAF9D" w:rsidR="00C446BF" w:rsidRDefault="009A48B2" w:rsidP="00C446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Weeklong course with different aspects of wellbeing highlighted by day</w:t>
            </w:r>
          </w:p>
          <w:p w14:paraId="7FA04C3F" w14:textId="77777777" w:rsidR="00C143AC" w:rsidRDefault="00C143AC" w:rsidP="00C143AC">
            <w:pPr>
              <w:rPr>
                <w:rFonts w:ascii="Calibri" w:eastAsia="Calibri" w:hAnsi="Calibri" w:cs="Arial"/>
                <w:color w:val="000000"/>
              </w:rPr>
            </w:pPr>
          </w:p>
          <w:p w14:paraId="2BE25322" w14:textId="039F2346" w:rsidR="00C143AC" w:rsidRDefault="00C143AC" w:rsidP="00C143AC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Course Co-Creator, Leadership Skills flex week </w:t>
            </w:r>
          </w:p>
          <w:p w14:paraId="7F6C12EC" w14:textId="3513E41D" w:rsidR="00F161D3" w:rsidRPr="00C143AC" w:rsidRDefault="00C143AC" w:rsidP="00C143A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Weeklong course with different themes of leadership highlighted by day</w:t>
            </w:r>
          </w:p>
        </w:tc>
      </w:tr>
      <w:tr w:rsidR="00642698" w:rsidRPr="006F2B6A" w14:paraId="7E5B6B18" w14:textId="77777777" w:rsidTr="006F2B6A">
        <w:tc>
          <w:tcPr>
            <w:tcW w:w="1435" w:type="dxa"/>
          </w:tcPr>
          <w:p w14:paraId="462C425F" w14:textId="77132B21" w:rsidR="00642698" w:rsidRPr="006F2B6A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7853" w:type="dxa"/>
          </w:tcPr>
          <w:p w14:paraId="2AFB1B84" w14:textId="77777777" w:rsidR="00642698" w:rsidRPr="006F2B6A" w:rsidRDefault="00642698" w:rsidP="006F2B6A">
            <w:pPr>
              <w:rPr>
                <w:rFonts w:ascii="Calibri" w:eastAsia="Calibri" w:hAnsi="Calibri" w:cs="Arial"/>
                <w:color w:val="000000"/>
              </w:rPr>
            </w:pPr>
          </w:p>
        </w:tc>
      </w:tr>
    </w:tbl>
    <w:p w14:paraId="62EC6920" w14:textId="77777777" w:rsidR="008554CB" w:rsidRDefault="006F2B6A" w:rsidP="008554CB">
      <w:pPr>
        <w:spacing w:after="0"/>
        <w:rPr>
          <w:rFonts w:ascii="Calibri" w:eastAsia="Calibri" w:hAnsi="Calibri" w:cs="Times New Roman"/>
          <w:b/>
        </w:rPr>
      </w:pPr>
      <w:r w:rsidRPr="006F2B6A">
        <w:rPr>
          <w:rFonts w:ascii="Calibri" w:eastAsia="Calibri" w:hAnsi="Calibri" w:cs="Times New Roman"/>
          <w:b/>
          <w:sz w:val="24"/>
          <w:szCs w:val="24"/>
          <w:u w:val="single"/>
        </w:rPr>
        <w:t>T</w:t>
      </w:r>
      <w:r w:rsidRPr="00421A2C">
        <w:rPr>
          <w:rFonts w:ascii="Calibri" w:eastAsia="Calibri" w:hAnsi="Calibri" w:cs="Times New Roman"/>
          <w:b/>
          <w:u w:val="single"/>
        </w:rPr>
        <w:t>each</w:t>
      </w:r>
      <w:r w:rsidR="008554CB">
        <w:rPr>
          <w:rFonts w:ascii="Calibri" w:eastAsia="Calibri" w:hAnsi="Calibri" w:cs="Times New Roman"/>
          <w:b/>
          <w:u w:val="single"/>
        </w:rPr>
        <w:t>i</w:t>
      </w:r>
      <w:r w:rsidRPr="00421A2C">
        <w:rPr>
          <w:rFonts w:ascii="Calibri" w:eastAsia="Calibri" w:hAnsi="Calibri" w:cs="Times New Roman"/>
          <w:b/>
          <w:u w:val="single"/>
        </w:rPr>
        <w:t>ng of Medical Students at USF-SELECT Program</w:t>
      </w:r>
      <w:r w:rsidRPr="00421A2C">
        <w:rPr>
          <w:rFonts w:ascii="Calibri" w:eastAsia="Calibri" w:hAnsi="Calibri" w:cs="Times New Roman"/>
          <w:b/>
        </w:rPr>
        <w:t>:</w:t>
      </w:r>
    </w:p>
    <w:p w14:paraId="3635221C" w14:textId="452621D3" w:rsidR="006F2B6A" w:rsidRPr="008554CB" w:rsidRDefault="006F2B6A" w:rsidP="008554CB">
      <w:pPr>
        <w:spacing w:after="0"/>
        <w:rPr>
          <w:rFonts w:ascii="Calibri" w:eastAsia="Calibri" w:hAnsi="Calibri" w:cs="Times New Roman"/>
          <w:b/>
          <w:u w:val="single"/>
        </w:rPr>
      </w:pPr>
      <w:r w:rsidRPr="006F2B6A">
        <w:rPr>
          <w:rFonts w:ascii="Calibri" w:eastAsia="Calibri" w:hAnsi="Calibri" w:cs="Times New Roman"/>
          <w:bCs/>
        </w:rPr>
        <w:t>2015-2016</w:t>
      </w:r>
      <w:r w:rsidR="00217891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MS1: Prologue 1 lecturer</w:t>
      </w:r>
    </w:p>
    <w:p w14:paraId="2F6A63FD" w14:textId="77777777" w:rsidR="006F2B6A" w:rsidRPr="006F2B6A" w:rsidRDefault="006F2B6A" w:rsidP="00971286">
      <w:pPr>
        <w:numPr>
          <w:ilvl w:val="2"/>
          <w:numId w:val="42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“Introduction to Emotional Intelligence”</w:t>
      </w:r>
    </w:p>
    <w:p w14:paraId="1F8AB641" w14:textId="77777777" w:rsidR="006F2B6A" w:rsidRPr="006F2B6A" w:rsidRDefault="006F2B6A" w:rsidP="00971286">
      <w:pPr>
        <w:numPr>
          <w:ilvl w:val="2"/>
          <w:numId w:val="42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“Introduction to Professional Development Plans”</w:t>
      </w:r>
    </w:p>
    <w:p w14:paraId="277EB12F" w14:textId="77777777" w:rsidR="006F2B6A" w:rsidRPr="006F2B6A" w:rsidRDefault="006F2B6A" w:rsidP="00971286">
      <w:pPr>
        <w:numPr>
          <w:ilvl w:val="2"/>
          <w:numId w:val="42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“Introduction to Intentional Change Model”</w:t>
      </w:r>
    </w:p>
    <w:p w14:paraId="42601C2F" w14:textId="77777777" w:rsidR="006F2B6A" w:rsidRPr="006F2B6A" w:rsidRDefault="006F2B6A" w:rsidP="00971286">
      <w:pPr>
        <w:numPr>
          <w:ilvl w:val="2"/>
          <w:numId w:val="42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“The Holistic Self”</w:t>
      </w:r>
    </w:p>
    <w:p w14:paraId="7C26152E" w14:textId="77777777" w:rsidR="006F2B6A" w:rsidRPr="006F2B6A" w:rsidRDefault="006F2B6A" w:rsidP="00971286">
      <w:pPr>
        <w:numPr>
          <w:ilvl w:val="2"/>
          <w:numId w:val="42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“Lifeline Activity”</w:t>
      </w:r>
    </w:p>
    <w:p w14:paraId="5C078B4F" w14:textId="77777777" w:rsidR="006F2B6A" w:rsidRPr="006F2B6A" w:rsidRDefault="006F2B6A" w:rsidP="00421A2C">
      <w:pPr>
        <w:spacing w:after="0" w:line="240" w:lineRule="auto"/>
        <w:ind w:left="720"/>
        <w:contextualSpacing/>
        <w:rPr>
          <w:rFonts w:eastAsiaTheme="minorEastAsia" w:cstheme="minorHAnsi"/>
        </w:rPr>
      </w:pPr>
    </w:p>
    <w:p w14:paraId="28782A72" w14:textId="694B6566" w:rsidR="006F2B6A" w:rsidRPr="00F80F53" w:rsidRDefault="00F80F53" w:rsidP="00F80F53">
      <w:pPr>
        <w:tabs>
          <w:tab w:val="left" w:pos="99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2016-2017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F2B6A" w:rsidRPr="00F80F53">
        <w:rPr>
          <w:rFonts w:cstheme="minorHAnsi"/>
        </w:rPr>
        <w:t>MS3 lecturer:</w:t>
      </w:r>
    </w:p>
    <w:p w14:paraId="25011B9A" w14:textId="77777777" w:rsidR="006F2B6A" w:rsidRPr="006F2B6A" w:rsidRDefault="006F2B6A" w:rsidP="00217891">
      <w:pPr>
        <w:numPr>
          <w:ilvl w:val="0"/>
          <w:numId w:val="39"/>
        </w:numPr>
        <w:spacing w:after="0" w:line="240" w:lineRule="auto"/>
        <w:ind w:left="2160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“Social Awareness and Relationship Management”</w:t>
      </w:r>
    </w:p>
    <w:p w14:paraId="368CA1A9" w14:textId="77777777" w:rsidR="006F2B6A" w:rsidRPr="006F2B6A" w:rsidRDefault="006F2B6A" w:rsidP="00217891">
      <w:pPr>
        <w:numPr>
          <w:ilvl w:val="0"/>
          <w:numId w:val="39"/>
        </w:numPr>
        <w:spacing w:after="0" w:line="240" w:lineRule="auto"/>
        <w:ind w:left="2160"/>
        <w:contextualSpacing/>
        <w:rPr>
          <w:rFonts w:ascii="Calibri" w:eastAsia="Calibri" w:hAnsi="Calibri" w:cs="Arial"/>
          <w:color w:val="000000"/>
        </w:rPr>
      </w:pPr>
      <w:r w:rsidRPr="006F2B6A">
        <w:rPr>
          <w:rFonts w:ascii="Calibri" w:eastAsia="Calibri" w:hAnsi="Calibri" w:cs="Arial"/>
          <w:color w:val="000000"/>
        </w:rPr>
        <w:t>“Project Management”</w:t>
      </w:r>
    </w:p>
    <w:p w14:paraId="4C22AB82" w14:textId="77777777" w:rsidR="006F2B6A" w:rsidRPr="006F2B6A" w:rsidRDefault="006F2B6A" w:rsidP="00217891">
      <w:pPr>
        <w:numPr>
          <w:ilvl w:val="0"/>
          <w:numId w:val="39"/>
        </w:numPr>
        <w:spacing w:after="0" w:line="240" w:lineRule="auto"/>
        <w:ind w:left="2160"/>
        <w:contextualSpacing/>
        <w:rPr>
          <w:rFonts w:ascii="Calibri" w:eastAsia="Calibri" w:hAnsi="Calibri" w:cs="Arial"/>
          <w:color w:val="000000"/>
        </w:rPr>
      </w:pPr>
      <w:r w:rsidRPr="006F2B6A">
        <w:rPr>
          <w:rFonts w:ascii="Calibri" w:eastAsia="Calibri" w:hAnsi="Calibri" w:cs="Arial"/>
          <w:color w:val="000000"/>
        </w:rPr>
        <w:t>“Power and Influence”</w:t>
      </w:r>
    </w:p>
    <w:p w14:paraId="691A6F45" w14:textId="284C29D3" w:rsidR="006F2B6A" w:rsidRPr="00421A2C" w:rsidRDefault="006F2B6A" w:rsidP="00217891">
      <w:pPr>
        <w:numPr>
          <w:ilvl w:val="0"/>
          <w:numId w:val="39"/>
        </w:numPr>
        <w:spacing w:after="0" w:line="240" w:lineRule="auto"/>
        <w:ind w:left="2160"/>
        <w:contextualSpacing/>
        <w:rPr>
          <w:rFonts w:eastAsiaTheme="minorEastAsia" w:cstheme="minorHAnsi"/>
        </w:rPr>
      </w:pPr>
      <w:r w:rsidRPr="006F2B6A">
        <w:rPr>
          <w:rFonts w:ascii="Calibri" w:eastAsia="Calibri" w:hAnsi="Calibri" w:cs="Arial"/>
          <w:color w:val="000000"/>
        </w:rPr>
        <w:t>“Negotiation”</w:t>
      </w:r>
    </w:p>
    <w:p w14:paraId="0CED3D80" w14:textId="77777777" w:rsidR="00421A2C" w:rsidRPr="006F2B6A" w:rsidRDefault="00421A2C" w:rsidP="00217891">
      <w:pPr>
        <w:spacing w:after="0" w:line="240" w:lineRule="auto"/>
        <w:ind w:left="1800"/>
        <w:contextualSpacing/>
        <w:rPr>
          <w:rFonts w:eastAsiaTheme="minorEastAsia" w:cstheme="minorHAnsi"/>
        </w:rPr>
      </w:pPr>
    </w:p>
    <w:p w14:paraId="362B8A20" w14:textId="75F7FD42" w:rsidR="006F2B6A" w:rsidRDefault="006F2B6A" w:rsidP="00421A2C">
      <w:pPr>
        <w:spacing w:after="0" w:line="240" w:lineRule="auto"/>
        <w:rPr>
          <w:rFonts w:cstheme="minorHAnsi"/>
        </w:rPr>
      </w:pPr>
      <w:r w:rsidRPr="006F2B6A">
        <w:rPr>
          <w:rFonts w:cstheme="minorHAnsi"/>
        </w:rPr>
        <w:t>2015-2017</w:t>
      </w:r>
      <w:r w:rsidR="00217891">
        <w:rPr>
          <w:rFonts w:cstheme="minorHAnsi"/>
        </w:rPr>
        <w:tab/>
      </w:r>
      <w:r w:rsidRPr="006F2B6A">
        <w:rPr>
          <w:rFonts w:cstheme="minorHAnsi"/>
        </w:rPr>
        <w:t xml:space="preserve">MS3 lecturer: “Infectious Disease Quarterly Overview Lecture”- </w:t>
      </w:r>
      <w:proofErr w:type="gramStart"/>
      <w:r w:rsidRPr="006F2B6A">
        <w:rPr>
          <w:rFonts w:cstheme="minorHAnsi"/>
        </w:rPr>
        <w:t>2 hour</w:t>
      </w:r>
      <w:proofErr w:type="gramEnd"/>
      <w:r w:rsidRPr="006F2B6A">
        <w:rPr>
          <w:rFonts w:cstheme="minorHAnsi"/>
        </w:rPr>
        <w:t xml:space="preserve"> didactic session</w:t>
      </w:r>
    </w:p>
    <w:p w14:paraId="47F04F34" w14:textId="77777777" w:rsidR="00421A2C" w:rsidRPr="006F2B6A" w:rsidRDefault="00421A2C" w:rsidP="00421A2C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3F5EC238" w14:textId="3E170D66" w:rsidR="006F2B6A" w:rsidRPr="006F2B6A" w:rsidRDefault="006F2B6A" w:rsidP="00421A2C">
      <w:pPr>
        <w:spacing w:after="0" w:line="240" w:lineRule="auto"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2015-2017</w:t>
      </w:r>
      <w:r w:rsidR="00217891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MS4: Prologue 4 lecturer</w:t>
      </w:r>
    </w:p>
    <w:p w14:paraId="314DBAF5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“Checklists”</w:t>
      </w:r>
    </w:p>
    <w:p w14:paraId="0E0A0FF7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“The 3 Horsemen: Fear, Shame, and Anger”</w:t>
      </w:r>
    </w:p>
    <w:p w14:paraId="33132ABB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“Levels of Systems”</w:t>
      </w:r>
    </w:p>
    <w:p w14:paraId="015B2406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“Mindfulness”</w:t>
      </w:r>
    </w:p>
    <w:p w14:paraId="2081B6B9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</w:rPr>
        <w:t>“Empathy as a help and a hindrance”</w:t>
      </w:r>
    </w:p>
    <w:p w14:paraId="2B4BA80F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“Resiliency and Burnout”</w:t>
      </w:r>
    </w:p>
    <w:p w14:paraId="107B060E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“Branding”</w:t>
      </w:r>
      <w:r w:rsidRPr="006F2B6A">
        <w:rPr>
          <w:rFonts w:eastAsiaTheme="minorEastAsia" w:cstheme="minorHAnsi"/>
        </w:rPr>
        <w:tab/>
      </w:r>
    </w:p>
    <w:p w14:paraId="5AA40490" w14:textId="77777777" w:rsidR="006F2B6A" w:rsidRP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“Professional Identity Formation and Values Sort”</w:t>
      </w:r>
    </w:p>
    <w:p w14:paraId="614FF6B8" w14:textId="341E3B61" w:rsidR="006F2B6A" w:rsidRDefault="006F2B6A" w:rsidP="00421A2C">
      <w:pPr>
        <w:numPr>
          <w:ilvl w:val="0"/>
          <w:numId w:val="34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“Elevator Speech”</w:t>
      </w:r>
    </w:p>
    <w:p w14:paraId="06D8C6FE" w14:textId="77777777" w:rsidR="00217891" w:rsidRPr="006F2B6A" w:rsidRDefault="00217891" w:rsidP="00217891">
      <w:pPr>
        <w:spacing w:after="0" w:line="240" w:lineRule="auto"/>
        <w:ind w:left="360"/>
        <w:contextualSpacing/>
        <w:rPr>
          <w:rFonts w:eastAsiaTheme="minorEastAsia" w:cstheme="minorHAnsi"/>
        </w:rPr>
      </w:pPr>
    </w:p>
    <w:p w14:paraId="53B8D04D" w14:textId="058FCB19" w:rsidR="006F2B6A" w:rsidRPr="006F2B6A" w:rsidRDefault="006F2B6A" w:rsidP="00421A2C">
      <w:pPr>
        <w:spacing w:after="0" w:line="240" w:lineRule="auto"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2016-2017</w:t>
      </w:r>
      <w:r w:rsidR="00372E10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MS4: Epilogue lecturer</w:t>
      </w:r>
    </w:p>
    <w:p w14:paraId="741C038B" w14:textId="77777777" w:rsidR="006F2B6A" w:rsidRPr="006F2B6A" w:rsidRDefault="006F2B6A" w:rsidP="00421A2C">
      <w:pPr>
        <w:numPr>
          <w:ilvl w:val="0"/>
          <w:numId w:val="33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“Kegan’s stages of adult development and its role in personal and professional interactions”</w:t>
      </w:r>
    </w:p>
    <w:p w14:paraId="71C0E913" w14:textId="77777777" w:rsidR="006F2B6A" w:rsidRPr="006F2B6A" w:rsidRDefault="006F2B6A" w:rsidP="00421A2C">
      <w:pPr>
        <w:numPr>
          <w:ilvl w:val="0"/>
          <w:numId w:val="33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“World Café of Residency Concerns”</w:t>
      </w:r>
    </w:p>
    <w:p w14:paraId="10BA683B" w14:textId="77777777" w:rsidR="006F2B6A" w:rsidRPr="006F2B6A" w:rsidRDefault="006F2B6A" w:rsidP="00421A2C">
      <w:pPr>
        <w:numPr>
          <w:ilvl w:val="0"/>
          <w:numId w:val="33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</w:t>
      </w:r>
      <w:proofErr w:type="spellStart"/>
      <w:r w:rsidRPr="006F2B6A">
        <w:rPr>
          <w:rFonts w:eastAsiaTheme="minorEastAsia" w:cstheme="minorHAnsi"/>
        </w:rPr>
        <w:t>Self Limiting</w:t>
      </w:r>
      <w:proofErr w:type="spellEnd"/>
      <w:r w:rsidRPr="006F2B6A">
        <w:rPr>
          <w:rFonts w:eastAsiaTheme="minorEastAsia" w:cstheme="minorHAnsi"/>
        </w:rPr>
        <w:t xml:space="preserve"> beliefs”</w:t>
      </w:r>
    </w:p>
    <w:p w14:paraId="5A3D4951" w14:textId="77777777" w:rsidR="006F2B6A" w:rsidRPr="006F2B6A" w:rsidRDefault="006F2B6A" w:rsidP="00421A2C">
      <w:pPr>
        <w:numPr>
          <w:ilvl w:val="0"/>
          <w:numId w:val="33"/>
        </w:numPr>
        <w:spacing w:after="0" w:line="240" w:lineRule="auto"/>
        <w:contextualSpacing/>
        <w:rPr>
          <w:rFonts w:eastAsiaTheme="minorEastAsia" w:cstheme="minorHAnsi"/>
        </w:rPr>
      </w:pPr>
      <w:r w:rsidRPr="006F2B6A">
        <w:rPr>
          <w:rFonts w:eastAsiaTheme="minorEastAsia" w:cstheme="minorHAnsi"/>
        </w:rPr>
        <w:t>“Professionalism and Burnout 2.0”</w:t>
      </w:r>
    </w:p>
    <w:p w14:paraId="7C3296DE" w14:textId="77777777" w:rsidR="006F2B6A" w:rsidRPr="006F2B6A" w:rsidRDefault="006F2B6A" w:rsidP="00421A2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“Group Lifeline”</w:t>
      </w:r>
    </w:p>
    <w:p w14:paraId="3BD2B8D0" w14:textId="38DF113C" w:rsidR="006F2B6A" w:rsidRDefault="006F2B6A" w:rsidP="00421A2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“Coaching Group Closure”</w:t>
      </w:r>
    </w:p>
    <w:p w14:paraId="60A50E00" w14:textId="14F58E32" w:rsidR="00372E10" w:rsidRDefault="00372E10" w:rsidP="00372E10">
      <w:pPr>
        <w:spacing w:after="0" w:line="240" w:lineRule="auto"/>
        <w:ind w:left="1800"/>
        <w:contextualSpacing/>
        <w:rPr>
          <w:rFonts w:ascii="Calibri" w:eastAsia="Calibri" w:hAnsi="Calibri" w:cs="Times New Roman"/>
          <w:bCs/>
        </w:rPr>
      </w:pPr>
    </w:p>
    <w:p w14:paraId="55B58851" w14:textId="0360AA4D" w:rsidR="00306DC3" w:rsidRPr="008554CB" w:rsidRDefault="006F2B6A" w:rsidP="00306DC3">
      <w:pPr>
        <w:spacing w:after="0" w:line="240" w:lineRule="auto"/>
        <w:rPr>
          <w:rFonts w:ascii="Calibri" w:eastAsia="Calibri" w:hAnsi="Calibri" w:cs="Times New Roman"/>
          <w:b/>
        </w:rPr>
      </w:pPr>
      <w:r w:rsidRPr="00372E10">
        <w:rPr>
          <w:rFonts w:ascii="Calibri" w:eastAsia="Calibri" w:hAnsi="Calibri" w:cs="Times New Roman"/>
          <w:b/>
          <w:u w:val="single"/>
        </w:rPr>
        <w:t>Teaching of Medical Students at NSU MD</w:t>
      </w:r>
      <w:r w:rsidRPr="00372E10">
        <w:rPr>
          <w:rFonts w:ascii="Calibri" w:eastAsia="Calibri" w:hAnsi="Calibri" w:cs="Times New Roman"/>
          <w:b/>
        </w:rPr>
        <w:t>:</w:t>
      </w:r>
    </w:p>
    <w:p w14:paraId="60AC74B1" w14:textId="77777777" w:rsidR="00306DC3" w:rsidRDefault="006F2B6A" w:rsidP="00306DC3">
      <w:pPr>
        <w:spacing w:after="0" w:line="240" w:lineRule="auto"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2018-2019</w:t>
      </w:r>
      <w:r w:rsidR="00306DC3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 xml:space="preserve">Practice of Medicine 1 Facilitator- taught introductory medical interviewing and physical </w:t>
      </w:r>
    </w:p>
    <w:p w14:paraId="51F7EE8F" w14:textId="527D7C59" w:rsidR="006F2B6A" w:rsidRDefault="00306DC3" w:rsidP="00306DC3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6F2B6A" w:rsidRPr="006F2B6A">
        <w:rPr>
          <w:rFonts w:ascii="Calibri" w:eastAsia="Calibri" w:hAnsi="Calibri" w:cs="Times New Roman"/>
          <w:bCs/>
        </w:rPr>
        <w:t>exam skills</w:t>
      </w:r>
    </w:p>
    <w:p w14:paraId="3318404B" w14:textId="77777777" w:rsidR="00306DC3" w:rsidRPr="006F2B6A" w:rsidRDefault="00306DC3" w:rsidP="00306DC3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2F87C894" w14:textId="2106BA0E" w:rsidR="006F2B6A" w:rsidRPr="006F2B6A" w:rsidRDefault="006F2B6A" w:rsidP="00306DC3">
      <w:pPr>
        <w:spacing w:after="0" w:line="240" w:lineRule="auto"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2018-2020</w:t>
      </w:r>
      <w:r w:rsidR="00372E10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MS1 lecturer:</w:t>
      </w:r>
    </w:p>
    <w:p w14:paraId="0726AD6F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 xml:space="preserve">“Time Management” </w:t>
      </w:r>
    </w:p>
    <w:p w14:paraId="71D842BA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“MBTI”</w:t>
      </w:r>
    </w:p>
    <w:p w14:paraId="1084DDBF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“Introduction to Learning Communities”</w:t>
      </w:r>
    </w:p>
    <w:p w14:paraId="543BABBF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“Emotional Intelligence: A Framework for Success”</w:t>
      </w:r>
    </w:p>
    <w:p w14:paraId="1038A38B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“Giving Effective Feedback”</w:t>
      </w:r>
    </w:p>
    <w:p w14:paraId="67E6C736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“Wellness Lunch and Learn”</w:t>
      </w:r>
    </w:p>
    <w:p w14:paraId="1B7559E8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“Introduction to Careers in Medicine”</w:t>
      </w:r>
    </w:p>
    <w:p w14:paraId="0006D35B" w14:textId="77777777" w:rsidR="006F2B6A" w:rsidRP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“Maintaining Wellbeing During Medical Training”</w:t>
      </w:r>
    </w:p>
    <w:p w14:paraId="20E6F4C5" w14:textId="2B029539" w:rsidR="006F2B6A" w:rsidRDefault="006F2B6A" w:rsidP="00306DC3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“Zoonoses- Case Based Learning”</w:t>
      </w:r>
    </w:p>
    <w:p w14:paraId="1D236913" w14:textId="77777777" w:rsidR="00306DC3" w:rsidRPr="006F2B6A" w:rsidRDefault="00306DC3" w:rsidP="00306DC3">
      <w:pPr>
        <w:spacing w:after="0" w:line="240" w:lineRule="auto"/>
        <w:ind w:left="1800"/>
        <w:contextualSpacing/>
        <w:rPr>
          <w:rFonts w:eastAsiaTheme="minorEastAsia" w:cstheme="minorHAnsi"/>
          <w:color w:val="000000"/>
        </w:rPr>
      </w:pPr>
    </w:p>
    <w:p w14:paraId="5748F193" w14:textId="4441FDDA" w:rsidR="006F2B6A" w:rsidRDefault="006F2B6A" w:rsidP="00306DC3">
      <w:pPr>
        <w:spacing w:after="0" w:line="240" w:lineRule="auto"/>
        <w:rPr>
          <w:rFonts w:ascii="Calibri" w:eastAsia="Calibri" w:hAnsi="Calibri" w:cs="Times New Roman"/>
          <w:bCs/>
        </w:rPr>
      </w:pPr>
      <w:r w:rsidRPr="006F2B6A">
        <w:rPr>
          <w:rFonts w:ascii="Calibri" w:eastAsia="Calibri" w:hAnsi="Calibri" w:cs="Times New Roman"/>
          <w:bCs/>
        </w:rPr>
        <w:t>2019</w:t>
      </w:r>
      <w:r w:rsidR="00372E10">
        <w:rPr>
          <w:rFonts w:ascii="Calibri" w:eastAsia="Calibri" w:hAnsi="Calibri" w:cs="Times New Roman"/>
          <w:bCs/>
        </w:rPr>
        <w:tab/>
      </w:r>
      <w:r w:rsidR="00372E10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Problem Based Learning Facilitator- facilitated cased based learning sessions</w:t>
      </w:r>
    </w:p>
    <w:p w14:paraId="32B4724E" w14:textId="77777777" w:rsidR="00306DC3" w:rsidRPr="006F2B6A" w:rsidRDefault="00306DC3" w:rsidP="00306DC3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47DD1FED" w14:textId="52ACB79D" w:rsidR="00306DC3" w:rsidRDefault="006F2B6A" w:rsidP="00306DC3">
      <w:pPr>
        <w:spacing w:after="0" w:line="240" w:lineRule="auto"/>
        <w:rPr>
          <w:rFonts w:ascii="Calibri" w:eastAsia="Calibri" w:hAnsi="Calibri" w:cs="Times New Roman"/>
          <w:bCs/>
        </w:rPr>
      </w:pPr>
      <w:r w:rsidRPr="006F2B6A">
        <w:rPr>
          <w:rFonts w:cstheme="minorHAnsi"/>
          <w:color w:val="000000"/>
        </w:rPr>
        <w:t>2019</w:t>
      </w:r>
      <w:r w:rsidR="00372E10">
        <w:rPr>
          <w:rFonts w:cstheme="minorHAnsi"/>
          <w:color w:val="000000"/>
        </w:rPr>
        <w:tab/>
      </w:r>
      <w:r w:rsidR="00372E10">
        <w:rPr>
          <w:rFonts w:cstheme="minorHAnsi"/>
          <w:color w:val="000000"/>
        </w:rPr>
        <w:tab/>
      </w:r>
      <w:r w:rsidRPr="006F2B6A">
        <w:rPr>
          <w:rFonts w:cstheme="minorHAnsi"/>
          <w:color w:val="000000"/>
        </w:rPr>
        <w:t xml:space="preserve">Practice of Medicine 2 Facilitator- </w:t>
      </w:r>
      <w:r w:rsidRPr="006F2B6A">
        <w:rPr>
          <w:rFonts w:ascii="Calibri" w:eastAsia="Calibri" w:hAnsi="Calibri" w:cs="Times New Roman"/>
          <w:bCs/>
        </w:rPr>
        <w:t xml:space="preserve">taught advanced medical interviewing and physical </w:t>
      </w:r>
    </w:p>
    <w:p w14:paraId="24686ADF" w14:textId="443B2134" w:rsidR="006F2B6A" w:rsidRDefault="00306DC3" w:rsidP="00306DC3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6F2B6A" w:rsidRPr="006F2B6A">
        <w:rPr>
          <w:rFonts w:ascii="Calibri" w:eastAsia="Calibri" w:hAnsi="Calibri" w:cs="Times New Roman"/>
          <w:bCs/>
        </w:rPr>
        <w:t>exam skills</w:t>
      </w:r>
    </w:p>
    <w:p w14:paraId="10F7AC2D" w14:textId="77777777" w:rsidR="009A48B2" w:rsidRDefault="009A48B2" w:rsidP="00306DC3">
      <w:pPr>
        <w:spacing w:after="0" w:line="240" w:lineRule="auto"/>
        <w:rPr>
          <w:rFonts w:cstheme="minorHAnsi"/>
          <w:color w:val="000000"/>
        </w:rPr>
      </w:pPr>
    </w:p>
    <w:p w14:paraId="54D8B804" w14:textId="2F74052F" w:rsidR="006F2B6A" w:rsidRPr="006F2B6A" w:rsidRDefault="006F2B6A" w:rsidP="00306DC3">
      <w:pPr>
        <w:spacing w:after="0" w:line="240" w:lineRule="auto"/>
        <w:rPr>
          <w:rFonts w:cstheme="minorHAnsi"/>
          <w:color w:val="000000"/>
        </w:rPr>
      </w:pPr>
      <w:r w:rsidRPr="006F2B6A">
        <w:rPr>
          <w:rFonts w:cstheme="minorHAnsi"/>
          <w:color w:val="000000"/>
        </w:rPr>
        <w:t>2019</w:t>
      </w:r>
      <w:r w:rsidR="00306DC3">
        <w:rPr>
          <w:rFonts w:cstheme="minorHAnsi"/>
          <w:color w:val="000000"/>
        </w:rPr>
        <w:tab/>
      </w:r>
      <w:r w:rsidR="00306DC3">
        <w:rPr>
          <w:rFonts w:cstheme="minorHAnsi"/>
          <w:color w:val="000000"/>
        </w:rPr>
        <w:tab/>
      </w:r>
      <w:r w:rsidRPr="006F2B6A">
        <w:rPr>
          <w:rFonts w:cstheme="minorHAnsi"/>
          <w:color w:val="000000"/>
        </w:rPr>
        <w:t xml:space="preserve">MS2 lecturer: </w:t>
      </w:r>
    </w:p>
    <w:p w14:paraId="1918447A" w14:textId="77777777" w:rsidR="006F2B6A" w:rsidRPr="006F2B6A" w:rsidRDefault="006F2B6A" w:rsidP="008D424F">
      <w:pPr>
        <w:numPr>
          <w:ilvl w:val="0"/>
          <w:numId w:val="36"/>
        </w:numPr>
        <w:spacing w:after="0" w:line="240" w:lineRule="auto"/>
        <w:ind w:left="2160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“Applying MBTI to patient encounters”</w:t>
      </w:r>
    </w:p>
    <w:p w14:paraId="5307B9B0" w14:textId="2DA905E4" w:rsidR="006F2B6A" w:rsidRPr="006F2B6A" w:rsidRDefault="006F2B6A" w:rsidP="008D424F">
      <w:pPr>
        <w:numPr>
          <w:ilvl w:val="0"/>
          <w:numId w:val="36"/>
        </w:numPr>
        <w:spacing w:after="0" w:line="240" w:lineRule="auto"/>
        <w:ind w:left="2160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“Levels of System</w:t>
      </w:r>
      <w:r w:rsidR="008554CB">
        <w:rPr>
          <w:rFonts w:eastAsiaTheme="minorEastAsia" w:cstheme="minorHAnsi"/>
          <w:color w:val="000000"/>
        </w:rPr>
        <w:t>s</w:t>
      </w:r>
      <w:r w:rsidRPr="006F2B6A">
        <w:rPr>
          <w:rFonts w:eastAsiaTheme="minorEastAsia" w:cstheme="minorHAnsi"/>
          <w:color w:val="000000"/>
        </w:rPr>
        <w:t>”</w:t>
      </w:r>
    </w:p>
    <w:p w14:paraId="6A6B65B5" w14:textId="77777777" w:rsidR="006F2B6A" w:rsidRPr="006F2B6A" w:rsidRDefault="006F2B6A" w:rsidP="008D424F">
      <w:pPr>
        <w:numPr>
          <w:ilvl w:val="0"/>
          <w:numId w:val="36"/>
        </w:numPr>
        <w:spacing w:after="0" w:line="240" w:lineRule="auto"/>
        <w:ind w:left="2160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</w:t>
      </w:r>
      <w:proofErr w:type="spellStart"/>
      <w:r w:rsidRPr="006F2B6A">
        <w:rPr>
          <w:rFonts w:eastAsiaTheme="minorEastAsia" w:cstheme="minorHAnsi"/>
          <w:color w:val="000000"/>
        </w:rPr>
        <w:t>Self Management</w:t>
      </w:r>
      <w:proofErr w:type="spellEnd"/>
      <w:r w:rsidRPr="006F2B6A">
        <w:rPr>
          <w:rFonts w:eastAsiaTheme="minorEastAsia" w:cstheme="minorHAnsi"/>
          <w:color w:val="000000"/>
        </w:rPr>
        <w:t>”</w:t>
      </w:r>
    </w:p>
    <w:p w14:paraId="3529C99D" w14:textId="77777777" w:rsidR="006F2B6A" w:rsidRPr="006F2B6A" w:rsidRDefault="006F2B6A" w:rsidP="008D424F">
      <w:pPr>
        <w:numPr>
          <w:ilvl w:val="0"/>
          <w:numId w:val="36"/>
        </w:numPr>
        <w:spacing w:after="0" w:line="240" w:lineRule="auto"/>
        <w:ind w:left="2160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“Transitions”</w:t>
      </w:r>
    </w:p>
    <w:p w14:paraId="1F28655A" w14:textId="77777777" w:rsidR="006F2B6A" w:rsidRPr="006F2B6A" w:rsidRDefault="006F2B6A" w:rsidP="008D424F">
      <w:pPr>
        <w:numPr>
          <w:ilvl w:val="0"/>
          <w:numId w:val="36"/>
        </w:numPr>
        <w:spacing w:after="0" w:line="240" w:lineRule="auto"/>
        <w:ind w:left="2160"/>
        <w:contextualSpacing/>
        <w:rPr>
          <w:rFonts w:eastAsiaTheme="minorEastAsia" w:cstheme="minorHAnsi"/>
          <w:color w:val="000000"/>
        </w:rPr>
      </w:pPr>
      <w:r w:rsidRPr="006F2B6A">
        <w:rPr>
          <w:rFonts w:ascii="Calibri" w:eastAsia="Calibri" w:hAnsi="Calibri" w:cs="Arial"/>
          <w:color w:val="000000"/>
        </w:rPr>
        <w:lastRenderedPageBreak/>
        <w:t>Using Reflective Practice to understand Unconscious Bias</w:t>
      </w:r>
      <w:r w:rsidRPr="006F2B6A">
        <w:rPr>
          <w:rFonts w:eastAsiaTheme="minorEastAsia" w:cstheme="minorHAnsi"/>
        </w:rPr>
        <w:t xml:space="preserve"> -7 </w:t>
      </w:r>
      <w:proofErr w:type="gramStart"/>
      <w:r w:rsidRPr="006F2B6A">
        <w:rPr>
          <w:rFonts w:eastAsiaTheme="minorEastAsia" w:cstheme="minorHAnsi"/>
        </w:rPr>
        <w:t>1 hour</w:t>
      </w:r>
      <w:proofErr w:type="gramEnd"/>
      <w:r w:rsidRPr="006F2B6A">
        <w:rPr>
          <w:rFonts w:eastAsiaTheme="minorEastAsia" w:cstheme="minorHAnsi"/>
        </w:rPr>
        <w:t xml:space="preserve"> weekly sessions </w:t>
      </w:r>
    </w:p>
    <w:p w14:paraId="0053E2FB" w14:textId="77777777" w:rsidR="000262A1" w:rsidRDefault="000262A1" w:rsidP="008D424F">
      <w:pPr>
        <w:spacing w:after="0" w:line="240" w:lineRule="auto"/>
        <w:ind w:left="1440"/>
        <w:rPr>
          <w:rFonts w:cstheme="minorHAnsi"/>
          <w:color w:val="000000"/>
        </w:rPr>
      </w:pPr>
    </w:p>
    <w:p w14:paraId="6BC4F4F3" w14:textId="430267B1" w:rsidR="006F2B6A" w:rsidRPr="006F2B6A" w:rsidRDefault="006F2B6A" w:rsidP="008D424F">
      <w:pPr>
        <w:spacing w:after="0" w:line="240" w:lineRule="auto"/>
        <w:rPr>
          <w:rFonts w:cstheme="minorHAnsi"/>
          <w:color w:val="000000"/>
        </w:rPr>
      </w:pPr>
      <w:r w:rsidRPr="006F2B6A">
        <w:rPr>
          <w:rFonts w:cstheme="minorHAnsi"/>
          <w:color w:val="000000"/>
        </w:rPr>
        <w:t>2019-2020</w:t>
      </w:r>
      <w:r w:rsidR="008D424F">
        <w:rPr>
          <w:rFonts w:cstheme="minorHAnsi"/>
          <w:color w:val="000000"/>
        </w:rPr>
        <w:tab/>
      </w:r>
      <w:r w:rsidRPr="006F2B6A">
        <w:rPr>
          <w:rFonts w:cstheme="minorHAnsi"/>
          <w:color w:val="000000"/>
        </w:rPr>
        <w:t>MS1 lecturer:</w:t>
      </w:r>
    </w:p>
    <w:p w14:paraId="7DF60483" w14:textId="77777777" w:rsidR="006F2B6A" w:rsidRPr="006F2B6A" w:rsidRDefault="006F2B6A" w:rsidP="008D424F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“Complicated Urinary Tract Infections”</w:t>
      </w:r>
    </w:p>
    <w:p w14:paraId="621807B4" w14:textId="77777777" w:rsidR="006F2B6A" w:rsidRPr="006F2B6A" w:rsidRDefault="006F2B6A" w:rsidP="008D424F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</w:rPr>
        <w:t>“Developing Professional Communication Skills”</w:t>
      </w:r>
    </w:p>
    <w:p w14:paraId="4EEC76CE" w14:textId="77777777" w:rsidR="006F2B6A" w:rsidRPr="006F2B6A" w:rsidRDefault="006F2B6A" w:rsidP="008D424F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</w:rPr>
        <w:t>“Strength Finding”</w:t>
      </w:r>
    </w:p>
    <w:p w14:paraId="6096A4AF" w14:textId="77777777" w:rsidR="006F2B6A" w:rsidRPr="006F2B6A" w:rsidRDefault="006F2B6A" w:rsidP="008D424F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</w:rPr>
        <w:t>“Developing a Professional Identity in an Inter-Professional Healthcare Environment”</w:t>
      </w:r>
    </w:p>
    <w:p w14:paraId="0E38C457" w14:textId="77777777" w:rsidR="006F2B6A" w:rsidRPr="006F2B6A" w:rsidRDefault="006F2B6A" w:rsidP="008D424F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color w:val="000000"/>
        </w:rPr>
      </w:pPr>
      <w:r w:rsidRPr="006F2B6A">
        <w:rPr>
          <w:rFonts w:eastAsiaTheme="minorEastAsia" w:cstheme="minorHAnsi"/>
          <w:color w:val="000000"/>
        </w:rPr>
        <w:t>“The Key to Reaching Your Full Potential: Ensuring Wellbeing”</w:t>
      </w:r>
    </w:p>
    <w:p w14:paraId="32D0ED43" w14:textId="2F6D863D" w:rsidR="006F2B6A" w:rsidRPr="006F2B6A" w:rsidRDefault="006F2B6A" w:rsidP="008D424F">
      <w:pPr>
        <w:numPr>
          <w:ilvl w:val="0"/>
          <w:numId w:val="35"/>
        </w:numPr>
        <w:spacing w:after="0" w:line="240" w:lineRule="auto"/>
        <w:contextualSpacing/>
        <w:rPr>
          <w:rFonts w:ascii="Calibri" w:eastAsia="Calibri" w:hAnsi="Calibri" w:cs="Times New Roman"/>
          <w:bCs/>
          <w:sz w:val="24"/>
          <w:szCs w:val="24"/>
        </w:rPr>
      </w:pPr>
      <w:r w:rsidRPr="006F2B6A">
        <w:rPr>
          <w:rFonts w:eastAsiaTheme="minorEastAsia" w:cstheme="minorHAnsi"/>
          <w:color w:val="000000"/>
        </w:rPr>
        <w:t>“Values and Bias”</w:t>
      </w:r>
    </w:p>
    <w:p w14:paraId="17C38CD5" w14:textId="77777777" w:rsidR="006F2B6A" w:rsidRPr="006F2B6A" w:rsidRDefault="006F2B6A" w:rsidP="006F2B6A">
      <w:pPr>
        <w:spacing w:after="200" w:line="240" w:lineRule="auto"/>
        <w:ind w:left="360"/>
        <w:contextualSpacing/>
        <w:rPr>
          <w:rFonts w:ascii="Calibri" w:eastAsia="Calibri" w:hAnsi="Calibri" w:cs="Times New Roman"/>
          <w:bCs/>
          <w:sz w:val="24"/>
          <w:szCs w:val="24"/>
        </w:rPr>
      </w:pPr>
    </w:p>
    <w:p w14:paraId="642690FF" w14:textId="4DCB17E6" w:rsidR="008D424F" w:rsidRPr="008554CB" w:rsidRDefault="006F2B6A" w:rsidP="008554CB">
      <w:pPr>
        <w:spacing w:after="0"/>
        <w:rPr>
          <w:rFonts w:ascii="Calibri" w:eastAsia="Calibri" w:hAnsi="Calibri" w:cs="Times New Roman"/>
          <w:b/>
        </w:rPr>
      </w:pPr>
      <w:r w:rsidRPr="006F2B6A">
        <w:rPr>
          <w:rFonts w:ascii="Calibri" w:eastAsia="Calibri" w:hAnsi="Calibri" w:cs="Times New Roman"/>
          <w:b/>
          <w:u w:val="single"/>
        </w:rPr>
        <w:t>Teaching of Medical Students at UPSOM</w:t>
      </w:r>
      <w:r w:rsidRPr="006F2B6A">
        <w:rPr>
          <w:rFonts w:ascii="Calibri" w:eastAsia="Calibri" w:hAnsi="Calibri" w:cs="Times New Roman"/>
          <w:b/>
        </w:rPr>
        <w:t>:</w:t>
      </w:r>
    </w:p>
    <w:p w14:paraId="4D823EF0" w14:textId="5979435D" w:rsidR="006F2B6A" w:rsidRDefault="006F2B6A" w:rsidP="00876E47">
      <w:pPr>
        <w:spacing w:after="0" w:line="240" w:lineRule="auto"/>
        <w:rPr>
          <w:rFonts w:cstheme="minorHAnsi"/>
          <w:bCs/>
        </w:rPr>
      </w:pPr>
      <w:r w:rsidRPr="006F2B6A">
        <w:rPr>
          <w:rFonts w:ascii="Calibri" w:eastAsia="Calibri" w:hAnsi="Calibri" w:cs="Times New Roman"/>
          <w:bCs/>
        </w:rPr>
        <w:t>2021</w:t>
      </w:r>
      <w:r w:rsidR="008D424F">
        <w:rPr>
          <w:rFonts w:ascii="Calibri" w:eastAsia="Calibri" w:hAnsi="Calibri" w:cs="Times New Roman"/>
          <w:bCs/>
        </w:rPr>
        <w:tab/>
      </w:r>
      <w:r w:rsidR="008D424F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MS1 lecturer: “</w:t>
      </w:r>
      <w:r w:rsidRPr="006F2B6A">
        <w:rPr>
          <w:rFonts w:cstheme="minorHAnsi"/>
          <w:bCs/>
        </w:rPr>
        <w:t>Emotional Intelligence: A Key to Success”</w:t>
      </w:r>
    </w:p>
    <w:p w14:paraId="1C1A27BF" w14:textId="77777777" w:rsidR="008D424F" w:rsidRPr="006F2B6A" w:rsidRDefault="008D424F" w:rsidP="00876E47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B4D6D7B" w14:textId="77777777" w:rsidR="008D424F" w:rsidRDefault="006F2B6A" w:rsidP="00876E47">
      <w:pPr>
        <w:spacing w:after="0" w:line="240" w:lineRule="auto"/>
        <w:rPr>
          <w:rFonts w:cstheme="minorHAnsi"/>
          <w:szCs w:val="20"/>
        </w:rPr>
      </w:pPr>
      <w:r w:rsidRPr="006F2B6A">
        <w:rPr>
          <w:rFonts w:ascii="Calibri" w:eastAsia="Calibri" w:hAnsi="Calibri" w:cs="Times New Roman"/>
          <w:bCs/>
        </w:rPr>
        <w:t>2021</w:t>
      </w:r>
      <w:r w:rsidR="008D424F">
        <w:rPr>
          <w:rFonts w:ascii="Calibri" w:eastAsia="Calibri" w:hAnsi="Calibri" w:cs="Times New Roman"/>
          <w:bCs/>
        </w:rPr>
        <w:tab/>
      </w:r>
      <w:r w:rsidR="008D424F">
        <w:rPr>
          <w:rFonts w:ascii="Calibri" w:eastAsia="Calibri" w:hAnsi="Calibri" w:cs="Times New Roman"/>
          <w:bCs/>
        </w:rPr>
        <w:tab/>
      </w:r>
      <w:r w:rsidRPr="006F2B6A">
        <w:rPr>
          <w:rFonts w:ascii="Calibri" w:eastAsia="Calibri" w:hAnsi="Calibri" w:cs="Times New Roman"/>
          <w:bCs/>
        </w:rPr>
        <w:t>MS1/ MS2 lecturer: “</w:t>
      </w:r>
      <w:r w:rsidRPr="006F2B6A">
        <w:rPr>
          <w:rFonts w:cstheme="minorHAnsi"/>
          <w:szCs w:val="20"/>
        </w:rPr>
        <w:t xml:space="preserve">Adult Medicine- Health Promotion and Disease Prevention in </w:t>
      </w:r>
    </w:p>
    <w:p w14:paraId="18B55EAC" w14:textId="1F771565" w:rsidR="006F2B6A" w:rsidRDefault="008D424F" w:rsidP="008D424F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6F2B6A" w:rsidRPr="006F2B6A">
        <w:rPr>
          <w:rFonts w:cstheme="minorHAnsi"/>
          <w:szCs w:val="20"/>
        </w:rPr>
        <w:t>LGBTQ+ adults”</w:t>
      </w:r>
    </w:p>
    <w:p w14:paraId="367C899A" w14:textId="77777777" w:rsidR="008D424F" w:rsidRPr="006F2B6A" w:rsidRDefault="008D424F" w:rsidP="008D424F">
      <w:pPr>
        <w:spacing w:after="0"/>
        <w:rPr>
          <w:rFonts w:cstheme="minorHAnsi"/>
          <w:sz w:val="20"/>
          <w:szCs w:val="18"/>
        </w:rPr>
      </w:pPr>
    </w:p>
    <w:p w14:paraId="00FDAC07" w14:textId="577AE1CE" w:rsidR="006F2B6A" w:rsidRPr="006F2B6A" w:rsidRDefault="006F2B6A" w:rsidP="006F2B6A">
      <w:pPr>
        <w:rPr>
          <w:rFonts w:cstheme="minorHAnsi"/>
          <w:szCs w:val="20"/>
        </w:rPr>
      </w:pPr>
      <w:r w:rsidRPr="006F2B6A">
        <w:rPr>
          <w:rFonts w:cstheme="minorHAnsi"/>
          <w:szCs w:val="20"/>
        </w:rPr>
        <w:t>2021</w:t>
      </w:r>
      <w:r w:rsidR="008D424F">
        <w:rPr>
          <w:rFonts w:cstheme="minorHAnsi"/>
          <w:szCs w:val="20"/>
        </w:rPr>
        <w:tab/>
      </w:r>
      <w:r w:rsidR="008D424F">
        <w:rPr>
          <w:rFonts w:cstheme="minorHAnsi"/>
          <w:szCs w:val="20"/>
        </w:rPr>
        <w:tab/>
      </w:r>
      <w:r w:rsidRPr="006F2B6A">
        <w:rPr>
          <w:rFonts w:cstheme="minorHAnsi"/>
          <w:szCs w:val="20"/>
        </w:rPr>
        <w:t>MS3 Clerkship Orientation lecturer: “Transitions”</w:t>
      </w:r>
    </w:p>
    <w:p w14:paraId="1EBD3D38" w14:textId="739AB55D" w:rsidR="006F2B6A" w:rsidRPr="006F2B6A" w:rsidRDefault="006F2B6A" w:rsidP="006F2B6A">
      <w:pPr>
        <w:spacing w:after="0" w:line="240" w:lineRule="auto"/>
        <w:rPr>
          <w:rFonts w:cstheme="minorHAnsi"/>
          <w:szCs w:val="20"/>
        </w:rPr>
      </w:pPr>
      <w:r w:rsidRPr="006F2B6A">
        <w:rPr>
          <w:rFonts w:cstheme="minorHAnsi"/>
          <w:szCs w:val="20"/>
        </w:rPr>
        <w:t>2021</w:t>
      </w:r>
      <w:r w:rsidR="008D424F">
        <w:rPr>
          <w:rFonts w:cstheme="minorHAnsi"/>
          <w:szCs w:val="20"/>
        </w:rPr>
        <w:tab/>
      </w:r>
      <w:r w:rsidR="008D424F">
        <w:rPr>
          <w:rFonts w:cstheme="minorHAnsi"/>
          <w:szCs w:val="20"/>
        </w:rPr>
        <w:tab/>
      </w:r>
      <w:r w:rsidRPr="006F2B6A">
        <w:rPr>
          <w:rFonts w:cstheme="minorHAnsi"/>
          <w:szCs w:val="20"/>
        </w:rPr>
        <w:t>MS3/ MS4 lecturer: Internal Medicine Clerkship Leadership Curriculum</w:t>
      </w:r>
    </w:p>
    <w:p w14:paraId="5CE25B6B" w14:textId="77777777" w:rsidR="006F2B6A" w:rsidRPr="006F2B6A" w:rsidRDefault="006F2B6A" w:rsidP="006F2B6A">
      <w:pPr>
        <w:numPr>
          <w:ilvl w:val="0"/>
          <w:numId w:val="37"/>
        </w:numPr>
        <w:spacing w:after="0" w:line="240" w:lineRule="auto"/>
        <w:contextualSpacing/>
        <w:rPr>
          <w:rFonts w:eastAsiaTheme="minorEastAsia" w:cstheme="minorHAnsi"/>
          <w:bCs/>
        </w:rPr>
      </w:pPr>
      <w:r w:rsidRPr="006F2B6A">
        <w:rPr>
          <w:rFonts w:eastAsiaTheme="minorEastAsia" w:cstheme="minorHAnsi"/>
          <w:bCs/>
        </w:rPr>
        <w:t>“Emotional Intelligence: A Framework for Success”</w:t>
      </w:r>
    </w:p>
    <w:p w14:paraId="72DA078D" w14:textId="7733DE5B" w:rsidR="006F2B6A" w:rsidRDefault="006F2B6A" w:rsidP="006F2B6A">
      <w:pPr>
        <w:numPr>
          <w:ilvl w:val="0"/>
          <w:numId w:val="37"/>
        </w:numPr>
        <w:spacing w:after="0" w:line="240" w:lineRule="auto"/>
        <w:contextualSpacing/>
        <w:rPr>
          <w:rFonts w:eastAsiaTheme="minorEastAsia" w:cstheme="minorHAnsi"/>
          <w:bCs/>
        </w:rPr>
      </w:pPr>
      <w:r w:rsidRPr="006F2B6A">
        <w:rPr>
          <w:rFonts w:eastAsiaTheme="minorEastAsia" w:cstheme="minorHAnsi"/>
          <w:bCs/>
        </w:rPr>
        <w:t>“Resilience and Stress Management While on Clinical Rotations”</w:t>
      </w:r>
    </w:p>
    <w:p w14:paraId="265F667A" w14:textId="77777777" w:rsidR="00511000" w:rsidRDefault="00511000" w:rsidP="00511000">
      <w:pPr>
        <w:spacing w:after="0" w:line="240" w:lineRule="auto"/>
        <w:contextualSpacing/>
        <w:rPr>
          <w:rFonts w:eastAsiaTheme="minorEastAsia" w:cstheme="minorHAnsi"/>
          <w:bCs/>
        </w:rPr>
      </w:pPr>
    </w:p>
    <w:p w14:paraId="1FA746DC" w14:textId="77777777" w:rsidR="00824B62" w:rsidRDefault="00511000" w:rsidP="00824B62">
      <w:pPr>
        <w:spacing w:after="0" w:line="240" w:lineRule="auto"/>
        <w:rPr>
          <w:rFonts w:cstheme="minorHAnsi"/>
          <w:bCs/>
        </w:rPr>
      </w:pPr>
      <w:r>
        <w:rPr>
          <w:rFonts w:eastAsiaTheme="minorEastAsia" w:cstheme="minorHAnsi"/>
          <w:bCs/>
        </w:rPr>
        <w:t>2021</w:t>
      </w:r>
      <w:r w:rsidR="004152E4">
        <w:rPr>
          <w:rFonts w:eastAsiaTheme="minorEastAsia" w:cstheme="minorHAnsi"/>
          <w:bCs/>
        </w:rPr>
        <w:t>-cur</w:t>
      </w:r>
      <w:r>
        <w:rPr>
          <w:rFonts w:eastAsiaTheme="minorEastAsia" w:cstheme="minorHAnsi"/>
          <w:bCs/>
        </w:rPr>
        <w:tab/>
      </w:r>
      <w:r w:rsidR="00824B62">
        <w:rPr>
          <w:rFonts w:cstheme="minorHAnsi"/>
          <w:bCs/>
        </w:rPr>
        <w:t>Prologue lecturer:</w:t>
      </w:r>
    </w:p>
    <w:p w14:paraId="6F561F17" w14:textId="77777777" w:rsidR="00824B62" w:rsidRDefault="00824B62" w:rsidP="00824B62">
      <w:pPr>
        <w:pStyle w:val="ListParagraph"/>
        <w:numPr>
          <w:ilvl w:val="0"/>
          <w:numId w:val="4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“Leadership and Emotional Intelligence = Experiential Growth”</w:t>
      </w:r>
    </w:p>
    <w:p w14:paraId="5C6BB086" w14:textId="05F5566A" w:rsidR="00824B62" w:rsidRPr="00824B62" w:rsidRDefault="00824B62" w:rsidP="00511000">
      <w:pPr>
        <w:pStyle w:val="ListParagraph"/>
        <w:numPr>
          <w:ilvl w:val="0"/>
          <w:numId w:val="47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</w:t>
      </w:r>
      <w:proofErr w:type="spellStart"/>
      <w:r>
        <w:rPr>
          <w:rFonts w:cstheme="minorHAnsi"/>
          <w:bCs/>
        </w:rPr>
        <w:t>Self Awareness</w:t>
      </w:r>
      <w:proofErr w:type="spellEnd"/>
      <w:r>
        <w:rPr>
          <w:rFonts w:cstheme="minorHAnsi"/>
          <w:bCs/>
        </w:rPr>
        <w:t xml:space="preserve"> and </w:t>
      </w:r>
      <w:proofErr w:type="spellStart"/>
      <w:r>
        <w:rPr>
          <w:rFonts w:cstheme="minorHAnsi"/>
          <w:bCs/>
        </w:rPr>
        <w:t>Self Management</w:t>
      </w:r>
      <w:proofErr w:type="spellEnd"/>
      <w:r>
        <w:rPr>
          <w:rFonts w:cstheme="minorHAnsi"/>
          <w:bCs/>
        </w:rPr>
        <w:t>”</w:t>
      </w:r>
    </w:p>
    <w:p w14:paraId="3DB9E587" w14:textId="77777777" w:rsidR="00824B62" w:rsidRDefault="00824B62" w:rsidP="00511000">
      <w:pPr>
        <w:spacing w:after="0" w:line="240" w:lineRule="auto"/>
        <w:contextualSpacing/>
        <w:rPr>
          <w:rFonts w:eastAsiaTheme="minorEastAsia" w:cstheme="minorHAnsi"/>
          <w:bCs/>
        </w:rPr>
      </w:pPr>
    </w:p>
    <w:p w14:paraId="1BE644B1" w14:textId="4F88EE64" w:rsidR="00511000" w:rsidRDefault="00824B62" w:rsidP="00511000">
      <w:pPr>
        <w:spacing w:after="0" w:line="240" w:lineRule="auto"/>
        <w:contextualSpacing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>2021- cur</w:t>
      </w:r>
      <w:r>
        <w:rPr>
          <w:rFonts w:eastAsiaTheme="minorEastAsia" w:cstheme="minorHAnsi"/>
          <w:bCs/>
        </w:rPr>
        <w:tab/>
      </w:r>
      <w:r w:rsidR="002B2F38">
        <w:rPr>
          <w:rFonts w:eastAsiaTheme="minorEastAsia" w:cstheme="minorHAnsi"/>
          <w:bCs/>
        </w:rPr>
        <w:t xml:space="preserve">MS 1 </w:t>
      </w:r>
      <w:r w:rsidR="00511000">
        <w:rPr>
          <w:rFonts w:eastAsiaTheme="minorEastAsia" w:cstheme="minorHAnsi"/>
          <w:bCs/>
        </w:rPr>
        <w:t xml:space="preserve">Orientation week lecturer: </w:t>
      </w:r>
    </w:p>
    <w:p w14:paraId="753BF512" w14:textId="7FEA3C78" w:rsidR="00581839" w:rsidRDefault="002B2F38" w:rsidP="005818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“Accepting the Calling: Becoming an Exceptional Physician”</w:t>
      </w:r>
      <w:r w:rsidR="004152E4">
        <w:rPr>
          <w:rFonts w:cstheme="minorHAnsi"/>
          <w:bCs/>
        </w:rPr>
        <w:t xml:space="preserve"> (2021 only)</w:t>
      </w:r>
    </w:p>
    <w:p w14:paraId="10311FC4" w14:textId="0B614B0F" w:rsidR="00581839" w:rsidRDefault="00581839" w:rsidP="005818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</w:t>
      </w:r>
      <w:r w:rsidR="002B2F38">
        <w:rPr>
          <w:rFonts w:cstheme="minorHAnsi"/>
          <w:bCs/>
        </w:rPr>
        <w:t xml:space="preserve">Becoming the Physician You </w:t>
      </w:r>
      <w:r w:rsidR="003934A7">
        <w:rPr>
          <w:rFonts w:cstheme="minorHAnsi"/>
          <w:bCs/>
        </w:rPr>
        <w:t>Ar</w:t>
      </w:r>
      <w:r w:rsidR="002B2F38">
        <w:rPr>
          <w:rFonts w:cstheme="minorHAnsi"/>
          <w:bCs/>
        </w:rPr>
        <w:t xml:space="preserve">e Meant to </w:t>
      </w:r>
      <w:r w:rsidR="003934A7">
        <w:rPr>
          <w:rFonts w:cstheme="minorHAnsi"/>
          <w:bCs/>
        </w:rPr>
        <w:t>B</w:t>
      </w:r>
      <w:r w:rsidR="002B2F38">
        <w:rPr>
          <w:rFonts w:cstheme="minorHAnsi"/>
          <w:bCs/>
        </w:rPr>
        <w:t>e</w:t>
      </w:r>
      <w:r>
        <w:rPr>
          <w:rFonts w:cstheme="minorHAnsi"/>
          <w:bCs/>
        </w:rPr>
        <w:t>”</w:t>
      </w:r>
    </w:p>
    <w:p w14:paraId="65DDC010" w14:textId="244049A8" w:rsidR="00581839" w:rsidRDefault="00581839" w:rsidP="005818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“Introduction to Academic Success Resources”</w:t>
      </w:r>
    </w:p>
    <w:p w14:paraId="51566BF3" w14:textId="1C73EA85" w:rsidR="002B2F38" w:rsidRDefault="002B2F38" w:rsidP="005818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“7 Strategies to Help You Thrive During Medical School”</w:t>
      </w:r>
    </w:p>
    <w:p w14:paraId="25F8BE8B" w14:textId="31142A53" w:rsidR="002B2F38" w:rsidRDefault="002B2F38" w:rsidP="005818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“Managing For Success: Learning How to be Your Most Effective Self in an Ever</w:t>
      </w:r>
      <w:r w:rsidR="003934A7">
        <w:rPr>
          <w:rFonts w:cstheme="minorHAnsi"/>
          <w:bCs/>
        </w:rPr>
        <w:t>-</w:t>
      </w:r>
      <w:r>
        <w:rPr>
          <w:rFonts w:cstheme="minorHAnsi"/>
          <w:bCs/>
        </w:rPr>
        <w:t xml:space="preserve"> Changing World”</w:t>
      </w:r>
    </w:p>
    <w:p w14:paraId="681ACB7E" w14:textId="1525A96F" w:rsidR="004152E4" w:rsidRDefault="004152E4" w:rsidP="00581839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“Teamwork” (2023-cur)</w:t>
      </w:r>
    </w:p>
    <w:p w14:paraId="5357FE80" w14:textId="34A02B1E" w:rsidR="00581839" w:rsidRDefault="00581839" w:rsidP="00581839">
      <w:pPr>
        <w:spacing w:after="0" w:line="240" w:lineRule="auto"/>
        <w:rPr>
          <w:rFonts w:cstheme="minorHAnsi"/>
          <w:bCs/>
        </w:rPr>
      </w:pPr>
    </w:p>
    <w:p w14:paraId="7FA2E2C1" w14:textId="02C573E7" w:rsidR="00581839" w:rsidRDefault="00581839" w:rsidP="0058183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2021</w:t>
      </w:r>
      <w:r w:rsidR="009549B9">
        <w:rPr>
          <w:rFonts w:cstheme="minorHAnsi"/>
          <w:bCs/>
        </w:rPr>
        <w:t>- 2022</w:t>
      </w:r>
      <w:r w:rsidR="009549B9">
        <w:rPr>
          <w:rFonts w:cstheme="minorHAnsi"/>
          <w:bCs/>
        </w:rPr>
        <w:tab/>
      </w:r>
      <w:r>
        <w:rPr>
          <w:rFonts w:cstheme="minorHAnsi"/>
          <w:bCs/>
        </w:rPr>
        <w:t>Patient, Physician and Society lecturer: “Professionalism and Leadership”</w:t>
      </w:r>
    </w:p>
    <w:p w14:paraId="0A01325E" w14:textId="6AF608E7" w:rsidR="00581839" w:rsidRDefault="00581839" w:rsidP="00581839">
      <w:pPr>
        <w:spacing w:after="0" w:line="240" w:lineRule="auto"/>
        <w:rPr>
          <w:rFonts w:cstheme="minorHAnsi"/>
          <w:bCs/>
        </w:rPr>
      </w:pPr>
    </w:p>
    <w:p w14:paraId="7BC06E11" w14:textId="3DFA960E" w:rsidR="00581839" w:rsidRDefault="00581839" w:rsidP="0058183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2021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MS1 </w:t>
      </w:r>
      <w:r w:rsidR="008554CB">
        <w:rPr>
          <w:rFonts w:cstheme="minorHAnsi"/>
          <w:bCs/>
        </w:rPr>
        <w:t>Wellbeing Session</w:t>
      </w:r>
      <w:r>
        <w:rPr>
          <w:rFonts w:cstheme="minorHAnsi"/>
          <w:bCs/>
        </w:rPr>
        <w:t>: “</w:t>
      </w:r>
      <w:r w:rsidR="008554CB">
        <w:rPr>
          <w:rFonts w:cstheme="minorHAnsi"/>
          <w:bCs/>
        </w:rPr>
        <w:t xml:space="preserve">Setting </w:t>
      </w:r>
      <w:r>
        <w:rPr>
          <w:rFonts w:cstheme="minorHAnsi"/>
          <w:bCs/>
        </w:rPr>
        <w:t>Boundaries”</w:t>
      </w:r>
    </w:p>
    <w:p w14:paraId="596265C4" w14:textId="2EE7041E" w:rsidR="002B085D" w:rsidRDefault="002B085D" w:rsidP="00581839">
      <w:pPr>
        <w:spacing w:after="0" w:line="240" w:lineRule="auto"/>
        <w:rPr>
          <w:rFonts w:cstheme="minorHAnsi"/>
          <w:bCs/>
        </w:rPr>
      </w:pPr>
    </w:p>
    <w:p w14:paraId="6F95CCA9" w14:textId="3DC4E37A" w:rsidR="002B085D" w:rsidRDefault="002B085D" w:rsidP="0058183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2022</w:t>
      </w:r>
      <w:r w:rsidR="00824B62">
        <w:rPr>
          <w:rFonts w:cstheme="minorHAnsi"/>
          <w:bCs/>
        </w:rPr>
        <w:t>-cur</w:t>
      </w:r>
      <w:r>
        <w:rPr>
          <w:rFonts w:cstheme="minorHAnsi"/>
          <w:bCs/>
        </w:rPr>
        <w:tab/>
      </w:r>
      <w:r w:rsidR="007619A7">
        <w:rPr>
          <w:rFonts w:cstheme="minorHAnsi"/>
          <w:bCs/>
        </w:rPr>
        <w:t xml:space="preserve">MS 2 </w:t>
      </w:r>
      <w:r>
        <w:rPr>
          <w:rFonts w:cstheme="minorHAnsi"/>
          <w:bCs/>
        </w:rPr>
        <w:t>STEP 1 Prep Series:</w:t>
      </w:r>
    </w:p>
    <w:p w14:paraId="02339D98" w14:textId="1337A698" w:rsidR="002B085D" w:rsidRDefault="002B085D" w:rsidP="002B085D">
      <w:pPr>
        <w:pStyle w:val="ListParagraph"/>
        <w:numPr>
          <w:ilvl w:val="0"/>
          <w:numId w:val="45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“What You Need to Know to Be Successful”</w:t>
      </w:r>
    </w:p>
    <w:p w14:paraId="614A2414" w14:textId="250D16E2" w:rsidR="002B085D" w:rsidRPr="002B085D" w:rsidRDefault="002B085D" w:rsidP="002B085D">
      <w:pPr>
        <w:pStyle w:val="ListParagraph"/>
        <w:numPr>
          <w:ilvl w:val="0"/>
          <w:numId w:val="45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“Stress Management During Dedicated”</w:t>
      </w:r>
    </w:p>
    <w:p w14:paraId="1AFAE9DA" w14:textId="77777777" w:rsidR="006F2B6A" w:rsidRDefault="006F2B6A" w:rsidP="002B2F38">
      <w:pPr>
        <w:spacing w:after="0" w:line="240" w:lineRule="auto"/>
        <w:contextualSpacing/>
        <w:rPr>
          <w:rFonts w:eastAsiaTheme="minorEastAsia" w:cstheme="minorHAnsi"/>
          <w:bCs/>
        </w:rPr>
      </w:pPr>
    </w:p>
    <w:p w14:paraId="3E0127B7" w14:textId="1937962A" w:rsidR="004152E4" w:rsidRDefault="004152E4" w:rsidP="002B2F38">
      <w:pPr>
        <w:spacing w:after="0" w:line="240" w:lineRule="auto"/>
        <w:contextualSpacing/>
        <w:rPr>
          <w:rFonts w:eastAsiaTheme="minorEastAsia" w:cstheme="minorHAnsi"/>
          <w:bCs/>
        </w:rPr>
      </w:pPr>
      <w:r>
        <w:rPr>
          <w:rFonts w:eastAsiaTheme="minorEastAsia" w:cstheme="minorHAnsi"/>
          <w:bCs/>
        </w:rPr>
        <w:t>2023</w:t>
      </w:r>
      <w:r>
        <w:rPr>
          <w:rFonts w:eastAsiaTheme="minorEastAsia" w:cstheme="minorHAnsi"/>
          <w:bCs/>
        </w:rPr>
        <w:tab/>
      </w:r>
      <w:r>
        <w:rPr>
          <w:rFonts w:eastAsiaTheme="minorEastAsia" w:cstheme="minorHAnsi"/>
          <w:bCs/>
        </w:rPr>
        <w:tab/>
      </w:r>
      <w:r w:rsidR="00824B62">
        <w:rPr>
          <w:rFonts w:eastAsiaTheme="minorEastAsia" w:cstheme="minorHAnsi"/>
          <w:bCs/>
        </w:rPr>
        <w:t>Introduction to Being a Physician invited panelist</w:t>
      </w:r>
    </w:p>
    <w:p w14:paraId="055970A0" w14:textId="31EE8E85" w:rsidR="00824B62" w:rsidRDefault="00824B62" w:rsidP="00824B62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COVID</w:t>
      </w:r>
      <w:r w:rsidR="008554CB">
        <w:rPr>
          <w:rFonts w:cstheme="minorHAnsi"/>
          <w:bCs/>
        </w:rPr>
        <w:t xml:space="preserve">- </w:t>
      </w:r>
      <w:r>
        <w:rPr>
          <w:rFonts w:cstheme="minorHAnsi"/>
          <w:bCs/>
        </w:rPr>
        <w:t>19</w:t>
      </w:r>
      <w:r w:rsidR="009A48B2">
        <w:rPr>
          <w:rFonts w:cstheme="minorHAnsi"/>
          <w:bCs/>
        </w:rPr>
        <w:t xml:space="preserve"> Effects on Practice</w:t>
      </w:r>
    </w:p>
    <w:p w14:paraId="2D1B4D5F" w14:textId="77777777" w:rsidR="00EB76ED" w:rsidRDefault="00EB76ED" w:rsidP="00EB76ED">
      <w:pPr>
        <w:spacing w:after="0" w:line="240" w:lineRule="auto"/>
        <w:rPr>
          <w:rFonts w:cstheme="minorHAnsi"/>
          <w:bCs/>
        </w:rPr>
      </w:pPr>
    </w:p>
    <w:p w14:paraId="74577D1E" w14:textId="324096BB" w:rsidR="00EB76ED" w:rsidRDefault="00EB76ED" w:rsidP="00EB76E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2023- cur</w:t>
      </w:r>
      <w:r>
        <w:rPr>
          <w:rFonts w:cstheme="minorHAnsi"/>
          <w:bCs/>
        </w:rPr>
        <w:tab/>
        <w:t xml:space="preserve">Leadership Thread </w:t>
      </w:r>
      <w:r w:rsidR="00C638CD">
        <w:rPr>
          <w:rFonts w:cstheme="minorHAnsi"/>
          <w:bCs/>
        </w:rPr>
        <w:t>lead</w:t>
      </w:r>
      <w:r>
        <w:rPr>
          <w:rFonts w:cstheme="minorHAnsi"/>
          <w:bCs/>
        </w:rPr>
        <w:t>:</w:t>
      </w:r>
    </w:p>
    <w:p w14:paraId="25710FDD" w14:textId="77777777" w:rsidR="00EB76ED" w:rsidRPr="00EB76ED" w:rsidRDefault="00EB76ED" w:rsidP="00EB76ED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bCs/>
        </w:rPr>
      </w:pPr>
      <w:r w:rsidRPr="00EB76ED">
        <w:rPr>
          <w:rFonts w:cstheme="minorHAnsi"/>
          <w:bCs/>
        </w:rPr>
        <w:t>Strengths based Leadership</w:t>
      </w:r>
    </w:p>
    <w:p w14:paraId="5237E282" w14:textId="22E77B47" w:rsidR="00EB76ED" w:rsidRPr="00EB76ED" w:rsidRDefault="00EB76ED" w:rsidP="00EB76ED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bCs/>
        </w:rPr>
      </w:pPr>
      <w:r w:rsidRPr="00EB76ED">
        <w:rPr>
          <w:rFonts w:cstheme="minorHAnsi"/>
          <w:bCs/>
        </w:rPr>
        <w:t>Conflict Management in Teams</w:t>
      </w:r>
    </w:p>
    <w:p w14:paraId="58521A6F" w14:textId="77777777" w:rsidR="00C638CD" w:rsidRDefault="00EB76ED" w:rsidP="00EB76ED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bCs/>
        </w:rPr>
      </w:pPr>
      <w:r w:rsidRPr="00EB76ED">
        <w:rPr>
          <w:rFonts w:cstheme="minorHAnsi"/>
          <w:bCs/>
        </w:rPr>
        <w:t>Using your mission, vision, and values to guide your professional trajectory</w:t>
      </w:r>
    </w:p>
    <w:p w14:paraId="162AD281" w14:textId="685D249A" w:rsidR="00EB76ED" w:rsidRDefault="00C638CD" w:rsidP="00EB76ED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bCs/>
        </w:rPr>
      </w:pPr>
      <w:r w:rsidRPr="00C638CD">
        <w:rPr>
          <w:rFonts w:cstheme="minorHAnsi"/>
          <w:bCs/>
        </w:rPr>
        <w:t>Civil Discourse for Advocacy, Activism, and Resistance</w:t>
      </w:r>
    </w:p>
    <w:p w14:paraId="6AF7355E" w14:textId="0671CEBA" w:rsidR="00EB76ED" w:rsidRDefault="000351FD" w:rsidP="00EB76ED">
      <w:pPr>
        <w:pStyle w:val="ListParagraph"/>
        <w:numPr>
          <w:ilvl w:val="0"/>
          <w:numId w:val="48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Followership and Working in Interdisciplinary Teams</w:t>
      </w:r>
    </w:p>
    <w:p w14:paraId="15E677B4" w14:textId="77777777" w:rsidR="008554CB" w:rsidRDefault="008554CB" w:rsidP="008554CB">
      <w:pPr>
        <w:spacing w:after="0" w:line="240" w:lineRule="auto"/>
        <w:rPr>
          <w:rFonts w:cstheme="minorHAnsi"/>
          <w:bCs/>
        </w:rPr>
      </w:pPr>
    </w:p>
    <w:p w14:paraId="3FDDCBC2" w14:textId="5DB06B7D" w:rsidR="008554CB" w:rsidRPr="008554CB" w:rsidRDefault="008554CB" w:rsidP="008554C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2025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Wellbeing session: Stretch, Grow, Create</w:t>
      </w:r>
    </w:p>
    <w:p w14:paraId="456A6698" w14:textId="77777777" w:rsidR="004152E4" w:rsidRPr="004140F5" w:rsidRDefault="004152E4" w:rsidP="002B2F38">
      <w:pPr>
        <w:spacing w:after="0" w:line="240" w:lineRule="auto"/>
        <w:contextualSpacing/>
        <w:rPr>
          <w:rFonts w:eastAsiaTheme="minorEastAsia" w:cstheme="minorHAnsi"/>
          <w:bCs/>
        </w:rPr>
      </w:pPr>
    </w:p>
    <w:p w14:paraId="3E925659" w14:textId="5C700D12" w:rsidR="00581839" w:rsidRDefault="00581839" w:rsidP="004140F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Teaching of Medical Residents at UPSOM:</w:t>
      </w:r>
    </w:p>
    <w:p w14:paraId="51B258A2" w14:textId="7C07885B" w:rsidR="00581839" w:rsidRDefault="00581839" w:rsidP="004140F5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2021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Medical Education Elective: “Residents as Coaches”</w:t>
      </w:r>
    </w:p>
    <w:p w14:paraId="4F507B96" w14:textId="77777777" w:rsidR="008912AC" w:rsidRDefault="008912AC" w:rsidP="004140F5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2A5871B6" w14:textId="4B8E4A0E" w:rsidR="008912AC" w:rsidRPr="00581839" w:rsidRDefault="008912AC" w:rsidP="004140F5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2023 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Medical Education Elective: “Coaching”</w:t>
      </w:r>
    </w:p>
    <w:p w14:paraId="29E6CD7F" w14:textId="77777777" w:rsidR="00581839" w:rsidRDefault="00581839" w:rsidP="004140F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1EA00AF" w14:textId="541892F8" w:rsidR="004140F5" w:rsidRPr="008554CB" w:rsidRDefault="006F2B6A" w:rsidP="004140F5">
      <w:pPr>
        <w:spacing w:after="0" w:line="240" w:lineRule="auto"/>
        <w:rPr>
          <w:rFonts w:ascii="Calibri" w:eastAsia="Calibri" w:hAnsi="Calibri" w:cs="Times New Roman"/>
          <w:b/>
        </w:rPr>
      </w:pPr>
      <w:r w:rsidRPr="004140F5">
        <w:rPr>
          <w:rFonts w:ascii="Calibri" w:eastAsia="Calibri" w:hAnsi="Calibri" w:cs="Times New Roman"/>
          <w:b/>
          <w:u w:val="single"/>
        </w:rPr>
        <w:t>Teaching of Medical Residents at Lehigh Valley Health Network</w:t>
      </w:r>
      <w:r w:rsidRPr="004140F5">
        <w:rPr>
          <w:rFonts w:ascii="Calibri" w:eastAsia="Calibri" w:hAnsi="Calibri" w:cs="Times New Roman"/>
          <w:b/>
        </w:rPr>
        <w:t>:</w:t>
      </w:r>
    </w:p>
    <w:p w14:paraId="605FB5D6" w14:textId="45159076" w:rsidR="006F2B6A" w:rsidRPr="004140F5" w:rsidRDefault="006F2B6A" w:rsidP="004140F5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2009-2011</w:t>
      </w:r>
      <w:r w:rsidR="004140F5">
        <w:rPr>
          <w:rFonts w:cstheme="minorHAnsi"/>
        </w:rPr>
        <w:tab/>
      </w:r>
      <w:r w:rsidR="00C5466B">
        <w:rPr>
          <w:rFonts w:cstheme="minorHAnsi"/>
        </w:rPr>
        <w:t>I</w:t>
      </w:r>
      <w:r w:rsidRPr="004140F5">
        <w:rPr>
          <w:rFonts w:cstheme="minorHAnsi"/>
        </w:rPr>
        <w:t>nternal Medicine Resident Infectious Disease Weekly Didactic Series</w:t>
      </w:r>
    </w:p>
    <w:p w14:paraId="52CFAC35" w14:textId="77777777" w:rsidR="006F2B6A" w:rsidRPr="004140F5" w:rsidRDefault="006F2B6A" w:rsidP="00C5466B">
      <w:pPr>
        <w:numPr>
          <w:ilvl w:val="2"/>
          <w:numId w:val="41"/>
        </w:numPr>
        <w:spacing w:after="0" w:line="240" w:lineRule="auto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 xml:space="preserve">“Introduction to Infectious Disease” </w:t>
      </w:r>
    </w:p>
    <w:p w14:paraId="040E4274" w14:textId="77777777" w:rsidR="006F2B6A" w:rsidRPr="004140F5" w:rsidRDefault="006F2B6A" w:rsidP="00C5466B">
      <w:pPr>
        <w:numPr>
          <w:ilvl w:val="2"/>
          <w:numId w:val="41"/>
        </w:numPr>
        <w:spacing w:after="0" w:line="240" w:lineRule="auto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“Choosing antibiotics wisely”</w:t>
      </w:r>
    </w:p>
    <w:p w14:paraId="3217FD69" w14:textId="77777777" w:rsidR="006F2B6A" w:rsidRPr="004140F5" w:rsidRDefault="006F2B6A" w:rsidP="00C5466B">
      <w:pPr>
        <w:numPr>
          <w:ilvl w:val="2"/>
          <w:numId w:val="41"/>
        </w:numPr>
        <w:spacing w:after="0" w:line="240" w:lineRule="auto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“Foot infections from cellulitis to osteomyelitis”</w:t>
      </w:r>
    </w:p>
    <w:p w14:paraId="5D61717F" w14:textId="5C384CB8" w:rsidR="006F2B6A" w:rsidRDefault="006F2B6A" w:rsidP="002A50D3">
      <w:pPr>
        <w:numPr>
          <w:ilvl w:val="2"/>
          <w:numId w:val="41"/>
        </w:numPr>
        <w:spacing w:after="0" w:line="240" w:lineRule="auto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“Urinary Tract Infections”</w:t>
      </w:r>
    </w:p>
    <w:p w14:paraId="76E428E6" w14:textId="77777777" w:rsidR="00C5466B" w:rsidRPr="004140F5" w:rsidRDefault="00C5466B" w:rsidP="00876E47">
      <w:pPr>
        <w:spacing w:after="0" w:line="240" w:lineRule="auto"/>
        <w:ind w:left="1800"/>
        <w:contextualSpacing/>
        <w:rPr>
          <w:rFonts w:eastAsiaTheme="minorEastAsia" w:cstheme="minorHAnsi"/>
        </w:rPr>
      </w:pPr>
    </w:p>
    <w:p w14:paraId="7E4BF27E" w14:textId="734B9294" w:rsidR="006F2B6A" w:rsidRDefault="006F2B6A" w:rsidP="00876E47">
      <w:pPr>
        <w:spacing w:after="0" w:line="240" w:lineRule="auto"/>
        <w:rPr>
          <w:rFonts w:cstheme="minorHAnsi"/>
          <w:color w:val="000000"/>
        </w:rPr>
      </w:pPr>
      <w:r w:rsidRPr="004140F5">
        <w:rPr>
          <w:rFonts w:eastAsia="Calibri" w:cstheme="minorHAnsi"/>
          <w:bCs/>
        </w:rPr>
        <w:t>2011-2018</w:t>
      </w:r>
      <w:r w:rsidR="00C5466B">
        <w:rPr>
          <w:rFonts w:cstheme="minorHAnsi"/>
        </w:rPr>
        <w:tab/>
        <w:t>I</w:t>
      </w:r>
      <w:r w:rsidRPr="004140F5">
        <w:rPr>
          <w:rFonts w:cstheme="minorHAnsi"/>
        </w:rPr>
        <w:t>nternal Medicine Resident Internship Lecture</w:t>
      </w:r>
      <w:r w:rsidRPr="004140F5">
        <w:rPr>
          <w:rFonts w:cstheme="minorHAnsi"/>
          <w:color w:val="000000"/>
        </w:rPr>
        <w:t>. “Introduction to Infectious Disease”</w:t>
      </w:r>
    </w:p>
    <w:p w14:paraId="3543272F" w14:textId="77777777" w:rsidR="00BC1E51" w:rsidRPr="004140F5" w:rsidRDefault="00BC1E51" w:rsidP="00876E47">
      <w:pPr>
        <w:spacing w:after="0" w:line="240" w:lineRule="auto"/>
        <w:rPr>
          <w:rFonts w:cstheme="minorHAnsi"/>
          <w:color w:val="000000"/>
        </w:rPr>
      </w:pPr>
    </w:p>
    <w:p w14:paraId="42A2D86A" w14:textId="642FAA5D" w:rsidR="006F2B6A" w:rsidRDefault="006F2B6A" w:rsidP="00876E47">
      <w:pPr>
        <w:spacing w:after="0" w:line="240" w:lineRule="auto"/>
        <w:rPr>
          <w:rFonts w:cstheme="minorHAnsi"/>
          <w:color w:val="000000"/>
        </w:rPr>
      </w:pPr>
      <w:r w:rsidRPr="004140F5">
        <w:rPr>
          <w:rFonts w:cstheme="minorHAnsi"/>
          <w:color w:val="000000"/>
        </w:rPr>
        <w:t>2012</w:t>
      </w:r>
      <w:r w:rsidR="00C5466B">
        <w:rPr>
          <w:rFonts w:cstheme="minorHAnsi"/>
          <w:color w:val="000000"/>
        </w:rPr>
        <w:tab/>
      </w:r>
      <w:r w:rsidR="00C5466B">
        <w:rPr>
          <w:rFonts w:cstheme="minorHAnsi"/>
          <w:color w:val="000000"/>
        </w:rPr>
        <w:tab/>
      </w:r>
      <w:r w:rsidRPr="004140F5">
        <w:rPr>
          <w:rFonts w:cstheme="minorHAnsi"/>
        </w:rPr>
        <w:t>Internal Medicine Resident Lecture</w:t>
      </w:r>
      <w:r w:rsidRPr="004140F5">
        <w:rPr>
          <w:rFonts w:cstheme="minorHAnsi"/>
          <w:color w:val="000000"/>
        </w:rPr>
        <w:t>. “Neutropenic Fever”</w:t>
      </w:r>
    </w:p>
    <w:p w14:paraId="13A79C09" w14:textId="77777777" w:rsidR="00BC1E51" w:rsidRPr="004140F5" w:rsidRDefault="00BC1E51" w:rsidP="00876E47">
      <w:pPr>
        <w:spacing w:after="0" w:line="240" w:lineRule="auto"/>
        <w:rPr>
          <w:rFonts w:cstheme="minorHAnsi"/>
          <w:color w:val="000000"/>
        </w:rPr>
      </w:pPr>
    </w:p>
    <w:p w14:paraId="7A5D5B48" w14:textId="7115BDFB" w:rsidR="00BC1E51" w:rsidRPr="00642698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2014</w:t>
      </w:r>
      <w:r w:rsidR="002A50D3">
        <w:rPr>
          <w:rFonts w:eastAsia="Calibri" w:cstheme="minorHAnsi"/>
          <w:bCs/>
        </w:rPr>
        <w:tab/>
      </w:r>
      <w:r w:rsidR="002A50D3">
        <w:rPr>
          <w:rFonts w:eastAsia="Calibri" w:cstheme="minorHAnsi"/>
          <w:bCs/>
        </w:rPr>
        <w:tab/>
      </w:r>
      <w:r w:rsidRPr="004140F5">
        <w:rPr>
          <w:rFonts w:cstheme="minorHAnsi"/>
        </w:rPr>
        <w:t>Internal Medicine Resident Lecture</w:t>
      </w:r>
      <w:r w:rsidRPr="004140F5">
        <w:rPr>
          <w:rFonts w:cstheme="minorHAnsi"/>
          <w:color w:val="000000"/>
        </w:rPr>
        <w:t>. “</w:t>
      </w:r>
      <w:r w:rsidRPr="004140F5">
        <w:rPr>
          <w:rFonts w:cstheme="minorHAnsi"/>
        </w:rPr>
        <w:t>Ebola- What you need to know”</w:t>
      </w:r>
    </w:p>
    <w:p w14:paraId="66314030" w14:textId="77777777" w:rsidR="00E859BD" w:rsidRDefault="00E859BD" w:rsidP="00876E47">
      <w:pPr>
        <w:spacing w:after="0" w:line="240" w:lineRule="auto"/>
        <w:rPr>
          <w:rFonts w:eastAsia="Calibri" w:cstheme="minorHAnsi"/>
          <w:bCs/>
        </w:rPr>
      </w:pPr>
    </w:p>
    <w:p w14:paraId="6B6FCFE2" w14:textId="19A83CCD" w:rsidR="006F2B6A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2015</w:t>
      </w:r>
      <w:r w:rsidR="002A50D3">
        <w:rPr>
          <w:rFonts w:eastAsia="Calibri" w:cstheme="minorHAnsi"/>
          <w:bCs/>
        </w:rPr>
        <w:tab/>
      </w:r>
      <w:r w:rsidR="002A50D3">
        <w:rPr>
          <w:rFonts w:eastAsia="Calibri" w:cstheme="minorHAnsi"/>
          <w:bCs/>
        </w:rPr>
        <w:tab/>
      </w:r>
      <w:r w:rsidRPr="004140F5">
        <w:rPr>
          <w:rFonts w:cstheme="minorHAnsi"/>
        </w:rPr>
        <w:t>Internal Medicine Resident Lecture</w:t>
      </w:r>
      <w:r w:rsidRPr="004140F5">
        <w:rPr>
          <w:rFonts w:cstheme="minorHAnsi"/>
          <w:color w:val="000000"/>
        </w:rPr>
        <w:t>. “</w:t>
      </w:r>
      <w:r w:rsidRPr="004140F5">
        <w:rPr>
          <w:rFonts w:cstheme="minorHAnsi"/>
        </w:rPr>
        <w:t>Atypical Mycobacterial Diseases”</w:t>
      </w:r>
    </w:p>
    <w:p w14:paraId="28F37567" w14:textId="77777777" w:rsidR="00BC1E51" w:rsidRPr="004140F5" w:rsidRDefault="00BC1E51" w:rsidP="00876E47">
      <w:pPr>
        <w:spacing w:after="0" w:line="240" w:lineRule="auto"/>
        <w:rPr>
          <w:rFonts w:cstheme="minorHAnsi"/>
          <w:color w:val="000000"/>
        </w:rPr>
      </w:pPr>
    </w:p>
    <w:p w14:paraId="3B86F309" w14:textId="15010A52" w:rsidR="006F2B6A" w:rsidRDefault="006F2B6A" w:rsidP="00876E47">
      <w:pPr>
        <w:spacing w:after="0" w:line="240" w:lineRule="auto"/>
        <w:rPr>
          <w:rFonts w:eastAsia="Calibri" w:cstheme="minorHAnsi"/>
          <w:bCs/>
        </w:rPr>
      </w:pPr>
      <w:r w:rsidRPr="004140F5">
        <w:rPr>
          <w:rFonts w:eastAsia="Calibri" w:cstheme="minorHAnsi"/>
          <w:bCs/>
        </w:rPr>
        <w:t>2015</w:t>
      </w:r>
      <w:r w:rsidR="002A50D3">
        <w:rPr>
          <w:rFonts w:eastAsia="Calibri" w:cstheme="minorHAnsi"/>
          <w:bCs/>
        </w:rPr>
        <w:tab/>
      </w:r>
      <w:r w:rsidR="002A50D3">
        <w:rPr>
          <w:rFonts w:eastAsia="Calibri" w:cstheme="minorHAnsi"/>
          <w:bCs/>
        </w:rPr>
        <w:tab/>
      </w:r>
      <w:r w:rsidRPr="004140F5">
        <w:rPr>
          <w:rFonts w:eastAsia="Calibri" w:cstheme="minorHAnsi"/>
          <w:bCs/>
        </w:rPr>
        <w:t>Family Medicine Grand Rounds. “Infectious Disease 101”</w:t>
      </w:r>
    </w:p>
    <w:p w14:paraId="63F5B105" w14:textId="77777777" w:rsidR="00BC1E51" w:rsidRPr="004140F5" w:rsidRDefault="00BC1E51" w:rsidP="00876E47">
      <w:pPr>
        <w:spacing w:after="0" w:line="240" w:lineRule="auto"/>
        <w:rPr>
          <w:rFonts w:eastAsia="Calibri" w:cstheme="minorHAnsi"/>
          <w:bCs/>
        </w:rPr>
      </w:pPr>
    </w:p>
    <w:p w14:paraId="43266355" w14:textId="7D5A6D56" w:rsidR="006F2B6A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2016-2018</w:t>
      </w:r>
      <w:r w:rsidR="002A50D3">
        <w:rPr>
          <w:rFonts w:cstheme="minorHAnsi"/>
          <w:color w:val="000000"/>
        </w:rPr>
        <w:tab/>
      </w:r>
      <w:r w:rsidRPr="004140F5">
        <w:rPr>
          <w:rFonts w:cstheme="minorHAnsi"/>
          <w:color w:val="000000"/>
        </w:rPr>
        <w:t>Internal Medicine Residency Orientation. “</w:t>
      </w:r>
      <w:r w:rsidRPr="004140F5">
        <w:rPr>
          <w:rFonts w:cstheme="minorHAnsi"/>
        </w:rPr>
        <w:t>Top 5 Ideas for Surviving Internship”</w:t>
      </w:r>
    </w:p>
    <w:p w14:paraId="112167C4" w14:textId="77777777" w:rsidR="00BC1E51" w:rsidRPr="004140F5" w:rsidRDefault="00BC1E51" w:rsidP="00876E47">
      <w:pPr>
        <w:spacing w:after="0" w:line="240" w:lineRule="auto"/>
        <w:rPr>
          <w:rFonts w:cstheme="minorHAnsi"/>
        </w:rPr>
      </w:pPr>
    </w:p>
    <w:p w14:paraId="32BD7D29" w14:textId="543AF686" w:rsidR="006F2B6A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2016-2018</w:t>
      </w:r>
      <w:r w:rsidR="002A50D3">
        <w:rPr>
          <w:rFonts w:eastAsia="Calibri" w:cstheme="minorHAnsi"/>
          <w:bCs/>
        </w:rPr>
        <w:tab/>
      </w:r>
      <w:r w:rsidRPr="004140F5">
        <w:rPr>
          <w:rFonts w:cstheme="minorHAnsi"/>
          <w:color w:val="000000"/>
        </w:rPr>
        <w:t>Internal Medicine Residency Orientation. “</w:t>
      </w:r>
      <w:r w:rsidRPr="004140F5">
        <w:rPr>
          <w:rFonts w:cstheme="minorHAnsi"/>
        </w:rPr>
        <w:t>Resiliency and Burnout”</w:t>
      </w:r>
    </w:p>
    <w:p w14:paraId="75105E20" w14:textId="77777777" w:rsidR="00BC1E51" w:rsidRPr="004140F5" w:rsidRDefault="00BC1E51" w:rsidP="00876E47">
      <w:pPr>
        <w:spacing w:after="0" w:line="240" w:lineRule="auto"/>
        <w:rPr>
          <w:rFonts w:cstheme="minorHAnsi"/>
        </w:rPr>
      </w:pPr>
    </w:p>
    <w:p w14:paraId="2A775A19" w14:textId="1C27ECED" w:rsidR="006F2B6A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2016-2018</w:t>
      </w:r>
      <w:r w:rsidR="002A50D3">
        <w:rPr>
          <w:rFonts w:cstheme="minorHAnsi"/>
          <w:color w:val="000000"/>
        </w:rPr>
        <w:tab/>
      </w:r>
      <w:r w:rsidRPr="004140F5">
        <w:rPr>
          <w:rFonts w:cstheme="minorHAnsi"/>
          <w:color w:val="000000"/>
        </w:rPr>
        <w:t>Internal Medicine Residency Orientation. “</w:t>
      </w:r>
      <w:r w:rsidRPr="004140F5">
        <w:rPr>
          <w:rFonts w:cstheme="minorHAnsi"/>
        </w:rPr>
        <w:t>Introduction to Emotional Intelligence”</w:t>
      </w:r>
    </w:p>
    <w:p w14:paraId="42B8FAFE" w14:textId="77777777" w:rsidR="00BC1E51" w:rsidRPr="004140F5" w:rsidRDefault="00BC1E51" w:rsidP="00876E47">
      <w:pPr>
        <w:spacing w:after="0" w:line="240" w:lineRule="auto"/>
        <w:rPr>
          <w:rFonts w:cstheme="minorHAnsi"/>
        </w:rPr>
      </w:pPr>
    </w:p>
    <w:p w14:paraId="120818D8" w14:textId="1557BA19" w:rsidR="00E36F9D" w:rsidRPr="008554CB" w:rsidRDefault="006F2B6A" w:rsidP="00876E47">
      <w:pPr>
        <w:spacing w:after="0" w:line="240" w:lineRule="auto"/>
        <w:rPr>
          <w:rFonts w:cstheme="minorHAnsi"/>
          <w:b/>
          <w:bCs/>
        </w:rPr>
      </w:pPr>
      <w:r w:rsidRPr="004140F5">
        <w:rPr>
          <w:rFonts w:cstheme="minorHAnsi"/>
          <w:b/>
          <w:bCs/>
          <w:u w:val="single"/>
        </w:rPr>
        <w:t>Teaching of Infectious Disease Fellows at the University of Pittsburgh Medical Center</w:t>
      </w:r>
      <w:r w:rsidRPr="00E36F9D">
        <w:rPr>
          <w:rFonts w:cstheme="minorHAnsi"/>
          <w:b/>
          <w:bCs/>
        </w:rPr>
        <w:t>:</w:t>
      </w:r>
    </w:p>
    <w:p w14:paraId="005F8363" w14:textId="5730FEA1" w:rsidR="006F2B6A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2020</w:t>
      </w:r>
      <w:r w:rsidR="00F80F53">
        <w:rPr>
          <w:rFonts w:cstheme="minorHAnsi"/>
        </w:rPr>
        <w:t>-cur</w:t>
      </w:r>
      <w:r w:rsidR="00E36F9D">
        <w:rPr>
          <w:rFonts w:cstheme="minorHAnsi"/>
        </w:rPr>
        <w:tab/>
      </w:r>
      <w:r w:rsidRPr="004140F5">
        <w:rPr>
          <w:rFonts w:cstheme="minorHAnsi"/>
        </w:rPr>
        <w:t>Infectious Disease Fellows Lecturer. “Time Management.”</w:t>
      </w:r>
    </w:p>
    <w:p w14:paraId="1FD28E83" w14:textId="2D023B62" w:rsidR="004651DF" w:rsidRDefault="004651DF" w:rsidP="00876E47">
      <w:pPr>
        <w:spacing w:after="0" w:line="240" w:lineRule="auto"/>
        <w:rPr>
          <w:rFonts w:cstheme="minorHAnsi"/>
        </w:rPr>
      </w:pPr>
      <w:r>
        <w:rPr>
          <w:rFonts w:cstheme="minorHAnsi"/>
        </w:rPr>
        <w:t>2024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140F5">
        <w:rPr>
          <w:rFonts w:cstheme="minorHAnsi"/>
        </w:rPr>
        <w:t>Infectious Disease Fellows Lecturer</w:t>
      </w:r>
      <w:r>
        <w:rPr>
          <w:rFonts w:cstheme="minorHAnsi"/>
        </w:rPr>
        <w:t>. “Maintaining Wellbeing During Fellowship.”</w:t>
      </w:r>
    </w:p>
    <w:p w14:paraId="2673AC41" w14:textId="77777777" w:rsidR="00E36F9D" w:rsidRPr="004140F5" w:rsidRDefault="00E36F9D" w:rsidP="00876E47">
      <w:pPr>
        <w:spacing w:after="0" w:line="240" w:lineRule="auto"/>
        <w:rPr>
          <w:rFonts w:cstheme="minorHAnsi"/>
        </w:rPr>
      </w:pPr>
    </w:p>
    <w:p w14:paraId="518014AC" w14:textId="618AFF63" w:rsidR="00EB5C60" w:rsidRPr="008554CB" w:rsidRDefault="006F2B6A" w:rsidP="00876E47">
      <w:pPr>
        <w:spacing w:after="0" w:line="240" w:lineRule="auto"/>
        <w:rPr>
          <w:rFonts w:eastAsia="Calibri" w:cstheme="minorHAnsi"/>
          <w:b/>
        </w:rPr>
      </w:pPr>
      <w:r w:rsidRPr="004140F5">
        <w:rPr>
          <w:rFonts w:eastAsia="Calibri" w:cstheme="minorHAnsi"/>
          <w:b/>
          <w:u w:val="single"/>
        </w:rPr>
        <w:t>Faculty Development, Peer Teaching, and Journal Club Presentations at Lehigh Valley Health Network</w:t>
      </w:r>
      <w:r w:rsidRPr="00E36F9D">
        <w:rPr>
          <w:rFonts w:eastAsia="Calibri" w:cstheme="minorHAnsi"/>
          <w:b/>
        </w:rPr>
        <w:t>:</w:t>
      </w:r>
    </w:p>
    <w:p w14:paraId="15B38608" w14:textId="22004D15" w:rsidR="006F2B6A" w:rsidRPr="004140F5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2008</w:t>
      </w:r>
      <w:r w:rsidR="00E36F9D">
        <w:rPr>
          <w:rFonts w:eastAsia="Calibri" w:cstheme="minorHAnsi"/>
          <w:bCs/>
        </w:rPr>
        <w:tab/>
      </w:r>
      <w:r w:rsidR="00EB5C60">
        <w:rPr>
          <w:rFonts w:eastAsia="Calibri" w:cstheme="minorHAnsi"/>
          <w:bCs/>
        </w:rPr>
        <w:tab/>
      </w:r>
      <w:r w:rsidRPr="004140F5">
        <w:rPr>
          <w:rFonts w:cstheme="minorHAnsi"/>
        </w:rPr>
        <w:t>Internal Medicine Grand Rounds.</w:t>
      </w:r>
      <w:r w:rsidRPr="004140F5">
        <w:rPr>
          <w:rFonts w:cstheme="minorHAnsi"/>
          <w:color w:val="000000"/>
        </w:rPr>
        <w:t xml:space="preserve"> “</w:t>
      </w:r>
      <w:r w:rsidRPr="004140F5">
        <w:rPr>
          <w:rFonts w:cstheme="minorHAnsi"/>
        </w:rPr>
        <w:t>Infectious Disease Update in Legionella”</w:t>
      </w:r>
    </w:p>
    <w:p w14:paraId="485661A4" w14:textId="77777777" w:rsidR="00E859BD" w:rsidRDefault="00E859BD" w:rsidP="00876E47">
      <w:pPr>
        <w:spacing w:after="0" w:line="240" w:lineRule="auto"/>
        <w:rPr>
          <w:rFonts w:cstheme="minorHAnsi"/>
        </w:rPr>
      </w:pPr>
    </w:p>
    <w:p w14:paraId="23298B8B" w14:textId="0A7868BA" w:rsidR="006F2B6A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2009</w:t>
      </w:r>
      <w:r w:rsidR="00EB5C60">
        <w:rPr>
          <w:rFonts w:cstheme="minorHAnsi"/>
        </w:rPr>
        <w:tab/>
      </w:r>
      <w:r w:rsidR="00EB5C60">
        <w:rPr>
          <w:rFonts w:cstheme="minorHAnsi"/>
        </w:rPr>
        <w:tab/>
      </w:r>
      <w:r w:rsidRPr="004140F5">
        <w:rPr>
          <w:rFonts w:cstheme="minorHAnsi"/>
        </w:rPr>
        <w:t>Internal Medicine Grand Rounds.</w:t>
      </w:r>
      <w:r w:rsidRPr="004140F5">
        <w:rPr>
          <w:rFonts w:cstheme="minorHAnsi"/>
          <w:color w:val="000000"/>
        </w:rPr>
        <w:t xml:space="preserve"> “</w:t>
      </w:r>
      <w:r w:rsidRPr="004140F5">
        <w:rPr>
          <w:rFonts w:cstheme="minorHAnsi"/>
        </w:rPr>
        <w:t>Update in Infectious Disease”</w:t>
      </w:r>
    </w:p>
    <w:p w14:paraId="12BA72FC" w14:textId="77777777" w:rsidR="00EB5C60" w:rsidRPr="004140F5" w:rsidRDefault="00EB5C60" w:rsidP="00876E47">
      <w:pPr>
        <w:spacing w:after="0" w:line="240" w:lineRule="auto"/>
        <w:rPr>
          <w:rFonts w:cstheme="minorHAnsi"/>
          <w:color w:val="000000"/>
        </w:rPr>
      </w:pPr>
    </w:p>
    <w:p w14:paraId="23CDF41A" w14:textId="77777777" w:rsidR="00EB5C60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lastRenderedPageBreak/>
        <w:t>2015</w:t>
      </w:r>
      <w:r w:rsidR="00EB5C60">
        <w:rPr>
          <w:rFonts w:cstheme="minorHAnsi"/>
        </w:rPr>
        <w:tab/>
      </w:r>
      <w:r w:rsidR="00EB5C60">
        <w:rPr>
          <w:rFonts w:cstheme="minorHAnsi"/>
        </w:rPr>
        <w:tab/>
      </w:r>
      <w:r w:rsidRPr="004140F5">
        <w:rPr>
          <w:rFonts w:cstheme="minorHAnsi"/>
        </w:rPr>
        <w:t>Internal Medicine Grand Rounds</w:t>
      </w:r>
      <w:r w:rsidRPr="004140F5">
        <w:rPr>
          <w:rFonts w:cstheme="minorHAnsi"/>
          <w:color w:val="000000"/>
        </w:rPr>
        <w:t>. “</w:t>
      </w:r>
      <w:r w:rsidRPr="004140F5">
        <w:rPr>
          <w:rFonts w:cstheme="minorHAnsi"/>
        </w:rPr>
        <w:t xml:space="preserve">Emotional Intelligence at the Bedside: Improving </w:t>
      </w:r>
    </w:p>
    <w:p w14:paraId="0BDB148A" w14:textId="2822B390" w:rsidR="006F2B6A" w:rsidRDefault="00EB5C60" w:rsidP="00876E47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F2B6A" w:rsidRPr="004140F5">
        <w:rPr>
          <w:rFonts w:cstheme="minorHAnsi"/>
        </w:rPr>
        <w:t>Patient Outcomes”</w:t>
      </w:r>
    </w:p>
    <w:p w14:paraId="564F63FE" w14:textId="77777777" w:rsidR="00EB5C60" w:rsidRPr="004140F5" w:rsidRDefault="00EB5C60" w:rsidP="00876E47">
      <w:pPr>
        <w:spacing w:after="0" w:line="240" w:lineRule="auto"/>
        <w:rPr>
          <w:rFonts w:cstheme="minorHAnsi"/>
        </w:rPr>
      </w:pPr>
    </w:p>
    <w:p w14:paraId="64CE65B0" w14:textId="77777777" w:rsidR="00EB5C60" w:rsidRDefault="006F2B6A" w:rsidP="00876E47">
      <w:pPr>
        <w:spacing w:after="0" w:line="240" w:lineRule="auto"/>
        <w:rPr>
          <w:rFonts w:eastAsia="Calibri" w:cstheme="minorHAnsi"/>
          <w:bCs/>
        </w:rPr>
      </w:pPr>
      <w:r w:rsidRPr="004140F5">
        <w:rPr>
          <w:rFonts w:eastAsia="Calibri" w:cstheme="minorHAnsi"/>
          <w:bCs/>
        </w:rPr>
        <w:t>2015</w:t>
      </w:r>
      <w:r w:rsidR="00EB5C60">
        <w:rPr>
          <w:rFonts w:eastAsia="Calibri" w:cstheme="minorHAnsi"/>
          <w:bCs/>
        </w:rPr>
        <w:tab/>
      </w:r>
      <w:r w:rsidR="00EB5C60">
        <w:rPr>
          <w:rFonts w:eastAsia="Calibri" w:cstheme="minorHAnsi"/>
          <w:bCs/>
        </w:rPr>
        <w:tab/>
      </w:r>
      <w:r w:rsidRPr="004140F5">
        <w:rPr>
          <w:rFonts w:eastAsia="Calibri" w:cstheme="minorHAnsi"/>
          <w:bCs/>
        </w:rPr>
        <w:t xml:space="preserve">Educational Grand Rounds &amp; </w:t>
      </w:r>
      <w:r w:rsidRPr="004140F5">
        <w:rPr>
          <w:rFonts w:cstheme="minorHAnsi"/>
        </w:rPr>
        <w:t>Palliative Care Grand Rounds</w:t>
      </w:r>
      <w:r w:rsidRPr="004140F5">
        <w:rPr>
          <w:rFonts w:eastAsia="Calibri" w:cstheme="minorHAnsi"/>
          <w:bCs/>
        </w:rPr>
        <w:t xml:space="preserve">. “Introduction to Emotional </w:t>
      </w:r>
    </w:p>
    <w:p w14:paraId="6EAF98B8" w14:textId="224E623A" w:rsidR="006F2B6A" w:rsidRDefault="00EB5C60" w:rsidP="00876E47">
      <w:pPr>
        <w:spacing w:after="0" w:line="240" w:lineRule="auto"/>
        <w:rPr>
          <w:rFonts w:eastAsia="Calibri" w:cstheme="minorHAnsi"/>
          <w:bCs/>
        </w:rPr>
      </w:pPr>
      <w:r>
        <w:rPr>
          <w:rFonts w:eastAsia="Calibri" w:cstheme="minorHAnsi"/>
          <w:bCs/>
        </w:rPr>
        <w:tab/>
      </w:r>
      <w:r>
        <w:rPr>
          <w:rFonts w:eastAsia="Calibri" w:cstheme="minorHAnsi"/>
          <w:bCs/>
        </w:rPr>
        <w:tab/>
      </w:r>
      <w:r w:rsidR="006F2B6A" w:rsidRPr="004140F5">
        <w:rPr>
          <w:rFonts w:eastAsia="Calibri" w:cstheme="minorHAnsi"/>
          <w:bCs/>
        </w:rPr>
        <w:t xml:space="preserve">Intelligence” </w:t>
      </w:r>
    </w:p>
    <w:p w14:paraId="341B1B65" w14:textId="77777777" w:rsidR="00EB5C60" w:rsidRPr="004140F5" w:rsidRDefault="00EB5C60" w:rsidP="00876E47">
      <w:pPr>
        <w:spacing w:after="0" w:line="240" w:lineRule="auto"/>
        <w:rPr>
          <w:rFonts w:cstheme="minorHAnsi"/>
          <w:b/>
        </w:rPr>
      </w:pPr>
    </w:p>
    <w:p w14:paraId="678B458D" w14:textId="77777777" w:rsidR="00EB5C60" w:rsidRDefault="006F2B6A" w:rsidP="00876E47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t>2015</w:t>
      </w:r>
      <w:r w:rsidR="00EB5C60">
        <w:rPr>
          <w:rFonts w:eastAsia="Calibri" w:cstheme="minorHAnsi"/>
          <w:bCs/>
        </w:rPr>
        <w:tab/>
      </w:r>
      <w:r w:rsidR="00EB5C60">
        <w:rPr>
          <w:rFonts w:eastAsia="Calibri" w:cstheme="minorHAnsi"/>
          <w:bCs/>
        </w:rPr>
        <w:tab/>
      </w:r>
      <w:r w:rsidRPr="004140F5">
        <w:rPr>
          <w:rFonts w:eastAsia="Calibri" w:cstheme="minorHAnsi"/>
          <w:bCs/>
        </w:rPr>
        <w:t>Internal Medicine QI Forum. “</w:t>
      </w:r>
      <w:r w:rsidRPr="004140F5">
        <w:rPr>
          <w:rFonts w:cstheme="minorHAnsi"/>
        </w:rPr>
        <w:t xml:space="preserve">Emotional Intelligence at the Bedside: Improving Patient </w:t>
      </w:r>
    </w:p>
    <w:p w14:paraId="6182B996" w14:textId="217ECE9E" w:rsidR="006F2B6A" w:rsidRDefault="00EB5C60" w:rsidP="00EB5C6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F2B6A" w:rsidRPr="004140F5">
        <w:rPr>
          <w:rFonts w:cstheme="minorHAnsi"/>
        </w:rPr>
        <w:t>Outcomes”</w:t>
      </w:r>
    </w:p>
    <w:p w14:paraId="18C9560C" w14:textId="77777777" w:rsidR="00EB5C60" w:rsidRPr="004140F5" w:rsidRDefault="00EB5C60" w:rsidP="00EB5C60">
      <w:pPr>
        <w:spacing w:after="0" w:line="240" w:lineRule="auto"/>
        <w:rPr>
          <w:rFonts w:cstheme="minorHAnsi"/>
        </w:rPr>
      </w:pPr>
    </w:p>
    <w:p w14:paraId="6F169B50" w14:textId="479EDD7F" w:rsidR="006F2B6A" w:rsidRPr="004140F5" w:rsidRDefault="006F2B6A" w:rsidP="004140F5">
      <w:p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2015-2016</w:t>
      </w:r>
      <w:r w:rsidR="00EB5C60">
        <w:rPr>
          <w:rFonts w:cstheme="minorHAnsi"/>
        </w:rPr>
        <w:tab/>
      </w:r>
      <w:r w:rsidRPr="004140F5">
        <w:rPr>
          <w:rFonts w:cstheme="minorHAnsi"/>
        </w:rPr>
        <w:t xml:space="preserve">Prologue 1 Faculty Development- 7 hours of didactic </w:t>
      </w:r>
    </w:p>
    <w:p w14:paraId="51513483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“Integrating the EI competencies into professional development coaching”</w:t>
      </w:r>
    </w:p>
    <w:p w14:paraId="33586786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“Incorporating the unit of work model into coaching sessions”</w:t>
      </w:r>
    </w:p>
    <w:p w14:paraId="618842AA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“Tips on how to be a more effective coach”</w:t>
      </w:r>
    </w:p>
    <w:p w14:paraId="43725C6F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“Tips on facilitating small group session”</w:t>
      </w:r>
    </w:p>
    <w:p w14:paraId="1550DEA6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“Tips on providing feedback”</w:t>
      </w:r>
    </w:p>
    <w:p w14:paraId="5A7A555A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“Group dynamics”</w:t>
      </w:r>
    </w:p>
    <w:p w14:paraId="22294FBD" w14:textId="77777777" w:rsidR="006F2B6A" w:rsidRPr="004140F5" w:rsidRDefault="006F2B6A" w:rsidP="004140F5">
      <w:pPr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“Conflict styles”</w:t>
      </w:r>
    </w:p>
    <w:p w14:paraId="25E4CAAC" w14:textId="77777777" w:rsidR="006F2B6A" w:rsidRPr="004140F5" w:rsidRDefault="006F2B6A" w:rsidP="004140F5">
      <w:pPr>
        <w:spacing w:after="0" w:line="240" w:lineRule="auto"/>
        <w:ind w:left="1449"/>
        <w:rPr>
          <w:rFonts w:cstheme="minorHAnsi"/>
        </w:rPr>
      </w:pPr>
    </w:p>
    <w:p w14:paraId="553FE720" w14:textId="6628D543" w:rsidR="006F2B6A" w:rsidRPr="004140F5" w:rsidRDefault="006F2B6A" w:rsidP="001F69A0">
      <w:p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2015-2017</w:t>
      </w:r>
      <w:r w:rsidR="001F69A0">
        <w:rPr>
          <w:rFonts w:cstheme="minorHAnsi"/>
        </w:rPr>
        <w:tab/>
      </w:r>
      <w:r w:rsidRPr="004140F5">
        <w:rPr>
          <w:rFonts w:cstheme="minorHAnsi"/>
        </w:rPr>
        <w:t xml:space="preserve">Emotional Intelligence Immersion Faculty Development- </w:t>
      </w:r>
      <w:proofErr w:type="gramStart"/>
      <w:r w:rsidRPr="004140F5">
        <w:rPr>
          <w:rFonts w:cstheme="minorHAnsi"/>
        </w:rPr>
        <w:t>2.5 day</w:t>
      </w:r>
      <w:proofErr w:type="gramEnd"/>
      <w:r w:rsidRPr="004140F5">
        <w:rPr>
          <w:rFonts w:cstheme="minorHAnsi"/>
        </w:rPr>
        <w:t xml:space="preserve"> CME event</w:t>
      </w:r>
    </w:p>
    <w:p w14:paraId="0F928AC6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  <w:color w:val="000000"/>
        </w:rPr>
      </w:pPr>
      <w:r w:rsidRPr="004140F5">
        <w:rPr>
          <w:rFonts w:eastAsiaTheme="minorEastAsia" w:cstheme="minorHAnsi"/>
        </w:rPr>
        <w:t>“Introduction to Emotional Intelligence (EI)”</w:t>
      </w:r>
    </w:p>
    <w:p w14:paraId="03E280BC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  <w:color w:val="000000"/>
        </w:rPr>
      </w:pPr>
      <w:r w:rsidRPr="004140F5">
        <w:rPr>
          <w:rFonts w:eastAsiaTheme="minorEastAsia" w:cstheme="minorHAnsi"/>
          <w:color w:val="000000"/>
        </w:rPr>
        <w:t>“Introduction to Coaching”</w:t>
      </w:r>
      <w:r w:rsidRPr="004140F5">
        <w:rPr>
          <w:rFonts w:eastAsiaTheme="minorEastAsia" w:cstheme="minorHAnsi"/>
          <w:color w:val="000000"/>
        </w:rPr>
        <w:tab/>
      </w:r>
    </w:p>
    <w:p w14:paraId="2371659E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  <w:color w:val="000000"/>
        </w:rPr>
        <w:t xml:space="preserve">“Introduction to </w:t>
      </w:r>
      <w:r w:rsidRPr="004140F5">
        <w:rPr>
          <w:rFonts w:eastAsiaTheme="minorEastAsia" w:cstheme="minorHAnsi"/>
        </w:rPr>
        <w:t>Professional Development Plans”</w:t>
      </w:r>
    </w:p>
    <w:p w14:paraId="50543683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  <w:color w:val="000000"/>
        </w:rPr>
        <w:t xml:space="preserve">“Introduction to the </w:t>
      </w:r>
      <w:r w:rsidRPr="004140F5">
        <w:rPr>
          <w:rFonts w:eastAsiaTheme="minorEastAsia" w:cstheme="minorHAnsi"/>
        </w:rPr>
        <w:t>Intentional Change model”</w:t>
      </w:r>
    </w:p>
    <w:p w14:paraId="49BC30CE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“Mindfulness”</w:t>
      </w:r>
    </w:p>
    <w:p w14:paraId="7189B5D4" w14:textId="77777777" w:rsidR="001F69A0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 xml:space="preserve">“EI and Medicine- how incorporating EI can lead to improved provider </w:t>
      </w:r>
    </w:p>
    <w:p w14:paraId="53A93A48" w14:textId="5E976850" w:rsidR="006F2B6A" w:rsidRPr="004140F5" w:rsidRDefault="006F2B6A" w:rsidP="00DF0202">
      <w:pPr>
        <w:spacing w:after="0" w:line="240" w:lineRule="auto"/>
        <w:ind w:left="2250" w:hanging="9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 xml:space="preserve">engagement and patient satisfaction” </w:t>
      </w:r>
    </w:p>
    <w:p w14:paraId="1E2DC821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“EI- Self Awareness- Me at My Best”</w:t>
      </w:r>
    </w:p>
    <w:p w14:paraId="5D636A03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“EI- Self Management”</w:t>
      </w:r>
    </w:p>
    <w:p w14:paraId="49E6CEA1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“EI- Social Awareness- Values sort”</w:t>
      </w:r>
    </w:p>
    <w:p w14:paraId="3691D2A7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“EI- Relationship management – Lifeline Exercise”</w:t>
      </w:r>
    </w:p>
    <w:p w14:paraId="134B142E" w14:textId="77777777" w:rsidR="006F2B6A" w:rsidRPr="004140F5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“EI- Integrating All 4 quadrants”</w:t>
      </w:r>
    </w:p>
    <w:p w14:paraId="4251F570" w14:textId="7CDAFAFB" w:rsidR="006F2B6A" w:rsidRDefault="006F2B6A" w:rsidP="00DF0202">
      <w:pPr>
        <w:numPr>
          <w:ilvl w:val="0"/>
          <w:numId w:val="32"/>
        </w:numPr>
        <w:spacing w:after="0" w:line="240" w:lineRule="auto"/>
        <w:ind w:left="720" w:firstLine="1080"/>
        <w:contextualSpacing/>
        <w:rPr>
          <w:rFonts w:eastAsiaTheme="minorEastAsia" w:cstheme="minorHAnsi"/>
        </w:rPr>
      </w:pPr>
      <w:r w:rsidRPr="004140F5">
        <w:rPr>
          <w:rFonts w:eastAsiaTheme="minorEastAsia" w:cstheme="minorHAnsi"/>
        </w:rPr>
        <w:t>“Perception and Bias”</w:t>
      </w:r>
    </w:p>
    <w:p w14:paraId="77DB586B" w14:textId="77777777" w:rsidR="001F69A0" w:rsidRPr="004140F5" w:rsidRDefault="001F69A0" w:rsidP="001F69A0">
      <w:pPr>
        <w:spacing w:after="0" w:line="240" w:lineRule="auto"/>
        <w:ind w:left="2160"/>
        <w:contextualSpacing/>
        <w:rPr>
          <w:rFonts w:eastAsiaTheme="minorEastAsia" w:cstheme="minorHAnsi"/>
        </w:rPr>
      </w:pPr>
    </w:p>
    <w:p w14:paraId="5D41A386" w14:textId="0552949A" w:rsidR="006F2B6A" w:rsidRDefault="006F2B6A" w:rsidP="004140F5">
      <w:pPr>
        <w:spacing w:after="0" w:line="240" w:lineRule="auto"/>
        <w:rPr>
          <w:rFonts w:cstheme="minorHAnsi"/>
        </w:rPr>
      </w:pPr>
      <w:r w:rsidRPr="004140F5">
        <w:rPr>
          <w:rFonts w:cstheme="minorHAnsi"/>
        </w:rPr>
        <w:t>2015-2017</w:t>
      </w:r>
      <w:r w:rsidR="001F69A0">
        <w:rPr>
          <w:rFonts w:cstheme="minorHAnsi"/>
        </w:rPr>
        <w:tab/>
      </w:r>
      <w:r w:rsidRPr="004140F5">
        <w:rPr>
          <w:rFonts w:cstheme="minorHAnsi"/>
        </w:rPr>
        <w:t>Coaching Faculty Development monthly call facilitation- 3 hours sessions</w:t>
      </w:r>
    </w:p>
    <w:p w14:paraId="4C1B88A6" w14:textId="77777777" w:rsidR="005C3FE7" w:rsidRPr="004140F5" w:rsidRDefault="005C3FE7" w:rsidP="004140F5">
      <w:pPr>
        <w:spacing w:after="0" w:line="240" w:lineRule="auto"/>
        <w:rPr>
          <w:rFonts w:cstheme="minorHAnsi"/>
        </w:rPr>
      </w:pPr>
    </w:p>
    <w:p w14:paraId="3A2B43B7" w14:textId="22E85C59" w:rsidR="006F2B6A" w:rsidRDefault="006F2B6A" w:rsidP="005C3FE7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color w:val="000000"/>
        </w:rPr>
      </w:pPr>
      <w:r w:rsidRPr="005C3FE7">
        <w:rPr>
          <w:rFonts w:cstheme="minorHAnsi"/>
        </w:rPr>
        <w:t>Educational Grand Rounds. “Professional Identity Formation</w:t>
      </w:r>
      <w:r w:rsidRPr="005C3FE7">
        <w:rPr>
          <w:rFonts w:cstheme="minorHAnsi"/>
          <w:color w:val="000000"/>
        </w:rPr>
        <w:t xml:space="preserve">: </w:t>
      </w:r>
      <w:proofErr w:type="spellStart"/>
      <w:r w:rsidRPr="005C3FE7">
        <w:rPr>
          <w:rFonts w:cstheme="minorHAnsi"/>
          <w:color w:val="000000"/>
        </w:rPr>
        <w:t>E”PIF”any</w:t>
      </w:r>
      <w:proofErr w:type="spellEnd"/>
      <w:r w:rsidRPr="005C3FE7">
        <w:rPr>
          <w:rFonts w:cstheme="minorHAnsi"/>
          <w:color w:val="000000"/>
        </w:rPr>
        <w:t>”</w:t>
      </w:r>
    </w:p>
    <w:p w14:paraId="472B75A8" w14:textId="77777777" w:rsidR="005C3FE7" w:rsidRPr="005C3FE7" w:rsidRDefault="005C3FE7" w:rsidP="005C3FE7">
      <w:pPr>
        <w:spacing w:after="0" w:line="240" w:lineRule="auto"/>
        <w:rPr>
          <w:rFonts w:cstheme="minorHAnsi"/>
          <w:color w:val="000000"/>
        </w:rPr>
      </w:pPr>
    </w:p>
    <w:p w14:paraId="28D19CDF" w14:textId="4FE3F1EE" w:rsidR="006F2B6A" w:rsidRPr="005C3FE7" w:rsidRDefault="006F2B6A" w:rsidP="00532278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</w:rPr>
      </w:pPr>
      <w:r w:rsidRPr="005C3FE7">
        <w:rPr>
          <w:rFonts w:eastAsia="Calibri" w:cstheme="minorHAnsi"/>
          <w:bCs/>
        </w:rPr>
        <w:t>Psychiatry Grand Rounds. “</w:t>
      </w:r>
      <w:r w:rsidRPr="005C3FE7">
        <w:rPr>
          <w:rFonts w:cstheme="minorHAnsi"/>
        </w:rPr>
        <w:t>Teaching When Time is Limited”</w:t>
      </w:r>
    </w:p>
    <w:p w14:paraId="67002B0D" w14:textId="77777777" w:rsidR="005C3FE7" w:rsidRPr="005C3FE7" w:rsidRDefault="005C3FE7" w:rsidP="005C3FE7">
      <w:pPr>
        <w:spacing w:after="0" w:line="240" w:lineRule="auto"/>
        <w:rPr>
          <w:rFonts w:cstheme="minorHAnsi"/>
        </w:rPr>
      </w:pPr>
    </w:p>
    <w:p w14:paraId="0C7BE53E" w14:textId="59FA5B5F" w:rsidR="006F2B6A" w:rsidRPr="005C3FE7" w:rsidRDefault="006F2B6A" w:rsidP="00532278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</w:rPr>
      </w:pPr>
      <w:r w:rsidRPr="005C3FE7">
        <w:rPr>
          <w:rFonts w:cstheme="minorHAnsi"/>
        </w:rPr>
        <w:t>OBGYN Grand Rounds. “Staying Resilient in today’s Healthcare Environment”</w:t>
      </w:r>
    </w:p>
    <w:p w14:paraId="2D25F273" w14:textId="77777777" w:rsidR="005C3FE7" w:rsidRPr="005C3FE7" w:rsidRDefault="005C3FE7" w:rsidP="005C3FE7">
      <w:pPr>
        <w:pStyle w:val="ListParagraph"/>
        <w:spacing w:after="0" w:line="240" w:lineRule="auto"/>
        <w:rPr>
          <w:rFonts w:cstheme="minorHAnsi"/>
        </w:rPr>
      </w:pPr>
    </w:p>
    <w:p w14:paraId="0CE97EE0" w14:textId="77777777" w:rsidR="00532278" w:rsidRDefault="006F2B6A" w:rsidP="00532278">
      <w:pPr>
        <w:pStyle w:val="ListParagraph"/>
        <w:numPr>
          <w:ilvl w:val="1"/>
          <w:numId w:val="38"/>
        </w:numPr>
        <w:spacing w:after="0" w:line="240" w:lineRule="auto"/>
        <w:rPr>
          <w:rFonts w:cstheme="minorHAnsi"/>
          <w:color w:val="000000"/>
        </w:rPr>
      </w:pPr>
      <w:r w:rsidRPr="005C3FE7">
        <w:rPr>
          <w:rFonts w:cstheme="minorHAnsi"/>
          <w:color w:val="000000"/>
        </w:rPr>
        <w:t xml:space="preserve">Primary Care Clerkship Annual Retreat. “Introduction to SELECT and Emotional </w:t>
      </w:r>
    </w:p>
    <w:p w14:paraId="081620EB" w14:textId="2D2C05DB" w:rsidR="006F2B6A" w:rsidRPr="00532278" w:rsidRDefault="006F2B6A" w:rsidP="00532278">
      <w:pPr>
        <w:spacing w:after="0" w:line="240" w:lineRule="auto"/>
        <w:ind w:left="720" w:firstLine="720"/>
        <w:rPr>
          <w:rFonts w:cstheme="minorHAnsi"/>
          <w:color w:val="000000"/>
        </w:rPr>
      </w:pPr>
      <w:r w:rsidRPr="00532278">
        <w:rPr>
          <w:rFonts w:cstheme="minorHAnsi"/>
          <w:color w:val="000000"/>
        </w:rPr>
        <w:t>Intelligence”</w:t>
      </w:r>
    </w:p>
    <w:p w14:paraId="29291BAA" w14:textId="77777777" w:rsidR="00B9274B" w:rsidRPr="005C3FE7" w:rsidRDefault="00B9274B" w:rsidP="00532278">
      <w:pPr>
        <w:spacing w:after="0" w:line="240" w:lineRule="auto"/>
        <w:rPr>
          <w:rFonts w:cstheme="minorHAnsi"/>
        </w:rPr>
      </w:pPr>
    </w:p>
    <w:p w14:paraId="7A850ACF" w14:textId="2C745C8C" w:rsidR="00532278" w:rsidRPr="008554CB" w:rsidRDefault="006F2B6A" w:rsidP="005C3FE7">
      <w:pPr>
        <w:spacing w:after="0" w:line="240" w:lineRule="auto"/>
        <w:rPr>
          <w:rFonts w:eastAsia="Calibri" w:cstheme="minorHAnsi"/>
          <w:b/>
        </w:rPr>
      </w:pPr>
      <w:r w:rsidRPr="004140F5">
        <w:rPr>
          <w:rFonts w:eastAsia="Calibri" w:cstheme="minorHAnsi"/>
          <w:b/>
          <w:u w:val="single"/>
        </w:rPr>
        <w:t>Faculty Development, Peer Teaching, and Journal Club Presentations at NSU MD</w:t>
      </w:r>
      <w:r w:rsidRPr="005C3FE7">
        <w:rPr>
          <w:rFonts w:eastAsia="Calibri" w:cstheme="minorHAnsi"/>
          <w:b/>
        </w:rPr>
        <w:t>:</w:t>
      </w:r>
    </w:p>
    <w:p w14:paraId="253CB06E" w14:textId="76773775" w:rsidR="006F2B6A" w:rsidRDefault="006F2B6A" w:rsidP="00532278">
      <w:pPr>
        <w:spacing w:after="0" w:line="240" w:lineRule="auto"/>
        <w:rPr>
          <w:rFonts w:cstheme="minorHAnsi"/>
          <w:color w:val="000000"/>
        </w:rPr>
      </w:pPr>
      <w:r w:rsidRPr="004140F5">
        <w:rPr>
          <w:rFonts w:cstheme="minorHAnsi"/>
        </w:rPr>
        <w:t>2018</w:t>
      </w:r>
      <w:r w:rsidR="00532278">
        <w:rPr>
          <w:rFonts w:cstheme="minorHAnsi"/>
        </w:rPr>
        <w:tab/>
      </w:r>
      <w:r w:rsidR="00532278">
        <w:rPr>
          <w:rFonts w:cstheme="minorHAnsi"/>
        </w:rPr>
        <w:tab/>
      </w:r>
      <w:r w:rsidRPr="004140F5">
        <w:rPr>
          <w:rFonts w:cstheme="minorHAnsi"/>
        </w:rPr>
        <w:t>Faculty Development Week- Professional Immersion. “</w:t>
      </w:r>
      <w:r w:rsidRPr="004140F5">
        <w:rPr>
          <w:rFonts w:cstheme="minorHAnsi"/>
          <w:color w:val="000000"/>
        </w:rPr>
        <w:t>Introduction to Coaching”</w:t>
      </w:r>
    </w:p>
    <w:p w14:paraId="56977D09" w14:textId="77777777" w:rsidR="00532278" w:rsidRPr="004140F5" w:rsidRDefault="00532278" w:rsidP="00532278">
      <w:pPr>
        <w:spacing w:after="0" w:line="240" w:lineRule="auto"/>
        <w:rPr>
          <w:rFonts w:cstheme="minorHAnsi"/>
        </w:rPr>
      </w:pPr>
    </w:p>
    <w:p w14:paraId="7E5D309B" w14:textId="77777777" w:rsidR="00532278" w:rsidRDefault="006F2B6A" w:rsidP="00532278">
      <w:pPr>
        <w:spacing w:after="0" w:line="240" w:lineRule="auto"/>
        <w:rPr>
          <w:rFonts w:cstheme="minorHAnsi"/>
        </w:rPr>
      </w:pPr>
      <w:r w:rsidRPr="004140F5">
        <w:rPr>
          <w:rFonts w:eastAsia="Calibri" w:cstheme="minorHAnsi"/>
          <w:bCs/>
        </w:rPr>
        <w:lastRenderedPageBreak/>
        <w:t>2018</w:t>
      </w:r>
      <w:r w:rsidR="00532278">
        <w:rPr>
          <w:rFonts w:eastAsia="Calibri" w:cstheme="minorHAnsi"/>
          <w:bCs/>
        </w:rPr>
        <w:tab/>
      </w:r>
      <w:r w:rsidR="00532278">
        <w:rPr>
          <w:rFonts w:eastAsia="Calibri" w:cstheme="minorHAnsi"/>
          <w:bCs/>
        </w:rPr>
        <w:tab/>
      </w:r>
      <w:r w:rsidRPr="004140F5">
        <w:rPr>
          <w:rFonts w:cstheme="minorHAnsi"/>
        </w:rPr>
        <w:t xml:space="preserve">Faculty Development Week- Professional Immersion. “Welcome to the NSU Learning </w:t>
      </w:r>
    </w:p>
    <w:p w14:paraId="2449407B" w14:textId="6BF416A4" w:rsidR="006F2B6A" w:rsidRDefault="00532278" w:rsidP="0053227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F2B6A" w:rsidRPr="004140F5">
        <w:rPr>
          <w:rFonts w:cstheme="minorHAnsi"/>
        </w:rPr>
        <w:t>Communities”</w:t>
      </w:r>
    </w:p>
    <w:p w14:paraId="0E157F20" w14:textId="77777777" w:rsidR="00532278" w:rsidRPr="004140F5" w:rsidRDefault="00532278" w:rsidP="00532278">
      <w:pPr>
        <w:spacing w:after="0" w:line="240" w:lineRule="auto"/>
        <w:rPr>
          <w:rFonts w:cstheme="minorHAnsi"/>
        </w:rPr>
      </w:pPr>
    </w:p>
    <w:p w14:paraId="28F5051F" w14:textId="77777777" w:rsidR="00532278" w:rsidRDefault="006F2B6A" w:rsidP="00532278">
      <w:pPr>
        <w:spacing w:after="0" w:line="240" w:lineRule="auto"/>
        <w:rPr>
          <w:rFonts w:cstheme="minorHAnsi"/>
          <w:color w:val="000000"/>
        </w:rPr>
      </w:pPr>
      <w:r w:rsidRPr="004140F5">
        <w:rPr>
          <w:rFonts w:cstheme="minorHAnsi"/>
        </w:rPr>
        <w:t>2018</w:t>
      </w:r>
      <w:r w:rsidR="00532278">
        <w:rPr>
          <w:rFonts w:cstheme="minorHAnsi"/>
        </w:rPr>
        <w:tab/>
      </w:r>
      <w:r w:rsidR="00532278">
        <w:rPr>
          <w:rFonts w:cstheme="minorHAnsi"/>
        </w:rPr>
        <w:tab/>
      </w:r>
      <w:r w:rsidRPr="004140F5">
        <w:rPr>
          <w:rFonts w:cstheme="minorHAnsi"/>
        </w:rPr>
        <w:t>NSU Health Professions Lunch and Learn Series 2018. “</w:t>
      </w:r>
      <w:r w:rsidRPr="004140F5">
        <w:rPr>
          <w:rFonts w:cstheme="minorHAnsi"/>
          <w:color w:val="000000"/>
        </w:rPr>
        <w:t xml:space="preserve">What is a Learning Community </w:t>
      </w:r>
    </w:p>
    <w:p w14:paraId="293B8454" w14:textId="5AA90421" w:rsidR="006F2B6A" w:rsidRDefault="00532278" w:rsidP="00532278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6F2B6A" w:rsidRPr="004140F5">
        <w:rPr>
          <w:rFonts w:cstheme="minorHAnsi"/>
          <w:color w:val="000000"/>
        </w:rPr>
        <w:t>(Mentor) and How Does This Enrich the Students’ Experience?”</w:t>
      </w:r>
    </w:p>
    <w:p w14:paraId="23CB6352" w14:textId="77777777" w:rsidR="00532278" w:rsidRPr="004140F5" w:rsidRDefault="00532278" w:rsidP="00532278">
      <w:pPr>
        <w:spacing w:after="0" w:line="240" w:lineRule="auto"/>
        <w:rPr>
          <w:rFonts w:cstheme="minorHAnsi"/>
        </w:rPr>
      </w:pPr>
    </w:p>
    <w:p w14:paraId="2AC107FC" w14:textId="070F29B3" w:rsidR="00532278" w:rsidRPr="008554CB" w:rsidRDefault="006F2B6A" w:rsidP="00532278">
      <w:pPr>
        <w:spacing w:after="0" w:line="240" w:lineRule="auto"/>
        <w:rPr>
          <w:rFonts w:eastAsia="Calibri" w:cstheme="minorHAnsi"/>
          <w:b/>
        </w:rPr>
      </w:pPr>
      <w:r w:rsidRPr="004140F5">
        <w:rPr>
          <w:rFonts w:eastAsia="Calibri" w:cstheme="minorHAnsi"/>
          <w:b/>
          <w:u w:val="single"/>
        </w:rPr>
        <w:t>Faculty Development, Peer Teaching, and Journal Club Presentations at University of Pittsburgh and Affiliated Hospitals</w:t>
      </w:r>
      <w:r w:rsidRPr="00532278">
        <w:rPr>
          <w:rFonts w:eastAsia="Calibri" w:cstheme="minorHAnsi"/>
          <w:b/>
        </w:rPr>
        <w:t>:</w:t>
      </w:r>
    </w:p>
    <w:p w14:paraId="3CC00AF0" w14:textId="2ECD704F" w:rsidR="006F2B6A" w:rsidRDefault="006F2B6A" w:rsidP="004140F5">
      <w:pPr>
        <w:spacing w:after="0" w:line="240" w:lineRule="auto"/>
        <w:rPr>
          <w:rFonts w:cstheme="minorHAnsi"/>
          <w:bCs/>
        </w:rPr>
      </w:pPr>
      <w:r w:rsidRPr="004140F5">
        <w:rPr>
          <w:rFonts w:eastAsia="Calibri" w:cstheme="minorHAnsi"/>
          <w:bCs/>
        </w:rPr>
        <w:t>2021</w:t>
      </w:r>
      <w:r w:rsidR="00532278">
        <w:rPr>
          <w:rFonts w:eastAsia="Calibri" w:cstheme="minorHAnsi"/>
          <w:bCs/>
        </w:rPr>
        <w:tab/>
      </w:r>
      <w:r w:rsidR="00532278">
        <w:rPr>
          <w:rFonts w:eastAsia="Calibri" w:cstheme="minorHAnsi"/>
          <w:bCs/>
        </w:rPr>
        <w:tab/>
      </w:r>
      <w:r w:rsidRPr="004140F5">
        <w:rPr>
          <w:rFonts w:eastAsia="Calibri" w:cstheme="minorHAnsi"/>
          <w:bCs/>
        </w:rPr>
        <w:t xml:space="preserve">UPMC </w:t>
      </w:r>
      <w:r w:rsidR="0080634D">
        <w:rPr>
          <w:rFonts w:eastAsia="Calibri" w:cstheme="minorHAnsi"/>
          <w:bCs/>
        </w:rPr>
        <w:t>Physician THRIVE</w:t>
      </w:r>
      <w:r w:rsidRPr="004140F5">
        <w:rPr>
          <w:rFonts w:eastAsia="Calibri" w:cstheme="minorHAnsi"/>
          <w:bCs/>
        </w:rPr>
        <w:t xml:space="preserve"> Symposium. “</w:t>
      </w:r>
      <w:r w:rsidRPr="004140F5">
        <w:rPr>
          <w:rFonts w:cstheme="minorHAnsi"/>
          <w:bCs/>
        </w:rPr>
        <w:t>Wellbeing and Resilience in the Time of COVID</w:t>
      </w:r>
      <w:r w:rsidR="0080634D">
        <w:rPr>
          <w:rFonts w:cstheme="minorHAnsi"/>
          <w:bCs/>
        </w:rPr>
        <w:t>19”</w:t>
      </w:r>
    </w:p>
    <w:p w14:paraId="5AE96629" w14:textId="77777777" w:rsidR="00C50B1D" w:rsidRPr="004140F5" w:rsidRDefault="00C50B1D" w:rsidP="004140F5">
      <w:pPr>
        <w:spacing w:after="0" w:line="240" w:lineRule="auto"/>
        <w:rPr>
          <w:rFonts w:cstheme="minorHAnsi"/>
          <w:bCs/>
        </w:rPr>
      </w:pPr>
    </w:p>
    <w:p w14:paraId="62AD5A31" w14:textId="77777777" w:rsidR="00532278" w:rsidRDefault="006F2B6A" w:rsidP="004140F5">
      <w:pPr>
        <w:spacing w:after="0" w:line="240" w:lineRule="auto"/>
        <w:rPr>
          <w:rFonts w:eastAsia="Times New Roman" w:cstheme="minorHAnsi"/>
          <w:color w:val="000000"/>
        </w:rPr>
      </w:pPr>
      <w:r w:rsidRPr="004140F5">
        <w:rPr>
          <w:rFonts w:cstheme="minorHAnsi"/>
          <w:bCs/>
        </w:rPr>
        <w:t>2021</w:t>
      </w:r>
      <w:r w:rsidR="00532278">
        <w:rPr>
          <w:rFonts w:cstheme="minorHAnsi"/>
          <w:bCs/>
        </w:rPr>
        <w:tab/>
      </w:r>
      <w:r w:rsidR="00532278">
        <w:rPr>
          <w:rFonts w:cstheme="minorHAnsi"/>
          <w:bCs/>
        </w:rPr>
        <w:tab/>
      </w:r>
      <w:r w:rsidRPr="004140F5">
        <w:rPr>
          <w:rFonts w:eastAsia="Times New Roman" w:cstheme="minorHAnsi"/>
          <w:color w:val="000000" w:themeColor="text1"/>
        </w:rPr>
        <w:t>Clinician Educator Skills Development. “</w:t>
      </w:r>
      <w:r w:rsidRPr="004140F5">
        <w:rPr>
          <w:rFonts w:eastAsia="Times New Roman" w:cstheme="minorHAnsi"/>
          <w:color w:val="000000"/>
        </w:rPr>
        <w:t xml:space="preserve">Good to Great Advising: Taking Yourself </w:t>
      </w:r>
      <w:proofErr w:type="gramStart"/>
      <w:r w:rsidRPr="004140F5">
        <w:rPr>
          <w:rFonts w:eastAsia="Times New Roman" w:cstheme="minorHAnsi"/>
          <w:color w:val="000000"/>
        </w:rPr>
        <w:t>to</w:t>
      </w:r>
      <w:proofErr w:type="gramEnd"/>
      <w:r w:rsidRPr="004140F5">
        <w:rPr>
          <w:rFonts w:eastAsia="Times New Roman" w:cstheme="minorHAnsi"/>
          <w:color w:val="000000"/>
        </w:rPr>
        <w:t xml:space="preserve"> the </w:t>
      </w:r>
    </w:p>
    <w:p w14:paraId="7D3FBEEE" w14:textId="503B4E66" w:rsidR="0080634D" w:rsidRDefault="00532278" w:rsidP="0080634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6F2B6A" w:rsidRPr="004140F5">
        <w:rPr>
          <w:rFonts w:eastAsia="Times New Roman" w:cstheme="minorHAnsi"/>
          <w:color w:val="000000"/>
        </w:rPr>
        <w:t>Next Level While Helping Others do the Same”</w:t>
      </w:r>
    </w:p>
    <w:p w14:paraId="0E3B85DC" w14:textId="1C8B047E" w:rsidR="0080634D" w:rsidRDefault="0080634D" w:rsidP="0080634D">
      <w:pPr>
        <w:spacing w:after="0" w:line="240" w:lineRule="auto"/>
        <w:rPr>
          <w:rFonts w:eastAsia="Times New Roman" w:cstheme="minorHAnsi"/>
          <w:color w:val="000000"/>
        </w:rPr>
      </w:pPr>
    </w:p>
    <w:p w14:paraId="2A47BB13" w14:textId="683AA648" w:rsidR="005970FF" w:rsidRDefault="005970FF" w:rsidP="0080634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2021- present</w:t>
      </w:r>
      <w:r>
        <w:rPr>
          <w:rFonts w:eastAsia="Times New Roman" w:cstheme="minorHAnsi"/>
          <w:color w:val="000000"/>
        </w:rPr>
        <w:tab/>
        <w:t>Academic Success Coaching Orientation- CME event</w:t>
      </w:r>
    </w:p>
    <w:p w14:paraId="708FE8DB" w14:textId="77777777" w:rsidR="005970FF" w:rsidRDefault="005970FF" w:rsidP="0080634D">
      <w:pPr>
        <w:spacing w:after="0" w:line="240" w:lineRule="auto"/>
        <w:rPr>
          <w:rFonts w:eastAsia="Times New Roman" w:cstheme="minorHAnsi"/>
          <w:color w:val="000000"/>
        </w:rPr>
      </w:pPr>
    </w:p>
    <w:p w14:paraId="1C3818C3" w14:textId="02B13AD9" w:rsidR="0080634D" w:rsidRDefault="0080634D" w:rsidP="0080634D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2021- present</w:t>
      </w:r>
      <w:r>
        <w:rPr>
          <w:rFonts w:eastAsia="Times New Roman" w:cstheme="minorHAnsi"/>
          <w:color w:val="000000"/>
        </w:rPr>
        <w:tab/>
      </w:r>
      <w:r w:rsidR="000253DC">
        <w:rPr>
          <w:rFonts w:eastAsia="Times New Roman" w:cstheme="minorHAnsi"/>
          <w:color w:val="000000"/>
        </w:rPr>
        <w:t>bi</w:t>
      </w:r>
      <w:r>
        <w:rPr>
          <w:rFonts w:eastAsia="Times New Roman" w:cstheme="minorHAnsi"/>
          <w:color w:val="000000"/>
        </w:rPr>
        <w:t>monthly Academic Success Coaching Faculty Development sessions</w:t>
      </w:r>
      <w:r w:rsidR="005970FF">
        <w:rPr>
          <w:rFonts w:eastAsia="Times New Roman" w:cstheme="minorHAnsi"/>
          <w:color w:val="000000"/>
        </w:rPr>
        <w:t>- CME offered</w:t>
      </w:r>
    </w:p>
    <w:p w14:paraId="5CD841B6" w14:textId="77777777" w:rsidR="0080634D" w:rsidRDefault="0080634D" w:rsidP="0080634D">
      <w:pPr>
        <w:spacing w:after="0" w:line="240" w:lineRule="auto"/>
        <w:rPr>
          <w:rFonts w:eastAsia="Times New Roman" w:cstheme="minorHAnsi"/>
          <w:color w:val="000000"/>
        </w:rPr>
      </w:pPr>
    </w:p>
    <w:p w14:paraId="08CE20AD" w14:textId="13AF3DE2" w:rsidR="0080634D" w:rsidRDefault="0080634D" w:rsidP="0080634D">
      <w:pPr>
        <w:spacing w:after="0" w:line="240" w:lineRule="auto"/>
        <w:rPr>
          <w:rFonts w:ascii="Calibri" w:hAnsi="Calibri" w:cs="Calibri"/>
        </w:rPr>
      </w:pPr>
      <w:r>
        <w:rPr>
          <w:rFonts w:eastAsia="Times New Roman" w:cstheme="minorHAnsi"/>
          <w:color w:val="000000"/>
        </w:rPr>
        <w:t>2022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UPMC Physician THRIVE Symposium workshop panelist. “</w:t>
      </w:r>
      <w:r>
        <w:rPr>
          <w:rFonts w:ascii="Calibri" w:hAnsi="Calibri" w:cs="Calibri"/>
        </w:rPr>
        <w:t>Colleague Consult: Strategies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for Maximizing Professional Satisfaction”</w:t>
      </w:r>
    </w:p>
    <w:p w14:paraId="44E5C0A6" w14:textId="3D1C66F6" w:rsidR="0080634D" w:rsidRDefault="0080634D" w:rsidP="0080634D">
      <w:pPr>
        <w:spacing w:after="0" w:line="240" w:lineRule="auto"/>
        <w:rPr>
          <w:rFonts w:ascii="Calibri" w:hAnsi="Calibri" w:cs="Calibri"/>
        </w:rPr>
      </w:pPr>
    </w:p>
    <w:p w14:paraId="05A6D039" w14:textId="044E08AC" w:rsidR="0080634D" w:rsidRDefault="0080634D" w:rsidP="0080634D">
      <w:pPr>
        <w:spacing w:after="0"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2022</w:t>
      </w:r>
      <w:r>
        <w:rPr>
          <w:rFonts w:ascii="Calibri" w:hAnsi="Calibri" w:cs="Calibri"/>
        </w:rPr>
        <w:tab/>
        <w:t>UPSOM 27</w:t>
      </w:r>
      <w:r w:rsidRPr="0080634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Annual Curriculum Colloquium. “What is Professional Identity Formation and How Does it Develop?”</w:t>
      </w:r>
    </w:p>
    <w:p w14:paraId="40AF64CF" w14:textId="23BB2720" w:rsidR="0042514F" w:rsidRDefault="0042514F" w:rsidP="0080634D">
      <w:pPr>
        <w:spacing w:after="0" w:line="240" w:lineRule="auto"/>
        <w:ind w:left="1440" w:hanging="1440"/>
        <w:rPr>
          <w:rFonts w:ascii="Calibri" w:hAnsi="Calibri" w:cs="Calibri"/>
        </w:rPr>
      </w:pPr>
    </w:p>
    <w:p w14:paraId="5DD8CCDE" w14:textId="7AE0D477" w:rsidR="0042514F" w:rsidRDefault="0042514F" w:rsidP="0080634D">
      <w:pPr>
        <w:spacing w:after="0" w:line="240" w:lineRule="auto"/>
        <w:ind w:left="1440" w:hanging="144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</w:rPr>
        <w:t>2022</w:t>
      </w:r>
      <w:r>
        <w:rPr>
          <w:rFonts w:ascii="Calibri" w:hAnsi="Calibri" w:cs="Calibri"/>
        </w:rPr>
        <w:tab/>
        <w:t>UPSOM AME MedEd Day. “</w:t>
      </w:r>
      <w:r>
        <w:rPr>
          <w:rFonts w:ascii="Calibri" w:hAnsi="Calibri" w:cs="Calibri"/>
          <w:color w:val="000000"/>
          <w:shd w:val="clear" w:color="auto" w:fill="FFFFFF"/>
        </w:rPr>
        <w:t>Coaching in Medical Education: Building the skills necessary to become a successful coach”</w:t>
      </w:r>
    </w:p>
    <w:p w14:paraId="7A18053D" w14:textId="77777777" w:rsidR="00C446BF" w:rsidRDefault="00C446BF" w:rsidP="0080634D">
      <w:pPr>
        <w:spacing w:after="0" w:line="240" w:lineRule="auto"/>
        <w:ind w:left="1440" w:hanging="1440"/>
        <w:rPr>
          <w:rFonts w:ascii="Calibri" w:hAnsi="Calibri" w:cs="Calibri"/>
          <w:color w:val="000000"/>
          <w:shd w:val="clear" w:color="auto" w:fill="FFFFFF"/>
        </w:rPr>
      </w:pPr>
    </w:p>
    <w:p w14:paraId="1E43CDD2" w14:textId="3B70B9E6" w:rsidR="0042514F" w:rsidRDefault="0042514F" w:rsidP="0080634D">
      <w:pPr>
        <w:spacing w:after="0"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2023</w:t>
      </w:r>
      <w:r w:rsidR="000351FD">
        <w:rPr>
          <w:rFonts w:ascii="Calibri" w:hAnsi="Calibri" w:cs="Calibri"/>
        </w:rPr>
        <w:t>, 2024</w:t>
      </w:r>
      <w:r>
        <w:rPr>
          <w:rFonts w:ascii="Calibri" w:hAnsi="Calibri" w:cs="Calibri"/>
        </w:rPr>
        <w:tab/>
      </w:r>
      <w:r w:rsidRPr="0042514F">
        <w:rPr>
          <w:rFonts w:cstheme="minorHAnsi"/>
          <w:color w:val="2B2B2B"/>
          <w:shd w:val="clear" w:color="auto" w:fill="FFFFFF"/>
        </w:rPr>
        <w:t>Office of Academic Career Development at the University of Pittsburgh Schools of the Health Sciences</w:t>
      </w:r>
      <w:r>
        <w:rPr>
          <w:rStyle w:val="apple-converted-space"/>
          <w:rFonts w:ascii="Open Sans" w:hAnsi="Open Sans" w:cs="Open Sans"/>
          <w:color w:val="2B2B2B"/>
          <w:sz w:val="23"/>
          <w:szCs w:val="23"/>
          <w:shd w:val="clear" w:color="auto" w:fill="FFFFFF"/>
        </w:rPr>
        <w:t> </w:t>
      </w:r>
      <w:r>
        <w:rPr>
          <w:rFonts w:ascii="Calibri" w:hAnsi="Calibri" w:cs="Calibri"/>
        </w:rPr>
        <w:t>SPRINGBOARD session. “Using MBTI to Manage Teams”</w:t>
      </w:r>
    </w:p>
    <w:p w14:paraId="08C65749" w14:textId="77777777" w:rsidR="00FE52B4" w:rsidRDefault="00FE52B4" w:rsidP="0080634D">
      <w:pPr>
        <w:spacing w:after="0" w:line="240" w:lineRule="auto"/>
        <w:ind w:left="1440" w:hanging="1440"/>
        <w:rPr>
          <w:rFonts w:ascii="Calibri" w:hAnsi="Calibri" w:cs="Calibri"/>
        </w:rPr>
      </w:pPr>
    </w:p>
    <w:p w14:paraId="69A98313" w14:textId="51A7108E" w:rsidR="000253DC" w:rsidRDefault="000253DC" w:rsidP="0080634D">
      <w:pPr>
        <w:spacing w:after="0"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2023- 2025</w:t>
      </w:r>
      <w:r>
        <w:rPr>
          <w:rFonts w:ascii="Calibri" w:hAnsi="Calibri" w:cs="Calibri"/>
        </w:rPr>
        <w:tab/>
        <w:t>Longitudinal Educators Summer Faculty Development Series “Teamwork”</w:t>
      </w:r>
    </w:p>
    <w:p w14:paraId="1DB308B7" w14:textId="77777777" w:rsidR="000253DC" w:rsidRDefault="000253DC" w:rsidP="0080634D">
      <w:pPr>
        <w:spacing w:after="0" w:line="240" w:lineRule="auto"/>
        <w:ind w:left="1440" w:hanging="1440"/>
        <w:rPr>
          <w:rFonts w:ascii="Calibri" w:hAnsi="Calibri" w:cs="Calibri"/>
        </w:rPr>
      </w:pPr>
    </w:p>
    <w:p w14:paraId="32D57C43" w14:textId="27164DCA" w:rsidR="00FE52B4" w:rsidRDefault="00FE52B4" w:rsidP="0080634D">
      <w:pPr>
        <w:spacing w:after="0"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2024</w:t>
      </w:r>
      <w:r>
        <w:rPr>
          <w:rFonts w:ascii="Calibri" w:hAnsi="Calibri" w:cs="Calibri"/>
        </w:rPr>
        <w:tab/>
        <w:t>FOCUS- Foundations of Clinician Educator Success “Utilizing MBTI Preferences to Enhance Team Relationships”</w:t>
      </w:r>
    </w:p>
    <w:p w14:paraId="1F094AD9" w14:textId="77777777" w:rsidR="00D06891" w:rsidRDefault="00D06891" w:rsidP="0080634D">
      <w:pPr>
        <w:spacing w:after="0" w:line="240" w:lineRule="auto"/>
        <w:ind w:left="1440" w:hanging="1440"/>
        <w:rPr>
          <w:rFonts w:ascii="Calibri" w:hAnsi="Calibri" w:cs="Calibri"/>
        </w:rPr>
      </w:pPr>
    </w:p>
    <w:p w14:paraId="108F7661" w14:textId="181B2840" w:rsidR="00D06891" w:rsidRDefault="00D06891" w:rsidP="0080634D">
      <w:pPr>
        <w:spacing w:after="0" w:line="240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2025</w:t>
      </w:r>
      <w:r>
        <w:rPr>
          <w:rFonts w:ascii="Calibri" w:hAnsi="Calibri" w:cs="Calibri"/>
        </w:rPr>
        <w:tab/>
        <w:t xml:space="preserve">SPRINGBOARD Program for New Faculty Investigators- “Using </w:t>
      </w:r>
      <w:proofErr w:type="spellStart"/>
      <w:r>
        <w:rPr>
          <w:rFonts w:ascii="Calibri" w:hAnsi="Calibri" w:cs="Calibri"/>
        </w:rPr>
        <w:t>CliftonStrengths</w:t>
      </w:r>
      <w:proofErr w:type="spellEnd"/>
      <w:r>
        <w:rPr>
          <w:rFonts w:ascii="Calibri" w:hAnsi="Calibri" w:cs="Calibri"/>
        </w:rPr>
        <w:t xml:space="preserve"> as a Tool for Success”</w:t>
      </w:r>
    </w:p>
    <w:p w14:paraId="5AF72EB7" w14:textId="77777777" w:rsidR="000253DC" w:rsidRDefault="000253DC" w:rsidP="0080634D">
      <w:pPr>
        <w:spacing w:after="0" w:line="240" w:lineRule="auto"/>
        <w:ind w:left="1440" w:hanging="1440"/>
        <w:rPr>
          <w:rFonts w:ascii="Calibri" w:hAnsi="Calibri" w:cs="Calibri"/>
        </w:rPr>
      </w:pPr>
    </w:p>
    <w:p w14:paraId="0A69151D" w14:textId="3CD4EDBF" w:rsidR="000253DC" w:rsidRPr="0042514F" w:rsidRDefault="000253DC" w:rsidP="0080634D">
      <w:pPr>
        <w:spacing w:after="0" w:line="240" w:lineRule="auto"/>
        <w:ind w:left="1440" w:hanging="1440"/>
        <w:rPr>
          <w:rFonts w:eastAsia="Times New Roman" w:cstheme="minorHAnsi"/>
          <w:b/>
          <w:bCs/>
          <w:color w:val="000000"/>
        </w:rPr>
      </w:pPr>
      <w:r>
        <w:rPr>
          <w:rFonts w:ascii="Calibri" w:hAnsi="Calibri" w:cs="Calibri"/>
        </w:rPr>
        <w:t>2025</w:t>
      </w:r>
      <w:r>
        <w:rPr>
          <w:rFonts w:ascii="Calibri" w:hAnsi="Calibri" w:cs="Calibri"/>
        </w:rPr>
        <w:tab/>
        <w:t>Clinical Skills Preceptors Summer Faculty Development Series “Giving Effective Feedback”</w:t>
      </w:r>
    </w:p>
    <w:p w14:paraId="40847C7F" w14:textId="77777777" w:rsidR="00DE356E" w:rsidRDefault="00DE356E" w:rsidP="000D04DB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3E8924" w14:textId="77777777" w:rsidR="00D579C8" w:rsidRDefault="00D579C8" w:rsidP="00022D10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</w:rPr>
      </w:pPr>
    </w:p>
    <w:p w14:paraId="065C2631" w14:textId="582EB765" w:rsidR="00D63848" w:rsidRPr="00022D10" w:rsidRDefault="00D63848" w:rsidP="00022D10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022D10">
        <w:rPr>
          <w:rFonts w:ascii="Calibri" w:eastAsia="Calibri" w:hAnsi="Calibri" w:cs="Times New Roman"/>
          <w:b/>
          <w:color w:val="000000" w:themeColor="text1"/>
        </w:rPr>
        <w:t>LIST of CURRENT RESEARCH INTERESTS</w:t>
      </w:r>
    </w:p>
    <w:p w14:paraId="61F8283B" w14:textId="77777777" w:rsidR="00061CBD" w:rsidRPr="00F02555" w:rsidRDefault="00061CBD" w:rsidP="00022D10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30CFEB59" w14:textId="4A6CB03F" w:rsidR="00F02555" w:rsidRDefault="004368F3" w:rsidP="00022D10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The relationship of </w:t>
      </w:r>
      <w:r w:rsidR="00F02555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Emotional Intelligence</w:t>
      </w:r>
      <w:r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, Professional Identity and Resiliency</w:t>
      </w:r>
    </w:p>
    <w:p w14:paraId="46B24750" w14:textId="73DC9598" w:rsidR="004368F3" w:rsidRDefault="004368F3" w:rsidP="00022D10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Combining leadership curriculum with professional development coaching to </w:t>
      </w:r>
      <w:r w:rsidR="00C638CD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affect</w:t>
      </w:r>
      <w:r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 xml:space="preserve"> career trajectory </w:t>
      </w:r>
    </w:p>
    <w:p w14:paraId="0A776503" w14:textId="7B952783" w:rsidR="00022D10" w:rsidRPr="000253DC" w:rsidRDefault="00F02555" w:rsidP="000351FD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Maintaining wellbeing in the medical profession</w:t>
      </w:r>
      <w:r w:rsidR="00C638CD">
        <w:rPr>
          <w:rFonts w:ascii="Calibri" w:eastAsia="Calibri" w:hAnsi="Calibri" w:cs="Times New Roman"/>
          <w:bCs/>
          <w:color w:val="000000" w:themeColor="text1"/>
          <w:sz w:val="24"/>
          <w:szCs w:val="24"/>
        </w:rPr>
        <w:t>s</w:t>
      </w:r>
    </w:p>
    <w:p w14:paraId="7B172EF6" w14:textId="77777777" w:rsidR="00221B33" w:rsidRPr="00022D10" w:rsidRDefault="00D63848" w:rsidP="00022D10">
      <w:pPr>
        <w:spacing w:after="0" w:line="240" w:lineRule="auto"/>
        <w:rPr>
          <w:rFonts w:ascii="Calibri" w:eastAsia="Calibri" w:hAnsi="Calibri" w:cs="Times New Roman"/>
          <w:b/>
        </w:rPr>
      </w:pPr>
      <w:r w:rsidRPr="00022D10">
        <w:rPr>
          <w:rFonts w:ascii="Calibri" w:eastAsia="Calibri" w:hAnsi="Calibri" w:cs="Times New Roman"/>
          <w:b/>
        </w:rPr>
        <w:lastRenderedPageBreak/>
        <w:t>INVI</w:t>
      </w:r>
      <w:r w:rsidR="00221B33" w:rsidRPr="00022D10">
        <w:rPr>
          <w:rFonts w:ascii="Calibri" w:eastAsia="Calibri" w:hAnsi="Calibri" w:cs="Times New Roman"/>
          <w:b/>
        </w:rPr>
        <w:t>TED SEMINARS and LECTURESHIPS</w:t>
      </w:r>
      <w:r w:rsidR="00221B33" w:rsidRPr="00022D10">
        <w:rPr>
          <w:rFonts w:ascii="Calibri" w:eastAsia="Calibri" w:hAnsi="Calibri" w:cs="Times New Roman"/>
          <w:b/>
        </w:rPr>
        <w:tab/>
      </w:r>
    </w:p>
    <w:p w14:paraId="4123BC30" w14:textId="77777777" w:rsidR="00022D10" w:rsidRPr="00022D10" w:rsidRDefault="00022D10" w:rsidP="00022D1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43718AF4" w14:textId="4521EA3B" w:rsidR="007A1A50" w:rsidRPr="00022D10" w:rsidRDefault="007A1A50" w:rsidP="00022D10">
      <w:pPr>
        <w:spacing w:after="0" w:line="240" w:lineRule="auto"/>
        <w:rPr>
          <w:rFonts w:ascii="Calibri" w:eastAsia="Calibri" w:hAnsi="Calibri" w:cs="Times New Roman"/>
          <w:b/>
        </w:rPr>
      </w:pPr>
      <w:r w:rsidRPr="00022D10">
        <w:rPr>
          <w:rFonts w:ascii="Calibri" w:eastAsia="Calibri" w:hAnsi="Calibri" w:cs="Times New Roman"/>
          <w:b/>
        </w:rPr>
        <w:t>Local Presentations</w:t>
      </w:r>
    </w:p>
    <w:p w14:paraId="3A6CA0CA" w14:textId="77777777" w:rsidR="00022D10" w:rsidRPr="00022D10" w:rsidRDefault="00022D10" w:rsidP="00022D10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038"/>
      </w:tblGrid>
      <w:tr w:rsidR="007A1A50" w:rsidRPr="00221B33" w14:paraId="53728733" w14:textId="77777777" w:rsidTr="005D054F">
        <w:tc>
          <w:tcPr>
            <w:tcW w:w="1890" w:type="dxa"/>
          </w:tcPr>
          <w:p w14:paraId="75EC8895" w14:textId="77777777" w:rsidR="007A1A50" w:rsidRPr="00221B33" w:rsidRDefault="000065E3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038" w:type="dxa"/>
          </w:tcPr>
          <w:p w14:paraId="0E40A315" w14:textId="77777777" w:rsidR="007A1A50" w:rsidRPr="00221B33" w:rsidRDefault="000065E3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“Outpatient Antimicrobial Stewardship: When is the Right Time to Prescribe?” Antimicrobial Stewardship Symposium: Collaborative Efforts in Changing Times</w:t>
            </w:r>
            <w:r w:rsidR="00225A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Nova Southeastern University, Ft. Lauderdale, FL</w:t>
            </w:r>
          </w:p>
          <w:p w14:paraId="60BD2648" w14:textId="77777777" w:rsidR="007A1A50" w:rsidRPr="00221B33" w:rsidRDefault="007A1A50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306C2" w:rsidRPr="00221B33" w14:paraId="39451F5B" w14:textId="77777777" w:rsidTr="005D054F">
        <w:tc>
          <w:tcPr>
            <w:tcW w:w="1890" w:type="dxa"/>
          </w:tcPr>
          <w:p w14:paraId="0075F98D" w14:textId="278E44F6" w:rsidR="001306C2" w:rsidRPr="001306C2" w:rsidRDefault="001306C2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0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038" w:type="dxa"/>
          </w:tcPr>
          <w:p w14:paraId="09179E62" w14:textId="77777777" w:rsidR="001306C2" w:rsidRDefault="001306C2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0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“Managing for Success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Learning How to be Your Best Self in an Ever-Changing World” Infectious Diseases Fellow Presentation, UPMC, Pittsburgh, PA</w:t>
            </w:r>
          </w:p>
          <w:p w14:paraId="48F34FB1" w14:textId="333165B5" w:rsidR="00AA0088" w:rsidRPr="001306C2" w:rsidRDefault="00AA0088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306C2" w:rsidRPr="00221B33" w14:paraId="242FF18F" w14:textId="77777777" w:rsidTr="005D054F">
        <w:tc>
          <w:tcPr>
            <w:tcW w:w="1890" w:type="dxa"/>
          </w:tcPr>
          <w:p w14:paraId="20475559" w14:textId="77777777" w:rsidR="001306C2" w:rsidRDefault="001306C2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0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</w:t>
            </w:r>
          </w:p>
          <w:p w14:paraId="6B224C42" w14:textId="77777777" w:rsidR="000A2E76" w:rsidRDefault="000A2E76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D90011" w14:textId="77777777" w:rsidR="000A2E76" w:rsidRDefault="000A2E76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18D7AA" w14:textId="77777777" w:rsidR="000A2E76" w:rsidRDefault="000A2E76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</w:t>
            </w:r>
          </w:p>
          <w:p w14:paraId="63165303" w14:textId="77777777" w:rsidR="000A2E76" w:rsidRDefault="000A2E76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A31C123" w14:textId="77777777" w:rsidR="000A2E76" w:rsidRDefault="000A2E76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1A81F7" w14:textId="77777777" w:rsidR="000A2E76" w:rsidRDefault="000A2E76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</w:t>
            </w:r>
          </w:p>
          <w:p w14:paraId="06983C7F" w14:textId="77777777" w:rsidR="006871C5" w:rsidRDefault="006871C5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E8F90A" w14:textId="77777777" w:rsidR="00DE356E" w:rsidRDefault="00DE356E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4BB3A5" w14:textId="5370A7FA" w:rsidR="00F656C0" w:rsidRDefault="006871C5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DE35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  <w:p w14:paraId="1F4170DB" w14:textId="77777777" w:rsidR="00F656C0" w:rsidRDefault="00F656C0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6046F65" w14:textId="77777777" w:rsidR="00DE356E" w:rsidRDefault="00DE356E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BC36E3" w14:textId="3BA6B898" w:rsidR="00F656C0" w:rsidRPr="001306C2" w:rsidRDefault="00F656C0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038" w:type="dxa"/>
          </w:tcPr>
          <w:p w14:paraId="6C405FD0" w14:textId="77777777" w:rsidR="001306C2" w:rsidRDefault="001306C2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06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“Resi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liency in the Time of COVID 19” Infectious Diseases Grand Rounds, UPMC, Pittsburgh, PA</w:t>
            </w:r>
          </w:p>
          <w:p w14:paraId="74AA52C9" w14:textId="77777777" w:rsidR="00D579C8" w:rsidRPr="0070252E" w:rsidRDefault="00D579C8" w:rsidP="00D579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A83BFF" w14:textId="77777777" w:rsidR="005D054F" w:rsidRDefault="00D579C8" w:rsidP="0070252E">
            <w:pPr>
              <w:ind w:left="-126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70252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“Wellbeing in the Time of COVID-19”</w:t>
            </w:r>
            <w:r w:rsidR="0070252E" w:rsidRPr="0070252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Infectious Diseases Grand Rounds, </w:t>
            </w:r>
          </w:p>
          <w:p w14:paraId="355769E1" w14:textId="57025CA0" w:rsidR="0070252E" w:rsidRPr="0070252E" w:rsidRDefault="005D054F" w:rsidP="0070252E">
            <w:pPr>
              <w:ind w:left="-126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0252E" w:rsidRPr="0070252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UPMC, Pittsburgh, PA</w:t>
            </w:r>
          </w:p>
          <w:p w14:paraId="54DEBD2F" w14:textId="7E793E73" w:rsidR="00D579C8" w:rsidRDefault="00D579C8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DC5EEA" w14:textId="57FC8789" w:rsidR="00DF3705" w:rsidRDefault="000A2E76" w:rsidP="00DF3705">
            <w:pPr>
              <w:ind w:left="-126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DF370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“Stress Management”</w:t>
            </w:r>
            <w:r w:rsidR="00DF370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DF3705" w:rsidRPr="0070252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Infectious Diseases Grand Rounds,</w:t>
            </w:r>
            <w:r w:rsidR="00DF3705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DF3705" w:rsidRPr="0070252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UPMC, </w:t>
            </w:r>
          </w:p>
          <w:p w14:paraId="03B04C82" w14:textId="77777777" w:rsidR="005970FF" w:rsidRDefault="00DF3705" w:rsidP="005970FF">
            <w:pPr>
              <w:ind w:left="-126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Pr="0070252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Pittsburgh, PA</w:t>
            </w:r>
          </w:p>
          <w:p w14:paraId="7C7F40B7" w14:textId="77777777" w:rsidR="005970FF" w:rsidRDefault="005970FF" w:rsidP="005970FF">
            <w:pPr>
              <w:ind w:left="-126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7727F19" w14:textId="77777777" w:rsidR="00F656C0" w:rsidRDefault="005970FF" w:rsidP="00F656C0">
            <w:pPr>
              <w:ind w:left="-126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Pr="005970F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Coaching in Medical Education: Building the skills necessary to become a successful coach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” MedEd Day, UPSOM, Pittsburgh, PA</w:t>
            </w:r>
          </w:p>
          <w:p w14:paraId="025184E5" w14:textId="77777777" w:rsidR="00F656C0" w:rsidRDefault="00F656C0" w:rsidP="00F656C0">
            <w:pPr>
              <w:ind w:left="-126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7698008B" w14:textId="686D50C1" w:rsidR="00F656C0" w:rsidRDefault="00F656C0" w:rsidP="00F656C0">
            <w:pPr>
              <w:ind w:left="-126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Pr="005970F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Coaching in Medical Education: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Pr="005970F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kills necessary to become a successful</w:t>
            </w:r>
            <w:r w:rsidR="00DE356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970F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” SCHOLAR Conference, UPMC, Pittsburgh, PA</w:t>
            </w:r>
          </w:p>
          <w:p w14:paraId="05DE50A2" w14:textId="4059B90D" w:rsidR="00F656C0" w:rsidRDefault="00F656C0" w:rsidP="005970FF">
            <w:pPr>
              <w:ind w:left="-126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F928CCA" w14:textId="1E90CDCD" w:rsidR="006871C5" w:rsidRPr="001306C2" w:rsidRDefault="006871C5" w:rsidP="00B344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8F16025" w14:textId="660C2EE9" w:rsidR="007A1A50" w:rsidRDefault="007A1A50" w:rsidP="00022D10">
      <w:pPr>
        <w:spacing w:after="0" w:line="240" w:lineRule="auto"/>
        <w:rPr>
          <w:rFonts w:ascii="Calibri" w:eastAsia="Calibri" w:hAnsi="Calibri" w:cs="Times New Roman"/>
          <w:b/>
        </w:rPr>
      </w:pPr>
      <w:r w:rsidRPr="00022D10">
        <w:rPr>
          <w:rFonts w:ascii="Calibri" w:eastAsia="Calibri" w:hAnsi="Calibri" w:cs="Times New Roman"/>
          <w:b/>
        </w:rPr>
        <w:t>Regional Presentations</w:t>
      </w:r>
    </w:p>
    <w:p w14:paraId="7C7093BB" w14:textId="77777777" w:rsidR="00022D10" w:rsidRPr="00022D10" w:rsidRDefault="00022D10" w:rsidP="00022D10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110"/>
      </w:tblGrid>
      <w:tr w:rsidR="007A1A50" w:rsidRPr="00221B33" w14:paraId="4C10859A" w14:textId="77777777" w:rsidTr="00BA4897">
        <w:tc>
          <w:tcPr>
            <w:tcW w:w="1908" w:type="dxa"/>
          </w:tcPr>
          <w:p w14:paraId="6F0256F6" w14:textId="77777777" w:rsidR="007A1A50" w:rsidRPr="00221B33" w:rsidRDefault="00953062" w:rsidP="00BA489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7110" w:type="dxa"/>
          </w:tcPr>
          <w:p w14:paraId="47CF0E4F" w14:textId="77777777" w:rsidR="00953062" w:rsidRDefault="00734ACA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</w:t>
            </w:r>
            <w:r w:rsidR="009530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Experiences of a Multidisciplinary, Resident-Run Hepatitis C Treatment Clinic in an Underserved, Urban Area,” ACP Eastern PA Regional Conference, </w:t>
            </w:r>
            <w:r w:rsidR="001D10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Harrisburg, PA</w:t>
            </w:r>
          </w:p>
          <w:p w14:paraId="6D64B8C0" w14:textId="77777777" w:rsidR="007A1A50" w:rsidRPr="00221B33" w:rsidRDefault="007A1A50" w:rsidP="00953062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D10AE" w:rsidRPr="00221B33" w14:paraId="1AADF340" w14:textId="77777777" w:rsidTr="00BA4897">
        <w:tc>
          <w:tcPr>
            <w:tcW w:w="1908" w:type="dxa"/>
          </w:tcPr>
          <w:p w14:paraId="30E2357F" w14:textId="77777777" w:rsidR="001D10AE" w:rsidRPr="004938D7" w:rsidRDefault="00E15E6E" w:rsidP="00BA489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938D7">
              <w:rPr>
                <w:rFonts w:asciiTheme="minorHAnsi" w:hAnsiTheme="minorHAnsi" w:cstheme="minorHAnsi"/>
                <w:color w:val="000000"/>
                <w:sz w:val="22"/>
              </w:rPr>
              <w:t>2011</w:t>
            </w:r>
          </w:p>
        </w:tc>
        <w:tc>
          <w:tcPr>
            <w:tcW w:w="7110" w:type="dxa"/>
          </w:tcPr>
          <w:p w14:paraId="712B06BA" w14:textId="77777777" w:rsidR="001D10AE" w:rsidRPr="004938D7" w:rsidRDefault="006F2CDC" w:rsidP="00BA4897">
            <w:pPr>
              <w:ind w:left="-108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938D7">
              <w:rPr>
                <w:rFonts w:asciiTheme="minorHAnsi" w:hAnsiTheme="minorHAnsi" w:cstheme="minorHAnsi"/>
                <w:color w:val="000000"/>
                <w:sz w:val="22"/>
              </w:rPr>
              <w:t xml:space="preserve">“Babesiosis in Our Backyard,” ACP Eastern PA Regional Conference Poster, </w:t>
            </w:r>
            <w:r w:rsidR="00E15E6E" w:rsidRPr="004938D7">
              <w:rPr>
                <w:rFonts w:asciiTheme="minorHAnsi" w:hAnsiTheme="minorHAnsi" w:cstheme="minorHAnsi"/>
                <w:color w:val="000000"/>
                <w:sz w:val="22"/>
              </w:rPr>
              <w:t>Harrisburg, PA</w:t>
            </w:r>
          </w:p>
        </w:tc>
      </w:tr>
      <w:tr w:rsidR="00E05774" w:rsidRPr="00221B33" w14:paraId="25DC36DA" w14:textId="77777777" w:rsidTr="00BA4897">
        <w:tc>
          <w:tcPr>
            <w:tcW w:w="1908" w:type="dxa"/>
          </w:tcPr>
          <w:p w14:paraId="1E59A476" w14:textId="77777777" w:rsidR="004938D7" w:rsidRDefault="004938D7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1CB563E" w14:textId="77777777" w:rsidR="00E05774" w:rsidRDefault="00E05774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938D7">
              <w:rPr>
                <w:rFonts w:asciiTheme="minorHAnsi" w:hAnsiTheme="minorHAnsi" w:cstheme="minorHAnsi"/>
                <w:color w:val="000000"/>
                <w:sz w:val="22"/>
              </w:rPr>
              <w:t>2015</w:t>
            </w:r>
          </w:p>
          <w:p w14:paraId="67AE2C71" w14:textId="77777777" w:rsidR="004E30F4" w:rsidRDefault="004E30F4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77D4C2D" w14:textId="49AA2DC1" w:rsidR="004E30F4" w:rsidRDefault="004E30F4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495CD40" w14:textId="744BEFBB" w:rsidR="004E30F4" w:rsidRDefault="004E30F4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201</w:t>
            </w:r>
            <w:r w:rsidR="005276A5">
              <w:rPr>
                <w:rFonts w:asciiTheme="minorHAnsi" w:hAnsiTheme="minorHAnsi" w:cstheme="minorHAnsi"/>
                <w:color w:val="000000"/>
                <w:sz w:val="22"/>
              </w:rPr>
              <w:t>7-2019</w:t>
            </w:r>
          </w:p>
          <w:p w14:paraId="7688138B" w14:textId="77777777" w:rsidR="007274D6" w:rsidRDefault="007274D6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F640A8A" w14:textId="278DFAE0" w:rsidR="007274D6" w:rsidRDefault="007274D6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2B04B41" w14:textId="725B1899" w:rsidR="005970FF" w:rsidRDefault="005276A5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2019</w:t>
            </w:r>
          </w:p>
          <w:p w14:paraId="455D7026" w14:textId="77777777" w:rsidR="000351FD" w:rsidRDefault="000351FD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35316088" w14:textId="77777777" w:rsidR="008554CB" w:rsidRDefault="008554CB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4CDBC5F" w14:textId="77777777" w:rsidR="000253DC" w:rsidRDefault="000253DC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4B5B10E3" w14:textId="77777777" w:rsidR="000253DC" w:rsidRDefault="000253DC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5650BC3" w14:textId="43C0827F" w:rsidR="00BC0528" w:rsidRDefault="000351FD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2025</w:t>
            </w:r>
          </w:p>
          <w:p w14:paraId="266725A8" w14:textId="77777777" w:rsidR="00BC0528" w:rsidRDefault="00BC0528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00DFA959" w14:textId="77777777" w:rsidR="00BC0528" w:rsidRDefault="00BC0528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747B294" w14:textId="66A59291" w:rsidR="000351FD" w:rsidRPr="004938D7" w:rsidRDefault="00BC0528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2025</w:t>
            </w:r>
            <w:r w:rsidR="008554CB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7110" w:type="dxa"/>
          </w:tcPr>
          <w:p w14:paraId="749AB6FF" w14:textId="77777777" w:rsidR="004938D7" w:rsidRDefault="004938D7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564D293E" w14:textId="77777777" w:rsidR="00E05774" w:rsidRDefault="0053078C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938D7">
              <w:rPr>
                <w:rFonts w:asciiTheme="minorHAnsi" w:hAnsiTheme="minorHAnsi" w:cstheme="minorHAnsi"/>
                <w:color w:val="000000"/>
                <w:sz w:val="22"/>
              </w:rPr>
              <w:t>“Coaching Future Physicians: The SELECT Program’s Unique 4-Year Medical School Model,” Coaching in Medicine Conference, Boston, MA</w:t>
            </w:r>
          </w:p>
          <w:p w14:paraId="6F98D128" w14:textId="26EB3DF0" w:rsidR="007C44D2" w:rsidRDefault="007C44D2" w:rsidP="007C44D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9B3D95D" w14:textId="1E75A0F0" w:rsidR="007C44D2" w:rsidRDefault="000B498E" w:rsidP="000B498E">
            <w:pPr>
              <w:ind w:left="-120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Small Group Summit Facilitator, Uniform Services University of the Health Sciences, Bethesda, MD</w:t>
            </w:r>
          </w:p>
          <w:p w14:paraId="41CA6108" w14:textId="0D747366" w:rsidR="000B498E" w:rsidRDefault="000B498E" w:rsidP="007C44D2">
            <w:pPr>
              <w:ind w:hanging="120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7D2B23D" w14:textId="77777777" w:rsidR="005970FF" w:rsidRDefault="004E30F4" w:rsidP="00EC45F7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E30F4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“Managing for Success: Learning How to be Your Best Self in an Ever-Changing World” HCA Healthcare Chief Resident orientation, Palm Beach, F</w:t>
            </w:r>
            <w:r w:rsidR="00EC45F7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L</w:t>
            </w:r>
          </w:p>
          <w:p w14:paraId="02363B0D" w14:textId="77777777" w:rsidR="000351FD" w:rsidRDefault="000351FD" w:rsidP="00EC45F7">
            <w:pPr>
              <w:spacing w:after="160" w:line="259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lastRenderedPageBreak/>
              <w:t>“</w:t>
            </w:r>
            <w:r w:rsidRPr="000351FD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Shifting Focus to Step 2 CK Support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.” NEGSA/NEGEA conference, New Brunswick, NJ</w:t>
            </w:r>
          </w:p>
          <w:p w14:paraId="6E6B4FAB" w14:textId="5174C76A" w:rsidR="00BC0528" w:rsidRPr="000351FD" w:rsidRDefault="00BC0528" w:rsidP="00EC45F7">
            <w:pPr>
              <w:spacing w:after="160" w:line="259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BC052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“A Discussion of Attendance and Leave of Absence Policies, Challenges &amp; Solutions”</w:t>
            </w:r>
            <w:r>
              <w:rPr>
                <w:rFonts w:asciiTheme="minorHAnsi" w:eastAsia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NEGSA virtual Community Call</w:t>
            </w:r>
          </w:p>
        </w:tc>
      </w:tr>
    </w:tbl>
    <w:p w14:paraId="4EFC110F" w14:textId="425110C1" w:rsidR="007A1A50" w:rsidRPr="00022D10" w:rsidRDefault="007A1A50" w:rsidP="00D63848">
      <w:pPr>
        <w:rPr>
          <w:rFonts w:ascii="Calibri" w:eastAsia="Calibri" w:hAnsi="Calibri" w:cs="Times New Roman"/>
          <w:b/>
        </w:rPr>
      </w:pPr>
      <w:r w:rsidRPr="00022D10">
        <w:rPr>
          <w:rFonts w:ascii="Calibri" w:eastAsia="Calibri" w:hAnsi="Calibri" w:cs="Times New Roman"/>
          <w:b/>
        </w:rPr>
        <w:lastRenderedPageBreak/>
        <w:t>National Presentations</w:t>
      </w:r>
      <w:r w:rsidR="006F2CDC" w:rsidRPr="00022D10">
        <w:rPr>
          <w:rFonts w:ascii="Calibri" w:eastAsia="Calibri" w:hAnsi="Calibri" w:cs="Times New Roman"/>
          <w:b/>
        </w:rPr>
        <w:tab/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110"/>
      </w:tblGrid>
      <w:tr w:rsidR="00221B33" w:rsidRPr="00221B33" w14:paraId="7709B1BD" w14:textId="77777777" w:rsidTr="00221B33">
        <w:tc>
          <w:tcPr>
            <w:tcW w:w="1908" w:type="dxa"/>
          </w:tcPr>
          <w:p w14:paraId="37275A72" w14:textId="77777777" w:rsidR="00221B33" w:rsidRPr="00221B33" w:rsidRDefault="00221B33" w:rsidP="00734A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B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E733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006</w:t>
            </w:r>
          </w:p>
        </w:tc>
        <w:tc>
          <w:tcPr>
            <w:tcW w:w="7110" w:type="dxa"/>
          </w:tcPr>
          <w:p w14:paraId="7BC593C3" w14:textId="77777777" w:rsidR="00221B33" w:rsidRPr="00091B08" w:rsidRDefault="00E7335F" w:rsidP="00221B33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“A Survey of Primary Care Residents Regarding Knowledge of Hepatitis C: Baseline Results of the Hepatitis C Primary Care Education Initiative,” </w:t>
            </w:r>
            <w:r w:rsidR="00391C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  <w:r w:rsidR="00391CE1" w:rsidRPr="00391CE1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th</w:t>
            </w:r>
            <w:r w:rsidR="00391C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Annual Meeting of the Society of General Internal Medicine, Los Angeles, CA</w:t>
            </w:r>
          </w:p>
          <w:p w14:paraId="65C2A390" w14:textId="77777777" w:rsidR="00221B33" w:rsidRPr="00221B33" w:rsidRDefault="00221B33" w:rsidP="00221B33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F4072" w:rsidRPr="00221B33" w14:paraId="4FA34F2B" w14:textId="77777777" w:rsidTr="00221B33">
        <w:tc>
          <w:tcPr>
            <w:tcW w:w="1908" w:type="dxa"/>
          </w:tcPr>
          <w:p w14:paraId="49F4851D" w14:textId="77777777" w:rsidR="000F4072" w:rsidRPr="005D7B67" w:rsidRDefault="000F4072" w:rsidP="00734AC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7B67">
              <w:rPr>
                <w:rFonts w:asciiTheme="minorHAnsi" w:hAnsiTheme="minorHAnsi" w:cstheme="minorHAnsi"/>
                <w:color w:val="000000"/>
                <w:sz w:val="22"/>
              </w:rPr>
              <w:t>2008</w:t>
            </w:r>
          </w:p>
        </w:tc>
        <w:tc>
          <w:tcPr>
            <w:tcW w:w="7110" w:type="dxa"/>
          </w:tcPr>
          <w:p w14:paraId="44A38147" w14:textId="091F8BA6" w:rsidR="00F04AEC" w:rsidRPr="005D7B67" w:rsidRDefault="000F4072" w:rsidP="008554CB">
            <w:pPr>
              <w:ind w:left="-108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7B67">
              <w:rPr>
                <w:rFonts w:asciiTheme="minorHAnsi" w:hAnsiTheme="minorHAnsi" w:cstheme="minorHAnsi"/>
                <w:color w:val="000000"/>
                <w:sz w:val="22"/>
              </w:rPr>
              <w:t>“Persistent Pulmonary Nontuberculous Mycobacterial (NTM) Disease: Readjusting Treatment Goals,</w:t>
            </w:r>
            <w:r w:rsidR="000F7185" w:rsidRPr="005D7B67">
              <w:rPr>
                <w:rFonts w:asciiTheme="minorHAnsi" w:hAnsiTheme="minorHAnsi" w:cstheme="minorHAnsi"/>
                <w:color w:val="000000"/>
                <w:sz w:val="22"/>
              </w:rPr>
              <w:t>” Infectious Diseases Society of America (IDSA)/</w:t>
            </w:r>
            <w:proofErr w:type="spellStart"/>
            <w:r w:rsidR="00B508DE" w:rsidRPr="005D7B67">
              <w:rPr>
                <w:rFonts w:asciiTheme="minorHAnsi" w:hAnsiTheme="minorHAnsi" w:cstheme="minorHAnsi"/>
                <w:color w:val="000000"/>
                <w:sz w:val="22"/>
              </w:rPr>
              <w:t>Interscience</w:t>
            </w:r>
            <w:proofErr w:type="spellEnd"/>
            <w:r w:rsidR="00B508DE" w:rsidRPr="005D7B67">
              <w:rPr>
                <w:rFonts w:asciiTheme="minorHAnsi" w:hAnsiTheme="minorHAnsi" w:cstheme="minorHAnsi"/>
                <w:color w:val="000000"/>
                <w:sz w:val="22"/>
              </w:rPr>
              <w:t xml:space="preserve"> Conference on Antimicrobial Agents and Chemotherapy, </w:t>
            </w:r>
            <w:r w:rsidR="000478CA" w:rsidRPr="005D7B67">
              <w:rPr>
                <w:rFonts w:asciiTheme="minorHAnsi" w:hAnsiTheme="minorHAnsi" w:cstheme="minorHAnsi"/>
                <w:color w:val="000000"/>
                <w:sz w:val="22"/>
              </w:rPr>
              <w:t>Phoenix, AZ</w:t>
            </w:r>
          </w:p>
        </w:tc>
      </w:tr>
      <w:tr w:rsidR="005B472C" w:rsidRPr="00221B33" w14:paraId="0523D84D" w14:textId="77777777" w:rsidTr="00221B33">
        <w:tc>
          <w:tcPr>
            <w:tcW w:w="1908" w:type="dxa"/>
          </w:tcPr>
          <w:p w14:paraId="57C906CC" w14:textId="77777777" w:rsidR="005B472C" w:rsidRPr="005D7B67" w:rsidRDefault="005B472C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7B67">
              <w:rPr>
                <w:rFonts w:asciiTheme="minorHAnsi" w:hAnsiTheme="minorHAnsi" w:cstheme="minorHAnsi"/>
                <w:color w:val="000000"/>
                <w:sz w:val="22"/>
              </w:rPr>
              <w:t>2009</w:t>
            </w:r>
          </w:p>
        </w:tc>
        <w:tc>
          <w:tcPr>
            <w:tcW w:w="7110" w:type="dxa"/>
          </w:tcPr>
          <w:p w14:paraId="3D47C380" w14:textId="77777777" w:rsidR="005B472C" w:rsidRPr="005D7B67" w:rsidRDefault="005B472C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D7B67">
              <w:rPr>
                <w:rFonts w:asciiTheme="minorHAnsi" w:hAnsiTheme="minorHAnsi" w:cstheme="minorHAnsi"/>
                <w:color w:val="000000"/>
                <w:sz w:val="22"/>
              </w:rPr>
              <w:t>“Training Tomorrow’s Providers and Expanding Access to Peginterferon/Ribavirin Combination Therapy for Chronic Hepatitis C in Underinsured</w:t>
            </w:r>
            <w:r w:rsidR="00C84423" w:rsidRPr="005D7B67">
              <w:rPr>
                <w:rFonts w:asciiTheme="minorHAnsi" w:hAnsiTheme="minorHAnsi" w:cstheme="minorHAnsi"/>
                <w:color w:val="000000"/>
                <w:sz w:val="22"/>
              </w:rPr>
              <w:t>/Uninsured Patients: Final Outcomes of a Pilot, Resident-Initiated, Multidisciplinary, Hepatitis C Clinic, 32</w:t>
            </w:r>
            <w:r w:rsidR="00C84423" w:rsidRPr="005D7B67">
              <w:rPr>
                <w:rFonts w:asciiTheme="minorHAnsi" w:hAnsiTheme="minorHAnsi" w:cstheme="minorHAnsi"/>
                <w:color w:val="000000"/>
                <w:sz w:val="22"/>
                <w:vertAlign w:val="superscript"/>
              </w:rPr>
              <w:t>nd</w:t>
            </w:r>
            <w:r w:rsidR="00C84423" w:rsidRPr="005D7B67">
              <w:rPr>
                <w:rFonts w:asciiTheme="minorHAnsi" w:hAnsiTheme="minorHAnsi" w:cstheme="minorHAnsi"/>
                <w:color w:val="000000"/>
                <w:sz w:val="22"/>
              </w:rPr>
              <w:t xml:space="preserve"> Annual Meeting of the Society of General Internal Medicine, Miami Beach, FL</w:t>
            </w:r>
          </w:p>
        </w:tc>
      </w:tr>
      <w:tr w:rsidR="00BC3BAE" w:rsidRPr="00022D10" w14:paraId="462B0B58" w14:textId="77777777" w:rsidTr="00221B33">
        <w:tc>
          <w:tcPr>
            <w:tcW w:w="1908" w:type="dxa"/>
          </w:tcPr>
          <w:p w14:paraId="4B2DAA6F" w14:textId="77777777" w:rsidR="00BC3BAE" w:rsidRPr="00022D10" w:rsidRDefault="00BC3BAE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22A0E6" w14:textId="77777777" w:rsidR="00BC3BAE" w:rsidRDefault="00BC3BAE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2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  <w:p w14:paraId="71CAC214" w14:textId="77777777" w:rsidR="00C446BF" w:rsidRDefault="00C446BF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291747" w14:textId="77777777" w:rsidR="00C446BF" w:rsidRDefault="00C446BF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834582A" w14:textId="5773D81D" w:rsidR="00C446BF" w:rsidRDefault="00C446BF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B344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  <w:p w14:paraId="37BC2C6F" w14:textId="77777777" w:rsidR="00B344DD" w:rsidRDefault="00B344DD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76CB6C" w14:textId="77777777" w:rsidR="00B344DD" w:rsidRDefault="00B344DD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2023</w:t>
            </w:r>
          </w:p>
          <w:p w14:paraId="0D9BA904" w14:textId="77777777" w:rsidR="00EB76ED" w:rsidRDefault="00EB76ED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66DEDD" w14:textId="77777777" w:rsidR="00EB76ED" w:rsidRDefault="00EB76ED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4B30330" w14:textId="25F8BCED" w:rsidR="00EB76ED" w:rsidRDefault="00EB76ED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</w:t>
            </w:r>
          </w:p>
          <w:p w14:paraId="31F04176" w14:textId="1DCA62D7" w:rsidR="00EB76ED" w:rsidRPr="00022D10" w:rsidRDefault="00EB76ED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10" w:type="dxa"/>
          </w:tcPr>
          <w:p w14:paraId="690C1D3D" w14:textId="77777777" w:rsidR="00BC3BAE" w:rsidRPr="00022D10" w:rsidRDefault="00BC3BAE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CC7D0A" w14:textId="77777777" w:rsidR="00BC3BAE" w:rsidRDefault="00BC3BAE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22D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“Creating a New Learning Community: 4 Pillars for Success,” Learning Community Institute, Kansas City, KS</w:t>
            </w:r>
          </w:p>
          <w:p w14:paraId="4DD1CA75" w14:textId="77777777" w:rsidR="00B344DD" w:rsidRDefault="00B344DD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F3E7E1" w14:textId="3723E1BD" w:rsidR="00B344DD" w:rsidRDefault="00B344DD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“Out in Medicine Panel” National Medical Student Pride Alliance, zoom</w:t>
            </w:r>
          </w:p>
          <w:p w14:paraId="37B3895F" w14:textId="77777777" w:rsidR="00B344DD" w:rsidRDefault="00B344DD" w:rsidP="00C446B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C4FBFE8" w14:textId="77777777" w:rsidR="00EB76ED" w:rsidRDefault="00C446BF" w:rsidP="00EB76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“Pre-Clinical Academic Success Coaching: Ensuring Students Reach Their Fullest Potential,” Change MedEd, Chicago, </w:t>
            </w:r>
            <w:r w:rsidR="00EB76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</w:t>
            </w:r>
          </w:p>
          <w:p w14:paraId="6BAACED1" w14:textId="77777777" w:rsidR="00EB76ED" w:rsidRDefault="00EB76ED" w:rsidP="00EB76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CA910B" w14:textId="6837DFFC" w:rsidR="00EB76ED" w:rsidRPr="00022D10" w:rsidRDefault="00EB76ED" w:rsidP="00EB76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“Holistic Student Support</w:t>
            </w:r>
            <w:r w:rsidR="00346B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the Modern Era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” NRMP </w:t>
            </w:r>
            <w:r w:rsidR="00856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63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856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24 Transition to Residency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Conference, Louisville, KY.</w:t>
            </w:r>
          </w:p>
        </w:tc>
      </w:tr>
    </w:tbl>
    <w:p w14:paraId="4CFDBE61" w14:textId="77777777" w:rsidR="000253DC" w:rsidRDefault="000253DC" w:rsidP="00022D10">
      <w:pPr>
        <w:spacing w:after="0" w:line="240" w:lineRule="auto"/>
        <w:rPr>
          <w:rFonts w:cstheme="minorHAnsi"/>
          <w:b/>
        </w:rPr>
      </w:pPr>
    </w:p>
    <w:p w14:paraId="628BD9C5" w14:textId="7558067C" w:rsidR="005D7B67" w:rsidRDefault="005D7B67" w:rsidP="00022D10">
      <w:pPr>
        <w:spacing w:after="0" w:line="240" w:lineRule="auto"/>
        <w:rPr>
          <w:rFonts w:cstheme="minorHAnsi"/>
          <w:b/>
        </w:rPr>
      </w:pPr>
      <w:r w:rsidRPr="00022D10">
        <w:rPr>
          <w:rFonts w:cstheme="minorHAnsi"/>
          <w:b/>
        </w:rPr>
        <w:t>International Presentations</w:t>
      </w:r>
    </w:p>
    <w:p w14:paraId="33FB6BFA" w14:textId="77777777" w:rsidR="00022D10" w:rsidRPr="00022D10" w:rsidRDefault="00022D10" w:rsidP="00022D10">
      <w:pPr>
        <w:spacing w:after="0" w:line="240" w:lineRule="auto"/>
        <w:rPr>
          <w:rFonts w:cstheme="minorHAnsi"/>
          <w:b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110"/>
      </w:tblGrid>
      <w:tr w:rsidR="005D7B67" w:rsidRPr="00221B33" w14:paraId="0B036483" w14:textId="77777777" w:rsidTr="00BA4897">
        <w:tc>
          <w:tcPr>
            <w:tcW w:w="1908" w:type="dxa"/>
          </w:tcPr>
          <w:p w14:paraId="2A2E414B" w14:textId="77777777" w:rsidR="005D7B67" w:rsidRPr="00221B33" w:rsidRDefault="00AD7721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7110" w:type="dxa"/>
          </w:tcPr>
          <w:p w14:paraId="4B8BB535" w14:textId="77777777" w:rsidR="005D7B67" w:rsidRPr="00091B08" w:rsidRDefault="00AD7721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“QI Assessment of Attending Physician Burnout at Lehigh Valley Health Network Using Maslach Burnout Inventory,” CENTILE: International Conference to Promote Resilience, Empathy and Well-Being in Health Care Professions, Washington, DC</w:t>
            </w:r>
          </w:p>
          <w:p w14:paraId="49B39FB9" w14:textId="77777777" w:rsidR="005D7B67" w:rsidRPr="00221B33" w:rsidRDefault="005D7B67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2C61" w:rsidRPr="00221B33" w14:paraId="20E3C0F8" w14:textId="77777777" w:rsidTr="00BA4897">
        <w:tc>
          <w:tcPr>
            <w:tcW w:w="1908" w:type="dxa"/>
          </w:tcPr>
          <w:p w14:paraId="1C33A313" w14:textId="77777777" w:rsidR="00732C61" w:rsidRPr="00BA6835" w:rsidRDefault="00732C61" w:rsidP="00022D1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6835">
              <w:rPr>
                <w:rFonts w:asciiTheme="minorHAnsi" w:hAnsiTheme="minorHAnsi" w:cstheme="minorHAnsi"/>
                <w:color w:val="000000"/>
                <w:sz w:val="22"/>
              </w:rPr>
              <w:t>2017</w:t>
            </w:r>
          </w:p>
        </w:tc>
        <w:tc>
          <w:tcPr>
            <w:tcW w:w="7110" w:type="dxa"/>
          </w:tcPr>
          <w:p w14:paraId="0403CD33" w14:textId="77777777" w:rsidR="00732C61" w:rsidRPr="00BA6835" w:rsidRDefault="00732C61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BA6835">
              <w:rPr>
                <w:rFonts w:asciiTheme="minorHAnsi" w:hAnsiTheme="minorHAnsi" w:cstheme="minorHAnsi"/>
                <w:color w:val="000000"/>
                <w:sz w:val="22"/>
              </w:rPr>
              <w:t>“Developing Faculty Resiliency by Coaching Medical Student</w:t>
            </w:r>
            <w:r w:rsidR="006A4834" w:rsidRPr="00BA6835">
              <w:rPr>
                <w:rFonts w:asciiTheme="minorHAnsi" w:hAnsiTheme="minorHAnsi" w:cstheme="minorHAnsi"/>
                <w:color w:val="000000"/>
                <w:sz w:val="22"/>
              </w:rPr>
              <w:t>-Symposium,</w:t>
            </w:r>
            <w:r w:rsidR="00BA6835">
              <w:rPr>
                <w:rFonts w:asciiTheme="minorHAnsi" w:hAnsiTheme="minorHAnsi" w:cstheme="minorHAnsi"/>
                <w:color w:val="000000"/>
                <w:sz w:val="22"/>
              </w:rPr>
              <w:t>”</w:t>
            </w:r>
            <w:r w:rsidR="006A4834" w:rsidRPr="00BA6835">
              <w:rPr>
                <w:rFonts w:asciiTheme="minorHAnsi" w:hAnsiTheme="minorHAnsi" w:cstheme="minorHAnsi"/>
                <w:color w:val="000000"/>
                <w:sz w:val="22"/>
              </w:rPr>
              <w:t xml:space="preserve"> CENTILE: International Conference to Promote Resilience, Empathy and Well-Being in Health Care Professions, Washington, DC</w:t>
            </w:r>
          </w:p>
        </w:tc>
      </w:tr>
      <w:tr w:rsidR="00A916FC" w:rsidRPr="00B16131" w14:paraId="67F340F3" w14:textId="77777777" w:rsidTr="00BA4897">
        <w:tc>
          <w:tcPr>
            <w:tcW w:w="1908" w:type="dxa"/>
          </w:tcPr>
          <w:p w14:paraId="5C6EC0B6" w14:textId="77777777" w:rsidR="00225A4C" w:rsidRPr="00B16131" w:rsidRDefault="00225A4C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E3DF0F" w14:textId="77777777" w:rsidR="00A916FC" w:rsidRPr="00B16131" w:rsidRDefault="00A916FC" w:rsidP="00022D1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7110" w:type="dxa"/>
          </w:tcPr>
          <w:p w14:paraId="03F10D3B" w14:textId="77777777" w:rsidR="00225A4C" w:rsidRPr="00B16131" w:rsidRDefault="00225A4C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954E8C" w14:textId="77777777" w:rsidR="00A916FC" w:rsidRPr="00B16131" w:rsidRDefault="00A916FC" w:rsidP="00022D1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“Enhancing Students’ Well-Being through Cultivation of Leadership Skills in Medical School Curriculum</w:t>
            </w:r>
            <w:r w:rsidR="00BA6835"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-Workshop,” CENTILE: International Conference to Promote Resilience, Empathy and Well-Being in Health Care Professions, Washington, DC</w:t>
            </w:r>
          </w:p>
        </w:tc>
      </w:tr>
    </w:tbl>
    <w:p w14:paraId="1E942444" w14:textId="77777777" w:rsidR="000351FD" w:rsidRDefault="000351FD" w:rsidP="00B16131">
      <w:pPr>
        <w:spacing w:after="0" w:line="240" w:lineRule="auto"/>
        <w:rPr>
          <w:rFonts w:cstheme="minorHAnsi"/>
          <w:b/>
          <w:color w:val="000000"/>
        </w:rPr>
      </w:pPr>
    </w:p>
    <w:p w14:paraId="448513F2" w14:textId="4F26CD05" w:rsidR="00DE479B" w:rsidRPr="00B16131" w:rsidRDefault="00BA6835" w:rsidP="00B16131">
      <w:pPr>
        <w:spacing w:after="0" w:line="240" w:lineRule="auto"/>
        <w:rPr>
          <w:rFonts w:cstheme="minorHAnsi"/>
          <w:b/>
        </w:rPr>
      </w:pPr>
      <w:r w:rsidRPr="00B16131">
        <w:rPr>
          <w:rFonts w:cstheme="minorHAnsi"/>
          <w:b/>
          <w:color w:val="000000"/>
        </w:rPr>
        <w:lastRenderedPageBreak/>
        <w:t>S</w:t>
      </w:r>
      <w:r w:rsidR="00FE23F7" w:rsidRPr="00B16131">
        <w:rPr>
          <w:rFonts w:cstheme="minorHAnsi"/>
          <w:b/>
        </w:rPr>
        <w:t>ERVICE</w:t>
      </w:r>
    </w:p>
    <w:p w14:paraId="0CCE88F0" w14:textId="1A3D1F72" w:rsidR="00022D10" w:rsidRPr="00B16131" w:rsidRDefault="00B80758" w:rsidP="00B16131">
      <w:pPr>
        <w:spacing w:after="0" w:line="240" w:lineRule="auto"/>
        <w:rPr>
          <w:rFonts w:cstheme="minorHAnsi"/>
          <w:b/>
          <w:u w:val="single"/>
        </w:rPr>
      </w:pPr>
      <w:r w:rsidRPr="00B16131">
        <w:rPr>
          <w:rFonts w:cstheme="minorHAnsi"/>
          <w:b/>
          <w:u w:val="single"/>
        </w:rPr>
        <w:t>Regional and National Committees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110"/>
      </w:tblGrid>
      <w:tr w:rsidR="00B80758" w:rsidRPr="00B16131" w14:paraId="120417DD" w14:textId="77777777" w:rsidTr="00BA4897">
        <w:tc>
          <w:tcPr>
            <w:tcW w:w="1908" w:type="dxa"/>
          </w:tcPr>
          <w:p w14:paraId="493F5D13" w14:textId="3A0F721E" w:rsidR="00B80758" w:rsidRPr="00B16131" w:rsidRDefault="00B80758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2016-</w:t>
            </w:r>
            <w:r w:rsidR="00E77B5E"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</w:t>
            </w:r>
          </w:p>
          <w:p w14:paraId="7C87CC2A" w14:textId="54B11BD5" w:rsidR="004E30F4" w:rsidRPr="00B16131" w:rsidRDefault="004E30F4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10" w:type="dxa"/>
          </w:tcPr>
          <w:p w14:paraId="09EE3215" w14:textId="575EECD1" w:rsidR="00B80758" w:rsidRPr="00B16131" w:rsidRDefault="00B80758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Reviewer for SGEA and AAMC </w:t>
            </w:r>
            <w:r w:rsidR="00F33764"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Conference Submissions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Southern Group on Educational Affairs</w:t>
            </w:r>
          </w:p>
        </w:tc>
      </w:tr>
      <w:tr w:rsidR="004E30F4" w:rsidRPr="00B16131" w14:paraId="56BAA979" w14:textId="77777777" w:rsidTr="00BA4897">
        <w:tc>
          <w:tcPr>
            <w:tcW w:w="1908" w:type="dxa"/>
          </w:tcPr>
          <w:p w14:paraId="360E637A" w14:textId="66572611" w:rsidR="004E30F4" w:rsidRPr="00B16131" w:rsidRDefault="004E30F4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2016-</w:t>
            </w:r>
            <w:r w:rsidR="00425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current</w:t>
            </w:r>
          </w:p>
          <w:p w14:paraId="42D1F273" w14:textId="21CF38BD" w:rsidR="00E77B5E" w:rsidRPr="00B16131" w:rsidRDefault="00E77B5E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D53FD2" w14:textId="4C3254E9" w:rsidR="00954A50" w:rsidRDefault="004E30F4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2017</w:t>
            </w:r>
            <w:r w:rsidR="00954A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  <w:r w:rsidR="00954A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2020-cur</w:t>
            </w:r>
          </w:p>
          <w:p w14:paraId="05607172" w14:textId="3B2B7932" w:rsidR="002B2F38" w:rsidRDefault="002B2F38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954A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4-2026</w:t>
            </w:r>
          </w:p>
          <w:p w14:paraId="0EAF2D83" w14:textId="4C4C8BA5" w:rsidR="003530B9" w:rsidRDefault="003530B9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2024-2025</w:t>
            </w:r>
          </w:p>
          <w:p w14:paraId="097F6B91" w14:textId="1453346A" w:rsidR="00F255A2" w:rsidRDefault="00F255A2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2024-2025</w:t>
            </w:r>
          </w:p>
          <w:p w14:paraId="42143C29" w14:textId="65F1A418" w:rsidR="009C1D2E" w:rsidRPr="00B16131" w:rsidRDefault="009C1D2E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10" w:type="dxa"/>
          </w:tcPr>
          <w:p w14:paraId="46A4D4A0" w14:textId="74DA1251" w:rsidR="00E77B5E" w:rsidRPr="00B16131" w:rsidRDefault="004E30F4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AAMC Special Interest Group in Innovation and Leadership in Medical Education</w:t>
            </w:r>
          </w:p>
          <w:p w14:paraId="69506EBE" w14:textId="781B443A" w:rsidR="00954A50" w:rsidRDefault="004E30F4" w:rsidP="00954A50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Northeastern Group on </w:t>
            </w:r>
            <w:r w:rsidR="00B413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 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Affairs</w:t>
            </w:r>
          </w:p>
          <w:p w14:paraId="2DB6F92C" w14:textId="77777777" w:rsidR="003530B9" w:rsidRDefault="00954A50" w:rsidP="003530B9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Elected </w:t>
            </w:r>
            <w:r w:rsidR="009C1D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Northeastern Group on </w:t>
            </w:r>
            <w:r w:rsidR="00B413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Affairs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Board</w:t>
            </w:r>
          </w:p>
          <w:p w14:paraId="19979275" w14:textId="77777777" w:rsidR="003530B9" w:rsidRDefault="003530B9" w:rsidP="003530B9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Planning Committee, NEGSA/NEGEA Regional Conference 2025</w:t>
            </w:r>
          </w:p>
          <w:p w14:paraId="1D54BBF0" w14:textId="3BC24FF0" w:rsidR="00F255A2" w:rsidRPr="00B16131" w:rsidRDefault="00F255A2" w:rsidP="003530B9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Reviewer for NEGSA/NEGEA Regional Conference 2025</w:t>
            </w:r>
          </w:p>
        </w:tc>
      </w:tr>
    </w:tbl>
    <w:p w14:paraId="0F8F02C9" w14:textId="35EC1E79" w:rsidR="00747A59" w:rsidRPr="008554CB" w:rsidRDefault="00B16131" w:rsidP="00B16131">
      <w:pPr>
        <w:spacing w:after="0" w:line="240" w:lineRule="auto"/>
        <w:rPr>
          <w:rFonts w:cstheme="minorHAnsi"/>
          <w:b/>
          <w:u w:val="single"/>
        </w:rPr>
      </w:pPr>
      <w:r w:rsidRPr="00B16131">
        <w:rPr>
          <w:rFonts w:cstheme="minorHAnsi"/>
          <w:b/>
          <w:u w:val="single"/>
        </w:rPr>
        <w:t>University and Medical School Service</w:t>
      </w:r>
    </w:p>
    <w:p w14:paraId="5DC4EFE2" w14:textId="3E88576F" w:rsidR="00B16131" w:rsidRPr="00B16131" w:rsidRDefault="00B16131" w:rsidP="00B16131">
      <w:pPr>
        <w:spacing w:after="0" w:line="240" w:lineRule="auto"/>
        <w:rPr>
          <w:rFonts w:cstheme="minorHAnsi"/>
          <w:b/>
        </w:rPr>
      </w:pPr>
      <w:r w:rsidRPr="00B16131">
        <w:rPr>
          <w:rFonts w:cstheme="minorHAnsi"/>
          <w:b/>
        </w:rPr>
        <w:t>Lehigh Valley Health Network</w:t>
      </w:r>
    </w:p>
    <w:tbl>
      <w:tblPr>
        <w:tblStyle w:val="TableGrid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110"/>
      </w:tblGrid>
      <w:tr w:rsidR="00B16131" w:rsidRPr="00B16131" w14:paraId="7EBD3650" w14:textId="77777777" w:rsidTr="00B16131">
        <w:tc>
          <w:tcPr>
            <w:tcW w:w="1908" w:type="dxa"/>
          </w:tcPr>
          <w:p w14:paraId="67338F96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2011-2018</w:t>
            </w:r>
          </w:p>
        </w:tc>
        <w:tc>
          <w:tcPr>
            <w:tcW w:w="7110" w:type="dxa"/>
          </w:tcPr>
          <w:p w14:paraId="40184934" w14:textId="4A973292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Interviewer, Department of Medicine Internal Medicine Residency Program</w:t>
            </w:r>
          </w:p>
        </w:tc>
      </w:tr>
      <w:tr w:rsidR="00B16131" w:rsidRPr="00B16131" w14:paraId="6BB4860E" w14:textId="77777777" w:rsidTr="00B16131">
        <w:tc>
          <w:tcPr>
            <w:tcW w:w="1908" w:type="dxa"/>
          </w:tcPr>
          <w:p w14:paraId="3BD9A6E1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2011, 2012, 2014</w:t>
            </w:r>
          </w:p>
        </w:tc>
        <w:tc>
          <w:tcPr>
            <w:tcW w:w="7110" w:type="dxa"/>
          </w:tcPr>
          <w:p w14:paraId="27E3DD7B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Judge, LVHN Resident and Fellow Research Day</w:t>
            </w:r>
          </w:p>
        </w:tc>
      </w:tr>
      <w:tr w:rsidR="00B16131" w:rsidRPr="00B16131" w14:paraId="433DB411" w14:textId="77777777" w:rsidTr="00B16131">
        <w:tc>
          <w:tcPr>
            <w:tcW w:w="1908" w:type="dxa"/>
          </w:tcPr>
          <w:p w14:paraId="0787C724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2012, 2016</w:t>
            </w:r>
          </w:p>
        </w:tc>
        <w:tc>
          <w:tcPr>
            <w:tcW w:w="7110" w:type="dxa"/>
          </w:tcPr>
          <w:p w14:paraId="7EEF73E2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USF Continuing Professional Development Committee </w:t>
            </w:r>
          </w:p>
        </w:tc>
      </w:tr>
      <w:tr w:rsidR="00B16131" w:rsidRPr="00B16131" w14:paraId="408A1E12" w14:textId="77777777" w:rsidTr="00B16131">
        <w:tc>
          <w:tcPr>
            <w:tcW w:w="1908" w:type="dxa"/>
          </w:tcPr>
          <w:p w14:paraId="3131B988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2013-2014</w:t>
            </w:r>
          </w:p>
        </w:tc>
        <w:tc>
          <w:tcPr>
            <w:tcW w:w="7110" w:type="dxa"/>
          </w:tcPr>
          <w:p w14:paraId="5BA76993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USF LCME Educational Program Subcommittee</w:t>
            </w:r>
          </w:p>
        </w:tc>
      </w:tr>
      <w:tr w:rsidR="00B16131" w:rsidRPr="00B16131" w14:paraId="13A56B4B" w14:textId="77777777" w:rsidTr="00B16131">
        <w:tc>
          <w:tcPr>
            <w:tcW w:w="1908" w:type="dxa"/>
          </w:tcPr>
          <w:p w14:paraId="0DB06113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2013-2018</w:t>
            </w:r>
          </w:p>
        </w:tc>
        <w:tc>
          <w:tcPr>
            <w:tcW w:w="7110" w:type="dxa"/>
          </w:tcPr>
          <w:p w14:paraId="4288C2C9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LVHN Internal Medicine Residency Competency Committee, </w:t>
            </w:r>
          </w:p>
        </w:tc>
      </w:tr>
      <w:tr w:rsidR="00B16131" w:rsidRPr="00B16131" w14:paraId="285CB56B" w14:textId="77777777" w:rsidTr="00B16131">
        <w:tc>
          <w:tcPr>
            <w:tcW w:w="1908" w:type="dxa"/>
          </w:tcPr>
          <w:p w14:paraId="4C11E0A8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7110" w:type="dxa"/>
          </w:tcPr>
          <w:p w14:paraId="64E460A6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USF Morsani College of Medicine Faculty Council</w:t>
            </w:r>
          </w:p>
        </w:tc>
      </w:tr>
      <w:tr w:rsidR="00B16131" w:rsidRPr="00B16131" w14:paraId="716A3021" w14:textId="77777777" w:rsidTr="00B16131">
        <w:tc>
          <w:tcPr>
            <w:tcW w:w="1908" w:type="dxa"/>
          </w:tcPr>
          <w:p w14:paraId="07A8A00B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2014-2018</w:t>
            </w:r>
          </w:p>
        </w:tc>
        <w:tc>
          <w:tcPr>
            <w:tcW w:w="7110" w:type="dxa"/>
          </w:tcPr>
          <w:p w14:paraId="6B107520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USF SELECT Working Group</w:t>
            </w:r>
          </w:p>
        </w:tc>
      </w:tr>
      <w:tr w:rsidR="00B16131" w:rsidRPr="00B16131" w14:paraId="6CD93DF3" w14:textId="77777777" w:rsidTr="00B16131">
        <w:tc>
          <w:tcPr>
            <w:tcW w:w="1908" w:type="dxa"/>
          </w:tcPr>
          <w:p w14:paraId="11C54439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2015-2018</w:t>
            </w:r>
          </w:p>
        </w:tc>
        <w:tc>
          <w:tcPr>
            <w:tcW w:w="7110" w:type="dxa"/>
          </w:tcPr>
          <w:p w14:paraId="57D6F747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Co-Director, LVHN Faculty Focus Week</w:t>
            </w:r>
          </w:p>
        </w:tc>
      </w:tr>
      <w:tr w:rsidR="00B16131" w:rsidRPr="00B16131" w14:paraId="415634D7" w14:textId="77777777" w:rsidTr="00B16131">
        <w:tc>
          <w:tcPr>
            <w:tcW w:w="1908" w:type="dxa"/>
          </w:tcPr>
          <w:p w14:paraId="652A8757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2016-2018</w:t>
            </w:r>
          </w:p>
          <w:p w14:paraId="2B96FC62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2016-2018</w:t>
            </w:r>
          </w:p>
          <w:p w14:paraId="67C8401B" w14:textId="77777777" w:rsidR="00273E53" w:rsidRDefault="00273E53" w:rsidP="00B1613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D96DE0C" w14:textId="67A60986" w:rsidR="00B16131" w:rsidRDefault="00B16131" w:rsidP="00B1613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NSU MD</w:t>
            </w:r>
          </w:p>
          <w:p w14:paraId="78995266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7110" w:type="dxa"/>
          </w:tcPr>
          <w:p w14:paraId="2CFB0925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Faculty advisor, LGBTQ Interest Group</w:t>
            </w:r>
          </w:p>
          <w:p w14:paraId="359A8E1C" w14:textId="76F3D60B" w:rsid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Faculty advisor, Leadership Interest Group</w:t>
            </w:r>
          </w:p>
          <w:p w14:paraId="03674BC7" w14:textId="77777777" w:rsidR="00273E53" w:rsidRPr="00B16131" w:rsidRDefault="00273E53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847E085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EDFF8BD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NSU MD Promotions and Tenure Committee</w:t>
            </w:r>
          </w:p>
        </w:tc>
      </w:tr>
      <w:tr w:rsidR="00B16131" w:rsidRPr="00B16131" w14:paraId="469317B9" w14:textId="77777777" w:rsidTr="00B16131">
        <w:tc>
          <w:tcPr>
            <w:tcW w:w="1908" w:type="dxa"/>
          </w:tcPr>
          <w:p w14:paraId="2335EF34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7110" w:type="dxa"/>
          </w:tcPr>
          <w:p w14:paraId="67266239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NSU MD Curriculum Committee</w:t>
            </w:r>
          </w:p>
        </w:tc>
      </w:tr>
      <w:tr w:rsidR="00B16131" w:rsidRPr="00B16131" w14:paraId="3F76D877" w14:textId="77777777" w:rsidTr="00B16131">
        <w:tc>
          <w:tcPr>
            <w:tcW w:w="1908" w:type="dxa"/>
          </w:tcPr>
          <w:p w14:paraId="1401E715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2018-2020</w:t>
            </w:r>
          </w:p>
        </w:tc>
        <w:tc>
          <w:tcPr>
            <w:tcW w:w="7110" w:type="dxa"/>
          </w:tcPr>
          <w:p w14:paraId="280AC00F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NSU MD Curriculum Integration and Evaluation Committee</w:t>
            </w:r>
          </w:p>
        </w:tc>
      </w:tr>
      <w:tr w:rsidR="00B16131" w:rsidRPr="00B16131" w14:paraId="58F7D7D0" w14:textId="77777777" w:rsidTr="00B16131">
        <w:tc>
          <w:tcPr>
            <w:tcW w:w="1908" w:type="dxa"/>
          </w:tcPr>
          <w:p w14:paraId="4D5B1EFA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2018-2020</w:t>
            </w:r>
          </w:p>
        </w:tc>
        <w:tc>
          <w:tcPr>
            <w:tcW w:w="7110" w:type="dxa"/>
          </w:tcPr>
          <w:p w14:paraId="3BC03D2E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NSU MD Pre-Clerkship Curriculum Committee</w:t>
            </w:r>
          </w:p>
        </w:tc>
      </w:tr>
      <w:tr w:rsidR="00B16131" w:rsidRPr="00B16131" w14:paraId="7117FA43" w14:textId="77777777" w:rsidTr="00B16131">
        <w:tc>
          <w:tcPr>
            <w:tcW w:w="1908" w:type="dxa"/>
          </w:tcPr>
          <w:p w14:paraId="371F390E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2018-2020</w:t>
            </w:r>
          </w:p>
          <w:p w14:paraId="43DC968B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2018-2020</w:t>
            </w:r>
          </w:p>
          <w:p w14:paraId="00881EC7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2019-2020</w:t>
            </w:r>
          </w:p>
        </w:tc>
        <w:tc>
          <w:tcPr>
            <w:tcW w:w="7110" w:type="dxa"/>
          </w:tcPr>
          <w:p w14:paraId="01116854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Chair, NSU MD Faculty and Student Wellness Committee</w:t>
            </w:r>
          </w:p>
          <w:p w14:paraId="13DBFC31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Faculty Advisor, LGBTQIA Interest Group </w:t>
            </w:r>
          </w:p>
          <w:p w14:paraId="7966A013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NSU MD Admissions Committee Member</w:t>
            </w:r>
          </w:p>
        </w:tc>
      </w:tr>
      <w:tr w:rsidR="00B16131" w:rsidRPr="00B16131" w14:paraId="5E5B76B1" w14:textId="77777777" w:rsidTr="00B16131">
        <w:tc>
          <w:tcPr>
            <w:tcW w:w="1908" w:type="dxa"/>
          </w:tcPr>
          <w:p w14:paraId="3FE8E097" w14:textId="77777777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FCCB42" w14:textId="77777777" w:rsidR="00B16131" w:rsidRPr="00B16131" w:rsidRDefault="00B16131" w:rsidP="00B1613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UPMC/UPSOM</w:t>
            </w:r>
          </w:p>
          <w:p w14:paraId="6CF67727" w14:textId="60863D83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</w:t>
            </w:r>
            <w:r w:rsidR="00A413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</w:t>
            </w:r>
          </w:p>
          <w:p w14:paraId="46460762" w14:textId="6C7B9195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</w:t>
            </w:r>
            <w:r w:rsidR="00A413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</w:t>
            </w:r>
          </w:p>
          <w:p w14:paraId="079609F4" w14:textId="18F3E6D2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</w:t>
            </w:r>
            <w:r w:rsidR="00A413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</w:t>
            </w:r>
          </w:p>
          <w:p w14:paraId="220896D5" w14:textId="1FB10265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3E8F1DE7" w14:textId="6C00E25B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137B0D6C" w14:textId="680B9D8E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681FDFE0" w14:textId="77777777" w:rsid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 w:rsidR="00D079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2023</w:t>
            </w:r>
          </w:p>
          <w:p w14:paraId="29DC7E40" w14:textId="77777777" w:rsidR="0077345F" w:rsidRPr="00B16131" w:rsidRDefault="0077345F" w:rsidP="007734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0AB66612" w14:textId="77777777" w:rsidR="0077345F" w:rsidRPr="00B16131" w:rsidRDefault="0077345F" w:rsidP="007734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12767391" w14:textId="77777777" w:rsidR="0077345F" w:rsidRPr="00B16131" w:rsidRDefault="0077345F" w:rsidP="007734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653C4FE6" w14:textId="77777777" w:rsidR="0077345F" w:rsidRDefault="0077345F" w:rsidP="007734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3D5D4A16" w14:textId="00DC249C" w:rsidR="0077345F" w:rsidRPr="00B16131" w:rsidRDefault="0077345F" w:rsidP="007734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2021-2025</w:t>
            </w:r>
          </w:p>
          <w:p w14:paraId="72BEAE4A" w14:textId="0D4DEBAE" w:rsidR="0077345F" w:rsidRPr="00B16131" w:rsidRDefault="0077345F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10" w:type="dxa"/>
          </w:tcPr>
          <w:p w14:paraId="183146B8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72C1CF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B51F94" w14:textId="0E178815" w:rsidR="00B16131" w:rsidRPr="00B16131" w:rsidRDefault="00B16131" w:rsidP="003D769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UPSOM </w:t>
            </w:r>
            <w:r w:rsidR="003D7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Phase II </w:t>
            </w:r>
            <w:r w:rsidR="003D7695"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Curriculum Reform</w:t>
            </w:r>
            <w:r w:rsidR="003D7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Foundations Subcommittee</w:t>
            </w:r>
          </w:p>
          <w:p w14:paraId="478935B3" w14:textId="6605E91E" w:rsidR="00B16131" w:rsidRPr="00B16131" w:rsidRDefault="00B16131" w:rsidP="003D769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</w:t>
            </w:r>
            <w:r w:rsidR="003D7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Phase II </w:t>
            </w:r>
            <w:r w:rsidR="003D7695"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Curriculum Reform</w:t>
            </w:r>
            <w:r w:rsidR="003D7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Doctoring Subgroup</w:t>
            </w:r>
          </w:p>
          <w:p w14:paraId="75DDF20F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Fellowship Competency Committee, Division of Infectious Diseases</w:t>
            </w:r>
          </w:p>
          <w:p w14:paraId="5E9C2814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Faculty Advisor, Medical Student Pride Alliance</w:t>
            </w:r>
          </w:p>
          <w:p w14:paraId="27BA6035" w14:textId="578CC794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Interviewer,</w:t>
            </w:r>
            <w:r w:rsidR="004251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UPMC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Infectious Disease Fellowship </w:t>
            </w:r>
          </w:p>
          <w:p w14:paraId="34099C09" w14:textId="77777777" w:rsidR="00B16131" w:rsidRP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Interviewer, UPMC Internal Medicine Residency Program</w:t>
            </w:r>
          </w:p>
          <w:p w14:paraId="61B07483" w14:textId="77777777" w:rsid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Chair, Division of Infectious Diseases Wellness Committee</w:t>
            </w:r>
          </w:p>
          <w:p w14:paraId="4972BCBA" w14:textId="77777777" w:rsidR="0077345F" w:rsidRDefault="0077345F" w:rsidP="0077345F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Judge, Pitt Department of Medicine Research Day</w:t>
            </w:r>
          </w:p>
          <w:p w14:paraId="68828642" w14:textId="77777777" w:rsidR="0077345F" w:rsidRPr="00B16131" w:rsidRDefault="0077345F" w:rsidP="0077345F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Quality Improvement Committee, Division of Infectious Diseases</w:t>
            </w:r>
          </w:p>
          <w:p w14:paraId="72657661" w14:textId="77777777" w:rsidR="0077345F" w:rsidRPr="00B16131" w:rsidRDefault="0077345F" w:rsidP="0077345F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Academic Success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Team</w:t>
            </w:r>
          </w:p>
          <w:p w14:paraId="78A2BE75" w14:textId="77777777" w:rsidR="0077345F" w:rsidRDefault="0077345F" w:rsidP="0077345F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Faculty Advisor, UPSOM </w:t>
            </w: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Wellbeing Committee</w:t>
            </w:r>
          </w:p>
          <w:p w14:paraId="1E8ABB59" w14:textId="77777777" w:rsidR="0077345F" w:rsidRPr="00B16131" w:rsidRDefault="0077345F" w:rsidP="0077345F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Faculty Advisor, Medical Student Pride Alliance</w:t>
            </w:r>
          </w:p>
          <w:p w14:paraId="4976AAC8" w14:textId="77777777" w:rsidR="0077345F" w:rsidRDefault="0077345F" w:rsidP="0077345F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B3C362" w14:textId="77777777" w:rsidR="0077345F" w:rsidRPr="00B16131" w:rsidRDefault="0077345F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6131" w:rsidRPr="00B16131" w14:paraId="13A55D3F" w14:textId="77777777" w:rsidTr="00747A59">
        <w:trPr>
          <w:trHeight w:val="2907"/>
        </w:trPr>
        <w:tc>
          <w:tcPr>
            <w:tcW w:w="1908" w:type="dxa"/>
          </w:tcPr>
          <w:p w14:paraId="7BFB1E5B" w14:textId="3A6416F4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2021-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6BC88C7B" w14:textId="0FF02D15" w:rsidR="00B16131" w:rsidRP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5157CB9A" w14:textId="24677138" w:rsidR="00954A50" w:rsidRDefault="00954A50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07C23B9B" w14:textId="5569A7D0" w:rsidR="00B16131" w:rsidRDefault="00B16131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</w:t>
            </w:r>
            <w:r w:rsidR="006F7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</w:t>
            </w:r>
          </w:p>
          <w:p w14:paraId="7CAE77AB" w14:textId="423C64F7" w:rsidR="000351FD" w:rsidRDefault="000351FD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2021-2022</w:t>
            </w:r>
          </w:p>
          <w:p w14:paraId="55B61BD7" w14:textId="61D327E5" w:rsidR="006F7598" w:rsidRPr="00B16131" w:rsidRDefault="006F7598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2022-</w:t>
            </w:r>
            <w:r w:rsidR="001178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2023</w:t>
            </w:r>
          </w:p>
          <w:p w14:paraId="134EA1EE" w14:textId="74C1EC15" w:rsidR="00E859BD" w:rsidRPr="00B16131" w:rsidRDefault="00E859BD" w:rsidP="00E859B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2022-</w:t>
            </w:r>
            <w:r w:rsidR="001178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2023</w:t>
            </w:r>
          </w:p>
          <w:p w14:paraId="246D8BBB" w14:textId="44D505C3" w:rsidR="00E859BD" w:rsidRDefault="00E859BD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0E7EE4BE" w14:textId="77777777" w:rsidR="003D7695" w:rsidRDefault="003D7695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2022-</w:t>
            </w:r>
            <w:r w:rsidR="004651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</w:t>
            </w:r>
          </w:p>
          <w:p w14:paraId="4503152F" w14:textId="72477A8A" w:rsidR="000351FD" w:rsidRDefault="000351FD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2024-</w:t>
            </w:r>
            <w:r w:rsidR="000253D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  <w:p w14:paraId="41755298" w14:textId="00CFB5E1" w:rsidR="00716D79" w:rsidRPr="00B16131" w:rsidRDefault="00716D79" w:rsidP="00B1613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10" w:type="dxa"/>
          </w:tcPr>
          <w:p w14:paraId="4A70EBE3" w14:textId="27F6FBEB" w:rsidR="00B16131" w:rsidRPr="00B16131" w:rsidRDefault="0077345F" w:rsidP="007734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</w:t>
            </w:r>
            <w:r w:rsidR="00B16131"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THRIVE Well-Being Steering Committee</w:t>
            </w:r>
          </w:p>
          <w:p w14:paraId="166D3A6A" w14:textId="77777777" w:rsidR="00B16131" w:rsidRDefault="00B16131" w:rsidP="00B16131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Steering Committee UPSOM LGBT+ Fundraising and Scholarship</w:t>
            </w:r>
          </w:p>
          <w:p w14:paraId="565F3D18" w14:textId="35A05151" w:rsidR="003D7695" w:rsidRPr="00B16131" w:rsidRDefault="006F7598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61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Member, LGBTQIA+ Task Force Proposal Committee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Pittsburgh</w:t>
            </w:r>
          </w:p>
          <w:p w14:paraId="2E58E65D" w14:textId="5DDE6FBC" w:rsidR="006F7598" w:rsidRDefault="00117825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Phase III curriculum reform Mapping and Integration working group</w:t>
            </w:r>
          </w:p>
          <w:p w14:paraId="238A3F46" w14:textId="652A7888" w:rsidR="00117825" w:rsidRDefault="00117825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Lead, Phase II</w:t>
            </w:r>
            <w:r w:rsidR="000351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&amp;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III curriculum reform Leadership thread working group</w:t>
            </w:r>
          </w:p>
          <w:p w14:paraId="24EB4FD3" w14:textId="77777777" w:rsidR="00117825" w:rsidRDefault="00117825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Strategy and Planning Committee</w:t>
            </w:r>
          </w:p>
          <w:p w14:paraId="40FCB9A5" w14:textId="77777777" w:rsidR="00117825" w:rsidRDefault="00117825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Faculty Lead, Progress IQ implementation </w:t>
            </w:r>
          </w:p>
          <w:p w14:paraId="15B70670" w14:textId="1D746F51" w:rsidR="000351FD" w:rsidRDefault="000351FD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Faculty Advisor, Jewish Medical Student Association</w:t>
            </w:r>
          </w:p>
          <w:p w14:paraId="577F84D6" w14:textId="67B48964" w:rsidR="000351FD" w:rsidRDefault="000351FD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C</w:t>
            </w:r>
            <w:r w:rsidR="009F5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ontinuous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Quality Improvement Committee</w:t>
            </w:r>
          </w:p>
          <w:p w14:paraId="3541AE42" w14:textId="2D50DBC8" w:rsidR="00716D79" w:rsidRDefault="00716D79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Member, LCME Self-study committee</w:t>
            </w:r>
          </w:p>
          <w:p w14:paraId="39B51826" w14:textId="77777777" w:rsidR="00C638CD" w:rsidRPr="00B16131" w:rsidRDefault="00C638CD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815092" w14:textId="77777777" w:rsidR="00117825" w:rsidRDefault="00117825" w:rsidP="00117825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91632BD" w14:textId="0114CF9C" w:rsidR="00117825" w:rsidRPr="00B16131" w:rsidRDefault="00117825" w:rsidP="0011782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39DE749" w14:textId="77777777" w:rsidR="00B16131" w:rsidRPr="00B16131" w:rsidRDefault="00B16131" w:rsidP="00747A59">
      <w:pPr>
        <w:spacing w:after="0" w:line="240" w:lineRule="auto"/>
        <w:rPr>
          <w:rFonts w:cstheme="minorHAnsi"/>
          <w:b/>
          <w:u w:val="single"/>
        </w:rPr>
      </w:pPr>
    </w:p>
    <w:sectPr w:rsidR="00B16131" w:rsidRPr="00B16131" w:rsidSect="00455F12">
      <w:footerReference w:type="even" r:id="rId11"/>
      <w:footerReference w:type="defaul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F69C" w14:textId="77777777" w:rsidR="004127FE" w:rsidRDefault="004127FE">
      <w:pPr>
        <w:spacing w:after="0" w:line="240" w:lineRule="auto"/>
      </w:pPr>
      <w:r>
        <w:separator/>
      </w:r>
    </w:p>
  </w:endnote>
  <w:endnote w:type="continuationSeparator" w:id="0">
    <w:p w14:paraId="372C0766" w14:textId="77777777" w:rsidR="004127FE" w:rsidRDefault="004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415802"/>
      <w:docPartObj>
        <w:docPartGallery w:val="Page Numbers (Bottom of Page)"/>
        <w:docPartUnique/>
      </w:docPartObj>
    </w:sdtPr>
    <w:sdtContent>
      <w:p w14:paraId="52539F10" w14:textId="36FFFC2E" w:rsidR="000253DC" w:rsidRDefault="000253DC" w:rsidP="005E31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0BD24F" w14:textId="77777777" w:rsidR="000253DC" w:rsidRDefault="000253DC" w:rsidP="00025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2435674"/>
      <w:docPartObj>
        <w:docPartGallery w:val="Page Numbers (Bottom of Page)"/>
        <w:docPartUnique/>
      </w:docPartObj>
    </w:sdtPr>
    <w:sdtContent>
      <w:p w14:paraId="7544217D" w14:textId="0C211FE0" w:rsidR="000253DC" w:rsidRDefault="000253DC" w:rsidP="005E31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29C8B4" w14:textId="0B46651E" w:rsidR="00F41A5E" w:rsidRPr="00475E5E" w:rsidRDefault="00F41A5E" w:rsidP="000253DC">
    <w:pPr>
      <w:pStyle w:val="Footer"/>
      <w:tabs>
        <w:tab w:val="clear" w:pos="4680"/>
        <w:tab w:val="left" w:pos="7020"/>
      </w:tabs>
      <w:ind w:right="360"/>
      <w:rPr>
        <w:i/>
        <w:sz w:val="20"/>
        <w:szCs w:val="20"/>
      </w:rPr>
    </w:pPr>
    <w:r w:rsidRPr="00475E5E">
      <w:rPr>
        <w:i/>
        <w:sz w:val="20"/>
        <w:szCs w:val="20"/>
      </w:rPr>
      <w:t>Suzanne J. Templer, DO</w:t>
    </w:r>
    <w:r w:rsidR="008E6D1C">
      <w:rPr>
        <w:i/>
        <w:sz w:val="20"/>
        <w:szCs w:val="20"/>
      </w:rPr>
      <w:tab/>
    </w:r>
    <w:r w:rsidR="000253DC">
      <w:rPr>
        <w:i/>
        <w:sz w:val="20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0C31" w14:textId="77777777" w:rsidR="004127FE" w:rsidRDefault="004127FE">
      <w:pPr>
        <w:spacing w:after="0" w:line="240" w:lineRule="auto"/>
      </w:pPr>
      <w:r>
        <w:separator/>
      </w:r>
    </w:p>
  </w:footnote>
  <w:footnote w:type="continuationSeparator" w:id="0">
    <w:p w14:paraId="4321FCAF" w14:textId="77777777" w:rsidR="004127FE" w:rsidRDefault="0041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51D"/>
    <w:multiLevelType w:val="hybridMultilevel"/>
    <w:tmpl w:val="A76EB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2134E"/>
    <w:multiLevelType w:val="hybridMultilevel"/>
    <w:tmpl w:val="7220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47D4"/>
    <w:multiLevelType w:val="hybridMultilevel"/>
    <w:tmpl w:val="BA5856E6"/>
    <w:lvl w:ilvl="0" w:tplc="856264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0061"/>
    <w:multiLevelType w:val="hybridMultilevel"/>
    <w:tmpl w:val="64708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72CBE"/>
    <w:multiLevelType w:val="hybridMultilevel"/>
    <w:tmpl w:val="ACEAFA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021AB8"/>
    <w:multiLevelType w:val="hybridMultilevel"/>
    <w:tmpl w:val="E294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26B75"/>
    <w:multiLevelType w:val="hybridMultilevel"/>
    <w:tmpl w:val="77AA2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9900A5"/>
    <w:multiLevelType w:val="hybridMultilevel"/>
    <w:tmpl w:val="FC34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5F99"/>
    <w:multiLevelType w:val="hybridMultilevel"/>
    <w:tmpl w:val="6622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B5214"/>
    <w:multiLevelType w:val="hybridMultilevel"/>
    <w:tmpl w:val="BF001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BB6E0E"/>
    <w:multiLevelType w:val="hybridMultilevel"/>
    <w:tmpl w:val="B932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4674"/>
    <w:multiLevelType w:val="hybridMultilevel"/>
    <w:tmpl w:val="2F7AA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6AF6C67"/>
    <w:multiLevelType w:val="hybridMultilevel"/>
    <w:tmpl w:val="F400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26018"/>
    <w:multiLevelType w:val="hybridMultilevel"/>
    <w:tmpl w:val="6536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F7DEB"/>
    <w:multiLevelType w:val="multilevel"/>
    <w:tmpl w:val="CDAE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A73655"/>
    <w:multiLevelType w:val="hybridMultilevel"/>
    <w:tmpl w:val="2F80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6077"/>
    <w:multiLevelType w:val="hybridMultilevel"/>
    <w:tmpl w:val="0756E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94F75E7"/>
    <w:multiLevelType w:val="hybridMultilevel"/>
    <w:tmpl w:val="F924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97DF2"/>
    <w:multiLevelType w:val="hybridMultilevel"/>
    <w:tmpl w:val="018C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62750"/>
    <w:multiLevelType w:val="hybridMultilevel"/>
    <w:tmpl w:val="2398C3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BF4011"/>
    <w:multiLevelType w:val="hybridMultilevel"/>
    <w:tmpl w:val="FEC2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477E"/>
    <w:multiLevelType w:val="hybridMultilevel"/>
    <w:tmpl w:val="D792B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36D0D54"/>
    <w:multiLevelType w:val="hybridMultilevel"/>
    <w:tmpl w:val="B2F4CEF4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AD32CF"/>
    <w:multiLevelType w:val="hybridMultilevel"/>
    <w:tmpl w:val="B3E4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B791B"/>
    <w:multiLevelType w:val="hybridMultilevel"/>
    <w:tmpl w:val="252A3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0352CD"/>
    <w:multiLevelType w:val="hybridMultilevel"/>
    <w:tmpl w:val="A5C6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E71A6"/>
    <w:multiLevelType w:val="hybridMultilevel"/>
    <w:tmpl w:val="6EA2C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5F51E9"/>
    <w:multiLevelType w:val="hybridMultilevel"/>
    <w:tmpl w:val="904ACA62"/>
    <w:lvl w:ilvl="0" w:tplc="BB261A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E71AC0"/>
    <w:multiLevelType w:val="multilevel"/>
    <w:tmpl w:val="C868DFD4"/>
    <w:lvl w:ilvl="0">
      <w:start w:val="2015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BC7B6C"/>
    <w:multiLevelType w:val="hybridMultilevel"/>
    <w:tmpl w:val="C1C06200"/>
    <w:lvl w:ilvl="0" w:tplc="A35215E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66BA4"/>
    <w:multiLevelType w:val="hybridMultilevel"/>
    <w:tmpl w:val="32345A12"/>
    <w:lvl w:ilvl="0" w:tplc="D83023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761BE7"/>
    <w:multiLevelType w:val="hybridMultilevel"/>
    <w:tmpl w:val="67B63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37623C6"/>
    <w:multiLevelType w:val="hybridMultilevel"/>
    <w:tmpl w:val="C9D0B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9577A"/>
    <w:multiLevelType w:val="hybridMultilevel"/>
    <w:tmpl w:val="6FFC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418FB"/>
    <w:multiLevelType w:val="hybridMultilevel"/>
    <w:tmpl w:val="83DC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71927"/>
    <w:multiLevelType w:val="hybridMultilevel"/>
    <w:tmpl w:val="2146C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835A83"/>
    <w:multiLevelType w:val="hybridMultilevel"/>
    <w:tmpl w:val="5C74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217E8"/>
    <w:multiLevelType w:val="hybridMultilevel"/>
    <w:tmpl w:val="AA5C07AA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8" w15:restartNumberingAfterBreak="0">
    <w:nsid w:val="61E966D1"/>
    <w:multiLevelType w:val="hybridMultilevel"/>
    <w:tmpl w:val="4020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3A86B29"/>
    <w:multiLevelType w:val="hybridMultilevel"/>
    <w:tmpl w:val="C2002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1675F6"/>
    <w:multiLevelType w:val="hybridMultilevel"/>
    <w:tmpl w:val="66E6E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B22D2D"/>
    <w:multiLevelType w:val="hybridMultilevel"/>
    <w:tmpl w:val="AB52EDA4"/>
    <w:lvl w:ilvl="0" w:tplc="F12833A8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BC3FB7"/>
    <w:multiLevelType w:val="hybridMultilevel"/>
    <w:tmpl w:val="0016946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A22912"/>
    <w:multiLevelType w:val="multilevel"/>
    <w:tmpl w:val="9A820CCC"/>
    <w:lvl w:ilvl="0">
      <w:start w:val="201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BC212E"/>
    <w:multiLevelType w:val="hybridMultilevel"/>
    <w:tmpl w:val="D90AF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3279B"/>
    <w:multiLevelType w:val="hybridMultilevel"/>
    <w:tmpl w:val="4A3A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D0EAE"/>
    <w:multiLevelType w:val="hybridMultilevel"/>
    <w:tmpl w:val="B6D0CB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A5789"/>
    <w:multiLevelType w:val="hybridMultilevel"/>
    <w:tmpl w:val="DAE0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59286">
    <w:abstractNumId w:val="24"/>
  </w:num>
  <w:num w:numId="2" w16cid:durableId="2005349951">
    <w:abstractNumId w:val="19"/>
  </w:num>
  <w:num w:numId="3" w16cid:durableId="1154178150">
    <w:abstractNumId w:val="40"/>
  </w:num>
  <w:num w:numId="4" w16cid:durableId="988099642">
    <w:abstractNumId w:val="22"/>
  </w:num>
  <w:num w:numId="5" w16cid:durableId="220144374">
    <w:abstractNumId w:val="3"/>
  </w:num>
  <w:num w:numId="6" w16cid:durableId="915556042">
    <w:abstractNumId w:val="39"/>
  </w:num>
  <w:num w:numId="7" w16cid:durableId="296879679">
    <w:abstractNumId w:val="0"/>
  </w:num>
  <w:num w:numId="8" w16cid:durableId="2065055607">
    <w:abstractNumId w:val="41"/>
  </w:num>
  <w:num w:numId="9" w16cid:durableId="812672030">
    <w:abstractNumId w:val="42"/>
  </w:num>
  <w:num w:numId="10" w16cid:durableId="1128008168">
    <w:abstractNumId w:val="30"/>
  </w:num>
  <w:num w:numId="11" w16cid:durableId="1260523362">
    <w:abstractNumId w:val="46"/>
  </w:num>
  <w:num w:numId="12" w16cid:durableId="368915537">
    <w:abstractNumId w:val="27"/>
  </w:num>
  <w:num w:numId="13" w16cid:durableId="1564175499">
    <w:abstractNumId w:val="34"/>
  </w:num>
  <w:num w:numId="14" w16cid:durableId="1020476371">
    <w:abstractNumId w:val="5"/>
  </w:num>
  <w:num w:numId="15" w16cid:durableId="1181970837">
    <w:abstractNumId w:val="20"/>
  </w:num>
  <w:num w:numId="16" w16cid:durableId="580717289">
    <w:abstractNumId w:val="45"/>
  </w:num>
  <w:num w:numId="17" w16cid:durableId="807673366">
    <w:abstractNumId w:val="29"/>
  </w:num>
  <w:num w:numId="18" w16cid:durableId="370810682">
    <w:abstractNumId w:val="2"/>
  </w:num>
  <w:num w:numId="19" w16cid:durableId="475614040">
    <w:abstractNumId w:val="32"/>
  </w:num>
  <w:num w:numId="20" w16cid:durableId="520555898">
    <w:abstractNumId w:val="44"/>
  </w:num>
  <w:num w:numId="21" w16cid:durableId="27339835">
    <w:abstractNumId w:val="47"/>
  </w:num>
  <w:num w:numId="22" w16cid:durableId="650672353">
    <w:abstractNumId w:val="36"/>
  </w:num>
  <w:num w:numId="23" w16cid:durableId="545795870">
    <w:abstractNumId w:val="15"/>
  </w:num>
  <w:num w:numId="24" w16cid:durableId="1982806193">
    <w:abstractNumId w:val="10"/>
  </w:num>
  <w:num w:numId="25" w16cid:durableId="1441335902">
    <w:abstractNumId w:val="7"/>
  </w:num>
  <w:num w:numId="26" w16cid:durableId="1014110097">
    <w:abstractNumId w:val="23"/>
  </w:num>
  <w:num w:numId="27" w16cid:durableId="1840005183">
    <w:abstractNumId w:val="17"/>
  </w:num>
  <w:num w:numId="28" w16cid:durableId="1352340293">
    <w:abstractNumId w:val="18"/>
  </w:num>
  <w:num w:numId="29" w16cid:durableId="163321829">
    <w:abstractNumId w:val="12"/>
  </w:num>
  <w:num w:numId="30" w16cid:durableId="1971545622">
    <w:abstractNumId w:val="33"/>
  </w:num>
  <w:num w:numId="31" w16cid:durableId="784545908">
    <w:abstractNumId w:val="9"/>
  </w:num>
  <w:num w:numId="32" w16cid:durableId="1987734999">
    <w:abstractNumId w:val="26"/>
  </w:num>
  <w:num w:numId="33" w16cid:durableId="689262450">
    <w:abstractNumId w:val="31"/>
  </w:num>
  <w:num w:numId="34" w16cid:durableId="1216162154">
    <w:abstractNumId w:val="35"/>
  </w:num>
  <w:num w:numId="35" w16cid:durableId="1899702430">
    <w:abstractNumId w:val="38"/>
  </w:num>
  <w:num w:numId="36" w16cid:durableId="494304190">
    <w:abstractNumId w:val="25"/>
  </w:num>
  <w:num w:numId="37" w16cid:durableId="1714233629">
    <w:abstractNumId w:val="11"/>
  </w:num>
  <w:num w:numId="38" w16cid:durableId="845553538">
    <w:abstractNumId w:val="28"/>
  </w:num>
  <w:num w:numId="39" w16cid:durableId="114831931">
    <w:abstractNumId w:val="1"/>
  </w:num>
  <w:num w:numId="40" w16cid:durableId="427821482">
    <w:abstractNumId w:val="37"/>
  </w:num>
  <w:num w:numId="41" w16cid:durableId="1921016973">
    <w:abstractNumId w:val="13"/>
  </w:num>
  <w:num w:numId="42" w16cid:durableId="1538162400">
    <w:abstractNumId w:val="8"/>
  </w:num>
  <w:num w:numId="43" w16cid:durableId="1472749139">
    <w:abstractNumId w:val="14"/>
  </w:num>
  <w:num w:numId="44" w16cid:durableId="695080809">
    <w:abstractNumId w:val="6"/>
  </w:num>
  <w:num w:numId="45" w16cid:durableId="1631981218">
    <w:abstractNumId w:val="16"/>
  </w:num>
  <w:num w:numId="46" w16cid:durableId="687416398">
    <w:abstractNumId w:val="43"/>
  </w:num>
  <w:num w:numId="47" w16cid:durableId="616571099">
    <w:abstractNumId w:val="21"/>
  </w:num>
  <w:num w:numId="48" w16cid:durableId="779882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48"/>
    <w:rsid w:val="000065E3"/>
    <w:rsid w:val="00006A7F"/>
    <w:rsid w:val="00007A33"/>
    <w:rsid w:val="00022B78"/>
    <w:rsid w:val="00022D10"/>
    <w:rsid w:val="000249F2"/>
    <w:rsid w:val="000253DC"/>
    <w:rsid w:val="0002556F"/>
    <w:rsid w:val="000262A1"/>
    <w:rsid w:val="0003079D"/>
    <w:rsid w:val="00031A67"/>
    <w:rsid w:val="000351FD"/>
    <w:rsid w:val="000478CA"/>
    <w:rsid w:val="000507B2"/>
    <w:rsid w:val="000510C3"/>
    <w:rsid w:val="00052679"/>
    <w:rsid w:val="00057AC2"/>
    <w:rsid w:val="00061CBD"/>
    <w:rsid w:val="00065B17"/>
    <w:rsid w:val="000662BA"/>
    <w:rsid w:val="000664E5"/>
    <w:rsid w:val="000708D9"/>
    <w:rsid w:val="00075E27"/>
    <w:rsid w:val="00084099"/>
    <w:rsid w:val="000871BD"/>
    <w:rsid w:val="00091B08"/>
    <w:rsid w:val="000953E1"/>
    <w:rsid w:val="000A0315"/>
    <w:rsid w:val="000A0676"/>
    <w:rsid w:val="000A2E76"/>
    <w:rsid w:val="000B19F7"/>
    <w:rsid w:val="000B498E"/>
    <w:rsid w:val="000B6005"/>
    <w:rsid w:val="000C2D42"/>
    <w:rsid w:val="000D04DB"/>
    <w:rsid w:val="000D1F04"/>
    <w:rsid w:val="000D397C"/>
    <w:rsid w:val="000D7B50"/>
    <w:rsid w:val="000E2423"/>
    <w:rsid w:val="000E554C"/>
    <w:rsid w:val="000F0BC8"/>
    <w:rsid w:val="000F3FB1"/>
    <w:rsid w:val="000F4072"/>
    <w:rsid w:val="000F7185"/>
    <w:rsid w:val="000F7AAA"/>
    <w:rsid w:val="0010614A"/>
    <w:rsid w:val="001069EF"/>
    <w:rsid w:val="00111A85"/>
    <w:rsid w:val="0011313D"/>
    <w:rsid w:val="00117825"/>
    <w:rsid w:val="00125C36"/>
    <w:rsid w:val="001306C2"/>
    <w:rsid w:val="001316DD"/>
    <w:rsid w:val="00131EB3"/>
    <w:rsid w:val="00140BAB"/>
    <w:rsid w:val="00144E6F"/>
    <w:rsid w:val="00147753"/>
    <w:rsid w:val="00147AFB"/>
    <w:rsid w:val="00150367"/>
    <w:rsid w:val="001603CD"/>
    <w:rsid w:val="0016184A"/>
    <w:rsid w:val="00175E3F"/>
    <w:rsid w:val="00182BC4"/>
    <w:rsid w:val="0018358C"/>
    <w:rsid w:val="00183CB8"/>
    <w:rsid w:val="0019279D"/>
    <w:rsid w:val="0019409D"/>
    <w:rsid w:val="0019486D"/>
    <w:rsid w:val="00195203"/>
    <w:rsid w:val="001961C6"/>
    <w:rsid w:val="00196B55"/>
    <w:rsid w:val="001974F6"/>
    <w:rsid w:val="001A0DE2"/>
    <w:rsid w:val="001B3C83"/>
    <w:rsid w:val="001B4668"/>
    <w:rsid w:val="001B629E"/>
    <w:rsid w:val="001C481B"/>
    <w:rsid w:val="001D10AE"/>
    <w:rsid w:val="001D4F2D"/>
    <w:rsid w:val="001E16D3"/>
    <w:rsid w:val="001E1804"/>
    <w:rsid w:val="001F25B8"/>
    <w:rsid w:val="001F44DA"/>
    <w:rsid w:val="001F5658"/>
    <w:rsid w:val="001F69A0"/>
    <w:rsid w:val="00206B1F"/>
    <w:rsid w:val="0021216D"/>
    <w:rsid w:val="00214E6D"/>
    <w:rsid w:val="00217891"/>
    <w:rsid w:val="00221B33"/>
    <w:rsid w:val="00225A4C"/>
    <w:rsid w:val="00240AFA"/>
    <w:rsid w:val="002410D0"/>
    <w:rsid w:val="00242F02"/>
    <w:rsid w:val="002478C0"/>
    <w:rsid w:val="002507C7"/>
    <w:rsid w:val="0025341C"/>
    <w:rsid w:val="002544B6"/>
    <w:rsid w:val="00254655"/>
    <w:rsid w:val="002603D6"/>
    <w:rsid w:val="002607D7"/>
    <w:rsid w:val="0026654E"/>
    <w:rsid w:val="00273E53"/>
    <w:rsid w:val="002809E6"/>
    <w:rsid w:val="0028767E"/>
    <w:rsid w:val="00295BE6"/>
    <w:rsid w:val="00296516"/>
    <w:rsid w:val="002A50D3"/>
    <w:rsid w:val="002B085D"/>
    <w:rsid w:val="002B12AE"/>
    <w:rsid w:val="002B2F38"/>
    <w:rsid w:val="002B465D"/>
    <w:rsid w:val="002B7F78"/>
    <w:rsid w:val="002C6471"/>
    <w:rsid w:val="002C64F5"/>
    <w:rsid w:val="002D412E"/>
    <w:rsid w:val="002E18D0"/>
    <w:rsid w:val="002E3BA8"/>
    <w:rsid w:val="002E558A"/>
    <w:rsid w:val="002E64A0"/>
    <w:rsid w:val="002F5088"/>
    <w:rsid w:val="003010B3"/>
    <w:rsid w:val="0030539E"/>
    <w:rsid w:val="00306DC3"/>
    <w:rsid w:val="00313100"/>
    <w:rsid w:val="00316914"/>
    <w:rsid w:val="0032299B"/>
    <w:rsid w:val="0032639A"/>
    <w:rsid w:val="00331DD5"/>
    <w:rsid w:val="0033258C"/>
    <w:rsid w:val="00341D40"/>
    <w:rsid w:val="00343012"/>
    <w:rsid w:val="0034667E"/>
    <w:rsid w:val="00346BAD"/>
    <w:rsid w:val="003530B9"/>
    <w:rsid w:val="00353796"/>
    <w:rsid w:val="0035671A"/>
    <w:rsid w:val="0036222C"/>
    <w:rsid w:val="0037120A"/>
    <w:rsid w:val="00372DE1"/>
    <w:rsid w:val="00372E10"/>
    <w:rsid w:val="00374D81"/>
    <w:rsid w:val="00382C30"/>
    <w:rsid w:val="00385779"/>
    <w:rsid w:val="00385B10"/>
    <w:rsid w:val="00391C0E"/>
    <w:rsid w:val="00391CE1"/>
    <w:rsid w:val="0039265B"/>
    <w:rsid w:val="003934A7"/>
    <w:rsid w:val="00394C23"/>
    <w:rsid w:val="00397759"/>
    <w:rsid w:val="003A20DB"/>
    <w:rsid w:val="003A7D39"/>
    <w:rsid w:val="003B2CE8"/>
    <w:rsid w:val="003B3236"/>
    <w:rsid w:val="003B4CFB"/>
    <w:rsid w:val="003B7359"/>
    <w:rsid w:val="003D0A9C"/>
    <w:rsid w:val="003D7695"/>
    <w:rsid w:val="003E0A28"/>
    <w:rsid w:val="003E17EE"/>
    <w:rsid w:val="003E4152"/>
    <w:rsid w:val="003F6AAD"/>
    <w:rsid w:val="003F6F81"/>
    <w:rsid w:val="004016FD"/>
    <w:rsid w:val="00410BC2"/>
    <w:rsid w:val="004127FE"/>
    <w:rsid w:val="004140F5"/>
    <w:rsid w:val="004152E4"/>
    <w:rsid w:val="00420DBD"/>
    <w:rsid w:val="00421A2C"/>
    <w:rsid w:val="00422C46"/>
    <w:rsid w:val="00422F6D"/>
    <w:rsid w:val="0042309C"/>
    <w:rsid w:val="0042514F"/>
    <w:rsid w:val="00425D3F"/>
    <w:rsid w:val="00426576"/>
    <w:rsid w:val="00426D28"/>
    <w:rsid w:val="00427A30"/>
    <w:rsid w:val="00431986"/>
    <w:rsid w:val="004368F3"/>
    <w:rsid w:val="00443539"/>
    <w:rsid w:val="004500AB"/>
    <w:rsid w:val="00452289"/>
    <w:rsid w:val="004551E7"/>
    <w:rsid w:val="00455F12"/>
    <w:rsid w:val="00461228"/>
    <w:rsid w:val="004651DF"/>
    <w:rsid w:val="00465DC7"/>
    <w:rsid w:val="00470979"/>
    <w:rsid w:val="00475E5E"/>
    <w:rsid w:val="00481918"/>
    <w:rsid w:val="00484F67"/>
    <w:rsid w:val="004938D7"/>
    <w:rsid w:val="004A6E3B"/>
    <w:rsid w:val="004B06CD"/>
    <w:rsid w:val="004B6D67"/>
    <w:rsid w:val="004C1D47"/>
    <w:rsid w:val="004D3396"/>
    <w:rsid w:val="004D6085"/>
    <w:rsid w:val="004E005F"/>
    <w:rsid w:val="004E068F"/>
    <w:rsid w:val="004E1F60"/>
    <w:rsid w:val="004E30F4"/>
    <w:rsid w:val="004E3990"/>
    <w:rsid w:val="004E6F9D"/>
    <w:rsid w:val="004F33E1"/>
    <w:rsid w:val="004F5432"/>
    <w:rsid w:val="004F5F04"/>
    <w:rsid w:val="00511000"/>
    <w:rsid w:val="00514542"/>
    <w:rsid w:val="005276A5"/>
    <w:rsid w:val="00527871"/>
    <w:rsid w:val="0053078C"/>
    <w:rsid w:val="00531DF2"/>
    <w:rsid w:val="00532278"/>
    <w:rsid w:val="005354BE"/>
    <w:rsid w:val="00544A6D"/>
    <w:rsid w:val="0054698F"/>
    <w:rsid w:val="0055126D"/>
    <w:rsid w:val="00557921"/>
    <w:rsid w:val="00557FDF"/>
    <w:rsid w:val="00562A6E"/>
    <w:rsid w:val="0056305C"/>
    <w:rsid w:val="00581839"/>
    <w:rsid w:val="00582472"/>
    <w:rsid w:val="005831C2"/>
    <w:rsid w:val="00586C17"/>
    <w:rsid w:val="00590D27"/>
    <w:rsid w:val="00590FDE"/>
    <w:rsid w:val="00596534"/>
    <w:rsid w:val="005970FF"/>
    <w:rsid w:val="00597DB1"/>
    <w:rsid w:val="005A2091"/>
    <w:rsid w:val="005A3695"/>
    <w:rsid w:val="005A3F9A"/>
    <w:rsid w:val="005B472C"/>
    <w:rsid w:val="005B617D"/>
    <w:rsid w:val="005C3FE7"/>
    <w:rsid w:val="005C49B7"/>
    <w:rsid w:val="005C5465"/>
    <w:rsid w:val="005C5557"/>
    <w:rsid w:val="005C7D10"/>
    <w:rsid w:val="005D054F"/>
    <w:rsid w:val="005D7B67"/>
    <w:rsid w:val="005E0EB0"/>
    <w:rsid w:val="005F09E6"/>
    <w:rsid w:val="005F1F0F"/>
    <w:rsid w:val="005F6D7E"/>
    <w:rsid w:val="0060300D"/>
    <w:rsid w:val="006056BF"/>
    <w:rsid w:val="006153DA"/>
    <w:rsid w:val="00615756"/>
    <w:rsid w:val="006167A5"/>
    <w:rsid w:val="006344D7"/>
    <w:rsid w:val="006415D2"/>
    <w:rsid w:val="00642698"/>
    <w:rsid w:val="0064292D"/>
    <w:rsid w:val="00654135"/>
    <w:rsid w:val="0066143B"/>
    <w:rsid w:val="00676040"/>
    <w:rsid w:val="00676175"/>
    <w:rsid w:val="00677175"/>
    <w:rsid w:val="00677512"/>
    <w:rsid w:val="006871C5"/>
    <w:rsid w:val="00687E1F"/>
    <w:rsid w:val="006942C4"/>
    <w:rsid w:val="00694B54"/>
    <w:rsid w:val="00694C5F"/>
    <w:rsid w:val="0069569B"/>
    <w:rsid w:val="006A3DE4"/>
    <w:rsid w:val="006A4834"/>
    <w:rsid w:val="006A6637"/>
    <w:rsid w:val="006A664C"/>
    <w:rsid w:val="006B697F"/>
    <w:rsid w:val="006C168F"/>
    <w:rsid w:val="006D115B"/>
    <w:rsid w:val="006D1A60"/>
    <w:rsid w:val="006D4472"/>
    <w:rsid w:val="006D7060"/>
    <w:rsid w:val="006E27C5"/>
    <w:rsid w:val="006F2B6A"/>
    <w:rsid w:val="006F2CDC"/>
    <w:rsid w:val="006F3718"/>
    <w:rsid w:val="006F5933"/>
    <w:rsid w:val="006F7598"/>
    <w:rsid w:val="007012C4"/>
    <w:rsid w:val="0070252E"/>
    <w:rsid w:val="007116C1"/>
    <w:rsid w:val="00716D79"/>
    <w:rsid w:val="0071787E"/>
    <w:rsid w:val="00720989"/>
    <w:rsid w:val="00725CBF"/>
    <w:rsid w:val="007274D6"/>
    <w:rsid w:val="00732C61"/>
    <w:rsid w:val="00733F3A"/>
    <w:rsid w:val="00734ACA"/>
    <w:rsid w:val="007369DE"/>
    <w:rsid w:val="00746F6A"/>
    <w:rsid w:val="007478C6"/>
    <w:rsid w:val="00747A59"/>
    <w:rsid w:val="0076189C"/>
    <w:rsid w:val="007619A7"/>
    <w:rsid w:val="00762AA5"/>
    <w:rsid w:val="00762C49"/>
    <w:rsid w:val="00767321"/>
    <w:rsid w:val="007710E5"/>
    <w:rsid w:val="0077345F"/>
    <w:rsid w:val="00774F8D"/>
    <w:rsid w:val="007773B9"/>
    <w:rsid w:val="00780EA4"/>
    <w:rsid w:val="007921F2"/>
    <w:rsid w:val="00793853"/>
    <w:rsid w:val="00797D53"/>
    <w:rsid w:val="007A1A50"/>
    <w:rsid w:val="007A4046"/>
    <w:rsid w:val="007B011A"/>
    <w:rsid w:val="007B7F6F"/>
    <w:rsid w:val="007C44D2"/>
    <w:rsid w:val="007D6805"/>
    <w:rsid w:val="007E0F40"/>
    <w:rsid w:val="007E2493"/>
    <w:rsid w:val="007E7139"/>
    <w:rsid w:val="007E7AD8"/>
    <w:rsid w:val="007F28C7"/>
    <w:rsid w:val="007F4408"/>
    <w:rsid w:val="00800B56"/>
    <w:rsid w:val="00800DFD"/>
    <w:rsid w:val="008044B3"/>
    <w:rsid w:val="008054F9"/>
    <w:rsid w:val="0080634D"/>
    <w:rsid w:val="0081260C"/>
    <w:rsid w:val="00822AC8"/>
    <w:rsid w:val="008230B0"/>
    <w:rsid w:val="00824B62"/>
    <w:rsid w:val="008346E7"/>
    <w:rsid w:val="008353E7"/>
    <w:rsid w:val="008400D0"/>
    <w:rsid w:val="00850F8C"/>
    <w:rsid w:val="00852669"/>
    <w:rsid w:val="00852DD5"/>
    <w:rsid w:val="00853E78"/>
    <w:rsid w:val="008554CB"/>
    <w:rsid w:val="008563A3"/>
    <w:rsid w:val="00856439"/>
    <w:rsid w:val="00857B11"/>
    <w:rsid w:val="00857F65"/>
    <w:rsid w:val="00860BBF"/>
    <w:rsid w:val="008674B5"/>
    <w:rsid w:val="008702E8"/>
    <w:rsid w:val="00874A55"/>
    <w:rsid w:val="00876E47"/>
    <w:rsid w:val="008912AC"/>
    <w:rsid w:val="00893D4F"/>
    <w:rsid w:val="0089497A"/>
    <w:rsid w:val="008A2EE2"/>
    <w:rsid w:val="008A696B"/>
    <w:rsid w:val="008A73CD"/>
    <w:rsid w:val="008B519C"/>
    <w:rsid w:val="008C1A5F"/>
    <w:rsid w:val="008C4D1E"/>
    <w:rsid w:val="008C4EA2"/>
    <w:rsid w:val="008C54D2"/>
    <w:rsid w:val="008C5D9D"/>
    <w:rsid w:val="008D424F"/>
    <w:rsid w:val="008D4A6A"/>
    <w:rsid w:val="008D50A3"/>
    <w:rsid w:val="008D6456"/>
    <w:rsid w:val="008E124E"/>
    <w:rsid w:val="008E404A"/>
    <w:rsid w:val="008E6D1C"/>
    <w:rsid w:val="008F1199"/>
    <w:rsid w:val="008F25AE"/>
    <w:rsid w:val="008F550A"/>
    <w:rsid w:val="008F5643"/>
    <w:rsid w:val="0090102A"/>
    <w:rsid w:val="00916641"/>
    <w:rsid w:val="00922960"/>
    <w:rsid w:val="00940D9D"/>
    <w:rsid w:val="009454B4"/>
    <w:rsid w:val="00946D0F"/>
    <w:rsid w:val="00950598"/>
    <w:rsid w:val="00953062"/>
    <w:rsid w:val="009549B9"/>
    <w:rsid w:val="00954A50"/>
    <w:rsid w:val="00965A31"/>
    <w:rsid w:val="00971286"/>
    <w:rsid w:val="00977402"/>
    <w:rsid w:val="00992BAD"/>
    <w:rsid w:val="009A00E4"/>
    <w:rsid w:val="009A0986"/>
    <w:rsid w:val="009A48B2"/>
    <w:rsid w:val="009A5C19"/>
    <w:rsid w:val="009B1578"/>
    <w:rsid w:val="009B4270"/>
    <w:rsid w:val="009C1D2E"/>
    <w:rsid w:val="009C5219"/>
    <w:rsid w:val="009D55AA"/>
    <w:rsid w:val="009F5A42"/>
    <w:rsid w:val="009F6438"/>
    <w:rsid w:val="009F68B8"/>
    <w:rsid w:val="00A04726"/>
    <w:rsid w:val="00A066C0"/>
    <w:rsid w:val="00A072EE"/>
    <w:rsid w:val="00A13E0D"/>
    <w:rsid w:val="00A14FEA"/>
    <w:rsid w:val="00A215BF"/>
    <w:rsid w:val="00A22461"/>
    <w:rsid w:val="00A22B87"/>
    <w:rsid w:val="00A23E87"/>
    <w:rsid w:val="00A325CA"/>
    <w:rsid w:val="00A35648"/>
    <w:rsid w:val="00A35C63"/>
    <w:rsid w:val="00A40567"/>
    <w:rsid w:val="00A413AC"/>
    <w:rsid w:val="00A42962"/>
    <w:rsid w:val="00A44470"/>
    <w:rsid w:val="00A4661E"/>
    <w:rsid w:val="00A60C11"/>
    <w:rsid w:val="00A62264"/>
    <w:rsid w:val="00A70ED6"/>
    <w:rsid w:val="00A76FE5"/>
    <w:rsid w:val="00A81037"/>
    <w:rsid w:val="00A821F7"/>
    <w:rsid w:val="00A85379"/>
    <w:rsid w:val="00A916FC"/>
    <w:rsid w:val="00A95306"/>
    <w:rsid w:val="00AA0088"/>
    <w:rsid w:val="00AA77FC"/>
    <w:rsid w:val="00AB0466"/>
    <w:rsid w:val="00AB6287"/>
    <w:rsid w:val="00AC692A"/>
    <w:rsid w:val="00AC78B8"/>
    <w:rsid w:val="00AD4037"/>
    <w:rsid w:val="00AD76D3"/>
    <w:rsid w:val="00AD7721"/>
    <w:rsid w:val="00AD7F93"/>
    <w:rsid w:val="00AE09FB"/>
    <w:rsid w:val="00AF1994"/>
    <w:rsid w:val="00AF3D9F"/>
    <w:rsid w:val="00AF6CA7"/>
    <w:rsid w:val="00B032B9"/>
    <w:rsid w:val="00B05758"/>
    <w:rsid w:val="00B06EEC"/>
    <w:rsid w:val="00B105B3"/>
    <w:rsid w:val="00B16131"/>
    <w:rsid w:val="00B20F97"/>
    <w:rsid w:val="00B21417"/>
    <w:rsid w:val="00B226BE"/>
    <w:rsid w:val="00B23997"/>
    <w:rsid w:val="00B344DD"/>
    <w:rsid w:val="00B35FE4"/>
    <w:rsid w:val="00B363D8"/>
    <w:rsid w:val="00B413B0"/>
    <w:rsid w:val="00B473CC"/>
    <w:rsid w:val="00B508DE"/>
    <w:rsid w:val="00B53C8E"/>
    <w:rsid w:val="00B551CF"/>
    <w:rsid w:val="00B60BBB"/>
    <w:rsid w:val="00B60E79"/>
    <w:rsid w:val="00B67D86"/>
    <w:rsid w:val="00B70750"/>
    <w:rsid w:val="00B77196"/>
    <w:rsid w:val="00B805A4"/>
    <w:rsid w:val="00B80758"/>
    <w:rsid w:val="00B84A17"/>
    <w:rsid w:val="00B91744"/>
    <w:rsid w:val="00B9274B"/>
    <w:rsid w:val="00BA4897"/>
    <w:rsid w:val="00BA6835"/>
    <w:rsid w:val="00BB09B0"/>
    <w:rsid w:val="00BB157A"/>
    <w:rsid w:val="00BB2404"/>
    <w:rsid w:val="00BB28A1"/>
    <w:rsid w:val="00BB6D67"/>
    <w:rsid w:val="00BC0528"/>
    <w:rsid w:val="00BC1E51"/>
    <w:rsid w:val="00BC3565"/>
    <w:rsid w:val="00BC3BAE"/>
    <w:rsid w:val="00BC6765"/>
    <w:rsid w:val="00BE67D8"/>
    <w:rsid w:val="00BE768A"/>
    <w:rsid w:val="00BF6CF1"/>
    <w:rsid w:val="00C01272"/>
    <w:rsid w:val="00C0262F"/>
    <w:rsid w:val="00C05546"/>
    <w:rsid w:val="00C11971"/>
    <w:rsid w:val="00C11FE3"/>
    <w:rsid w:val="00C143AC"/>
    <w:rsid w:val="00C204C6"/>
    <w:rsid w:val="00C326BC"/>
    <w:rsid w:val="00C42F2F"/>
    <w:rsid w:val="00C446BF"/>
    <w:rsid w:val="00C46243"/>
    <w:rsid w:val="00C50B1D"/>
    <w:rsid w:val="00C5466B"/>
    <w:rsid w:val="00C55A53"/>
    <w:rsid w:val="00C61BFD"/>
    <w:rsid w:val="00C638CD"/>
    <w:rsid w:val="00C6401A"/>
    <w:rsid w:val="00C65CFC"/>
    <w:rsid w:val="00C84423"/>
    <w:rsid w:val="00C872B8"/>
    <w:rsid w:val="00C90516"/>
    <w:rsid w:val="00C973E4"/>
    <w:rsid w:val="00CC06E0"/>
    <w:rsid w:val="00CC576A"/>
    <w:rsid w:val="00CC626F"/>
    <w:rsid w:val="00CD24CB"/>
    <w:rsid w:val="00CD3F60"/>
    <w:rsid w:val="00CD5B6A"/>
    <w:rsid w:val="00CE0A5B"/>
    <w:rsid w:val="00CF4D12"/>
    <w:rsid w:val="00CF7173"/>
    <w:rsid w:val="00D00A4C"/>
    <w:rsid w:val="00D01E30"/>
    <w:rsid w:val="00D029D7"/>
    <w:rsid w:val="00D02E54"/>
    <w:rsid w:val="00D03A9E"/>
    <w:rsid w:val="00D0483D"/>
    <w:rsid w:val="00D06891"/>
    <w:rsid w:val="00D079FB"/>
    <w:rsid w:val="00D11A31"/>
    <w:rsid w:val="00D14A7A"/>
    <w:rsid w:val="00D1500D"/>
    <w:rsid w:val="00D1735D"/>
    <w:rsid w:val="00D22D5E"/>
    <w:rsid w:val="00D25DC3"/>
    <w:rsid w:val="00D31093"/>
    <w:rsid w:val="00D42B35"/>
    <w:rsid w:val="00D441A0"/>
    <w:rsid w:val="00D45922"/>
    <w:rsid w:val="00D56120"/>
    <w:rsid w:val="00D579C8"/>
    <w:rsid w:val="00D60FF8"/>
    <w:rsid w:val="00D63848"/>
    <w:rsid w:val="00D75229"/>
    <w:rsid w:val="00D93476"/>
    <w:rsid w:val="00DA4A11"/>
    <w:rsid w:val="00DB28F0"/>
    <w:rsid w:val="00DB3229"/>
    <w:rsid w:val="00DD0F33"/>
    <w:rsid w:val="00DD1E8E"/>
    <w:rsid w:val="00DD1F89"/>
    <w:rsid w:val="00DD2AB4"/>
    <w:rsid w:val="00DE0640"/>
    <w:rsid w:val="00DE356E"/>
    <w:rsid w:val="00DE479B"/>
    <w:rsid w:val="00DE4FCF"/>
    <w:rsid w:val="00DE7A13"/>
    <w:rsid w:val="00DF013D"/>
    <w:rsid w:val="00DF0202"/>
    <w:rsid w:val="00DF0290"/>
    <w:rsid w:val="00DF3705"/>
    <w:rsid w:val="00DF62F3"/>
    <w:rsid w:val="00E01C0B"/>
    <w:rsid w:val="00E0214D"/>
    <w:rsid w:val="00E024CC"/>
    <w:rsid w:val="00E03AC5"/>
    <w:rsid w:val="00E046C7"/>
    <w:rsid w:val="00E05774"/>
    <w:rsid w:val="00E13362"/>
    <w:rsid w:val="00E15E6E"/>
    <w:rsid w:val="00E21297"/>
    <w:rsid w:val="00E323F3"/>
    <w:rsid w:val="00E34A35"/>
    <w:rsid w:val="00E36F9D"/>
    <w:rsid w:val="00E42B09"/>
    <w:rsid w:val="00E43882"/>
    <w:rsid w:val="00E464F3"/>
    <w:rsid w:val="00E510AA"/>
    <w:rsid w:val="00E54801"/>
    <w:rsid w:val="00E6329E"/>
    <w:rsid w:val="00E675CE"/>
    <w:rsid w:val="00E7335F"/>
    <w:rsid w:val="00E73CBC"/>
    <w:rsid w:val="00E77B5E"/>
    <w:rsid w:val="00E82A64"/>
    <w:rsid w:val="00E859BD"/>
    <w:rsid w:val="00E85A6C"/>
    <w:rsid w:val="00E90CAB"/>
    <w:rsid w:val="00E93ACE"/>
    <w:rsid w:val="00E94A38"/>
    <w:rsid w:val="00E95472"/>
    <w:rsid w:val="00EA3EE9"/>
    <w:rsid w:val="00EA754C"/>
    <w:rsid w:val="00EB45B1"/>
    <w:rsid w:val="00EB577B"/>
    <w:rsid w:val="00EB5C60"/>
    <w:rsid w:val="00EB76ED"/>
    <w:rsid w:val="00EC3B86"/>
    <w:rsid w:val="00EC45F7"/>
    <w:rsid w:val="00EC47FE"/>
    <w:rsid w:val="00EC72C9"/>
    <w:rsid w:val="00EC7E5D"/>
    <w:rsid w:val="00ED2AFD"/>
    <w:rsid w:val="00ED4E6E"/>
    <w:rsid w:val="00EE294A"/>
    <w:rsid w:val="00EE77E7"/>
    <w:rsid w:val="00EE7C42"/>
    <w:rsid w:val="00EF03A4"/>
    <w:rsid w:val="00EF3686"/>
    <w:rsid w:val="00F02555"/>
    <w:rsid w:val="00F04AEC"/>
    <w:rsid w:val="00F058D4"/>
    <w:rsid w:val="00F11210"/>
    <w:rsid w:val="00F161D3"/>
    <w:rsid w:val="00F255A2"/>
    <w:rsid w:val="00F2759F"/>
    <w:rsid w:val="00F302A7"/>
    <w:rsid w:val="00F33764"/>
    <w:rsid w:val="00F339D1"/>
    <w:rsid w:val="00F409BC"/>
    <w:rsid w:val="00F413EF"/>
    <w:rsid w:val="00F41A5E"/>
    <w:rsid w:val="00F51831"/>
    <w:rsid w:val="00F54EB4"/>
    <w:rsid w:val="00F656C0"/>
    <w:rsid w:val="00F7704F"/>
    <w:rsid w:val="00F80F53"/>
    <w:rsid w:val="00F83148"/>
    <w:rsid w:val="00F91519"/>
    <w:rsid w:val="00F93B9E"/>
    <w:rsid w:val="00FA66B7"/>
    <w:rsid w:val="00FB1E22"/>
    <w:rsid w:val="00FB3FB6"/>
    <w:rsid w:val="00FC430D"/>
    <w:rsid w:val="00FD095B"/>
    <w:rsid w:val="00FE086B"/>
    <w:rsid w:val="00FE23F7"/>
    <w:rsid w:val="00FE29AB"/>
    <w:rsid w:val="00FE441E"/>
    <w:rsid w:val="00FE4941"/>
    <w:rsid w:val="00FE52B4"/>
    <w:rsid w:val="00FE60B0"/>
    <w:rsid w:val="00FE64CF"/>
    <w:rsid w:val="00FF00D3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F87E"/>
  <w15:docId w15:val="{EDD2E430-454B-4F0F-B688-0E7E574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6A"/>
  </w:style>
  <w:style w:type="paragraph" w:styleId="Heading1">
    <w:name w:val="heading 1"/>
    <w:basedOn w:val="Normal"/>
    <w:next w:val="Normal"/>
    <w:link w:val="Heading1Char"/>
    <w:qFormat/>
    <w:rsid w:val="006F2B6A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 w:cs="Tahoma"/>
      <w:shadow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6F2B6A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ahoma" w:eastAsia="Times New Roman" w:hAnsi="Tahoma" w:cs="Tahoma"/>
      <w:shadow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F2B6A"/>
    <w:pPr>
      <w:widowControl w:val="0"/>
      <w:autoSpaceDE w:val="0"/>
      <w:autoSpaceDN w:val="0"/>
      <w:adjustRightInd w:val="0"/>
      <w:spacing w:after="0" w:line="240" w:lineRule="auto"/>
      <w:ind w:left="585" w:hanging="225"/>
      <w:outlineLvl w:val="2"/>
    </w:pPr>
    <w:rPr>
      <w:rFonts w:ascii="Tahoma" w:eastAsia="Times New Roman" w:hAnsi="Tahoma" w:cs="Tahoma"/>
      <w:shadow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F2B6A"/>
    <w:pPr>
      <w:widowControl w:val="0"/>
      <w:autoSpaceDE w:val="0"/>
      <w:autoSpaceDN w:val="0"/>
      <w:adjustRightInd w:val="0"/>
      <w:spacing w:after="0" w:line="240" w:lineRule="auto"/>
      <w:ind w:left="900" w:hanging="180"/>
      <w:outlineLvl w:val="3"/>
    </w:pPr>
    <w:rPr>
      <w:rFonts w:ascii="Tahoma" w:eastAsia="Times New Roman" w:hAnsi="Tahoma" w:cs="Tahoma"/>
      <w:shadow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F2B6A"/>
    <w:pPr>
      <w:widowControl w:val="0"/>
      <w:autoSpaceDE w:val="0"/>
      <w:autoSpaceDN w:val="0"/>
      <w:adjustRightInd w:val="0"/>
      <w:spacing w:after="0" w:line="240" w:lineRule="auto"/>
      <w:ind w:left="1260" w:hanging="180"/>
      <w:outlineLvl w:val="4"/>
    </w:pPr>
    <w:rPr>
      <w:rFonts w:ascii="Tahoma" w:eastAsia="Times New Roman" w:hAnsi="Tahoma" w:cs="Tahoma"/>
      <w:shadow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F2B6A"/>
    <w:pPr>
      <w:widowControl w:val="0"/>
      <w:autoSpaceDE w:val="0"/>
      <w:autoSpaceDN w:val="0"/>
      <w:adjustRightInd w:val="0"/>
      <w:spacing w:after="0" w:line="240" w:lineRule="auto"/>
      <w:ind w:left="1620" w:hanging="180"/>
      <w:outlineLvl w:val="5"/>
    </w:pPr>
    <w:rPr>
      <w:rFonts w:ascii="Tahoma" w:eastAsia="Times New Roman" w:hAnsi="Tahoma" w:cs="Tahoma"/>
      <w:shadow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6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3848"/>
  </w:style>
  <w:style w:type="paragraph" w:styleId="Footer">
    <w:name w:val="footer"/>
    <w:basedOn w:val="Normal"/>
    <w:link w:val="FooterChar"/>
    <w:uiPriority w:val="99"/>
    <w:unhideWhenUsed/>
    <w:rsid w:val="00D6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848"/>
  </w:style>
  <w:style w:type="table" w:customStyle="1" w:styleId="TableGrid1">
    <w:name w:val="Table Grid1"/>
    <w:basedOn w:val="TableNormal"/>
    <w:next w:val="TableGrid"/>
    <w:uiPriority w:val="59"/>
    <w:rsid w:val="00D63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8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38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0262F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59"/>
    <w:rsid w:val="00C0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0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0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1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72"/>
    <w:rPr>
      <w:rFonts w:ascii="Segoe UI" w:hAnsi="Segoe UI" w:cs="Segoe UI"/>
      <w:sz w:val="18"/>
      <w:szCs w:val="18"/>
    </w:rPr>
  </w:style>
  <w:style w:type="table" w:customStyle="1" w:styleId="TableGrid5">
    <w:name w:val="Table Grid5"/>
    <w:basedOn w:val="TableNormal"/>
    <w:next w:val="TableGrid"/>
    <w:uiPriority w:val="59"/>
    <w:rsid w:val="0022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2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E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E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B2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E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4E6D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5E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F2B6A"/>
    <w:rPr>
      <w:rFonts w:ascii="Tahoma" w:eastAsia="Times New Roman" w:hAnsi="Tahoma" w:cs="Tahoma"/>
      <w:shadow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6F2B6A"/>
    <w:rPr>
      <w:rFonts w:ascii="Tahoma" w:eastAsia="Times New Roman" w:hAnsi="Tahoma" w:cs="Tahoma"/>
      <w:shadow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F2B6A"/>
    <w:rPr>
      <w:rFonts w:ascii="Tahoma" w:eastAsia="Times New Roman" w:hAnsi="Tahoma" w:cs="Tahoma"/>
      <w:shadow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F2B6A"/>
    <w:rPr>
      <w:rFonts w:ascii="Tahoma" w:eastAsia="Times New Roman" w:hAnsi="Tahoma" w:cs="Tahoma"/>
      <w:shadow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F2B6A"/>
    <w:rPr>
      <w:rFonts w:ascii="Tahoma" w:eastAsia="Times New Roman" w:hAnsi="Tahoma" w:cs="Tahoma"/>
      <w:shadow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F2B6A"/>
    <w:rPr>
      <w:rFonts w:ascii="Tahoma" w:eastAsia="Times New Roman" w:hAnsi="Tahoma" w:cs="Tahoma"/>
      <w:shadow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F2B6A"/>
  </w:style>
  <w:style w:type="table" w:customStyle="1" w:styleId="TableGrid12">
    <w:name w:val="Table Grid12"/>
    <w:basedOn w:val="TableNormal"/>
    <w:next w:val="TableGrid"/>
    <w:rsid w:val="006F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locked/>
    <w:rsid w:val="006F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nhideWhenUsed/>
    <w:rsid w:val="006F2B6A"/>
  </w:style>
  <w:style w:type="character" w:customStyle="1" w:styleId="MediumGrid2Char">
    <w:name w:val="Medium Grid 2 Char"/>
    <w:link w:val="MediumGrid2"/>
    <w:uiPriority w:val="1"/>
    <w:semiHidden/>
    <w:rsid w:val="006F2B6A"/>
    <w:rPr>
      <w:rFonts w:ascii="Calibri" w:eastAsia="DengXian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6F2B6A"/>
  </w:style>
  <w:style w:type="table" w:styleId="MediumGrid2">
    <w:name w:val="Medium Grid 2"/>
    <w:basedOn w:val="TableNormal"/>
    <w:link w:val="MediumGrid2Char"/>
    <w:uiPriority w:val="1"/>
    <w:semiHidden/>
    <w:unhideWhenUsed/>
    <w:rsid w:val="006F2B6A"/>
    <w:pPr>
      <w:spacing w:after="0" w:line="240" w:lineRule="auto"/>
    </w:pPr>
    <w:rPr>
      <w:rFonts w:ascii="Calibri" w:eastAsia="DengXian" w:hAnsi="Calibri"/>
      <w:lang w:eastAsia="zh-C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2B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B6A"/>
    <w:rPr>
      <w:color w:val="954F72" w:themeColor="followedHyperlink"/>
      <w:u w:val="single"/>
    </w:rPr>
  </w:style>
  <w:style w:type="table" w:customStyle="1" w:styleId="TableGrid52">
    <w:name w:val="Table Grid52"/>
    <w:basedOn w:val="TableNormal"/>
    <w:next w:val="TableGrid"/>
    <w:uiPriority w:val="59"/>
    <w:rsid w:val="00B1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1CC64DE9AC448AAC4A87AADB54958" ma:contentTypeVersion="6" ma:contentTypeDescription="Create a new document." ma:contentTypeScope="" ma:versionID="bc25a780d742cb632a0b6c4178a9aeb6">
  <xsd:schema xmlns:xsd="http://www.w3.org/2001/XMLSchema" xmlns:xs="http://www.w3.org/2001/XMLSchema" xmlns:p="http://schemas.microsoft.com/office/2006/metadata/properties" xmlns:ns3="8dcf1b09-9dfc-4338-98db-3f375830cb20" targetNamespace="http://schemas.microsoft.com/office/2006/metadata/properties" ma:root="true" ma:fieldsID="3764f1bdc07b43628d133a6d30700e7d" ns3:_="">
    <xsd:import namespace="8dcf1b09-9dfc-4338-98db-3f375830c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f1b09-9dfc-4338-98db-3f375830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05F1B-8C87-4AE5-9644-613763914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2B0A5-FF90-453B-97DF-0A0C27E4C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C6815-3542-4238-B087-DAE6DEFE1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f1b09-9dfc-4338-98db-3f375830c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F4A6C-4926-4890-8D17-07B6174F5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- IDStudent1</dc:creator>
  <cp:keywords/>
  <dc:description/>
  <cp:lastModifiedBy>Suzanne Templer</cp:lastModifiedBy>
  <cp:revision>2</cp:revision>
  <cp:lastPrinted>2018-07-05T14:42:00Z</cp:lastPrinted>
  <dcterms:created xsi:type="dcterms:W3CDTF">2025-08-10T22:22:00Z</dcterms:created>
  <dcterms:modified xsi:type="dcterms:W3CDTF">2025-08-10T22:22:00Z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0x0101000471CC64DE9AC448AAC4A87AADB54958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2023-02-25T15:48:49Z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eb6c490b-c0d2-4b52-8c9a-a1060fa7e791</vt:lpwstr>
  </property>
  <property fmtid="{D5CDD505-2E9C-101B-9397-08002B2CF9AE}" pid="9" name="MSIP_Label_5e4b1be8-281e-475d-98b0-21c3457e5a46_ContentBits">
    <vt:lpwstr>0</vt:lpwstr>
  </property>
</Properties>
</file>