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715F4" w14:textId="77777777" w:rsidR="00BA2189" w:rsidRDefault="009C3924" w:rsidP="00BA2189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LUIZ F. MESQUITA</w:t>
      </w:r>
    </w:p>
    <w:p w14:paraId="464DC34C" w14:textId="77777777" w:rsidR="0017709E" w:rsidRDefault="0017709E" w:rsidP="001770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9A22560" w14:textId="77777777" w:rsidR="00BA2189" w:rsidRDefault="00BA2189" w:rsidP="00BA2189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i/>
          <w:iCs/>
        </w:rPr>
      </w:pPr>
    </w:p>
    <w:p w14:paraId="52DC7177" w14:textId="2587B7C1" w:rsidR="00BA2189" w:rsidRDefault="00104040" w:rsidP="007F2603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Correspondence to: </w:t>
      </w:r>
      <w:r w:rsidR="00BA2189">
        <w:rPr>
          <w:rFonts w:ascii="Times New Roman" w:hAnsi="Times New Roman" w:cs="Times New Roman"/>
        </w:rPr>
        <w:t>Arizona State University, W. P. Carey School of Business, Department of Management</w:t>
      </w:r>
      <w:r w:rsidR="00F4693B">
        <w:rPr>
          <w:rFonts w:ascii="Times New Roman" w:hAnsi="Times New Roman" w:cs="Times New Roman"/>
        </w:rPr>
        <w:t xml:space="preserve">. </w:t>
      </w:r>
      <w:r w:rsidR="00214C9C">
        <w:rPr>
          <w:rFonts w:ascii="Times New Roman" w:hAnsi="Times New Roman" w:cs="Times New Roman"/>
        </w:rPr>
        <w:t>85</w:t>
      </w:r>
      <w:r w:rsidR="00F4693B">
        <w:rPr>
          <w:rFonts w:ascii="Times New Roman" w:hAnsi="Times New Roman" w:cs="Times New Roman"/>
        </w:rPr>
        <w:t>287</w:t>
      </w:r>
      <w:r w:rsidR="00BA2189">
        <w:rPr>
          <w:rFonts w:ascii="Times New Roman" w:hAnsi="Times New Roman" w:cs="Times New Roman"/>
        </w:rPr>
        <w:t xml:space="preserve">, </w:t>
      </w:r>
      <w:r w:rsidR="00F4693B">
        <w:rPr>
          <w:rFonts w:ascii="Times New Roman" w:hAnsi="Times New Roman" w:cs="Times New Roman"/>
        </w:rPr>
        <w:t>Tempe</w:t>
      </w:r>
      <w:r w:rsidR="00BA2189">
        <w:rPr>
          <w:rFonts w:ascii="Times New Roman" w:hAnsi="Times New Roman" w:cs="Times New Roman"/>
        </w:rPr>
        <w:t>, AZ.</w:t>
      </w:r>
      <w:r w:rsidR="00214C9C">
        <w:rPr>
          <w:rFonts w:ascii="Times New Roman" w:hAnsi="Times New Roman" w:cs="Times New Roman"/>
        </w:rPr>
        <w:t xml:space="preserve"> Tel / Fax (6</w:t>
      </w:r>
      <w:r w:rsidR="0017709E">
        <w:rPr>
          <w:rFonts w:ascii="Times New Roman" w:hAnsi="Times New Roman" w:cs="Times New Roman"/>
        </w:rPr>
        <w:t>23</w:t>
      </w:r>
      <w:r w:rsidR="00214C9C">
        <w:rPr>
          <w:rFonts w:ascii="Times New Roman" w:hAnsi="Times New Roman" w:cs="Times New Roman"/>
        </w:rPr>
        <w:t>) 543 6126 /</w:t>
      </w:r>
      <w:r w:rsidR="00BA2189">
        <w:rPr>
          <w:rFonts w:ascii="Times New Roman" w:hAnsi="Times New Roman" w:cs="Times New Roman"/>
        </w:rPr>
        <w:t xml:space="preserve">. </w:t>
      </w:r>
      <w:hyperlink r:id="rId7" w:history="1">
        <w:r w:rsidR="00BA2189" w:rsidRPr="00AD4DE1">
          <w:rPr>
            <w:rStyle w:val="Hyperlink"/>
            <w:rFonts w:ascii="Times New Roman" w:hAnsi="Times New Roman" w:cs="Times New Roman"/>
          </w:rPr>
          <w:t>mesquita@asu.edu</w:t>
        </w:r>
      </w:hyperlink>
    </w:p>
    <w:p w14:paraId="6DF9B480" w14:textId="77777777" w:rsidR="00BA2189" w:rsidRDefault="00BA2189" w:rsidP="00BA218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1F8E7D46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3868BA20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24B93358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Ph.D.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Strategic Management</w:t>
      </w:r>
    </w:p>
    <w:p w14:paraId="6FF38903" w14:textId="77777777" w:rsidR="00F04391" w:rsidRDefault="00F04391" w:rsidP="00F04391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Krannert Graduate School of Management</w:t>
      </w:r>
    </w:p>
    <w:p w14:paraId="6CDC3452" w14:textId="77777777" w:rsidR="00F04391" w:rsidRDefault="00F04391" w:rsidP="00F04391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Purdue University</w:t>
      </w:r>
      <w:r>
        <w:rPr>
          <w:rFonts w:ascii="Times New Roman" w:hAnsi="Times New Roman" w:cs="Times New Roman"/>
        </w:rPr>
        <w:t xml:space="preserve">, 2002. </w:t>
      </w:r>
    </w:p>
    <w:p w14:paraId="56D00DEC" w14:textId="77777777" w:rsidR="00F04391" w:rsidRPr="00BA2189" w:rsidRDefault="00F04391" w:rsidP="00F04391">
      <w:pPr>
        <w:widowControl w:val="0"/>
        <w:autoSpaceDE w:val="0"/>
        <w:autoSpaceDN w:val="0"/>
        <w:adjustRightInd w:val="0"/>
        <w:ind w:left="2160" w:right="-720"/>
        <w:rPr>
          <w:rFonts w:ascii="Times New Roman Bold" w:hAnsi="Times New Roman Bold" w:cs="Times New Roman"/>
          <w:szCs w:val="16"/>
        </w:rPr>
      </w:pPr>
    </w:p>
    <w:p w14:paraId="06B2F260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Fulbright</w:t>
      </w:r>
    </w:p>
    <w:p w14:paraId="1A0905F9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Scholar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u w:val="single"/>
        </w:rPr>
        <w:t>Purdue University</w:t>
      </w:r>
      <w:r>
        <w:rPr>
          <w:rFonts w:ascii="Times New Roman" w:hAnsi="Times New Roman" w:cs="Times New Roman"/>
        </w:rPr>
        <w:t>, 1995 – 1997</w:t>
      </w:r>
    </w:p>
    <w:p w14:paraId="6736E4AA" w14:textId="77777777" w:rsidR="00F04391" w:rsidRPr="00BA2189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 Bold" w:hAnsi="Times New Roman Bold" w:cs="Times New Roman"/>
          <w:b/>
          <w:bCs/>
          <w:szCs w:val="16"/>
        </w:rPr>
      </w:pPr>
    </w:p>
    <w:p w14:paraId="3FEF4B57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M.Sc.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Applied Economics </w:t>
      </w:r>
      <w:r w:rsidR="007C180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Agribusiness</w:t>
      </w:r>
    </w:p>
    <w:p w14:paraId="5A2A0C90" w14:textId="77777777" w:rsidR="00F04391" w:rsidRDefault="00F04391" w:rsidP="00F04391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Ag. Economics. </w:t>
      </w:r>
    </w:p>
    <w:p w14:paraId="1A30E6DA" w14:textId="77777777" w:rsidR="00F04391" w:rsidRDefault="00F04391" w:rsidP="00F04391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Purdue University</w:t>
      </w:r>
      <w:r>
        <w:rPr>
          <w:rFonts w:ascii="Times New Roman" w:hAnsi="Times New Roman" w:cs="Times New Roman"/>
        </w:rPr>
        <w:t>, 1997.</w:t>
      </w:r>
    </w:p>
    <w:p w14:paraId="6114FA4E" w14:textId="77777777" w:rsidR="00F04391" w:rsidRPr="00BA2189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 Bold" w:hAnsi="Times New Roman Bold" w:cs="Times New Roman"/>
          <w:b/>
          <w:bCs/>
          <w:szCs w:val="16"/>
        </w:rPr>
      </w:pPr>
    </w:p>
    <w:p w14:paraId="7CD37C9E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B.Sc.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Agricultural Engineering</w:t>
      </w:r>
    </w:p>
    <w:p w14:paraId="5860A405" w14:textId="77777777" w:rsidR="00F04391" w:rsidRDefault="00F04391" w:rsidP="00F04391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ESALQ – </w:t>
      </w:r>
      <w:r>
        <w:rPr>
          <w:rFonts w:ascii="Times New Roman" w:hAnsi="Times New Roman" w:cs="Times New Roman"/>
          <w:u w:val="single"/>
        </w:rPr>
        <w:t>Universidade de São Paulo</w:t>
      </w:r>
      <w:r>
        <w:rPr>
          <w:rFonts w:ascii="Times New Roman" w:hAnsi="Times New Roman" w:cs="Times New Roman"/>
        </w:rPr>
        <w:t xml:space="preserve"> (Brazil), 1990.</w:t>
      </w:r>
    </w:p>
    <w:p w14:paraId="0E813FF1" w14:textId="77777777" w:rsidR="00F04391" w:rsidRPr="00BA2189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 Bold" w:hAnsi="Times New Roman Bold" w:cs="Times New Roman"/>
          <w:b/>
          <w:bCs/>
          <w:szCs w:val="16"/>
        </w:rPr>
      </w:pPr>
    </w:p>
    <w:p w14:paraId="0F7EB827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APPOINTMENTS</w:t>
      </w:r>
    </w:p>
    <w:p w14:paraId="0B6B5B1B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2009 – Current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Associate Professor</w:t>
      </w:r>
      <w:r w:rsidR="0090184B">
        <w:rPr>
          <w:rFonts w:ascii="Times New Roman" w:hAnsi="Times New Roman" w:cs="Times New Roman"/>
        </w:rPr>
        <w:t>, Strategic Management</w:t>
      </w:r>
    </w:p>
    <w:p w14:paraId="3092D15C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W. P. Carey School of Business</w:t>
      </w:r>
    </w:p>
    <w:p w14:paraId="0B7672E4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Arizona State University</w:t>
      </w:r>
      <w:r w:rsidR="00EB65C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USA.</w:t>
      </w:r>
    </w:p>
    <w:p w14:paraId="400443B5" w14:textId="77777777" w:rsidR="00EB65C2" w:rsidRPr="00EB65C2" w:rsidRDefault="00EB65C2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Cs/>
        </w:rPr>
      </w:pPr>
    </w:p>
    <w:p w14:paraId="7EA65263" w14:textId="5DE9F891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2008 – </w:t>
      </w:r>
      <w:r w:rsidR="002E62AC">
        <w:rPr>
          <w:rFonts w:ascii="Times New Roman" w:hAnsi="Times New Roman" w:cs="Times New Roman"/>
          <w:b/>
          <w:bCs/>
        </w:rPr>
        <w:t>2013</w:t>
      </w:r>
      <w:r>
        <w:rPr>
          <w:rFonts w:ascii="Times New Roman" w:hAnsi="Times New Roman" w:cs="Times New Roman"/>
          <w:b/>
          <w:bCs/>
        </w:rPr>
        <w:tab/>
      </w:r>
      <w:r w:rsidR="00B24C26">
        <w:rPr>
          <w:rFonts w:ascii="Times New Roman" w:hAnsi="Times New Roman" w:cs="Times New Roman"/>
          <w:b/>
          <w:bCs/>
        </w:rPr>
        <w:tab/>
      </w:r>
      <w:r w:rsidR="00B24C26" w:rsidRPr="00B24C26">
        <w:rPr>
          <w:rFonts w:ascii="Times New Roman" w:hAnsi="Times New Roman" w:cs="Times New Roman"/>
          <w:bCs/>
        </w:rPr>
        <w:t xml:space="preserve">Summer </w:t>
      </w:r>
      <w:r>
        <w:rPr>
          <w:rFonts w:ascii="Times New Roman" w:hAnsi="Times New Roman" w:cs="Times New Roman"/>
        </w:rPr>
        <w:t>Joint Appointment, Strategy &amp; Organization</w:t>
      </w:r>
    </w:p>
    <w:p w14:paraId="4DB3A5C9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Insper Institute of Education &amp; Research</w:t>
      </w:r>
    </w:p>
    <w:p w14:paraId="7FEBF9BD" w14:textId="77777777" w:rsidR="00F04391" w:rsidRDefault="00EB65C2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Paulo,</w:t>
      </w:r>
      <w:r w:rsidR="00F04391">
        <w:rPr>
          <w:rFonts w:ascii="Times New Roman" w:hAnsi="Times New Roman" w:cs="Times New Roman"/>
        </w:rPr>
        <w:t xml:space="preserve"> Brazil.</w:t>
      </w:r>
    </w:p>
    <w:p w14:paraId="42BA76B6" w14:textId="77777777" w:rsidR="00A954A4" w:rsidRPr="00BA2189" w:rsidRDefault="00A954A4" w:rsidP="00A954A4">
      <w:pPr>
        <w:widowControl w:val="0"/>
        <w:autoSpaceDE w:val="0"/>
        <w:autoSpaceDN w:val="0"/>
        <w:adjustRightInd w:val="0"/>
        <w:ind w:right="-720" w:firstLine="720"/>
        <w:rPr>
          <w:rFonts w:ascii="Times New Roman Bold" w:hAnsi="Times New Roman Bold" w:cs="Times New Roman"/>
          <w:b/>
          <w:bCs/>
          <w:szCs w:val="16"/>
        </w:rPr>
      </w:pPr>
    </w:p>
    <w:p w14:paraId="0668F797" w14:textId="77777777" w:rsidR="00A954A4" w:rsidRDefault="00A954A4" w:rsidP="00A954A4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2008 – 2009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Assistant Professor, Strategic Management</w:t>
      </w:r>
    </w:p>
    <w:p w14:paraId="03EF1CAC" w14:textId="77777777" w:rsidR="00A954A4" w:rsidRDefault="00A954A4" w:rsidP="00A954A4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W. P. Carey School of Business</w:t>
      </w:r>
    </w:p>
    <w:p w14:paraId="072BAA89" w14:textId="77777777" w:rsidR="00A954A4" w:rsidRDefault="00A954A4" w:rsidP="00A954A4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Arizona State University, USA.</w:t>
      </w:r>
    </w:p>
    <w:p w14:paraId="3139F827" w14:textId="77777777" w:rsidR="00A954A4" w:rsidRDefault="00A954A4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</w:p>
    <w:p w14:paraId="0B2A4795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2003 – 2008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Assistant Professor of Strategy &amp; International Management</w:t>
      </w:r>
    </w:p>
    <w:p w14:paraId="7008D79F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School of Global Management and Leadership</w:t>
      </w:r>
      <w:r>
        <w:rPr>
          <w:rFonts w:ascii="Times New Roman" w:hAnsi="Times New Roman" w:cs="Times New Roman"/>
        </w:rPr>
        <w:tab/>
      </w:r>
    </w:p>
    <w:p w14:paraId="1E44ED51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Arizona State University. USA.</w:t>
      </w:r>
    </w:p>
    <w:p w14:paraId="55510E52" w14:textId="77777777" w:rsidR="00F04391" w:rsidRPr="00BA2189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 Bold" w:hAnsi="Times New Roman Bold" w:cs="Times New Roman"/>
          <w:b/>
          <w:bCs/>
          <w:szCs w:val="16"/>
        </w:rPr>
      </w:pPr>
    </w:p>
    <w:p w14:paraId="219F4E16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2001 – 2003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Assistant Professor of Business Policy &amp; Strategy</w:t>
      </w:r>
    </w:p>
    <w:p w14:paraId="778363DA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IAE – School of Management and Business</w:t>
      </w:r>
    </w:p>
    <w:p w14:paraId="069A9570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Austral University. Argentina.</w:t>
      </w:r>
    </w:p>
    <w:p w14:paraId="7363AB3F" w14:textId="77777777" w:rsidR="00F04391" w:rsidRPr="00BA2189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 Bold" w:hAnsi="Times New Roman Bold" w:cs="Times New Roman"/>
          <w:b/>
          <w:bCs/>
        </w:rPr>
      </w:pPr>
    </w:p>
    <w:p w14:paraId="51AD8D9E" w14:textId="77777777" w:rsidR="00F04391" w:rsidRDefault="00F04391" w:rsidP="00F04391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1997 – 2000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Doctoral Research / Teaching Assistant, Strategic Management</w:t>
      </w:r>
    </w:p>
    <w:p w14:paraId="0A1EB873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Krannert Graduate School of Management</w:t>
      </w:r>
    </w:p>
    <w:p w14:paraId="5796C348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Purdue University. USA.</w:t>
      </w:r>
    </w:p>
    <w:p w14:paraId="4DCE8124" w14:textId="77777777" w:rsidR="00F04391" w:rsidRPr="009B60D2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sz w:val="20"/>
        </w:rPr>
      </w:pPr>
    </w:p>
    <w:p w14:paraId="063D0FB5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1995 – 1997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Research Assistant for the Center for Agricultural Business </w:t>
      </w:r>
    </w:p>
    <w:p w14:paraId="6F904D1F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Purdue University. USA.</w:t>
      </w:r>
    </w:p>
    <w:p w14:paraId="0DEB8B36" w14:textId="77777777" w:rsidR="00F04391" w:rsidRPr="009B60D2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0"/>
        </w:rPr>
      </w:pPr>
    </w:p>
    <w:p w14:paraId="20484E4B" w14:textId="206B3465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OTHER </w:t>
      </w:r>
      <w:r w:rsidR="002A666D">
        <w:rPr>
          <w:rFonts w:ascii="Times New Roman" w:hAnsi="Times New Roman" w:cs="Times New Roman"/>
          <w:b/>
          <w:bCs/>
        </w:rPr>
        <w:t xml:space="preserve">SIGNIFICANT </w:t>
      </w:r>
      <w:r>
        <w:rPr>
          <w:rFonts w:ascii="Times New Roman" w:hAnsi="Times New Roman" w:cs="Times New Roman"/>
          <w:b/>
          <w:bCs/>
        </w:rPr>
        <w:t>APPOINTMENTS</w:t>
      </w:r>
    </w:p>
    <w:p w14:paraId="2920BF51" w14:textId="4601BCF2" w:rsidR="002A666D" w:rsidRDefault="002A666D" w:rsidP="002A666D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Summer 2012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Consultant</w:t>
      </w:r>
      <w:r w:rsidR="00E620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U.S. Department of Energy</w:t>
      </w:r>
    </w:p>
    <w:p w14:paraId="28979404" w14:textId="77777777" w:rsidR="002A666D" w:rsidRDefault="002A666D" w:rsidP="002A666D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</w:p>
    <w:p w14:paraId="10F04527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2002 - 2003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Consultant and Project Director</w:t>
      </w:r>
    </w:p>
    <w:p w14:paraId="6C999B98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Inter American Development Bank – Unión Industrial Argentina consortium for industry development. </w:t>
      </w:r>
    </w:p>
    <w:p w14:paraId="5BF2F96C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Buenos Aires, Argentina.</w:t>
      </w:r>
    </w:p>
    <w:p w14:paraId="135790F5" w14:textId="77777777" w:rsidR="00F04391" w:rsidRPr="009B60D2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  <w:b/>
          <w:bCs/>
          <w:sz w:val="20"/>
        </w:rPr>
      </w:pPr>
    </w:p>
    <w:p w14:paraId="2160CFFC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1997</w:t>
      </w:r>
      <w:r>
        <w:rPr>
          <w:rFonts w:ascii="Times New Roman" w:hAnsi="Times New Roman" w:cs="Times New Roman"/>
        </w:rPr>
        <w:tab/>
        <w:t xml:space="preserve">Project Director, Latin America. </w:t>
      </w:r>
    </w:p>
    <w:p w14:paraId="1A17CD3E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Deere &amp; Company,</w:t>
      </w:r>
    </w:p>
    <w:p w14:paraId="1E297D12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Moline, IL.</w:t>
      </w:r>
    </w:p>
    <w:p w14:paraId="38AFE232" w14:textId="77777777" w:rsidR="00F04391" w:rsidRPr="009B60D2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0"/>
        </w:rPr>
      </w:pPr>
    </w:p>
    <w:p w14:paraId="4E857D04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1996</w:t>
      </w:r>
      <w:r>
        <w:rPr>
          <w:rFonts w:ascii="Times New Roman" w:hAnsi="Times New Roman" w:cs="Times New Roman"/>
        </w:rPr>
        <w:tab/>
        <w:t>Consultant (contractor)</w:t>
      </w:r>
    </w:p>
    <w:p w14:paraId="7219EF06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Booz, Allen &amp; Hamilton. </w:t>
      </w:r>
    </w:p>
    <w:p w14:paraId="67F39A96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Paulo, Brazil.</w:t>
      </w:r>
    </w:p>
    <w:p w14:paraId="077E4B6E" w14:textId="77777777" w:rsidR="00F04391" w:rsidRPr="009B60D2" w:rsidRDefault="00F04391" w:rsidP="00F04391">
      <w:pPr>
        <w:widowControl w:val="0"/>
        <w:autoSpaceDE w:val="0"/>
        <w:autoSpaceDN w:val="0"/>
        <w:adjustRightInd w:val="0"/>
        <w:ind w:left="2880" w:right="-720"/>
        <w:rPr>
          <w:rFonts w:ascii="Times New Roman" w:hAnsi="Times New Roman" w:cs="Times New Roman"/>
          <w:sz w:val="20"/>
        </w:rPr>
      </w:pPr>
    </w:p>
    <w:p w14:paraId="132073C2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1990 – 1994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Commercial Coordinator – market analyst and account manager.</w:t>
      </w:r>
    </w:p>
    <w:p w14:paraId="5F05A72D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Valmet, Inc. </w:t>
      </w:r>
    </w:p>
    <w:p w14:paraId="76EB510C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São Paulo, Brazil.</w:t>
      </w:r>
    </w:p>
    <w:p w14:paraId="3C91222F" w14:textId="77777777" w:rsidR="00F04391" w:rsidRPr="009B60D2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0"/>
        </w:rPr>
      </w:pPr>
    </w:p>
    <w:p w14:paraId="3D395E78" w14:textId="4180B6DE" w:rsidR="001A13DF" w:rsidRPr="00B8510B" w:rsidRDefault="00B8510B" w:rsidP="001A13D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u w:val="single"/>
        </w:rPr>
      </w:pPr>
      <w:r w:rsidRPr="00B8510B">
        <w:rPr>
          <w:rFonts w:ascii="Times New Roman" w:hAnsi="Times New Roman" w:cs="Times New Roman"/>
          <w:b/>
          <w:bCs/>
          <w:u w:val="single"/>
        </w:rPr>
        <w:t>REFEREEED PUBLICATIONS</w:t>
      </w:r>
    </w:p>
    <w:p w14:paraId="6E747461" w14:textId="0A84F6DC" w:rsidR="005F27FB" w:rsidRDefault="005F27FB" w:rsidP="005F27F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Marino, A.; Aversa, P.; Mesquita, L.; Anand, J. (2015) Driving Performance via Exploration in Changing Environments: Evidence from Formula One Racing</w:t>
      </w:r>
      <w:r w:rsidRPr="00CB13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Organization Science</w:t>
      </w:r>
      <w:r>
        <w:rPr>
          <w:rFonts w:ascii="Times New Roman" w:hAnsi="Times New Roman" w:cs="Times New Roman"/>
        </w:rPr>
        <w:t xml:space="preserve"> (forthcoming).</w:t>
      </w:r>
    </w:p>
    <w:p w14:paraId="3D9DFE30" w14:textId="77777777" w:rsidR="005F27FB" w:rsidRDefault="005F27FB" w:rsidP="005F27FB">
      <w:pPr>
        <w:ind w:left="720" w:hanging="720"/>
        <w:rPr>
          <w:rFonts w:ascii="Times New Roman" w:hAnsi="Times New Roman" w:cs="Times New Roman"/>
        </w:rPr>
      </w:pPr>
    </w:p>
    <w:p w14:paraId="689DA590" w14:textId="6321A2AA" w:rsidR="005F27FB" w:rsidRPr="005F27FB" w:rsidRDefault="005F27FB" w:rsidP="005F27F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Kim, J.; Gao, H.; Mesquita, L.; Hoetker, G. (2015). </w:t>
      </w:r>
      <w:r w:rsidRPr="005F27FB">
        <w:rPr>
          <w:rFonts w:ascii="Times New Roman" w:hAnsi="Times New Roman" w:cs="Times New Roman"/>
        </w:rPr>
        <w:t>How Corporate Social Responsibility Engagement Matters in Organization: A Multilevel Test of Internal Mechanisms</w:t>
      </w:r>
      <w:r>
        <w:rPr>
          <w:rFonts w:ascii="Times New Roman" w:hAnsi="Times New Roman" w:cs="Times New Roman"/>
        </w:rPr>
        <w:t xml:space="preserve">. </w:t>
      </w:r>
      <w:r w:rsidRPr="005F27FB">
        <w:rPr>
          <w:rFonts w:ascii="Times New Roman" w:hAnsi="Times New Roman" w:cs="Times New Roman"/>
          <w:b/>
          <w:i/>
        </w:rPr>
        <w:t>Academy of Management Proceedings</w:t>
      </w:r>
      <w:r w:rsidRPr="005F27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Vancouver</w:t>
      </w:r>
      <w:r w:rsidRPr="005F27F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</w:t>
      </w:r>
      <w:r w:rsidRPr="005F27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(forthcoming)</w:t>
      </w:r>
    </w:p>
    <w:p w14:paraId="02E57E67" w14:textId="77777777" w:rsidR="005F27FB" w:rsidRPr="005F27FB" w:rsidRDefault="005F27FB" w:rsidP="005817E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CD98659" w14:textId="219DA5B6" w:rsidR="009F7F13" w:rsidRPr="005F27FB" w:rsidRDefault="009F7F13" w:rsidP="005817E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5F27FB">
        <w:rPr>
          <w:rFonts w:ascii="Times New Roman" w:hAnsi="Times New Roman" w:cs="Times New Roman"/>
        </w:rPr>
        <w:t xml:space="preserve">Dagnino, G. and Mesquita, L (2015). Location, Location, Location! Geographical and Network Sources of Advantage in Global Markets. </w:t>
      </w:r>
      <w:r w:rsidRPr="005F27FB">
        <w:rPr>
          <w:rFonts w:ascii="Times New Roman" w:hAnsi="Times New Roman" w:cs="Times New Roman"/>
          <w:b/>
          <w:i/>
        </w:rPr>
        <w:t>Global Strategy Journal</w:t>
      </w:r>
      <w:r w:rsidRPr="005F27FB">
        <w:rPr>
          <w:rFonts w:ascii="Times New Roman" w:hAnsi="Times New Roman" w:cs="Times New Roman"/>
        </w:rPr>
        <w:t xml:space="preserve"> (Forthcoming).</w:t>
      </w:r>
    </w:p>
    <w:p w14:paraId="429974C1" w14:textId="77777777" w:rsidR="00875981" w:rsidRPr="005F27FB" w:rsidRDefault="00875981" w:rsidP="0087598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420FAE4" w14:textId="77777777" w:rsidR="00875981" w:rsidRPr="005F27FB" w:rsidRDefault="00875981" w:rsidP="0087598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5F27FB">
        <w:rPr>
          <w:rFonts w:ascii="Times New Roman" w:hAnsi="Times New Roman" w:cs="Times New Roman"/>
        </w:rPr>
        <w:t xml:space="preserve">Garcia-Sanchez, J.; Mesquita, L.F.; Vassolo, R.S. (2014) What does not Kill You Make you Stronger: The Evolution of Competition and Entry-order Advantages in Economically Turbulent Contexts, </w:t>
      </w:r>
      <w:r w:rsidRPr="005F27FB">
        <w:rPr>
          <w:rFonts w:ascii="Times New Roman" w:hAnsi="Times New Roman" w:cs="Times New Roman"/>
          <w:b/>
          <w:i/>
        </w:rPr>
        <w:t>Strategic Management Journal</w:t>
      </w:r>
      <w:r w:rsidRPr="005F27FB">
        <w:rPr>
          <w:rFonts w:ascii="Times New Roman" w:hAnsi="Times New Roman" w:cs="Times New Roman"/>
          <w:b/>
        </w:rPr>
        <w:t>. 35</w:t>
      </w:r>
      <w:r w:rsidRPr="005F27FB">
        <w:rPr>
          <w:rFonts w:ascii="Times New Roman" w:hAnsi="Times New Roman" w:cs="Times New Roman"/>
        </w:rPr>
        <w:t>(13): 1972-1992.</w:t>
      </w:r>
    </w:p>
    <w:p w14:paraId="1003BB7C" w14:textId="77777777" w:rsidR="009F7F13" w:rsidRPr="005F27FB" w:rsidRDefault="009F7F13" w:rsidP="005817E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ABA7AEC" w14:textId="63C2DCCD" w:rsidR="00DD0429" w:rsidRPr="005F27FB" w:rsidRDefault="00DD0429" w:rsidP="005817E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5F27FB">
        <w:rPr>
          <w:rFonts w:ascii="Times New Roman" w:hAnsi="Times New Roman" w:cs="Times New Roman"/>
        </w:rPr>
        <w:t xml:space="preserve">Christensen, A.; Mesquita, L.F.; Hashimoto, M.; Hom, P.; Gomez-Mejia, L. (2014). Should stockholders care? Socioemotional wealth and a stakeholder view of family firm productivity. </w:t>
      </w:r>
      <w:r w:rsidRPr="005F27FB">
        <w:rPr>
          <w:rFonts w:ascii="Times New Roman" w:hAnsi="Times New Roman" w:cs="Times New Roman"/>
          <w:b/>
          <w:i/>
        </w:rPr>
        <w:t>Academy of Management</w:t>
      </w:r>
      <w:r w:rsidR="00A279EF" w:rsidRPr="005F27FB">
        <w:rPr>
          <w:rFonts w:ascii="Times New Roman" w:hAnsi="Times New Roman" w:cs="Times New Roman"/>
          <w:b/>
          <w:i/>
        </w:rPr>
        <w:t xml:space="preserve"> </w:t>
      </w:r>
      <w:r w:rsidRPr="005F27FB">
        <w:rPr>
          <w:rFonts w:ascii="Times New Roman" w:hAnsi="Times New Roman" w:cs="Times New Roman"/>
          <w:b/>
          <w:i/>
        </w:rPr>
        <w:t>Proceedings</w:t>
      </w:r>
      <w:r w:rsidRPr="005F27FB">
        <w:rPr>
          <w:rFonts w:ascii="Times New Roman" w:hAnsi="Times New Roman" w:cs="Times New Roman"/>
        </w:rPr>
        <w:t xml:space="preserve">. </w:t>
      </w:r>
      <w:r w:rsidR="00F979C9" w:rsidRPr="005F27FB">
        <w:rPr>
          <w:rFonts w:ascii="Times New Roman" w:hAnsi="Times New Roman" w:cs="Times New Roman"/>
        </w:rPr>
        <w:t>Philadelphia, PA</w:t>
      </w:r>
      <w:r w:rsidRPr="005F27FB">
        <w:rPr>
          <w:rFonts w:ascii="Times New Roman" w:hAnsi="Times New Roman" w:cs="Times New Roman"/>
        </w:rPr>
        <w:t>.</w:t>
      </w:r>
    </w:p>
    <w:p w14:paraId="5F9EF8E4" w14:textId="77777777" w:rsidR="005817E1" w:rsidRPr="005F27FB" w:rsidRDefault="005817E1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03D526A" w14:textId="4BDDE2A1" w:rsidR="00A954A4" w:rsidRPr="00A954A4" w:rsidRDefault="00A954A4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5F27FB">
        <w:rPr>
          <w:rFonts w:ascii="Times New Roman" w:hAnsi="Times New Roman" w:cs="Times New Roman"/>
        </w:rPr>
        <w:t>Jardim, G. F.; Saes, M. S. M.; Mesquita, L. F. (2013). Estruturas de governa</w:t>
      </w:r>
      <w:r w:rsidR="0040088A" w:rsidRPr="005F27FB">
        <w:rPr>
          <w:rFonts w:ascii="Times New Roman" w:hAnsi="Times New Roman" w:cs="Times New Roman"/>
        </w:rPr>
        <w:t>nça</w:t>
      </w:r>
      <w:r w:rsidRPr="005F27FB">
        <w:rPr>
          <w:rFonts w:ascii="Times New Roman" w:hAnsi="Times New Roman" w:cs="Times New Roman"/>
        </w:rPr>
        <w:t xml:space="preserve"> interna e a capacidade</w:t>
      </w:r>
      <w:r>
        <w:rPr>
          <w:rFonts w:ascii="Times New Roman" w:hAnsi="Times New Roman" w:cs="Times New Roman"/>
        </w:rPr>
        <w:t xml:space="preserve"> de inovação em pequenas firmas brasileiras de torrefação e moagem de café. </w:t>
      </w:r>
      <w:r>
        <w:rPr>
          <w:rFonts w:ascii="Times New Roman" w:hAnsi="Times New Roman" w:cs="Times New Roman"/>
          <w:b/>
          <w:i/>
        </w:rPr>
        <w:t>Revista de Administração da Universidade de São Paulo (RAUSP)</w:t>
      </w:r>
      <w:r>
        <w:rPr>
          <w:rFonts w:ascii="Times New Roman" w:hAnsi="Times New Roman" w:cs="Times New Roman"/>
          <w:b/>
        </w:rPr>
        <w:t xml:space="preserve">. </w:t>
      </w:r>
      <w:r w:rsidR="0040088A">
        <w:rPr>
          <w:rFonts w:ascii="Times New Roman" w:hAnsi="Times New Roman" w:cs="Times New Roman"/>
          <w:b/>
        </w:rPr>
        <w:t>48</w:t>
      </w:r>
      <w:r w:rsidR="0040088A" w:rsidRPr="0040088A">
        <w:rPr>
          <w:rFonts w:ascii="Times New Roman" w:hAnsi="Times New Roman" w:cs="Times New Roman"/>
        </w:rPr>
        <w:t>(2)</w:t>
      </w:r>
      <w:r w:rsidR="0040088A">
        <w:rPr>
          <w:rFonts w:ascii="Times New Roman" w:hAnsi="Times New Roman" w:cs="Times New Roman"/>
        </w:rPr>
        <w:t xml:space="preserve">. </w:t>
      </w:r>
    </w:p>
    <w:p w14:paraId="3992FA5B" w14:textId="77777777" w:rsidR="00A954A4" w:rsidRPr="00D20579" w:rsidRDefault="00A954A4" w:rsidP="00A954A4">
      <w:pPr>
        <w:jc w:val="both"/>
        <w:rPr>
          <w:rFonts w:ascii="Times New Roman" w:hAnsi="Times New Roman"/>
        </w:rPr>
      </w:pPr>
    </w:p>
    <w:p w14:paraId="5CE9F2E4" w14:textId="5874EA61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>Lazzarini, S.G.; Islam, G. &amp; Mesquita, L.F. (201</w:t>
      </w:r>
      <w:r>
        <w:rPr>
          <w:rFonts w:ascii="Times New Roman" w:hAnsi="Times New Roman" w:cs="Times New Roman"/>
        </w:rPr>
        <w:t>2</w:t>
      </w:r>
      <w:r w:rsidRPr="004F1668">
        <w:rPr>
          <w:rFonts w:ascii="Times New Roman" w:hAnsi="Times New Roman" w:cs="Times New Roman"/>
        </w:rPr>
        <w:t xml:space="preserve">). </w:t>
      </w:r>
      <w:r w:rsidR="001140DE">
        <w:rPr>
          <w:rFonts w:ascii="Times New Roman" w:hAnsi="Times New Roman" w:cs="Times New Roman"/>
        </w:rPr>
        <w:t>Bad for practice? Reconciling alternative views on managerial attitudes and their impact on organizational performance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  <w:i/>
          <w:iCs/>
        </w:rPr>
        <w:t>Management Research – The Journal of the IberoAmerican Academy of Management</w:t>
      </w:r>
      <w:r w:rsidR="001140DE">
        <w:rPr>
          <w:rFonts w:ascii="Times New Roman" w:hAnsi="Times New Roman" w:cs="Times New Roman"/>
          <w:bCs/>
          <w:iCs/>
        </w:rPr>
        <w:t xml:space="preserve">. </w:t>
      </w:r>
      <w:r w:rsidR="001140DE" w:rsidRPr="00CA7DEC">
        <w:rPr>
          <w:rFonts w:ascii="Times New Roman" w:hAnsi="Times New Roman" w:cs="Times New Roman"/>
          <w:b/>
          <w:bCs/>
          <w:iCs/>
        </w:rPr>
        <w:t>10</w:t>
      </w:r>
      <w:r w:rsidR="001140DE">
        <w:rPr>
          <w:rFonts w:ascii="Times New Roman" w:hAnsi="Times New Roman" w:cs="Times New Roman"/>
          <w:bCs/>
          <w:iCs/>
        </w:rPr>
        <w:t>(3): 208-225</w:t>
      </w:r>
      <w:r w:rsidRPr="004F1668">
        <w:rPr>
          <w:rFonts w:ascii="Times New Roman" w:hAnsi="Times New Roman" w:cs="Times New Roman"/>
        </w:rPr>
        <w:t>.</w:t>
      </w:r>
    </w:p>
    <w:p w14:paraId="0D877383" w14:textId="77777777" w:rsidR="001A13DF" w:rsidRPr="004F1668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</w:p>
    <w:p w14:paraId="26BFBE14" w14:textId="56F55223" w:rsidR="00AA1083" w:rsidRPr="00AA1083" w:rsidRDefault="00AA1083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Mesquita, L.F.; Lazzarini, S. G. (2010). Horizontal and Vertical relationships in developing economies: implications for SME’s </w:t>
      </w:r>
      <w:r>
        <w:rPr>
          <w:rFonts w:ascii="Times New Roman" w:hAnsi="Times New Roman" w:cs="Times New Roman"/>
        </w:rPr>
        <w:lastRenderedPageBreak/>
        <w:t xml:space="preserve">access to global markets. In Audretsch, D.; Dagnino, G.B.; Faraci, R.; Hoskisson, R.E. (Eds.) </w:t>
      </w:r>
      <w:r>
        <w:rPr>
          <w:rFonts w:ascii="Times New Roman" w:hAnsi="Times New Roman" w:cs="Times New Roman"/>
          <w:b/>
          <w:i/>
        </w:rPr>
        <w:t>New Frontiers in Entrepreneurship</w:t>
      </w:r>
      <w:r>
        <w:rPr>
          <w:rFonts w:ascii="Times New Roman" w:hAnsi="Times New Roman" w:cs="Times New Roman"/>
        </w:rPr>
        <w:t>. Springer. (pp31).</w:t>
      </w:r>
    </w:p>
    <w:p w14:paraId="24EBC050" w14:textId="77777777" w:rsidR="00AA1083" w:rsidRDefault="00AA1083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067145A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Weisz, N.; Vassolo, R.S.; Mesquita, L.F.; Cooper, A. (2010) Diversity and Internal Social Capital in Nascent Entrepreneurial Teams. </w:t>
      </w:r>
      <w:r w:rsidRPr="004F1668">
        <w:rPr>
          <w:rFonts w:ascii="Times New Roman" w:hAnsi="Times New Roman" w:cs="Times New Roman"/>
          <w:b/>
          <w:bCs/>
          <w:i/>
          <w:iCs/>
        </w:rPr>
        <w:t>Management Research – The Journal of the IberoAmerican Academy of Management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</w:rPr>
        <w:t>8</w:t>
      </w:r>
      <w:r w:rsidRPr="004F1668">
        <w:rPr>
          <w:rFonts w:ascii="Times New Roman" w:hAnsi="Times New Roman" w:cs="Times New Roman"/>
          <w:bCs/>
        </w:rPr>
        <w:t>(1): 39-63.</w:t>
      </w:r>
    </w:p>
    <w:p w14:paraId="2D84772B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DDC887C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AC3600">
        <w:rPr>
          <w:rFonts w:ascii="Times New Roman" w:hAnsi="Times New Roman" w:cs="Times New Roman"/>
        </w:rPr>
        <w:t xml:space="preserve">Anand, J.; Mesquita, L.F., &amp; Vassolo, R.S. (2009). The Dynamics of Multimarket Competition in Exploration and Exploitation Activities. </w:t>
      </w:r>
      <w:r w:rsidRPr="00AC3600">
        <w:rPr>
          <w:rFonts w:ascii="Times New Roman" w:hAnsi="Times New Roman" w:cs="Times New Roman"/>
          <w:b/>
          <w:bCs/>
          <w:i/>
          <w:iCs/>
        </w:rPr>
        <w:t xml:space="preserve">Academy of Management Journal. </w:t>
      </w:r>
      <w:r w:rsidRPr="00AC3600">
        <w:rPr>
          <w:rFonts w:ascii="Times New Roman" w:hAnsi="Times New Roman" w:cs="Times New Roman"/>
          <w:b/>
          <w:bCs/>
        </w:rPr>
        <w:t>52</w:t>
      </w:r>
      <w:r w:rsidRPr="00AC3600">
        <w:rPr>
          <w:rFonts w:ascii="Times New Roman" w:hAnsi="Times New Roman" w:cs="Times New Roman"/>
        </w:rPr>
        <w:t>(4): 802-821.</w:t>
      </w:r>
    </w:p>
    <w:p w14:paraId="206CCB0D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8B66893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and Brush, T.H. (2008). Untangling Safeguard and Coordination Effects in Long Term Buyer Supplier Relationships. </w:t>
      </w:r>
      <w:r w:rsidRPr="004F1668">
        <w:rPr>
          <w:rFonts w:ascii="Times New Roman" w:hAnsi="Times New Roman" w:cs="Times New Roman"/>
          <w:b/>
          <w:bCs/>
          <w:i/>
          <w:iCs/>
        </w:rPr>
        <w:t>Academy of Management Journal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</w:rPr>
        <w:t>51</w:t>
      </w:r>
      <w:r w:rsidRPr="004F1668">
        <w:rPr>
          <w:rFonts w:ascii="Times New Roman" w:hAnsi="Times New Roman" w:cs="Times New Roman"/>
        </w:rPr>
        <w:t xml:space="preserve">(4): 785-807. </w:t>
      </w:r>
    </w:p>
    <w:p w14:paraId="58D68161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82E45FF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L.F.; Anand, J. &amp; Brush, T. (2008). Comparing the Resource-Based and Relational Views: Knowledge Transfer and Spillover in Vertical Alliances. </w:t>
      </w:r>
      <w:r w:rsidRPr="004F1668">
        <w:rPr>
          <w:rFonts w:ascii="Times New Roman" w:hAnsi="Times New Roman" w:cs="Times New Roman"/>
          <w:b/>
          <w:bCs/>
          <w:i/>
          <w:iCs/>
        </w:rPr>
        <w:t>Strategic Management Journal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</w:rPr>
        <w:t>29</w:t>
      </w:r>
      <w:r w:rsidRPr="004F1668">
        <w:rPr>
          <w:rFonts w:ascii="Times New Roman" w:hAnsi="Times New Roman" w:cs="Times New Roman"/>
        </w:rPr>
        <w:t>(9): 913-941.</w:t>
      </w:r>
    </w:p>
    <w:p w14:paraId="624026B8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21A4DF0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and Lazzarini, S. (2008). Horizontal and Vertical Relationships in Developing Economies: Implications for Firms’ Access to Global Markets. </w:t>
      </w:r>
      <w:r w:rsidRPr="004F1668">
        <w:rPr>
          <w:rFonts w:ascii="Times New Roman" w:hAnsi="Times New Roman" w:cs="Times New Roman"/>
          <w:b/>
          <w:bCs/>
          <w:i/>
          <w:iCs/>
        </w:rPr>
        <w:t>Academy of Management Journal</w:t>
      </w:r>
      <w:r w:rsidRPr="004F1668">
        <w:rPr>
          <w:rFonts w:ascii="Times New Roman" w:hAnsi="Times New Roman" w:cs="Times New Roman"/>
          <w:b/>
          <w:bCs/>
        </w:rPr>
        <w:t>. 51</w:t>
      </w:r>
      <w:r w:rsidRPr="004F1668">
        <w:rPr>
          <w:rFonts w:ascii="Times New Roman" w:hAnsi="Times New Roman" w:cs="Times New Roman"/>
        </w:rPr>
        <w:t>(2): 359-380.</w:t>
      </w:r>
    </w:p>
    <w:p w14:paraId="562CDC02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201212E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Lazzarini, S. Claro, D. &amp; Mesquita, L.F. (2008). Buyer-Supplier and Supplier-Supplier Alliances: Do they Reinforce or Undermine one Another? </w:t>
      </w:r>
      <w:r w:rsidRPr="004F1668">
        <w:rPr>
          <w:rFonts w:ascii="Times New Roman" w:hAnsi="Times New Roman" w:cs="Times New Roman"/>
          <w:b/>
          <w:bCs/>
          <w:i/>
          <w:iCs/>
        </w:rPr>
        <w:t>Journal of Management Studies</w:t>
      </w:r>
      <w:r w:rsidRPr="004F1668">
        <w:rPr>
          <w:rFonts w:ascii="Times New Roman" w:hAnsi="Times New Roman" w:cs="Times New Roman"/>
          <w:b/>
          <w:bCs/>
        </w:rPr>
        <w:t xml:space="preserve"> 45</w:t>
      </w:r>
      <w:r w:rsidRPr="004F1668">
        <w:rPr>
          <w:rFonts w:ascii="Times New Roman" w:hAnsi="Times New Roman" w:cs="Times New Roman"/>
        </w:rPr>
        <w:t>(3): 561-584.</w:t>
      </w:r>
    </w:p>
    <w:p w14:paraId="50629D21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232D666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(2007). Starting Over When the Bickering Never Ends: the Role of Trust Facilitators in Cluster Development. </w:t>
      </w:r>
      <w:r w:rsidRPr="004F1668">
        <w:rPr>
          <w:rFonts w:ascii="Times New Roman" w:hAnsi="Times New Roman" w:cs="Times New Roman"/>
          <w:b/>
          <w:bCs/>
          <w:i/>
          <w:iCs/>
        </w:rPr>
        <w:t>Academy of Management Review</w:t>
      </w:r>
      <w:r w:rsidRPr="004F1668">
        <w:rPr>
          <w:rFonts w:ascii="Times New Roman" w:hAnsi="Times New Roman" w:cs="Times New Roman"/>
          <w:i/>
          <w:iCs/>
        </w:rPr>
        <w:t>.</w:t>
      </w:r>
      <w:r w:rsidRPr="004F1668">
        <w:rPr>
          <w:rFonts w:ascii="Times New Roman" w:hAnsi="Times New Roman" w:cs="Times New Roman"/>
        </w:rPr>
        <w:t xml:space="preserve"> </w:t>
      </w:r>
      <w:r w:rsidRPr="004F1668">
        <w:rPr>
          <w:rFonts w:ascii="Times New Roman" w:hAnsi="Times New Roman" w:cs="Times New Roman"/>
          <w:b/>
          <w:bCs/>
        </w:rPr>
        <w:t>32</w:t>
      </w:r>
      <w:r w:rsidRPr="004F1668">
        <w:rPr>
          <w:rFonts w:ascii="Times New Roman" w:hAnsi="Times New Roman" w:cs="Times New Roman"/>
        </w:rPr>
        <w:t>(1): 72-91.</w:t>
      </w:r>
    </w:p>
    <w:p w14:paraId="2357F7F9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0D0DB1C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lastRenderedPageBreak/>
        <w:t xml:space="preserve">Mesquita, L.F.; Lazzarini, S. &amp; Cronin, P. (2007). Determinants of Firm Competitiveness in Latin American Emerging Economies: Evidence from Brazil’s Auto-Parts Industry. </w:t>
      </w:r>
      <w:r w:rsidRPr="004F1668">
        <w:rPr>
          <w:rFonts w:ascii="Times New Roman" w:hAnsi="Times New Roman" w:cs="Times New Roman"/>
          <w:b/>
          <w:bCs/>
          <w:i/>
          <w:iCs/>
        </w:rPr>
        <w:t>International Journal of Production and Operations Management.</w:t>
      </w:r>
      <w:r w:rsidRPr="004F1668">
        <w:rPr>
          <w:rFonts w:ascii="Times New Roman" w:hAnsi="Times New Roman" w:cs="Times New Roman"/>
          <w:b/>
          <w:bCs/>
        </w:rPr>
        <w:t xml:space="preserve"> 27</w:t>
      </w:r>
      <w:r w:rsidRPr="004F1668">
        <w:rPr>
          <w:rFonts w:ascii="Times New Roman" w:hAnsi="Times New Roman" w:cs="Times New Roman"/>
        </w:rPr>
        <w:t xml:space="preserve">(5): 501-523. </w:t>
      </w:r>
    </w:p>
    <w:p w14:paraId="677277DE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D6D706B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Frachia, E. &amp; Mesquita, L.F. (2006) The Corporate Strategies of Business Groups in the Wake of Competitive Shocks: Lessons from Argentina. </w:t>
      </w:r>
      <w:r w:rsidRPr="004F1668">
        <w:rPr>
          <w:rFonts w:ascii="Times New Roman" w:hAnsi="Times New Roman" w:cs="Times New Roman"/>
          <w:b/>
          <w:bCs/>
          <w:i/>
          <w:iCs/>
        </w:rPr>
        <w:t>Management Research – The Journal of  the IberoAmerican Academy of Management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</w:rPr>
        <w:t>4</w:t>
      </w:r>
      <w:r w:rsidRPr="004F1668">
        <w:rPr>
          <w:rFonts w:ascii="Times New Roman" w:hAnsi="Times New Roman" w:cs="Times New Roman"/>
        </w:rPr>
        <w:t>(2): 81-98.</w:t>
      </w:r>
    </w:p>
    <w:p w14:paraId="5A7E85F9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8E335CB" w14:textId="2936DA01" w:rsidR="00F979C9" w:rsidRDefault="00F979C9" w:rsidP="00F979C9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and Lazzarini, S. (2006). Vertical and Horizontal Relationships in an Industrial Cluster: </w:t>
      </w:r>
      <w:r w:rsidRPr="00F979C9">
        <w:rPr>
          <w:rFonts w:ascii="Times New Roman" w:hAnsi="Times New Roman" w:cs="Times New Roman"/>
        </w:rPr>
        <w:t xml:space="preserve">Implications for Firms’ Access to Global Markets. </w:t>
      </w:r>
      <w:r w:rsidRPr="00F979C9">
        <w:rPr>
          <w:rFonts w:ascii="Times New Roman" w:hAnsi="Times New Roman" w:cs="Times New Roman"/>
          <w:b/>
          <w:i/>
        </w:rPr>
        <w:t>Academy of Management, Best Paper Proceedings</w:t>
      </w:r>
      <w:r w:rsidRPr="00F979C9">
        <w:rPr>
          <w:rFonts w:ascii="Times New Roman" w:hAnsi="Times New Roman" w:cs="Times New Roman"/>
        </w:rPr>
        <w:t>. Atlanta, GA.</w:t>
      </w:r>
    </w:p>
    <w:p w14:paraId="6FCA5D6D" w14:textId="77777777" w:rsidR="00620AEB" w:rsidRDefault="00620AEB" w:rsidP="00620AEB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29596E2" w14:textId="416F0C38" w:rsidR="00620AEB" w:rsidRDefault="00620AEB" w:rsidP="00620AEB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Friedrich, P.F.; Mesquita, L. F. &amp; Hatum, A. O. (2006). The Meaning of Difference: Beyond Cultural and Managerial Homogeneity Stereotypes of Latin America. </w:t>
      </w:r>
      <w:r w:rsidRPr="004F1668">
        <w:rPr>
          <w:rFonts w:ascii="Times New Roman" w:hAnsi="Times New Roman" w:cs="Times New Roman"/>
          <w:b/>
          <w:bCs/>
          <w:i/>
          <w:iCs/>
        </w:rPr>
        <w:t xml:space="preserve">Management </w:t>
      </w:r>
      <w:r>
        <w:rPr>
          <w:rFonts w:ascii="Times New Roman" w:hAnsi="Times New Roman" w:cs="Times New Roman"/>
          <w:b/>
          <w:bCs/>
          <w:i/>
          <w:iCs/>
        </w:rPr>
        <w:t>Research</w:t>
      </w:r>
      <w:r w:rsidRPr="004F1668">
        <w:rPr>
          <w:rFonts w:ascii="Times New Roman" w:hAnsi="Times New Roman" w:cs="Times New Roman"/>
        </w:rPr>
        <w:t xml:space="preserve"> </w:t>
      </w:r>
      <w:r w:rsidRPr="004F1668">
        <w:rPr>
          <w:rFonts w:ascii="Times New Roman" w:hAnsi="Times New Roman" w:cs="Times New Roman"/>
          <w:b/>
          <w:bCs/>
        </w:rPr>
        <w:t>4</w:t>
      </w:r>
      <w:r w:rsidRPr="004F1668">
        <w:rPr>
          <w:rFonts w:ascii="Times New Roman" w:hAnsi="Times New Roman" w:cs="Times New Roman"/>
        </w:rPr>
        <w:t xml:space="preserve">(1): 53-71. </w:t>
      </w:r>
    </w:p>
    <w:p w14:paraId="3D36414E" w14:textId="77777777" w:rsidR="00620AEB" w:rsidRDefault="00620AEB" w:rsidP="00620AEB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65742FDD" w14:textId="77777777" w:rsidR="00620AEB" w:rsidRDefault="00620AEB" w:rsidP="00620AEB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Friedrich, P.F.; Mesquita, L.F. &amp; Hatum, A. O. (2005). Moving beyond Stereotypes of South America: Enhancing Managerial Effectiveness through Country Specific Traits. </w:t>
      </w:r>
      <w:r>
        <w:rPr>
          <w:rFonts w:ascii="Times New Roman" w:hAnsi="Times New Roman" w:cs="Times New Roman"/>
          <w:b/>
          <w:i/>
        </w:rPr>
        <w:t>IberoAmerican Academy of Management, Best Paper Proceedings</w:t>
      </w:r>
      <w:r>
        <w:rPr>
          <w:rFonts w:ascii="Times New Roman" w:hAnsi="Times New Roman" w:cs="Times New Roman"/>
          <w:i/>
        </w:rPr>
        <w:t>.</w:t>
      </w:r>
      <w:r w:rsidRPr="004F1668">
        <w:rPr>
          <w:rFonts w:ascii="Times New Roman" w:hAnsi="Times New Roman" w:cs="Times New Roman"/>
        </w:rPr>
        <w:t xml:space="preserve"> Lisbon, Portugal. </w:t>
      </w:r>
    </w:p>
    <w:p w14:paraId="355D2C05" w14:textId="77777777" w:rsidR="00620AEB" w:rsidRDefault="00620AEB" w:rsidP="00F979C9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8A4E56A" w14:textId="3A6A7D33" w:rsidR="00F979C9" w:rsidRDefault="00F979C9" w:rsidP="00F979C9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>Mesquita, L.F. and D’Andrea, G. (2003). Scientific Rigor and Action-Oriented Agendas: a Model-Methodology for Cluster Development.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IberoAmerican Academy of Management, Best Paper Proceedings</w:t>
      </w:r>
      <w:r>
        <w:rPr>
          <w:rFonts w:ascii="Times New Roman" w:hAnsi="Times New Roman" w:cs="Times New Roman"/>
          <w:i/>
        </w:rPr>
        <w:t>.</w:t>
      </w:r>
      <w:r w:rsidRPr="004F1668">
        <w:rPr>
          <w:rFonts w:ascii="Times New Roman" w:hAnsi="Times New Roman" w:cs="Times New Roman"/>
        </w:rPr>
        <w:t xml:space="preserve"> São Paulo, Brazil. </w:t>
      </w:r>
    </w:p>
    <w:p w14:paraId="0E96590E" w14:textId="77777777" w:rsidR="00F979C9" w:rsidRDefault="00F979C9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09906AF" w14:textId="77777777" w:rsidR="001A13DF" w:rsidRPr="004F1668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Leach, Mark P.; Mesquita, Luiz F.; Downey, William David (2001). Partnering in a biotech world: the case of Dairyland Seed Company. </w:t>
      </w:r>
      <w:r w:rsidRPr="004F1668">
        <w:rPr>
          <w:rFonts w:ascii="Times New Roman" w:hAnsi="Times New Roman" w:cs="Times New Roman"/>
          <w:b/>
          <w:bCs/>
          <w:i/>
          <w:iCs/>
        </w:rPr>
        <w:t>Journal of Business &amp; Industrial Marketing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</w:rPr>
        <w:t>16</w:t>
      </w:r>
      <w:r w:rsidRPr="004F1668">
        <w:rPr>
          <w:rFonts w:ascii="Times New Roman" w:hAnsi="Times New Roman" w:cs="Times New Roman"/>
        </w:rPr>
        <w:t>(3): 219-238.</w:t>
      </w:r>
    </w:p>
    <w:p w14:paraId="49A24A8E" w14:textId="77777777" w:rsidR="001A13DF" w:rsidRDefault="001A13DF" w:rsidP="001A13DF">
      <w:pPr>
        <w:widowControl w:val="0"/>
        <w:autoSpaceDE w:val="0"/>
        <w:autoSpaceDN w:val="0"/>
        <w:adjustRightInd w:val="0"/>
        <w:ind w:left="900" w:right="-720" w:hanging="360"/>
        <w:rPr>
          <w:rFonts w:ascii="Times New Roman" w:hAnsi="Times New Roman" w:cs="Times New Roman"/>
        </w:rPr>
      </w:pPr>
    </w:p>
    <w:p w14:paraId="72130166" w14:textId="1045EA28" w:rsidR="001A13DF" w:rsidRPr="00B8510B" w:rsidRDefault="00B8510B" w:rsidP="001A13D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u w:val="single"/>
        </w:rPr>
      </w:pPr>
      <w:r w:rsidRPr="00B8510B">
        <w:rPr>
          <w:rFonts w:ascii="Times New Roman" w:hAnsi="Times New Roman" w:cs="Times New Roman"/>
          <w:b/>
          <w:bCs/>
          <w:u w:val="single"/>
        </w:rPr>
        <w:t>RESEARCH UNDER REVIEW</w:t>
      </w:r>
    </w:p>
    <w:p w14:paraId="63A94E0B" w14:textId="181811ED" w:rsidR="0093654B" w:rsidRDefault="0093654B" w:rsidP="0087598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lastRenderedPageBreak/>
        <w:t xml:space="preserve">Christensen, A.; Mesquita, L.; Hashimoto, M.; Hom, P.; Gomes-Mejia. L. Organizational Caring Climates in Family Firms: A Socioemotional View. </w:t>
      </w:r>
      <w:r w:rsidR="005F27FB">
        <w:rPr>
          <w:rFonts w:ascii="Times New Roman" w:hAnsi="Times New Roman" w:cs="Times New Roman"/>
          <w:u w:val="single"/>
        </w:rPr>
        <w:t>Under 2</w:t>
      </w:r>
      <w:r w:rsidR="005F27FB" w:rsidRPr="005F27FB">
        <w:rPr>
          <w:rFonts w:ascii="Times New Roman" w:hAnsi="Times New Roman" w:cs="Times New Roman"/>
          <w:u w:val="single"/>
          <w:vertAlign w:val="superscript"/>
        </w:rPr>
        <w:t>nd</w:t>
      </w:r>
      <w:r w:rsidR="005F27FB">
        <w:rPr>
          <w:rFonts w:ascii="Times New Roman" w:hAnsi="Times New Roman" w:cs="Times New Roman"/>
          <w:u w:val="single"/>
        </w:rPr>
        <w:t xml:space="preserve"> review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i/>
          <w:u w:val="single"/>
        </w:rPr>
        <w:t xml:space="preserve">Administrative Science </w:t>
      </w:r>
      <w:r w:rsidR="00A55673">
        <w:rPr>
          <w:rFonts w:ascii="Times New Roman" w:hAnsi="Times New Roman" w:cs="Times New Roman"/>
          <w:b/>
          <w:i/>
          <w:u w:val="single"/>
        </w:rPr>
        <w:t>Quarterly</w:t>
      </w:r>
      <w:r>
        <w:rPr>
          <w:rFonts w:ascii="Times New Roman" w:hAnsi="Times New Roman" w:cs="Times New Roman"/>
          <w:b/>
          <w:i/>
          <w:u w:val="single"/>
        </w:rPr>
        <w:t xml:space="preserve">  </w:t>
      </w:r>
    </w:p>
    <w:p w14:paraId="0939489D" w14:textId="77777777" w:rsidR="0093654B" w:rsidRDefault="0093654B" w:rsidP="0093654B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i/>
          <w:u w:val="single"/>
        </w:rPr>
      </w:pPr>
    </w:p>
    <w:p w14:paraId="346E3F69" w14:textId="77777777" w:rsidR="0093654B" w:rsidRDefault="0093654B" w:rsidP="0093654B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>Mesquita, L.F.; Saez, S. &amp; Lazzarini, S.G.</w:t>
      </w:r>
      <w:r>
        <w:rPr>
          <w:rFonts w:ascii="Times New Roman" w:hAnsi="Times New Roman" w:cs="Times New Roman"/>
        </w:rPr>
        <w:t>; Pongeluppe.</w:t>
      </w:r>
      <w:r w:rsidRPr="004F1668">
        <w:rPr>
          <w:rFonts w:ascii="Times New Roman" w:hAnsi="Times New Roman" w:cs="Times New Roman"/>
        </w:rPr>
        <w:t xml:space="preserve"> Holdup and Distinct Competencies: an Experimental Investigation of Vertical Integration.</w:t>
      </w:r>
      <w:r>
        <w:rPr>
          <w:rFonts w:ascii="Times New Roman" w:hAnsi="Times New Roman" w:cs="Times New Roman"/>
        </w:rPr>
        <w:t xml:space="preserve"> </w:t>
      </w:r>
      <w:r w:rsidRPr="00875981">
        <w:rPr>
          <w:rFonts w:ascii="Times New Roman" w:hAnsi="Times New Roman" w:cs="Times New Roman"/>
          <w:u w:val="single"/>
        </w:rPr>
        <w:t>Under review</w:t>
      </w:r>
      <w:r w:rsidRPr="004F16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i/>
        </w:rPr>
        <w:t xml:space="preserve">Journal of Operations Management. </w:t>
      </w:r>
    </w:p>
    <w:p w14:paraId="04836E93" w14:textId="77777777" w:rsidR="0093654B" w:rsidRDefault="0093654B" w:rsidP="0093654B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FADB24D" w14:textId="30FE1F88" w:rsidR="00875981" w:rsidRPr="00875981" w:rsidRDefault="0093654B" w:rsidP="0087598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Garcia-Sanchez, J.; Mesquita, L.; Vassolo, R. </w:t>
      </w:r>
      <w:r w:rsidR="00875981">
        <w:rPr>
          <w:rFonts w:ascii="Times New Roman" w:hAnsi="Times New Roman" w:cs="Times New Roman"/>
        </w:rPr>
        <w:t xml:space="preserve">Competitive Dynamics and Early Mover Advantages in Emerging Markets and Other Economically Unstable Contexts. </w:t>
      </w:r>
      <w:r w:rsidR="00875981" w:rsidRPr="00875981">
        <w:rPr>
          <w:rFonts w:ascii="Times New Roman" w:hAnsi="Times New Roman" w:cs="Times New Roman"/>
          <w:u w:val="single"/>
        </w:rPr>
        <w:t>Under Review</w:t>
      </w:r>
      <w:r w:rsidR="00875981">
        <w:rPr>
          <w:rFonts w:ascii="Times New Roman" w:hAnsi="Times New Roman" w:cs="Times New Roman"/>
        </w:rPr>
        <w:t xml:space="preserve">, </w:t>
      </w:r>
      <w:r w:rsidR="00875981">
        <w:rPr>
          <w:rFonts w:ascii="Times New Roman" w:hAnsi="Times New Roman" w:cs="Times New Roman"/>
          <w:b/>
          <w:i/>
        </w:rPr>
        <w:t>Management and Organization Review.</w:t>
      </w:r>
    </w:p>
    <w:p w14:paraId="638BF9EA" w14:textId="77777777" w:rsidR="00875981" w:rsidRDefault="00875981" w:rsidP="0093654B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12A968D" w14:textId="3C2A4C91" w:rsidR="00875981" w:rsidRPr="00B8510B" w:rsidRDefault="00875981" w:rsidP="0087598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caps/>
          <w:u w:val="single"/>
        </w:rPr>
      </w:pPr>
      <w:r w:rsidRPr="00B8510B">
        <w:rPr>
          <w:rFonts w:ascii="Times New Roman" w:hAnsi="Times New Roman" w:cs="Times New Roman"/>
          <w:b/>
          <w:bCs/>
          <w:caps/>
          <w:u w:val="single"/>
        </w:rPr>
        <w:t>R</w:t>
      </w:r>
      <w:r w:rsidR="00123FD2" w:rsidRPr="00B8510B">
        <w:rPr>
          <w:rFonts w:ascii="Times New Roman" w:hAnsi="Times New Roman" w:cs="Times New Roman"/>
          <w:b/>
          <w:bCs/>
          <w:caps/>
          <w:u w:val="single"/>
        </w:rPr>
        <w:t>esearch in Progress (</w:t>
      </w:r>
      <w:r w:rsidR="00171BF7" w:rsidRPr="00B8510B">
        <w:rPr>
          <w:rFonts w:ascii="Times New Roman" w:hAnsi="Times New Roman" w:cs="Times New Roman"/>
          <w:b/>
          <w:bCs/>
          <w:caps/>
          <w:u w:val="single"/>
        </w:rPr>
        <w:t>I</w:t>
      </w:r>
      <w:r w:rsidRPr="00B8510B">
        <w:rPr>
          <w:rFonts w:ascii="Times New Roman" w:hAnsi="Times New Roman" w:cs="Times New Roman"/>
          <w:b/>
          <w:bCs/>
          <w:caps/>
          <w:u w:val="single"/>
        </w:rPr>
        <w:t xml:space="preserve">mminent </w:t>
      </w:r>
      <w:r w:rsidR="00171BF7" w:rsidRPr="00B8510B">
        <w:rPr>
          <w:rFonts w:ascii="Times New Roman" w:hAnsi="Times New Roman" w:cs="Times New Roman"/>
          <w:b/>
          <w:bCs/>
          <w:caps/>
          <w:u w:val="single"/>
        </w:rPr>
        <w:t>S</w:t>
      </w:r>
      <w:r w:rsidRPr="00B8510B">
        <w:rPr>
          <w:rFonts w:ascii="Times New Roman" w:hAnsi="Times New Roman" w:cs="Times New Roman"/>
          <w:b/>
          <w:bCs/>
          <w:caps/>
          <w:u w:val="single"/>
        </w:rPr>
        <w:t>ubmission</w:t>
      </w:r>
      <w:r w:rsidR="00123FD2" w:rsidRPr="00B8510B">
        <w:rPr>
          <w:rFonts w:ascii="Times New Roman" w:hAnsi="Times New Roman" w:cs="Times New Roman"/>
          <w:b/>
          <w:bCs/>
          <w:caps/>
          <w:u w:val="single"/>
        </w:rPr>
        <w:t>)</w:t>
      </w:r>
      <w:r w:rsidRPr="00B8510B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04988995" w14:textId="4F080633" w:rsidR="00875981" w:rsidRPr="00527F89" w:rsidRDefault="00875981" w:rsidP="0087598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>Mesquita, L.F. &amp; Hoskisson, R.E. Dynamic Capabilities and Collective Adaptation: Empirical Evidence from the Furniture Industry.</w:t>
      </w:r>
      <w:r>
        <w:rPr>
          <w:rFonts w:ascii="Times New Roman" w:hAnsi="Times New Roman" w:cs="Times New Roman"/>
        </w:rPr>
        <w:t xml:space="preserve"> Submission to</w:t>
      </w:r>
      <w:r w:rsidR="001412C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Strategic Management Journal</w:t>
      </w:r>
      <w:r w:rsidR="001412CA">
        <w:rPr>
          <w:rFonts w:ascii="Times New Roman" w:hAnsi="Times New Roman" w:cs="Times New Roman"/>
          <w:b/>
          <w:bCs/>
          <w:iCs/>
        </w:rPr>
        <w:t>.</w:t>
      </w: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6AE2B96C" w14:textId="77777777" w:rsidR="00875981" w:rsidRDefault="00875981" w:rsidP="0087598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6C44ECDB" w14:textId="0F6658E6" w:rsidR="00875981" w:rsidRPr="004A1F2D" w:rsidRDefault="00875981" w:rsidP="0087598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i/>
        </w:rPr>
      </w:pPr>
      <w:r w:rsidRPr="00527F89">
        <w:rPr>
          <w:rFonts w:ascii="Times New Roman" w:hAnsi="Times New Roman" w:cs="Times New Roman"/>
        </w:rPr>
        <w:t>Jiang, H. Mesquita, L. Does Social Origin Matter</w:t>
      </w:r>
      <w:r>
        <w:rPr>
          <w:rFonts w:ascii="Times New Roman" w:hAnsi="Times New Roman" w:cs="Times New Roman"/>
        </w:rPr>
        <w:t>: Managerial Prior Ties and Alliance Performance</w:t>
      </w:r>
      <w:r w:rsidRPr="00527F89">
        <w:rPr>
          <w:rFonts w:ascii="Times New Roman" w:hAnsi="Times New Roman" w:cs="Times New Roman"/>
        </w:rPr>
        <w:t xml:space="preserve">. </w:t>
      </w:r>
      <w:r w:rsidR="001412CA">
        <w:rPr>
          <w:rFonts w:ascii="Times New Roman" w:hAnsi="Times New Roman" w:cs="Times New Roman"/>
        </w:rPr>
        <w:t>Submission 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i/>
        </w:rPr>
        <w:t>Strategic Management Journal</w:t>
      </w:r>
      <w:r w:rsidR="001412CA">
        <w:rPr>
          <w:rFonts w:ascii="Times New Roman" w:hAnsi="Times New Roman" w:cs="Times New Roman"/>
          <w:b/>
          <w:i/>
        </w:rPr>
        <w:t>.</w:t>
      </w:r>
    </w:p>
    <w:p w14:paraId="459571A3" w14:textId="77777777" w:rsidR="00875981" w:rsidRDefault="00875981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7B02B6E" w14:textId="6D6CC137" w:rsidR="00DC391F" w:rsidRPr="00DC391F" w:rsidRDefault="00875981" w:rsidP="00DC391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caps/>
          <w:u w:val="single"/>
        </w:rPr>
      </w:pPr>
      <w:r w:rsidRPr="00B8510B">
        <w:rPr>
          <w:rFonts w:ascii="Times New Roman" w:hAnsi="Times New Roman" w:cs="Times New Roman"/>
          <w:b/>
          <w:bCs/>
          <w:caps/>
          <w:u w:val="single"/>
        </w:rPr>
        <w:t>R</w:t>
      </w:r>
      <w:r w:rsidR="00171BF7" w:rsidRPr="00B8510B">
        <w:rPr>
          <w:rFonts w:ascii="Times New Roman" w:hAnsi="Times New Roman" w:cs="Times New Roman"/>
          <w:b/>
          <w:bCs/>
          <w:caps/>
          <w:u w:val="single"/>
        </w:rPr>
        <w:t>esearch in Progress (</w:t>
      </w:r>
      <w:r w:rsidR="009E7F85">
        <w:rPr>
          <w:rFonts w:ascii="Times New Roman" w:hAnsi="Times New Roman" w:cs="Times New Roman"/>
          <w:b/>
          <w:bCs/>
          <w:u w:val="single"/>
        </w:rPr>
        <w:t>full p</w:t>
      </w:r>
      <w:r w:rsidR="00DB4177">
        <w:rPr>
          <w:rFonts w:ascii="Times New Roman" w:hAnsi="Times New Roman" w:cs="Times New Roman"/>
          <w:b/>
          <w:bCs/>
          <w:u w:val="single"/>
        </w:rPr>
        <w:t>apers presented in or submitted to conferences</w:t>
      </w:r>
      <w:r w:rsidR="00171BF7" w:rsidRPr="00B8510B">
        <w:rPr>
          <w:rFonts w:ascii="Times New Roman" w:hAnsi="Times New Roman" w:cs="Times New Roman"/>
          <w:b/>
          <w:bCs/>
          <w:caps/>
          <w:u w:val="single"/>
        </w:rPr>
        <w:t>)</w:t>
      </w:r>
      <w:r w:rsidRPr="00B8510B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0C7EC405" w14:textId="77777777" w:rsidR="00DC391F" w:rsidRDefault="00DC391F" w:rsidP="00DC391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Mesquita, L.; Gomes-Mejia, L.; Kalm, M. Entrepreneurial Orientation in Family Firms: A Socio Emotional Wealth View of Organizational Practices. Target: </w:t>
      </w:r>
      <w:r>
        <w:rPr>
          <w:rFonts w:ascii="Times New Roman" w:hAnsi="Times New Roman" w:cs="Times New Roman"/>
          <w:b/>
          <w:i/>
        </w:rPr>
        <w:t xml:space="preserve">Administrative Science Quarterly. </w:t>
      </w:r>
    </w:p>
    <w:p w14:paraId="123D9B63" w14:textId="77777777" w:rsidR="00DC391F" w:rsidRDefault="00DC391F" w:rsidP="003332E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68D7A6C4" w14:textId="22DEDDBB" w:rsidR="009F2BC6" w:rsidRDefault="009F2BC6" w:rsidP="003332E1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Kim, J.; Hoetker, G.; and Mesquita, L. </w:t>
      </w:r>
      <w:r w:rsidR="003332E1">
        <w:rPr>
          <w:rFonts w:ascii="Times New Roman" w:hAnsi="Times New Roman" w:cs="Times New Roman"/>
        </w:rPr>
        <w:t>I Think I Can, or I Think I Am: Self-Efficacy and Identification, With an Application to Entrepreneurship</w:t>
      </w:r>
      <w:r>
        <w:rPr>
          <w:rFonts w:ascii="Times New Roman" w:hAnsi="Times New Roman" w:cs="Times New Roman"/>
        </w:rPr>
        <w:t xml:space="preserve">. Target: </w:t>
      </w:r>
      <w:r>
        <w:rPr>
          <w:rFonts w:ascii="Times New Roman" w:hAnsi="Times New Roman" w:cs="Times New Roman"/>
          <w:b/>
          <w:i/>
        </w:rPr>
        <w:t>Academy of Management Journal.</w:t>
      </w:r>
    </w:p>
    <w:p w14:paraId="342599C6" w14:textId="77777777" w:rsidR="009F2BC6" w:rsidRDefault="009F2BC6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Cs/>
          <w:iCs/>
        </w:rPr>
      </w:pPr>
    </w:p>
    <w:p w14:paraId="79851D7A" w14:textId="7316DC3F" w:rsidR="001A13DF" w:rsidRDefault="00875981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Lazzarini, S.; Mesquita, L. Monteiro, F.; Musacchio, A. Leviathan as a Partner in Innovation. </w:t>
      </w:r>
      <w:r w:rsidR="004A1F2D">
        <w:rPr>
          <w:rFonts w:ascii="Times New Roman" w:hAnsi="Times New Roman" w:cs="Times New Roman"/>
        </w:rPr>
        <w:t xml:space="preserve">Target: </w:t>
      </w:r>
      <w:r>
        <w:rPr>
          <w:rFonts w:ascii="Times New Roman" w:hAnsi="Times New Roman" w:cs="Times New Roman"/>
          <w:b/>
          <w:i/>
        </w:rPr>
        <w:t xml:space="preserve">Strategic Management </w:t>
      </w:r>
      <w:r>
        <w:rPr>
          <w:rFonts w:ascii="Times New Roman" w:hAnsi="Times New Roman" w:cs="Times New Roman"/>
          <w:b/>
          <w:i/>
        </w:rPr>
        <w:lastRenderedPageBreak/>
        <w:t>Journal.</w:t>
      </w:r>
    </w:p>
    <w:p w14:paraId="4F0C44D0" w14:textId="77777777" w:rsidR="00875981" w:rsidRDefault="00875981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4B8B701" w14:textId="4A3C1C7B" w:rsidR="00875981" w:rsidRDefault="00875981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Aversa, P.; Santoni, S.; Mesquita, L.; Marino, A. </w:t>
      </w:r>
      <w:r w:rsidR="00123FD2">
        <w:rPr>
          <w:rFonts w:ascii="Times New Roman" w:hAnsi="Times New Roman" w:cs="Times New Roman"/>
        </w:rPr>
        <w:t xml:space="preserve">Bridging Top Management Team and Alliance Diversity. Target: </w:t>
      </w:r>
      <w:r w:rsidR="00123FD2">
        <w:rPr>
          <w:rFonts w:ascii="Times New Roman" w:hAnsi="Times New Roman" w:cs="Times New Roman"/>
          <w:b/>
          <w:i/>
        </w:rPr>
        <w:t>Strategic Management Journal</w:t>
      </w:r>
      <w:r w:rsidR="00123FD2">
        <w:rPr>
          <w:rFonts w:ascii="Times New Roman" w:hAnsi="Times New Roman" w:cs="Times New Roman"/>
        </w:rPr>
        <w:t>.</w:t>
      </w:r>
    </w:p>
    <w:p w14:paraId="0EDD7726" w14:textId="77777777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i/>
        </w:rPr>
      </w:pPr>
    </w:p>
    <w:p w14:paraId="77D78753" w14:textId="77777777" w:rsidR="00171BF7" w:rsidRDefault="00171BF7" w:rsidP="00171BF7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Kim, J.; Gao, H.; Mesquita, L.; Hoetker, G. Doing Well by Doing Good and by Saying Good. </w:t>
      </w:r>
    </w:p>
    <w:p w14:paraId="226F657A" w14:textId="77777777" w:rsidR="00171BF7" w:rsidRDefault="00171BF7" w:rsidP="00171BF7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23B3932" w14:textId="06CF7D95" w:rsidR="00171BF7" w:rsidRPr="0051769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u w:val="single"/>
        </w:rPr>
      </w:pPr>
      <w:r w:rsidRPr="00DC391F">
        <w:rPr>
          <w:rFonts w:ascii="Times New Roman" w:hAnsi="Times New Roman" w:cs="Times New Roman"/>
          <w:b/>
          <w:bCs/>
          <w:caps/>
          <w:u w:val="single"/>
        </w:rPr>
        <w:t xml:space="preserve">Research </w:t>
      </w:r>
      <w:r w:rsidR="00DC391F">
        <w:rPr>
          <w:rFonts w:ascii="Times New Roman" w:hAnsi="Times New Roman" w:cs="Times New Roman"/>
          <w:b/>
          <w:bCs/>
          <w:caps/>
          <w:u w:val="single"/>
        </w:rPr>
        <w:t xml:space="preserve">projects </w:t>
      </w:r>
      <w:r w:rsidRPr="00DC391F">
        <w:rPr>
          <w:rFonts w:ascii="Times New Roman" w:hAnsi="Times New Roman" w:cs="Times New Roman"/>
          <w:b/>
          <w:bCs/>
          <w:caps/>
          <w:u w:val="single"/>
        </w:rPr>
        <w:t>in Initial Stage</w:t>
      </w:r>
      <w:r w:rsidR="00517697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  <w:r w:rsidR="00517697">
        <w:rPr>
          <w:rFonts w:ascii="Times New Roman" w:hAnsi="Times New Roman" w:cs="Times New Roman"/>
          <w:b/>
          <w:bCs/>
          <w:u w:val="single"/>
        </w:rPr>
        <w:t>(data collection or writing in progress)</w:t>
      </w:r>
    </w:p>
    <w:p w14:paraId="35F5AB10" w14:textId="01FE82F1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Mesquita, L. Network Resources: What They Are, and Where They Come From.</w:t>
      </w:r>
    </w:p>
    <w:p w14:paraId="2CB04973" w14:textId="77777777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08C2F09" w14:textId="179C6EED" w:rsidR="00683FAA" w:rsidRDefault="00683FAA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Mesquita, L.; Gomez-Mejia, L.: Socioemotional Wealth in Family Firms: So What?</w:t>
      </w:r>
    </w:p>
    <w:p w14:paraId="25144F39" w14:textId="77777777" w:rsidR="000F66CD" w:rsidRDefault="000F66CD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7301740" w14:textId="250D7E85" w:rsidR="000F66CD" w:rsidRDefault="000F66CD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Mesquita, L.; Determinants of Nascent Entrepreneurship versus Startups</w:t>
      </w:r>
    </w:p>
    <w:p w14:paraId="1CF52BBC" w14:textId="77777777" w:rsidR="00683FAA" w:rsidRDefault="00683FAA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D504922" w14:textId="41C4CE92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Mesquita, L.; Vassolo, R. Strategy through the Business Cycle. </w:t>
      </w:r>
    </w:p>
    <w:p w14:paraId="4C12698E" w14:textId="77777777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50E049D" w14:textId="308ABB37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Garcia-Sanchez, J.; Mesquita, L.; Vassolo, R. Demand Side Sources of Advantage in Highly Volatile Contexts.</w:t>
      </w:r>
    </w:p>
    <w:p w14:paraId="1BF219F1" w14:textId="77777777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1D9E37C" w14:textId="7665FD4A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Vassolo, R.; Murcia, M.; Mesquita, L.; Garcia-Sanchez, J. Gaining Advantages Through the Business Cycle: Evidence from the </w:t>
      </w:r>
      <w:r w:rsidR="001412CA">
        <w:rPr>
          <w:rFonts w:ascii="Times New Roman" w:hAnsi="Times New Roman" w:cs="Times New Roman"/>
        </w:rPr>
        <w:t xml:space="preserve">Global </w:t>
      </w:r>
      <w:r>
        <w:rPr>
          <w:rFonts w:ascii="Times New Roman" w:hAnsi="Times New Roman" w:cs="Times New Roman"/>
        </w:rPr>
        <w:t>Mobile Phone Industry.</w:t>
      </w:r>
    </w:p>
    <w:p w14:paraId="6A469338" w14:textId="77777777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53CE7B9" w14:textId="1C928DA2" w:rsidR="00171BF7" w:rsidRDefault="00171BF7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Mesquita, L.; Baggio, J. An Ecology Perspective on Network Forms: An Agent-Based Model.</w:t>
      </w:r>
    </w:p>
    <w:p w14:paraId="3700C982" w14:textId="77777777" w:rsidR="009F2BC6" w:rsidRDefault="009F2BC6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43F4DEE" w14:textId="762443AB" w:rsidR="009F2BC6" w:rsidRDefault="009F2BC6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Woo, H.; Canella, A.; Mesquita, L. Agglomeration Economies and Multimarket Contact: Empirical Evidence from the Hospitality Industry. </w:t>
      </w:r>
    </w:p>
    <w:p w14:paraId="6844E5CA" w14:textId="77777777" w:rsidR="009F2BC6" w:rsidRDefault="009F2BC6" w:rsidP="001A13DF">
      <w:pPr>
        <w:widowControl w:val="0"/>
        <w:autoSpaceDE w:val="0"/>
        <w:autoSpaceDN w:val="0"/>
        <w:adjustRightInd w:val="0"/>
        <w:ind w:right="-720"/>
        <w:rPr>
          <w:rFonts w:ascii="Times New Roman" w:eastAsia="Times New Roman" w:hAnsi="Times New Roman" w:cs="Times New Roman"/>
          <w:b/>
          <w:bCs/>
          <w:caps/>
          <w:kern w:val="32"/>
          <w:szCs w:val="32"/>
          <w:lang w:val="x-none" w:eastAsia="en-US"/>
        </w:rPr>
      </w:pPr>
    </w:p>
    <w:p w14:paraId="56521B91" w14:textId="763EE30B" w:rsidR="001A13DF" w:rsidRPr="00DC391F" w:rsidRDefault="00DC391F" w:rsidP="001A13D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caps/>
          <w:u w:val="single"/>
        </w:rPr>
      </w:pPr>
      <w:r w:rsidRPr="00DC391F">
        <w:rPr>
          <w:rFonts w:ascii="Times New Roman" w:hAnsi="Times New Roman" w:cs="Times New Roman"/>
          <w:b/>
          <w:bCs/>
          <w:caps/>
          <w:u w:val="single"/>
        </w:rPr>
        <w:t>Other Publications</w:t>
      </w:r>
    </w:p>
    <w:p w14:paraId="26F87CFE" w14:textId="77777777" w:rsidR="001A13DF" w:rsidRPr="00952956" w:rsidRDefault="001A13DF" w:rsidP="001A13D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Executive Outlets</w:t>
      </w:r>
    </w:p>
    <w:p w14:paraId="25DFE4A8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L.F.; Ibarreche. S. (2010). A life in research: the genius and simplicity of Robert E. Hoskisson. </w:t>
      </w:r>
      <w:r w:rsidRPr="004F1668">
        <w:rPr>
          <w:rFonts w:ascii="Times New Roman" w:hAnsi="Times New Roman" w:cs="Times New Roman"/>
          <w:b/>
          <w:i/>
        </w:rPr>
        <w:t>Management Research: the Journal of the IberoAmerican Academy of Management</w:t>
      </w:r>
      <w:r w:rsidRPr="004F1668">
        <w:rPr>
          <w:rFonts w:ascii="Times New Roman" w:hAnsi="Times New Roman" w:cs="Times New Roman"/>
        </w:rPr>
        <w:t>. (in press).</w:t>
      </w:r>
    </w:p>
    <w:p w14:paraId="1953C658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DECD21F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Hatum, A. O.; Friedrich, P.F. &amp; Mesquita, L. F. (2006). Más Allá de los Estereotipos: Decodificando los Estilos de Gestión en América Latina. </w:t>
      </w:r>
      <w:r w:rsidRPr="004F1668">
        <w:rPr>
          <w:rFonts w:ascii="Times New Roman" w:hAnsi="Times New Roman" w:cs="Times New Roman"/>
          <w:b/>
          <w:bCs/>
          <w:i/>
          <w:iCs/>
        </w:rPr>
        <w:t>Harvard Business Review</w:t>
      </w:r>
      <w:r w:rsidRPr="004F1668">
        <w:rPr>
          <w:rFonts w:ascii="Times New Roman" w:hAnsi="Times New Roman" w:cs="Times New Roman"/>
        </w:rPr>
        <w:t xml:space="preserve"> (special edition for Latin America). </w:t>
      </w:r>
      <w:r w:rsidRPr="004F1668">
        <w:rPr>
          <w:rFonts w:ascii="Times New Roman" w:hAnsi="Times New Roman" w:cs="Times New Roman"/>
          <w:b/>
          <w:bCs/>
        </w:rPr>
        <w:t>84</w:t>
      </w:r>
      <w:r w:rsidRPr="004F1668">
        <w:rPr>
          <w:rFonts w:ascii="Times New Roman" w:hAnsi="Times New Roman" w:cs="Times New Roman"/>
        </w:rPr>
        <w:t>(6): 42-50.</w:t>
      </w:r>
    </w:p>
    <w:p w14:paraId="4145B2EC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9EDE266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Carrera, A.; Mesquita, L.F.; Perkins, G. and Vassolo, R.S. (2003). Business Groups and their Corporate Strategies in the Argentine Roller Coaster of Competitive and Anti- Competitive Shocks. </w:t>
      </w:r>
      <w:r w:rsidRPr="004F1668">
        <w:rPr>
          <w:rFonts w:ascii="Times New Roman" w:hAnsi="Times New Roman" w:cs="Times New Roman"/>
          <w:b/>
          <w:bCs/>
          <w:i/>
          <w:iCs/>
        </w:rPr>
        <w:t>Academy of Management Executive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</w:rPr>
        <w:t>17</w:t>
      </w:r>
      <w:r w:rsidRPr="004F1668">
        <w:rPr>
          <w:rFonts w:ascii="Times New Roman" w:hAnsi="Times New Roman" w:cs="Times New Roman"/>
        </w:rPr>
        <w:t>(3): 32-44.</w:t>
      </w:r>
    </w:p>
    <w:p w14:paraId="261334A7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9D7BD17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Rationality as the Basis for a New Institutional Environment. (2003). </w:t>
      </w:r>
      <w:r w:rsidRPr="004F1668">
        <w:rPr>
          <w:rFonts w:ascii="Times New Roman" w:hAnsi="Times New Roman" w:cs="Times New Roman"/>
          <w:b/>
          <w:bCs/>
          <w:i/>
          <w:iCs/>
        </w:rPr>
        <w:t>Academy of Management Executive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</w:rPr>
        <w:t>17</w:t>
      </w:r>
      <w:r w:rsidRPr="004F1668">
        <w:rPr>
          <w:rFonts w:ascii="Times New Roman" w:hAnsi="Times New Roman" w:cs="Times New Roman"/>
        </w:rPr>
        <w:t>(3):44-50.</w:t>
      </w:r>
    </w:p>
    <w:p w14:paraId="747DEDB3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E14DDC5" w14:textId="77777777" w:rsidR="001A13DF" w:rsidRPr="004F1668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“Argentina and the Fund: From Triumph to Tragedy. (2003). </w:t>
      </w:r>
      <w:r w:rsidRPr="004F1668">
        <w:rPr>
          <w:rFonts w:ascii="Times New Roman" w:hAnsi="Times New Roman" w:cs="Times New Roman"/>
          <w:b/>
          <w:bCs/>
          <w:i/>
          <w:iCs/>
        </w:rPr>
        <w:t>Academy of Management Executive</w:t>
      </w:r>
      <w:r w:rsidRPr="004F1668">
        <w:rPr>
          <w:rFonts w:ascii="Times New Roman" w:hAnsi="Times New Roman" w:cs="Times New Roman"/>
        </w:rPr>
        <w:t xml:space="preserve">. </w:t>
      </w:r>
      <w:r w:rsidRPr="004F1668">
        <w:rPr>
          <w:rFonts w:ascii="Times New Roman" w:hAnsi="Times New Roman" w:cs="Times New Roman"/>
          <w:b/>
          <w:bCs/>
        </w:rPr>
        <w:t>17</w:t>
      </w:r>
      <w:r w:rsidRPr="004F1668">
        <w:rPr>
          <w:rFonts w:ascii="Times New Roman" w:hAnsi="Times New Roman" w:cs="Times New Roman"/>
        </w:rPr>
        <w:t xml:space="preserve">(3):150-151. </w:t>
      </w:r>
    </w:p>
    <w:p w14:paraId="218C9E38" w14:textId="77777777" w:rsidR="001A13DF" w:rsidRDefault="001A13DF" w:rsidP="001A13D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2A9E810B" w14:textId="77777777" w:rsidR="001A13DF" w:rsidRPr="004F1668" w:rsidRDefault="001A13DF" w:rsidP="001A13D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 w:rsidRPr="004F1668">
        <w:rPr>
          <w:rFonts w:ascii="Times New Roman" w:hAnsi="Times New Roman" w:cs="Times New Roman"/>
          <w:b/>
          <w:bCs/>
        </w:rPr>
        <w:t>Books</w:t>
      </w:r>
    </w:p>
    <w:p w14:paraId="150402FC" w14:textId="06781492" w:rsidR="00512F8D" w:rsidRDefault="00512F8D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Mesquita, L.F.; Ragozzino, Roberto; Reuer, Jeff </w:t>
      </w:r>
      <w:r w:rsidR="002F7825" w:rsidRPr="00952956">
        <w:rPr>
          <w:rFonts w:ascii="Times New Roman" w:hAnsi="Times New Roman" w:cs="Times New Roman"/>
        </w:rPr>
        <w:t>(Editors and Contributors)</w:t>
      </w:r>
      <w:r w:rsidR="002F782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(2015). </w:t>
      </w:r>
      <w:r>
        <w:rPr>
          <w:rFonts w:ascii="Times New Roman" w:hAnsi="Times New Roman" w:cs="Times New Roman"/>
          <w:b/>
          <w:i/>
        </w:rPr>
        <w:t>Collaborative Strategy: A Guide to Strategic Alliances</w:t>
      </w:r>
      <w:r>
        <w:rPr>
          <w:rFonts w:ascii="Times New Roman" w:hAnsi="Times New Roman" w:cs="Times New Roman"/>
        </w:rPr>
        <w:t>. Edgard Elgar (</w:t>
      </w:r>
      <w:r w:rsidR="00930947">
        <w:rPr>
          <w:rFonts w:ascii="Times New Roman" w:hAnsi="Times New Roman" w:cs="Times New Roman"/>
        </w:rPr>
        <w:t>Writing in progress. C</w:t>
      </w:r>
      <w:r>
        <w:rPr>
          <w:rFonts w:ascii="Times New Roman" w:hAnsi="Times New Roman" w:cs="Times New Roman"/>
        </w:rPr>
        <w:t>ontract signed).</w:t>
      </w:r>
    </w:p>
    <w:p w14:paraId="47AA3D41" w14:textId="77777777" w:rsidR="00512F8D" w:rsidRPr="00512F8D" w:rsidRDefault="00512F8D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DC94D67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lastRenderedPageBreak/>
        <w:t xml:space="preserve">Grosse, R. &amp; Mesquita, L.F. (Editors and Contributors). (2007). </w:t>
      </w:r>
      <w:r w:rsidRPr="00952956">
        <w:rPr>
          <w:rFonts w:ascii="Times New Roman" w:hAnsi="Times New Roman" w:cs="Times New Roman"/>
          <w:i/>
          <w:iCs/>
        </w:rPr>
        <w:t>Can Latin American Firms Compete?</w:t>
      </w:r>
      <w:r w:rsidRPr="00952956">
        <w:rPr>
          <w:rFonts w:ascii="Times New Roman" w:hAnsi="Times New Roman" w:cs="Times New Roman"/>
        </w:rPr>
        <w:t xml:space="preserve"> </w:t>
      </w:r>
      <w:r w:rsidRPr="00952956">
        <w:rPr>
          <w:rFonts w:ascii="Times New Roman" w:hAnsi="Times New Roman" w:cs="Times New Roman"/>
          <w:b/>
          <w:bCs/>
        </w:rPr>
        <w:t>Oxford University Press</w:t>
      </w:r>
      <w:r w:rsidRPr="00952956">
        <w:rPr>
          <w:rFonts w:ascii="Times New Roman" w:hAnsi="Times New Roman" w:cs="Times New Roman"/>
        </w:rPr>
        <w:t xml:space="preserve">. </w:t>
      </w:r>
    </w:p>
    <w:p w14:paraId="4EAB2A0E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779396C" w14:textId="77777777" w:rsidR="001A13DF" w:rsidRPr="004F1668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Cooper, A; Alvarez, S.; Carrera, A.; Mesquita, L.F. &amp; Vassolo, R. (Editors and Contributors). (2006). </w:t>
      </w:r>
      <w:r w:rsidRPr="004F1668">
        <w:rPr>
          <w:rFonts w:ascii="Times New Roman" w:hAnsi="Times New Roman" w:cs="Times New Roman"/>
          <w:i/>
          <w:iCs/>
        </w:rPr>
        <w:t>Entrepreneurial Strategies: New Technologies and Emerging Markets.</w:t>
      </w:r>
      <w:r w:rsidRPr="004F1668">
        <w:rPr>
          <w:rFonts w:ascii="Times New Roman" w:hAnsi="Times New Roman" w:cs="Times New Roman"/>
        </w:rPr>
        <w:t xml:space="preserve"> </w:t>
      </w:r>
      <w:r w:rsidRPr="004F1668">
        <w:rPr>
          <w:rFonts w:ascii="Times New Roman" w:hAnsi="Times New Roman" w:cs="Times New Roman"/>
          <w:b/>
          <w:bCs/>
        </w:rPr>
        <w:t>Blackwell</w:t>
      </w:r>
      <w:r w:rsidRPr="004F1668">
        <w:rPr>
          <w:rFonts w:ascii="Times New Roman" w:hAnsi="Times New Roman" w:cs="Times New Roman"/>
        </w:rPr>
        <w:t>.</w:t>
      </w:r>
    </w:p>
    <w:p w14:paraId="209CB203" w14:textId="77777777" w:rsidR="001A13DF" w:rsidRPr="004F1668" w:rsidRDefault="001A13DF" w:rsidP="001A13DF">
      <w:pPr>
        <w:widowControl w:val="0"/>
        <w:autoSpaceDE w:val="0"/>
        <w:autoSpaceDN w:val="0"/>
        <w:adjustRightInd w:val="0"/>
        <w:ind w:left="900" w:right="-720" w:hanging="540"/>
        <w:rPr>
          <w:rFonts w:ascii="Times New Roman" w:hAnsi="Times New Roman" w:cs="Times New Roman"/>
          <w:b/>
          <w:bCs/>
        </w:rPr>
      </w:pPr>
    </w:p>
    <w:p w14:paraId="3665E566" w14:textId="77777777" w:rsidR="001A13DF" w:rsidRPr="004F1668" w:rsidRDefault="001A13DF" w:rsidP="001A13D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 w:rsidRPr="004F1668">
        <w:rPr>
          <w:rFonts w:ascii="Times New Roman" w:hAnsi="Times New Roman" w:cs="Times New Roman"/>
          <w:b/>
          <w:bCs/>
        </w:rPr>
        <w:t>Book Chapters</w:t>
      </w:r>
    </w:p>
    <w:p w14:paraId="3D71C3C0" w14:textId="66E483DF" w:rsidR="00BF5C57" w:rsidRDefault="00BF5C57" w:rsidP="00BF5C57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Jardim, G. F.; Saes, M. S. M.; Mesquita, L. F. (2014). Governance structures and innovation: the case of Brazilian coffee roasting and grinding industry. In Cliquet, Ehrmann, Hendriskee, and Windsperger (Eds.)</w:t>
      </w:r>
      <w:r w:rsidR="00CA68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E6C67">
        <w:rPr>
          <w:rFonts w:ascii="Times New Roman" w:hAnsi="Times New Roman" w:cs="Times New Roman"/>
          <w:b/>
          <w:i/>
        </w:rPr>
        <w:t>Governance and Innovation</w:t>
      </w:r>
      <w:r>
        <w:rPr>
          <w:rFonts w:ascii="Times New Roman" w:hAnsi="Times New Roman" w:cs="Times New Roman"/>
        </w:rPr>
        <w:t xml:space="preserve">. </w:t>
      </w:r>
    </w:p>
    <w:p w14:paraId="506F7C5C" w14:textId="77777777" w:rsidR="00BF5C57" w:rsidRDefault="00BF5C57" w:rsidP="00BF5C57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E1E3864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bCs/>
        </w:rPr>
      </w:pPr>
      <w:r w:rsidRPr="00952956">
        <w:rPr>
          <w:rFonts w:ascii="Times New Roman" w:hAnsi="Times New Roman" w:cs="Times New Roman"/>
        </w:rPr>
        <w:t xml:space="preserve">Fracchia, E.; Quiroga, J.; Mesquita, L.F. (2010). Business Groups in Argentina. In Colpan, A.; Hikino, T. &amp; Lincoln, J. (Eds). </w:t>
      </w:r>
      <w:r w:rsidRPr="00952956">
        <w:rPr>
          <w:rFonts w:ascii="Times New Roman" w:hAnsi="Times New Roman" w:cs="Times New Roman"/>
          <w:i/>
          <w:iCs/>
        </w:rPr>
        <w:t>Business Groups in Emerging Economies.</w:t>
      </w:r>
      <w:r w:rsidRPr="00952956">
        <w:rPr>
          <w:rFonts w:ascii="Times New Roman" w:hAnsi="Times New Roman" w:cs="Times New Roman"/>
        </w:rPr>
        <w:t xml:space="preserve"> </w:t>
      </w:r>
      <w:r w:rsidRPr="00952956">
        <w:rPr>
          <w:rFonts w:ascii="Times New Roman" w:hAnsi="Times New Roman" w:cs="Times New Roman"/>
          <w:b/>
          <w:bCs/>
        </w:rPr>
        <w:t>Oxford University Pres</w:t>
      </w:r>
      <w:r>
        <w:rPr>
          <w:rFonts w:ascii="Times New Roman" w:hAnsi="Times New Roman" w:cs="Times New Roman"/>
          <w:b/>
          <w:bCs/>
        </w:rPr>
        <w:t>s.</w:t>
      </w:r>
    </w:p>
    <w:p w14:paraId="68665953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bCs/>
        </w:rPr>
      </w:pPr>
    </w:p>
    <w:p w14:paraId="397DAEE0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>Mesquita, L.F. and Lazzarini, S. (2009). Horizontal and Vertical Relationships in Developing Economies: Implications for Firms’ Access to Global Markets. In Dagnino, Faraci, &amp; Hoskisson (2009)</w:t>
      </w:r>
      <w:r w:rsidRPr="00952956">
        <w:rPr>
          <w:rFonts w:ascii="Times New Roman" w:hAnsi="Times New Roman" w:cs="Times New Roman"/>
          <w:b/>
          <w:bCs/>
          <w:i/>
          <w:iCs/>
        </w:rPr>
        <w:t xml:space="preserve"> New Frontiers in Entrepreneurship: Recognizing, Seizing and Executing Opportunities</w:t>
      </w:r>
      <w:r w:rsidRPr="00952956">
        <w:rPr>
          <w:rFonts w:ascii="Times New Roman" w:hAnsi="Times New Roman" w:cs="Times New Roman"/>
        </w:rPr>
        <w:t>. Reprint of Mesquita &amp; Lazzarini, AMJ2008</w:t>
      </w:r>
    </w:p>
    <w:p w14:paraId="25AAAC88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FA99920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Friedrich, P.M.; Hatum, A.O.; &amp; Mesquita, L.F. (2009). Mythology and Management Leadership in Argentina. In Kessler, E. &amp; Wong, D. </w:t>
      </w:r>
      <w:r w:rsidRPr="00952956">
        <w:rPr>
          <w:rFonts w:ascii="Times New Roman" w:hAnsi="Times New Roman" w:cs="Times New Roman"/>
          <w:i/>
          <w:iCs/>
        </w:rPr>
        <w:t>Cultural Mythology and Leadership</w:t>
      </w:r>
      <w:r w:rsidRPr="00952956">
        <w:rPr>
          <w:rFonts w:ascii="Times New Roman" w:hAnsi="Times New Roman" w:cs="Times New Roman"/>
        </w:rPr>
        <w:t xml:space="preserve">. </w:t>
      </w:r>
      <w:r w:rsidRPr="00952956">
        <w:rPr>
          <w:rFonts w:ascii="Times New Roman" w:hAnsi="Times New Roman" w:cs="Times New Roman"/>
          <w:b/>
          <w:bCs/>
        </w:rPr>
        <w:t>Edward Elgar Publishing Ltd.</w:t>
      </w:r>
      <w:r w:rsidRPr="00952956">
        <w:rPr>
          <w:rFonts w:ascii="Times New Roman" w:hAnsi="Times New Roman" w:cs="Times New Roman"/>
        </w:rPr>
        <w:t xml:space="preserve"> (pp: 79–92)</w:t>
      </w:r>
    </w:p>
    <w:p w14:paraId="4864318C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6CDA84B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(2007). So… </w:t>
      </w:r>
      <w:r w:rsidRPr="00952956">
        <w:rPr>
          <w:rFonts w:ascii="Times New Roman" w:hAnsi="Times New Roman" w:cs="Times New Roman"/>
          <w:i/>
          <w:iCs/>
        </w:rPr>
        <w:t>Can</w:t>
      </w:r>
      <w:r w:rsidRPr="00952956">
        <w:rPr>
          <w:rFonts w:ascii="Times New Roman" w:hAnsi="Times New Roman" w:cs="Times New Roman"/>
        </w:rPr>
        <w:t xml:space="preserve"> Latin American Firms Compete? In Grosse, R. &amp; Mesquita, L.F. (Eds). </w:t>
      </w:r>
      <w:r w:rsidRPr="00952956">
        <w:rPr>
          <w:rFonts w:ascii="Times New Roman" w:hAnsi="Times New Roman" w:cs="Times New Roman"/>
          <w:i/>
          <w:iCs/>
        </w:rPr>
        <w:t>Can Latin American Firms Compete?</w:t>
      </w:r>
      <w:r w:rsidRPr="00952956">
        <w:rPr>
          <w:rFonts w:ascii="Times New Roman" w:hAnsi="Times New Roman" w:cs="Times New Roman"/>
        </w:rPr>
        <w:t xml:space="preserve"> </w:t>
      </w:r>
      <w:r w:rsidRPr="00952956">
        <w:rPr>
          <w:rFonts w:ascii="Times New Roman" w:hAnsi="Times New Roman" w:cs="Times New Roman"/>
          <w:b/>
          <w:bCs/>
        </w:rPr>
        <w:t>Oxford University Press</w:t>
      </w:r>
      <w:r w:rsidRPr="00952956">
        <w:rPr>
          <w:rFonts w:ascii="Times New Roman" w:hAnsi="Times New Roman" w:cs="Times New Roman"/>
        </w:rPr>
        <w:t>. (pp: 364-377).</w:t>
      </w:r>
    </w:p>
    <w:p w14:paraId="5ABE1651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96B0FCB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Fracchia, E. &amp; Mesquita, L.F. (2007) The Corporate Strategies of Business Groups in the Wake of Competitive Shocks: Lessons </w:t>
      </w:r>
      <w:r w:rsidRPr="00952956">
        <w:rPr>
          <w:rFonts w:ascii="Times New Roman" w:hAnsi="Times New Roman" w:cs="Times New Roman"/>
        </w:rPr>
        <w:lastRenderedPageBreak/>
        <w:t xml:space="preserve">from Argentina. In Grosse, R. &amp; Mesquita, L.F. (Eds). </w:t>
      </w:r>
      <w:r w:rsidRPr="00952956">
        <w:rPr>
          <w:rFonts w:ascii="Times New Roman" w:hAnsi="Times New Roman" w:cs="Times New Roman"/>
          <w:i/>
          <w:iCs/>
        </w:rPr>
        <w:t>Can Latin American Firms Compete?</w:t>
      </w:r>
      <w:r w:rsidRPr="00952956">
        <w:rPr>
          <w:rFonts w:ascii="Times New Roman" w:hAnsi="Times New Roman" w:cs="Times New Roman"/>
        </w:rPr>
        <w:t xml:space="preserve"> </w:t>
      </w:r>
      <w:r w:rsidRPr="00952956">
        <w:rPr>
          <w:rFonts w:ascii="Times New Roman" w:hAnsi="Times New Roman" w:cs="Times New Roman"/>
          <w:b/>
          <w:bCs/>
        </w:rPr>
        <w:t>Oxford University Press</w:t>
      </w:r>
      <w:r w:rsidRPr="00952956">
        <w:rPr>
          <w:rFonts w:ascii="Times New Roman" w:hAnsi="Times New Roman" w:cs="Times New Roman"/>
        </w:rPr>
        <w:t>. (reprinted under permission of Blackwell). (pp: 201-231)</w:t>
      </w:r>
    </w:p>
    <w:p w14:paraId="2B49CDF1" w14:textId="77777777" w:rsidR="001A13DF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96E5F4E" w14:textId="77777777" w:rsidR="001A13DF" w:rsidRPr="00952956" w:rsidRDefault="001A13DF" w:rsidP="001A13DF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Alvarez, S; Mesquita, L.F.; &amp; Vassolo, R. (2006). Entrepreneurship and Innovation in Emerging Economies. In Cooper, A; Alvarez, S.; Carrera, A.; Mesquita, L.F. &amp; Vassolo, R. (Eds.). </w:t>
      </w:r>
      <w:r w:rsidRPr="00952956">
        <w:rPr>
          <w:rFonts w:ascii="Times New Roman" w:hAnsi="Times New Roman" w:cs="Times New Roman"/>
          <w:i/>
          <w:iCs/>
        </w:rPr>
        <w:t>The New Entrepreneurs: Emerging Market Strategies.</w:t>
      </w:r>
      <w:r w:rsidRPr="00952956">
        <w:rPr>
          <w:rFonts w:ascii="Times New Roman" w:hAnsi="Times New Roman" w:cs="Times New Roman"/>
        </w:rPr>
        <w:t xml:space="preserve"> </w:t>
      </w:r>
      <w:r w:rsidRPr="00952956">
        <w:rPr>
          <w:rFonts w:ascii="Times New Roman" w:hAnsi="Times New Roman" w:cs="Times New Roman"/>
          <w:b/>
          <w:bCs/>
        </w:rPr>
        <w:t>Blackwell</w:t>
      </w:r>
      <w:r w:rsidRPr="00952956">
        <w:rPr>
          <w:rFonts w:ascii="Times New Roman" w:hAnsi="Times New Roman" w:cs="Times New Roman"/>
        </w:rPr>
        <w:t>. (pp: 1-10).</w:t>
      </w:r>
    </w:p>
    <w:p w14:paraId="6032892C" w14:textId="77777777" w:rsidR="00733920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DC54AFC" w14:textId="77777777" w:rsidR="00733920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64DA4B89" w14:textId="3A474438" w:rsidR="00733920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CONFERENCE PRESENTATIONS (RE-GROUP THIS)</w:t>
      </w:r>
    </w:p>
    <w:p w14:paraId="38F56C44" w14:textId="77777777" w:rsidR="00733920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CA33BF9" w14:textId="6B4D1AF1" w:rsidR="00733920" w:rsidRPr="00527F89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&amp; Hoskisson, R.E. </w:t>
      </w:r>
      <w:r>
        <w:rPr>
          <w:rFonts w:ascii="Times New Roman" w:hAnsi="Times New Roman" w:cs="Times New Roman"/>
        </w:rPr>
        <w:t xml:space="preserve">(2015) </w:t>
      </w:r>
      <w:r w:rsidRPr="004F1668">
        <w:rPr>
          <w:rFonts w:ascii="Times New Roman" w:hAnsi="Times New Roman" w:cs="Times New Roman"/>
        </w:rPr>
        <w:t>Dynamic Capabilities and Collective Adaptation: Empirical Evidence from the Furniture Industry.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Academy of Management. </w:t>
      </w:r>
      <w:r>
        <w:rPr>
          <w:rFonts w:ascii="Times New Roman" w:hAnsi="Times New Roman" w:cs="Times New Roman"/>
        </w:rPr>
        <w:t>Vancouver, CA</w:t>
      </w: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2B2F5DE9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bCs/>
          <w:caps/>
          <w:u w:val="single"/>
        </w:rPr>
      </w:pPr>
    </w:p>
    <w:p w14:paraId="7EC29097" w14:textId="080F74BF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Mesquita, L.; Gomes-Mejia, L.; Kalm, M. (2015) Entrepreneurial Orientation in Family Firms: A Socio Emotional Wealth View of Organizational Practices. </w:t>
      </w:r>
      <w:r>
        <w:rPr>
          <w:rFonts w:ascii="Times New Roman" w:hAnsi="Times New Roman" w:cs="Times New Roman"/>
          <w:b/>
          <w:i/>
        </w:rPr>
        <w:t xml:space="preserve">Academy of Management. </w:t>
      </w:r>
      <w:r>
        <w:rPr>
          <w:rFonts w:ascii="Times New Roman" w:hAnsi="Times New Roman" w:cs="Times New Roman"/>
        </w:rPr>
        <w:t>Vancouver, CA</w:t>
      </w:r>
    </w:p>
    <w:p w14:paraId="7A5367C4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6CC0B725" w14:textId="53FE6F85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Aversa, P.; Santoni, S.; Mesquita, L.; Marino, A. (2015) Bridging Top Management Team and Alliance Diversity. </w:t>
      </w:r>
      <w:r>
        <w:rPr>
          <w:rFonts w:ascii="Times New Roman" w:hAnsi="Times New Roman" w:cs="Times New Roman"/>
          <w:b/>
          <w:i/>
        </w:rPr>
        <w:t xml:space="preserve">Academy of Management. </w:t>
      </w:r>
      <w:r>
        <w:rPr>
          <w:rFonts w:ascii="Times New Roman" w:hAnsi="Times New Roman" w:cs="Times New Roman"/>
        </w:rPr>
        <w:t>Vancouver, CA</w:t>
      </w:r>
    </w:p>
    <w:p w14:paraId="2BFA9811" w14:textId="77777777" w:rsidR="006157DC" w:rsidRDefault="006157DC" w:rsidP="006157DC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i/>
        </w:rPr>
      </w:pPr>
    </w:p>
    <w:p w14:paraId="47A89459" w14:textId="77777777" w:rsidR="006157DC" w:rsidRDefault="006157DC" w:rsidP="006157DC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Kim, J.; Gao, H.; Mesquita, L.; Hoetker, G. (2015) Doing Well by Doing Good and by Saying Good. </w:t>
      </w:r>
      <w:r>
        <w:rPr>
          <w:rFonts w:ascii="Times New Roman" w:hAnsi="Times New Roman" w:cs="Times New Roman"/>
          <w:b/>
          <w:i/>
        </w:rPr>
        <w:t xml:space="preserve">Academy of Management. </w:t>
      </w:r>
      <w:r>
        <w:rPr>
          <w:rFonts w:ascii="Times New Roman" w:hAnsi="Times New Roman" w:cs="Times New Roman"/>
        </w:rPr>
        <w:t>Vancouver, CA</w:t>
      </w:r>
    </w:p>
    <w:p w14:paraId="295001CF" w14:textId="77777777" w:rsidR="006157DC" w:rsidRDefault="006157DC" w:rsidP="006157DC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D62361E" w14:textId="77777777" w:rsidR="006157DC" w:rsidRDefault="006157DC" w:rsidP="006157DC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Vassolo, R.; Murcia, M.; Mesquita, L.; Garcia-Sanchez, J. (2015) Gaining Advantages Through the Business Cycle: Evidence from the Global Mobile Phone Industry. </w:t>
      </w:r>
      <w:r>
        <w:rPr>
          <w:rFonts w:ascii="Times New Roman" w:hAnsi="Times New Roman" w:cs="Times New Roman"/>
          <w:b/>
          <w:i/>
        </w:rPr>
        <w:t xml:space="preserve">Academy of Management. </w:t>
      </w:r>
      <w:r>
        <w:rPr>
          <w:rFonts w:ascii="Times New Roman" w:hAnsi="Times New Roman" w:cs="Times New Roman"/>
        </w:rPr>
        <w:t>Vancouver, CA</w:t>
      </w:r>
    </w:p>
    <w:p w14:paraId="5C934C9A" w14:textId="77777777" w:rsidR="006157DC" w:rsidRDefault="006157DC" w:rsidP="006157D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19EE8CEF" w14:textId="77777777" w:rsidR="006157DC" w:rsidRDefault="006157DC" w:rsidP="006157D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Mesquita, Luiz F. symposium "Governance- and Market-driven Sources of</w:t>
      </w:r>
    </w:p>
    <w:p w14:paraId="6FA17042" w14:textId="77777777" w:rsidR="006157DC" w:rsidRDefault="006157DC" w:rsidP="006157D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Helvetica" w:hAnsi="Helvetica" w:cs="Helvetica"/>
        </w:rPr>
        <w:t xml:space="preserve">Advantages in Emerging Markets", with Lazzarini, Sergio; Monteiro, Felipe, Musacchio, Aldo, and Vassolo, Roberto. </w:t>
      </w:r>
    </w:p>
    <w:p w14:paraId="5BCCE3CF" w14:textId="77777777" w:rsidR="001849B0" w:rsidRDefault="001849B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Cs/>
          <w:iCs/>
        </w:rPr>
      </w:pPr>
    </w:p>
    <w:p w14:paraId="098AE571" w14:textId="63091AA1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Lazzarini, S.; Mesquita, L. Monteiro, F.; Musacchio, A. (2015) Leviathan as a Partner in Innovation. </w:t>
      </w:r>
      <w:r>
        <w:rPr>
          <w:rFonts w:ascii="Times New Roman" w:hAnsi="Times New Roman" w:cs="Times New Roman"/>
          <w:b/>
          <w:i/>
        </w:rPr>
        <w:t xml:space="preserve">Strategic Management Society. </w:t>
      </w:r>
      <w:r>
        <w:rPr>
          <w:rFonts w:ascii="Times New Roman" w:hAnsi="Times New Roman" w:cs="Times New Roman"/>
        </w:rPr>
        <w:t>Denver, CO</w:t>
      </w:r>
    </w:p>
    <w:p w14:paraId="5188E02A" w14:textId="77777777" w:rsidR="006157DC" w:rsidRDefault="006157DC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B0C840D" w14:textId="313A42E3" w:rsidR="006157DC" w:rsidRDefault="006157DC" w:rsidP="006157DC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Kim, J.; Gao, H.; Mesquita, L.; Hoetker, G. (2015) Doing Well by Doing Good and by Saying Good. </w:t>
      </w:r>
      <w:r>
        <w:rPr>
          <w:rFonts w:ascii="Times New Roman" w:hAnsi="Times New Roman" w:cs="Times New Roman"/>
          <w:b/>
          <w:i/>
        </w:rPr>
        <w:t xml:space="preserve">Strategic Management Society. </w:t>
      </w:r>
      <w:r>
        <w:rPr>
          <w:rFonts w:ascii="Times New Roman" w:hAnsi="Times New Roman" w:cs="Times New Roman"/>
        </w:rPr>
        <w:t>Denver, CO</w:t>
      </w:r>
    </w:p>
    <w:p w14:paraId="3A0774B4" w14:textId="77777777" w:rsidR="001849B0" w:rsidRDefault="001849B0" w:rsidP="001849B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Cs/>
          <w:iCs/>
        </w:rPr>
      </w:pPr>
    </w:p>
    <w:p w14:paraId="4B14FE46" w14:textId="77777777" w:rsidR="001849B0" w:rsidRPr="001849B0" w:rsidRDefault="001849B0" w:rsidP="001849B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Aversa, P.; Santoni, S.; Mesquita, L.; Marino, A. (2015) Bridging Top Management Team and Alliance Diversity. </w:t>
      </w:r>
      <w:r>
        <w:rPr>
          <w:rFonts w:ascii="Times New Roman" w:hAnsi="Times New Roman" w:cs="Times New Roman"/>
          <w:b/>
          <w:i/>
        </w:rPr>
        <w:t>Strategic Management Society</w:t>
      </w:r>
      <w:r>
        <w:rPr>
          <w:rFonts w:ascii="Times New Roman" w:hAnsi="Times New Roman" w:cs="Times New Roman"/>
        </w:rPr>
        <w:t xml:space="preserve"> Regional Conference, in Santiago Chile</w:t>
      </w:r>
    </w:p>
    <w:p w14:paraId="012B3FF4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E691670" w14:textId="6633E987" w:rsidR="00733920" w:rsidRDefault="00733920" w:rsidP="00BB3087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Vassolo, R.; Murcia, M.; Mesquita, L.; Garcia-Sanchez, J. (2015) Gaining Advantages Through the Business Cycle: Evidence from the Global Mobile Phone Industry. </w:t>
      </w:r>
      <w:r>
        <w:rPr>
          <w:rFonts w:ascii="Times New Roman" w:hAnsi="Times New Roman" w:cs="Times New Roman"/>
          <w:b/>
          <w:i/>
        </w:rPr>
        <w:t xml:space="preserve">Strategic Management Society </w:t>
      </w:r>
      <w:r>
        <w:rPr>
          <w:rFonts w:ascii="Times New Roman" w:hAnsi="Times New Roman" w:cs="Times New Roman"/>
        </w:rPr>
        <w:t xml:space="preserve">Regional Conference in Santiago, Chile. </w:t>
      </w:r>
    </w:p>
    <w:p w14:paraId="5D8F4030" w14:textId="77777777" w:rsidR="00733920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5B9E510B" w14:textId="77777777" w:rsidR="00733920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6211E9D1" w14:textId="77777777" w:rsidR="00733920" w:rsidRPr="004F1668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 w:rsidRPr="004F1668">
        <w:rPr>
          <w:rFonts w:ascii="Times New Roman" w:hAnsi="Times New Roman" w:cs="Times New Roman"/>
          <w:b/>
          <w:bCs/>
        </w:rPr>
        <w:t>Symposia, Paper Development Workshops (PDWs), Panel Presentations</w:t>
      </w:r>
    </w:p>
    <w:p w14:paraId="6443DDF3" w14:textId="77777777" w:rsidR="00733920" w:rsidRDefault="00733920" w:rsidP="00733920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22"/>
        </w:rPr>
      </w:pPr>
      <w:r w:rsidRPr="00952956">
        <w:rPr>
          <w:rFonts w:ascii="Times New Roman" w:hAnsi="Times New Roman" w:cs="Arial"/>
          <w:szCs w:val="22"/>
        </w:rPr>
        <w:t xml:space="preserve">Mesquita, L.F. The institutional antecedents of Competition. </w:t>
      </w:r>
      <w:r w:rsidRPr="00952956">
        <w:rPr>
          <w:rFonts w:ascii="Times New Roman" w:hAnsi="Times New Roman" w:cs="Arial"/>
          <w:b/>
          <w:i/>
          <w:szCs w:val="22"/>
        </w:rPr>
        <w:t xml:space="preserve">Academy of Management Conference. </w:t>
      </w:r>
      <w:r w:rsidRPr="00952956">
        <w:rPr>
          <w:rFonts w:ascii="Times New Roman" w:hAnsi="Times New Roman" w:cs="Arial"/>
          <w:szCs w:val="22"/>
        </w:rPr>
        <w:t>Panel titled “The role of anchor firms and networks in mobilizing knowledge for developing regions and countries”. Montreal, August 9</w:t>
      </w:r>
      <w:r w:rsidRPr="00952956">
        <w:rPr>
          <w:rFonts w:ascii="Times New Roman" w:hAnsi="Times New Roman" w:cs="Arial"/>
          <w:szCs w:val="22"/>
          <w:vertAlign w:val="superscript"/>
        </w:rPr>
        <w:t>th</w:t>
      </w:r>
      <w:r w:rsidRPr="00952956">
        <w:rPr>
          <w:rFonts w:ascii="Times New Roman" w:hAnsi="Times New Roman" w:cs="Arial"/>
          <w:szCs w:val="22"/>
        </w:rPr>
        <w:t>, 2010.</w:t>
      </w:r>
    </w:p>
    <w:p w14:paraId="1AA6AA1E" w14:textId="77777777" w:rsidR="00733920" w:rsidRDefault="00733920" w:rsidP="00733920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22"/>
        </w:rPr>
      </w:pPr>
    </w:p>
    <w:p w14:paraId="06D8F786" w14:textId="77777777" w:rsidR="00733920" w:rsidRDefault="00733920" w:rsidP="00733920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22"/>
        </w:rPr>
      </w:pPr>
      <w:r w:rsidRPr="00952956">
        <w:rPr>
          <w:rFonts w:ascii="Times New Roman" w:hAnsi="Times New Roman" w:cs="Arial"/>
          <w:bCs/>
          <w:szCs w:val="22"/>
        </w:rPr>
        <w:t>Self-interest and Organizational Performance: A Study with U.S. and Brazilian Managers</w:t>
      </w:r>
      <w:r w:rsidRPr="00952956">
        <w:rPr>
          <w:rFonts w:ascii="Times New Roman" w:hAnsi="Times New Roman" w:cs="Arial"/>
          <w:szCs w:val="22"/>
        </w:rPr>
        <w:t xml:space="preserve">. </w:t>
      </w:r>
      <w:r w:rsidRPr="00952956">
        <w:rPr>
          <w:rFonts w:ascii="Times New Roman" w:hAnsi="Times New Roman" w:cs="Arial"/>
          <w:b/>
          <w:i/>
          <w:szCs w:val="22"/>
        </w:rPr>
        <w:t>Academy of Management Conference</w:t>
      </w:r>
      <w:r w:rsidRPr="00952956">
        <w:rPr>
          <w:rFonts w:ascii="Times New Roman" w:hAnsi="Times New Roman" w:cs="Arial"/>
          <w:szCs w:val="22"/>
        </w:rPr>
        <w:t>. Governance: Ownership &amp; Control. Chicago, August 12</w:t>
      </w:r>
      <w:r w:rsidRPr="00952956">
        <w:rPr>
          <w:rFonts w:ascii="Times New Roman" w:hAnsi="Times New Roman" w:cs="Arial"/>
          <w:szCs w:val="22"/>
          <w:vertAlign w:val="superscript"/>
        </w:rPr>
        <w:t>th</w:t>
      </w:r>
      <w:r w:rsidRPr="00952956">
        <w:rPr>
          <w:rFonts w:ascii="Times New Roman" w:hAnsi="Times New Roman" w:cs="Arial"/>
          <w:szCs w:val="22"/>
        </w:rPr>
        <w:t xml:space="preserve">, 2009. </w:t>
      </w:r>
    </w:p>
    <w:p w14:paraId="4C9C931D" w14:textId="77777777" w:rsidR="00733920" w:rsidRDefault="00733920" w:rsidP="00733920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22"/>
        </w:rPr>
      </w:pPr>
    </w:p>
    <w:p w14:paraId="2DC4ABA8" w14:textId="77777777" w:rsidR="00733920" w:rsidRDefault="00733920" w:rsidP="00733920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22"/>
        </w:rPr>
      </w:pPr>
      <w:r w:rsidRPr="00952956">
        <w:rPr>
          <w:rFonts w:ascii="Times New Roman" w:hAnsi="Times New Roman" w:cs="Arial"/>
          <w:bCs/>
          <w:szCs w:val="36"/>
        </w:rPr>
        <w:t xml:space="preserve">AMLE Reviewers Workshop. </w:t>
      </w:r>
      <w:r w:rsidRPr="00952956">
        <w:rPr>
          <w:rFonts w:ascii="Times New Roman" w:hAnsi="Times New Roman" w:cs="Arial"/>
          <w:bCs/>
          <w:iCs/>
          <w:szCs w:val="32"/>
        </w:rPr>
        <w:t>Presenter. Academy of Management Conference. Chicago. August 7</w:t>
      </w:r>
      <w:r w:rsidRPr="00952956">
        <w:rPr>
          <w:rFonts w:ascii="Times New Roman" w:hAnsi="Times New Roman" w:cs="Arial"/>
          <w:bCs/>
          <w:iCs/>
          <w:szCs w:val="32"/>
          <w:vertAlign w:val="superscript"/>
        </w:rPr>
        <w:t>th</w:t>
      </w:r>
      <w:r w:rsidRPr="00952956">
        <w:rPr>
          <w:rFonts w:ascii="Times New Roman" w:hAnsi="Times New Roman" w:cs="Arial"/>
          <w:bCs/>
          <w:iCs/>
          <w:szCs w:val="32"/>
        </w:rPr>
        <w:t xml:space="preserve">, 2009. </w:t>
      </w:r>
    </w:p>
    <w:p w14:paraId="6CFA29FD" w14:textId="77777777" w:rsidR="00733920" w:rsidRDefault="00733920" w:rsidP="00733920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22"/>
        </w:rPr>
      </w:pPr>
    </w:p>
    <w:p w14:paraId="5429C692" w14:textId="77777777" w:rsidR="00733920" w:rsidRPr="00952956" w:rsidRDefault="00733920" w:rsidP="00733920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Arial"/>
          <w:szCs w:val="22"/>
        </w:rPr>
      </w:pPr>
      <w:r w:rsidRPr="00952956">
        <w:rPr>
          <w:rFonts w:ascii="Times New Roman" w:hAnsi="Times New Roman" w:cs="Arial"/>
          <w:bCs/>
          <w:szCs w:val="36"/>
        </w:rPr>
        <w:t xml:space="preserve">Windows on the World: Cultural Perspectives of Leadership Past-Present-Future. </w:t>
      </w:r>
      <w:r w:rsidRPr="00952956">
        <w:rPr>
          <w:rFonts w:ascii="Times New Roman" w:hAnsi="Times New Roman" w:cs="Arial"/>
          <w:b/>
          <w:bCs/>
          <w:i/>
          <w:iCs/>
          <w:szCs w:val="32"/>
        </w:rPr>
        <w:t>Academy of Management Conference</w:t>
      </w:r>
      <w:r w:rsidRPr="00952956">
        <w:rPr>
          <w:rFonts w:ascii="Times New Roman" w:hAnsi="Times New Roman" w:cs="Arial"/>
          <w:bCs/>
          <w:iCs/>
          <w:szCs w:val="32"/>
        </w:rPr>
        <w:t xml:space="preserve">. </w:t>
      </w:r>
      <w:r w:rsidRPr="00952956">
        <w:rPr>
          <w:rFonts w:ascii="Times New Roman" w:hAnsi="Times New Roman" w:cs="Arial"/>
          <w:szCs w:val="22"/>
        </w:rPr>
        <w:t> </w:t>
      </w:r>
      <w:r w:rsidRPr="00952956">
        <w:rPr>
          <w:rFonts w:ascii="Times New Roman" w:hAnsi="Times New Roman" w:cs="Arial"/>
          <w:bCs/>
          <w:iCs/>
          <w:szCs w:val="32"/>
        </w:rPr>
        <w:t>Culture and Leadership. Chicago, August 11</w:t>
      </w:r>
      <w:r w:rsidRPr="00952956">
        <w:rPr>
          <w:rFonts w:ascii="Times New Roman" w:hAnsi="Times New Roman" w:cs="Arial"/>
          <w:bCs/>
          <w:iCs/>
          <w:szCs w:val="32"/>
          <w:vertAlign w:val="superscript"/>
        </w:rPr>
        <w:t>th</w:t>
      </w:r>
      <w:r w:rsidRPr="00952956">
        <w:rPr>
          <w:rFonts w:ascii="Times New Roman" w:hAnsi="Times New Roman" w:cs="Arial"/>
          <w:bCs/>
          <w:iCs/>
          <w:szCs w:val="32"/>
        </w:rPr>
        <w:t>, 2009</w:t>
      </w:r>
    </w:p>
    <w:p w14:paraId="61B3AC06" w14:textId="77777777" w:rsidR="00733920" w:rsidRPr="004F1668" w:rsidRDefault="00733920" w:rsidP="00733920">
      <w:pPr>
        <w:widowControl w:val="0"/>
        <w:autoSpaceDE w:val="0"/>
        <w:autoSpaceDN w:val="0"/>
        <w:adjustRightInd w:val="0"/>
        <w:ind w:left="900" w:right="-720" w:hanging="540"/>
        <w:rPr>
          <w:rFonts w:ascii="Times New Roman" w:hAnsi="Times New Roman" w:cs="Times New Roman"/>
          <w:bCs/>
        </w:rPr>
      </w:pPr>
    </w:p>
    <w:p w14:paraId="44DB4BFA" w14:textId="77777777" w:rsidR="00733920" w:rsidRPr="004F1668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 w:rsidRPr="004F1668">
        <w:rPr>
          <w:rFonts w:ascii="Times New Roman" w:hAnsi="Times New Roman" w:cs="Times New Roman"/>
          <w:b/>
          <w:bCs/>
        </w:rPr>
        <w:t>Conference Proceedings</w:t>
      </w:r>
    </w:p>
    <w:p w14:paraId="2BFEA1F2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and Lazzarini, S. (2006). Vertical and Horizontal Relationships in an Industrial Cluster: Implications for Firms’ Access to Global Markets. </w:t>
      </w:r>
      <w:r w:rsidRPr="004F1668">
        <w:rPr>
          <w:rFonts w:ascii="Times New Roman" w:hAnsi="Times New Roman" w:cs="Times New Roman"/>
          <w:i/>
          <w:iCs/>
          <w:u w:val="single"/>
        </w:rPr>
        <w:t xml:space="preserve">Conference Proceedings, Academy of Management, </w:t>
      </w:r>
      <w:r w:rsidRPr="004F1668">
        <w:rPr>
          <w:rFonts w:ascii="Times New Roman" w:hAnsi="Times New Roman" w:cs="Times New Roman"/>
        </w:rPr>
        <w:t>Atlanta, GA.</w:t>
      </w:r>
    </w:p>
    <w:p w14:paraId="62977882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67F70AE3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and D’Andrea, G. (2003). Scientific Rigor and Action-Oriented Agendas: a Model-Methodology for Cluster Development. </w:t>
      </w:r>
      <w:r w:rsidRPr="004F1668">
        <w:rPr>
          <w:rFonts w:ascii="Times New Roman" w:hAnsi="Times New Roman" w:cs="Times New Roman"/>
          <w:i/>
          <w:iCs/>
          <w:u w:val="single"/>
        </w:rPr>
        <w:t>Conference proceedings, The IberoAmerican Academy of Management</w:t>
      </w:r>
      <w:r w:rsidRPr="004F1668">
        <w:rPr>
          <w:rFonts w:ascii="Times New Roman" w:hAnsi="Times New Roman" w:cs="Times New Roman"/>
        </w:rPr>
        <w:t>. São Paulo, Brazil. December 9</w:t>
      </w:r>
      <w:r w:rsidRPr="004F1668">
        <w:rPr>
          <w:rFonts w:ascii="Times New Roman" w:hAnsi="Times New Roman" w:cs="Times New Roman"/>
          <w:vertAlign w:val="superscript"/>
        </w:rPr>
        <w:t>th</w:t>
      </w:r>
      <w:r w:rsidRPr="004F1668">
        <w:rPr>
          <w:rFonts w:ascii="Times New Roman" w:hAnsi="Times New Roman" w:cs="Times New Roman"/>
        </w:rPr>
        <w:t xml:space="preserve">. </w:t>
      </w:r>
    </w:p>
    <w:p w14:paraId="0B698361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69E1DCB4" w14:textId="77777777" w:rsidR="00733920" w:rsidRPr="004F1668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Friedrich, P.F.; Mesquita, L.F. &amp; Hatum, A. O. (2005). Moving beyond Stereotypes of South America: Enhancing Managerial Effectiveness through Country Specific Traits. </w:t>
      </w:r>
      <w:r w:rsidRPr="004F1668">
        <w:rPr>
          <w:rFonts w:ascii="Times New Roman" w:hAnsi="Times New Roman" w:cs="Times New Roman"/>
          <w:i/>
          <w:iCs/>
          <w:u w:val="single"/>
        </w:rPr>
        <w:t>Conference Proceedings, The IberoAmerican Academy of Management.</w:t>
      </w:r>
      <w:r w:rsidRPr="004F1668">
        <w:rPr>
          <w:rFonts w:ascii="Times New Roman" w:hAnsi="Times New Roman" w:cs="Times New Roman"/>
        </w:rPr>
        <w:t xml:space="preserve"> Lisbon, Portugal. December 9</w:t>
      </w:r>
      <w:r w:rsidRPr="004F1668">
        <w:rPr>
          <w:rFonts w:ascii="Times New Roman" w:hAnsi="Times New Roman" w:cs="Times New Roman"/>
          <w:vertAlign w:val="superscript"/>
        </w:rPr>
        <w:t>th</w:t>
      </w:r>
      <w:r w:rsidRPr="004F1668">
        <w:rPr>
          <w:rFonts w:ascii="Times New Roman" w:hAnsi="Times New Roman" w:cs="Times New Roman"/>
        </w:rPr>
        <w:t>.</w:t>
      </w:r>
    </w:p>
    <w:p w14:paraId="18DCD5A3" w14:textId="77777777" w:rsidR="00733920" w:rsidRPr="004F1668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6AFC856F" w14:textId="77777777" w:rsidR="00733920" w:rsidRPr="004F1668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 w:rsidRPr="004F1668">
        <w:rPr>
          <w:rFonts w:ascii="Times New Roman" w:hAnsi="Times New Roman" w:cs="Times New Roman"/>
          <w:b/>
          <w:bCs/>
        </w:rPr>
        <w:t>International Presentations – by invitation</w:t>
      </w:r>
    </w:p>
    <w:p w14:paraId="7497EE8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(2008). Building Global Knowledge by Leveraging Local Experiences: How to Foster Cross-Country Research Collaboration in Strategy. </w:t>
      </w:r>
      <w:r w:rsidRPr="00952956">
        <w:rPr>
          <w:rFonts w:ascii="Times New Roman" w:hAnsi="Times New Roman" w:cs="Times New Roman"/>
          <w:b/>
          <w:bCs/>
        </w:rPr>
        <w:t>XXXII Encontro da EnANPAD</w:t>
      </w:r>
      <w:r w:rsidRPr="00952956">
        <w:rPr>
          <w:rFonts w:ascii="Times New Roman" w:hAnsi="Times New Roman" w:cs="Times New Roman"/>
        </w:rPr>
        <w:t>. Windsor Barra, Rio de Janeiro, RJ, Brazil. September 6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 – 10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, 2008. Plenary Speaker – Strategy &amp; Organization Division.</w:t>
      </w:r>
    </w:p>
    <w:p w14:paraId="03A5BC62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838B646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(2008). Cooperation, Competition, and the Development of Regional Industries. </w:t>
      </w:r>
      <w:r w:rsidRPr="00952956">
        <w:rPr>
          <w:rFonts w:ascii="Times New Roman" w:hAnsi="Times New Roman" w:cs="Times New Roman"/>
          <w:b/>
          <w:bCs/>
        </w:rPr>
        <w:t xml:space="preserve">XX Congresso SLADE – </w:t>
      </w:r>
      <w:r w:rsidRPr="00952956">
        <w:rPr>
          <w:rFonts w:ascii="Times New Roman" w:hAnsi="Times New Roman" w:cs="Times New Roman"/>
          <w:b/>
          <w:bCs/>
          <w:i/>
          <w:iCs/>
        </w:rPr>
        <w:t>Sociedad Latino Americana de Estrategia</w:t>
      </w:r>
      <w:r w:rsidRPr="00952956">
        <w:rPr>
          <w:rFonts w:ascii="Times New Roman" w:hAnsi="Times New Roman" w:cs="Times New Roman"/>
          <w:b/>
          <w:bCs/>
        </w:rPr>
        <w:t>.</w:t>
      </w:r>
      <w:r w:rsidRPr="00952956">
        <w:rPr>
          <w:rFonts w:ascii="Times New Roman" w:hAnsi="Times New Roman" w:cs="Times New Roman"/>
        </w:rPr>
        <w:t xml:space="preserve"> Universidad Diego Portales. Santiago, Chile. July 31</w:t>
      </w:r>
      <w:r w:rsidRPr="00952956">
        <w:rPr>
          <w:rFonts w:ascii="Times New Roman" w:hAnsi="Times New Roman" w:cs="Times New Roman"/>
          <w:vertAlign w:val="superscript"/>
        </w:rPr>
        <w:t>st</w:t>
      </w:r>
      <w:r w:rsidRPr="00952956">
        <w:rPr>
          <w:rFonts w:ascii="Times New Roman" w:hAnsi="Times New Roman" w:cs="Times New Roman"/>
        </w:rPr>
        <w:t xml:space="preserve"> – August 3</w:t>
      </w:r>
      <w:r w:rsidRPr="00952956">
        <w:rPr>
          <w:rFonts w:ascii="Times New Roman" w:hAnsi="Times New Roman" w:cs="Times New Roman"/>
          <w:vertAlign w:val="superscript"/>
        </w:rPr>
        <w:t>rd</w:t>
      </w:r>
      <w:r w:rsidRPr="00952956">
        <w:rPr>
          <w:rFonts w:ascii="Times New Roman" w:hAnsi="Times New Roman" w:cs="Times New Roman"/>
        </w:rPr>
        <w:t xml:space="preserve">, 2008. Plenary </w:t>
      </w:r>
      <w:r w:rsidRPr="00952956">
        <w:rPr>
          <w:rFonts w:ascii="Times New Roman" w:hAnsi="Times New Roman" w:cs="Times New Roman"/>
        </w:rPr>
        <w:lastRenderedPageBreak/>
        <w:t>Speaker.</w:t>
      </w:r>
    </w:p>
    <w:p w14:paraId="02B55787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1EB7D16" w14:textId="77777777" w:rsidR="00733920" w:rsidRPr="00952956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Fracchia, E.; Quiroga, J.; Mesquita, L.F. (2007). Business Groups in Argentina. </w:t>
      </w:r>
      <w:r w:rsidRPr="00952956">
        <w:rPr>
          <w:rFonts w:ascii="Times New Roman" w:hAnsi="Times New Roman" w:cs="Times New Roman"/>
          <w:b/>
          <w:bCs/>
          <w:i/>
          <w:iCs/>
        </w:rPr>
        <w:t>Evoutionary Dynamics of Business Groups in Emerging Economies</w:t>
      </w:r>
      <w:r w:rsidRPr="00952956">
        <w:rPr>
          <w:rFonts w:ascii="Times New Roman" w:hAnsi="Times New Roman" w:cs="Times New Roman"/>
        </w:rPr>
        <w:t>. Doshisha University. Kyoto, Japan. November 26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 – 27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, 2007.</w:t>
      </w:r>
    </w:p>
    <w:p w14:paraId="422A5A75" w14:textId="77777777" w:rsidR="00733920" w:rsidRPr="004F1668" w:rsidRDefault="00733920" w:rsidP="00733920">
      <w:pPr>
        <w:widowControl w:val="0"/>
        <w:autoSpaceDE w:val="0"/>
        <w:autoSpaceDN w:val="0"/>
        <w:adjustRightInd w:val="0"/>
        <w:ind w:right="-720" w:firstLine="360"/>
        <w:rPr>
          <w:rFonts w:ascii="Times New Roman" w:hAnsi="Times New Roman" w:cs="Times New Roman"/>
          <w:b/>
          <w:bCs/>
        </w:rPr>
      </w:pPr>
    </w:p>
    <w:p w14:paraId="6DDD2472" w14:textId="77777777" w:rsidR="00733920" w:rsidRPr="004F1668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 w:rsidRPr="004F1668">
        <w:rPr>
          <w:rFonts w:ascii="Times New Roman" w:hAnsi="Times New Roman" w:cs="Times New Roman"/>
          <w:b/>
          <w:bCs/>
        </w:rPr>
        <w:t xml:space="preserve">Research presentations in refereed conferences </w:t>
      </w:r>
    </w:p>
    <w:p w14:paraId="57CC1BD4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Garcia-Sanchez, J.; Mesquita, L.F.; Vassolo, R.S. </w:t>
      </w:r>
      <w:r>
        <w:rPr>
          <w:rFonts w:ascii="Times New Roman" w:hAnsi="Times New Roman" w:cs="Times New Roman"/>
        </w:rPr>
        <w:t xml:space="preserve">What does not Kill You Make you Stronger: The Evolution of Competition and Entry-order Advantages in Economically Turbulent Contexts </w:t>
      </w:r>
      <w:r>
        <w:rPr>
          <w:rFonts w:ascii="Times New Roman" w:hAnsi="Times New Roman" w:cs="Times New Roman"/>
          <w:b/>
          <w:i/>
        </w:rPr>
        <w:t>IberoAmerican Academy of Managementˆ. São Paulo, Br (Dec 2013)</w:t>
      </w:r>
      <w:r w:rsidRPr="004F1668">
        <w:rPr>
          <w:rFonts w:ascii="Times New Roman" w:hAnsi="Times New Roman" w:cs="Times New Roman"/>
          <w:b/>
          <w:i/>
        </w:rPr>
        <w:t>.</w:t>
      </w:r>
    </w:p>
    <w:p w14:paraId="4C547BF1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6023A3EA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Marino, A; Aversa, P.; Mesquita, L.; Anand, J. (2013). Fast Enough but not Too Fast: Adaptive vs. Pioneering Responses to Environmental Dynamism. </w:t>
      </w:r>
      <w:r>
        <w:rPr>
          <w:rFonts w:ascii="Times New Roman" w:hAnsi="Times New Roman" w:cs="Times New Roman"/>
          <w:b/>
          <w:i/>
        </w:rPr>
        <w:t>Academy of Management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Florida. </w:t>
      </w:r>
    </w:p>
    <w:p w14:paraId="52544044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5325F00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527F89">
        <w:rPr>
          <w:rFonts w:ascii="Times New Roman" w:hAnsi="Times New Roman" w:cs="Times New Roman"/>
        </w:rPr>
        <w:t xml:space="preserve">Jiang, H. Mesquita, L. </w:t>
      </w:r>
      <w:r>
        <w:rPr>
          <w:rFonts w:ascii="Times New Roman" w:hAnsi="Times New Roman" w:cs="Times New Roman"/>
        </w:rPr>
        <w:t xml:space="preserve">(2013). </w:t>
      </w:r>
      <w:r w:rsidRPr="00527F89">
        <w:rPr>
          <w:rFonts w:ascii="Times New Roman" w:hAnsi="Times New Roman" w:cs="Times New Roman"/>
        </w:rPr>
        <w:t>Does Social Origin Matter</w:t>
      </w:r>
      <w:r>
        <w:rPr>
          <w:rFonts w:ascii="Times New Roman" w:hAnsi="Times New Roman" w:cs="Times New Roman"/>
        </w:rPr>
        <w:t>: Managerial Prior Ties and Alliance Performance</w:t>
      </w:r>
      <w:r w:rsidRPr="00527F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i/>
        </w:rPr>
        <w:t>Strategic Management Society</w:t>
      </w:r>
      <w:r w:rsidRPr="00527F89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</w:rPr>
        <w:t xml:space="preserve"> Georgia.</w:t>
      </w:r>
    </w:p>
    <w:p w14:paraId="787344DC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9259F29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Garcia-Sanchez, J.; Mesquita, L.F.; Vassolo, R.S. (2012). What Doesn’t Kill you Makes you Stronger: The Evolution of Competition and Entry Order Advantages in Economically Volatile Contexts. </w:t>
      </w:r>
      <w:r>
        <w:rPr>
          <w:rFonts w:ascii="Times New Roman" w:hAnsi="Times New Roman" w:cs="Times New Roman"/>
          <w:b/>
          <w:i/>
        </w:rPr>
        <w:t>Strategic Management Society.</w:t>
      </w:r>
      <w:r>
        <w:rPr>
          <w:rFonts w:ascii="Times New Roman" w:hAnsi="Times New Roman" w:cs="Times New Roman"/>
        </w:rPr>
        <w:t xml:space="preserve"> Prague, Czech Republic.</w:t>
      </w:r>
    </w:p>
    <w:p w14:paraId="3357CFD2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ACC82BB" w14:textId="77777777" w:rsidR="00733920" w:rsidRPr="00952956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Christensen, A.; Mesquita, L. Gomez-Mejia, L.; Hom, P.; Hashimoto, M. (2012). Socio Emotional Wealth, and Firm Performance. </w:t>
      </w:r>
      <w:r w:rsidRPr="004F1668">
        <w:rPr>
          <w:rFonts w:ascii="Times New Roman" w:hAnsi="Times New Roman" w:cs="Times New Roman"/>
          <w:b/>
          <w:i/>
          <w:iCs/>
        </w:rPr>
        <w:t>Academy of Management</w:t>
      </w:r>
      <w:r w:rsidRPr="004F1668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Cs/>
        </w:rPr>
        <w:t xml:space="preserve"> Boston, MA.</w:t>
      </w:r>
    </w:p>
    <w:p w14:paraId="22C018CD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E843448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4F1668">
        <w:rPr>
          <w:rFonts w:ascii="Times New Roman" w:hAnsi="Times New Roman" w:cs="Times New Roman"/>
        </w:rPr>
        <w:t xml:space="preserve">Mesquita, L.F. &amp; Poppo, L. Beyond the bathtub metaphor: an Institution-based Model of Communal Resource Accumulation </w:t>
      </w:r>
      <w:r w:rsidRPr="004F1668">
        <w:rPr>
          <w:rFonts w:ascii="Times New Roman" w:hAnsi="Times New Roman" w:cs="Times New Roman"/>
        </w:rPr>
        <w:lastRenderedPageBreak/>
        <w:t xml:space="preserve">and Collective Strategy (2011). </w:t>
      </w:r>
      <w:r w:rsidRPr="004F1668">
        <w:rPr>
          <w:rFonts w:ascii="Times New Roman" w:hAnsi="Times New Roman" w:cs="Times New Roman"/>
          <w:b/>
          <w:i/>
          <w:iCs/>
        </w:rPr>
        <w:t>Academy of Management</w:t>
      </w:r>
      <w:r w:rsidRPr="004F1668">
        <w:rPr>
          <w:rFonts w:ascii="Times New Roman" w:hAnsi="Times New Roman" w:cs="Times New Roman"/>
          <w:i/>
          <w:iCs/>
        </w:rPr>
        <w:t>.</w:t>
      </w:r>
      <w:r w:rsidRPr="004F1668">
        <w:rPr>
          <w:rFonts w:ascii="Times New Roman" w:hAnsi="Times New Roman" w:cs="Times New Roman"/>
          <w:iCs/>
        </w:rPr>
        <w:t xml:space="preserve"> August 9</w:t>
      </w:r>
      <w:r w:rsidRPr="004F1668">
        <w:rPr>
          <w:rFonts w:ascii="Times New Roman" w:hAnsi="Times New Roman" w:cs="Times New Roman"/>
          <w:iCs/>
          <w:vertAlign w:val="superscript"/>
        </w:rPr>
        <w:t>th</w:t>
      </w:r>
      <w:r w:rsidRPr="004F1668">
        <w:rPr>
          <w:rFonts w:ascii="Times New Roman" w:hAnsi="Times New Roman" w:cs="Times New Roman"/>
          <w:iCs/>
        </w:rPr>
        <w:t>, San Antonio, TX.</w:t>
      </w:r>
    </w:p>
    <w:p w14:paraId="70D696C1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36259D4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Mesquita, L.F.; Saez, S. &amp; Lazzarini, S.G. (2011) Holdup and Distinct Competencies: an Experimental Investigation of Vertical Integration. </w:t>
      </w:r>
      <w:r>
        <w:rPr>
          <w:rFonts w:ascii="Times New Roman" w:hAnsi="Times New Roman" w:cs="Times New Roman"/>
          <w:b/>
          <w:i/>
          <w:iCs/>
        </w:rPr>
        <w:t>Academy of Management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Cs/>
        </w:rPr>
        <w:t xml:space="preserve"> August 9</w:t>
      </w:r>
      <w:r w:rsidRPr="00A10272">
        <w:rPr>
          <w:rFonts w:ascii="Times New Roman" w:hAnsi="Times New Roman" w:cs="Times New Roman"/>
          <w:iCs/>
          <w:vertAlign w:val="superscript"/>
        </w:rPr>
        <w:t>th</w:t>
      </w:r>
      <w:r>
        <w:rPr>
          <w:rFonts w:ascii="Times New Roman" w:hAnsi="Times New Roman" w:cs="Times New Roman"/>
          <w:iCs/>
        </w:rPr>
        <w:t>, San Antonio, TX.</w:t>
      </w:r>
    </w:p>
    <w:p w14:paraId="1F1D13A0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986B379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Mesquita, L.F. &amp; Poppo, L. (2010). Institutional antecedents of Coopetition. </w:t>
      </w:r>
      <w:r>
        <w:rPr>
          <w:rFonts w:ascii="Times New Roman" w:hAnsi="Times New Roman" w:cs="Times New Roman"/>
          <w:b/>
          <w:i/>
          <w:iCs/>
        </w:rPr>
        <w:t>Strategic Management Society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Cs/>
        </w:rPr>
        <w:t xml:space="preserve"> September 9</w:t>
      </w:r>
      <w:r w:rsidRPr="00A10272">
        <w:rPr>
          <w:rFonts w:ascii="Times New Roman" w:hAnsi="Times New Roman" w:cs="Times New Roman"/>
          <w:iCs/>
          <w:vertAlign w:val="superscript"/>
        </w:rPr>
        <w:t>th</w:t>
      </w:r>
      <w:r>
        <w:rPr>
          <w:rFonts w:ascii="Times New Roman" w:hAnsi="Times New Roman" w:cs="Times New Roman"/>
          <w:iCs/>
        </w:rPr>
        <w:t>, Rome, IT.</w:t>
      </w:r>
    </w:p>
    <w:p w14:paraId="7F9FF455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66D56BE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Garcia-Sanchez, J.; Mesquita, L.F.; Vassolo, R.S. (2010). Sustaining First Mover Advantages in Highly Volatile Economic Contexts. </w:t>
      </w:r>
      <w:r>
        <w:rPr>
          <w:rFonts w:ascii="Times New Roman" w:hAnsi="Times New Roman" w:cs="Times New Roman"/>
          <w:b/>
          <w:i/>
        </w:rPr>
        <w:t>Academy of Management.</w:t>
      </w:r>
      <w:r>
        <w:rPr>
          <w:rFonts w:ascii="Times New Roman" w:hAnsi="Times New Roman" w:cs="Times New Roman"/>
        </w:rPr>
        <w:t xml:space="preserve"> Montreal, CA.</w:t>
      </w:r>
    </w:p>
    <w:p w14:paraId="1BA5863A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81B1252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" w:hAnsi="Times" w:cs="Times"/>
          <w:color w:val="000000"/>
          <w:sz w:val="23"/>
          <w:szCs w:val="23"/>
        </w:rPr>
        <w:t xml:space="preserve">Lazzarini, S.G.; Islam, G.; Mesquita, L.F. (2009). Self-interest and Organizational Performance: An Empirical Examination with U.S. and Brazilian Managers. </w:t>
      </w:r>
      <w:r w:rsidRPr="00952956">
        <w:rPr>
          <w:rFonts w:ascii="Times" w:hAnsi="Times" w:cs="Times"/>
          <w:b/>
          <w:i/>
          <w:color w:val="000000"/>
          <w:sz w:val="23"/>
          <w:szCs w:val="23"/>
        </w:rPr>
        <w:t>Iberoamerican Academy of Management Conference</w:t>
      </w:r>
      <w:r w:rsidRPr="00952956">
        <w:rPr>
          <w:rFonts w:ascii="Times" w:hAnsi="Times" w:cs="Times"/>
          <w:color w:val="000000"/>
          <w:sz w:val="23"/>
          <w:szCs w:val="23"/>
        </w:rPr>
        <w:t>, Buenos Aires, December 9-11, 2009.</w:t>
      </w:r>
    </w:p>
    <w:p w14:paraId="019AB6EC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7683B20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" w:hAnsi="Times" w:cs="Times"/>
          <w:color w:val="000000"/>
          <w:sz w:val="23"/>
          <w:szCs w:val="23"/>
        </w:rPr>
        <w:t xml:space="preserve">Lazzarini, S.G.; Islam, G.; Mesquita, L.F. (2009). Managerial Theories of Self Interest and Organizational Performance. </w:t>
      </w:r>
      <w:r w:rsidRPr="00952956">
        <w:rPr>
          <w:rFonts w:ascii="Times" w:hAnsi="Times" w:cs="Times"/>
          <w:b/>
          <w:i/>
          <w:color w:val="000000"/>
          <w:sz w:val="23"/>
          <w:szCs w:val="23"/>
        </w:rPr>
        <w:t>Academy of Management</w:t>
      </w:r>
      <w:r w:rsidRPr="00952956">
        <w:rPr>
          <w:rFonts w:ascii="Times" w:hAnsi="Times" w:cs="Times"/>
          <w:color w:val="000000"/>
          <w:sz w:val="23"/>
          <w:szCs w:val="23"/>
        </w:rPr>
        <w:t>, Chicago. IL. August, 2009.</w:t>
      </w:r>
    </w:p>
    <w:p w14:paraId="64B107BA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6824C63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" w:hAnsi="Times" w:cs="Times"/>
          <w:color w:val="000000"/>
          <w:sz w:val="23"/>
          <w:szCs w:val="23"/>
        </w:rPr>
        <w:t xml:space="preserve">Lazzarini, S.G.; Islam, G.; Mesquita, L.F. (2009). Integrating Perspectives on Management Self-Interest: A Theoretical and Empirical Assessment of Performance. </w:t>
      </w:r>
      <w:r w:rsidRPr="00952956">
        <w:rPr>
          <w:rFonts w:ascii="Times" w:hAnsi="Times" w:cs="Times"/>
          <w:b/>
          <w:i/>
          <w:color w:val="000000"/>
          <w:sz w:val="23"/>
          <w:szCs w:val="23"/>
        </w:rPr>
        <w:t>Associação Nacional de Pos-Graduação e Pesquisa em Administração</w:t>
      </w:r>
      <w:r w:rsidRPr="00952956">
        <w:rPr>
          <w:rFonts w:ascii="Times" w:hAnsi="Times" w:cs="Times"/>
          <w:color w:val="000000"/>
          <w:sz w:val="23"/>
          <w:szCs w:val="23"/>
        </w:rPr>
        <w:t xml:space="preserve">, São Paulo, Brazil. September 19 to 23, 2009. </w:t>
      </w:r>
    </w:p>
    <w:p w14:paraId="7FB96401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63E65E4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L.F.; Hoskisson, R.E. &amp; Nguyen, V.D. (2008) An Extra Organizational Model of Selective Retention and Adaptation in Innovative Contexts.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</w:t>
      </w:r>
      <w:r w:rsidRPr="00952956">
        <w:rPr>
          <w:rFonts w:ascii="Times New Roman" w:hAnsi="Times New Roman" w:cs="Times New Roman"/>
        </w:rPr>
        <w:t>. Anaheim, CA. August 6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22D7821E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0A78BC5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lastRenderedPageBreak/>
        <w:t xml:space="preserve">Fracchia, E; Quiroga, J; Mesquita, L (2008). Business Groups in Latin America – Lessons from Argentina. Group Symposium Presentation “Exploring the Competitive Dynamics of Business Groups in Emerging Markets”. </w:t>
      </w:r>
      <w:r w:rsidRPr="00952956">
        <w:rPr>
          <w:rFonts w:ascii="Times New Roman" w:hAnsi="Times New Roman" w:cs="Times New Roman"/>
          <w:bCs/>
          <w:i/>
          <w:iCs/>
        </w:rPr>
        <w:t>Academy of Management</w:t>
      </w:r>
      <w:r w:rsidRPr="00952956">
        <w:rPr>
          <w:rFonts w:ascii="Times New Roman" w:hAnsi="Times New Roman" w:cs="Times New Roman"/>
        </w:rPr>
        <w:t>. Anaheim, CA. August 6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76A9DA5B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6D2AD46F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>Lazzarini, S. Claro, D. &amp; Mesquita, L.F. (2007) Buyer-Supplier and Supplier-Supplier Alliances: Do they reinforce or undermine one another?</w:t>
      </w:r>
      <w:r w:rsidRPr="00952956">
        <w:rPr>
          <w:rFonts w:ascii="Times New Roman" w:hAnsi="Times New Roman" w:cs="Times New Roman"/>
          <w:b/>
          <w:bCs/>
          <w:i/>
          <w:iCs/>
        </w:rPr>
        <w:t xml:space="preserve"> Strategic Management Society</w:t>
      </w:r>
      <w:r w:rsidRPr="00952956">
        <w:rPr>
          <w:rFonts w:ascii="Times New Roman" w:hAnsi="Times New Roman" w:cs="Times New Roman"/>
        </w:rPr>
        <w:t>. San Diego, CA. October 4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1F249E70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ADEE8C1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L.F.; Hoskisson, R.E. &amp; Nguyen, V.D. (2007) “Clusters of Innovation: Exploring Institutional, Interfirm, and Firm Level Factors.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</w:t>
      </w:r>
      <w:r w:rsidRPr="00952956">
        <w:rPr>
          <w:rFonts w:ascii="Times New Roman" w:hAnsi="Times New Roman" w:cs="Times New Roman"/>
        </w:rPr>
        <w:t>. Philadelphia, PA. August 6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34942B8D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357883B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DeLuque, M.S.; Mesquita, L.F.; Olavarrieta, S.; Teargarden, M. (2007). “Publishing Research on the Latin American Context”. </w:t>
      </w:r>
      <w:r w:rsidRPr="00952956">
        <w:rPr>
          <w:rFonts w:ascii="Times New Roman" w:hAnsi="Times New Roman" w:cs="Times New Roman"/>
          <w:b/>
          <w:bCs/>
          <w:i/>
          <w:iCs/>
        </w:rPr>
        <w:t>The Business Association of Latin American Studies</w:t>
      </w:r>
      <w:r w:rsidRPr="00952956">
        <w:rPr>
          <w:rFonts w:ascii="Times New Roman" w:hAnsi="Times New Roman" w:cs="Times New Roman"/>
        </w:rPr>
        <w:t>. San Jose, Costa Rica. April 27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40120844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ED3E176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Weisz, N.; Vassolo, R.S.; Cooper, A. &amp; Mesquita, L.F. (2007). What Matters the Most in Nascent Entrepreneurial Projects Started by Teams: Diversity or Closure? </w:t>
      </w:r>
      <w:r w:rsidRPr="00952956">
        <w:rPr>
          <w:rFonts w:ascii="Times New Roman" w:hAnsi="Times New Roman" w:cs="Times New Roman"/>
          <w:b/>
          <w:bCs/>
          <w:i/>
          <w:iCs/>
        </w:rPr>
        <w:t>Strategic Management Society</w:t>
      </w:r>
      <w:r w:rsidRPr="00952956">
        <w:rPr>
          <w:rFonts w:ascii="Times New Roman" w:hAnsi="Times New Roman" w:cs="Times New Roman"/>
        </w:rPr>
        <w:t>. San Diego, CA. October 4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717D2DA7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6A4D4BF0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>Mesquita, L.F. and Lazzarini, S. (2006). Vertical and Horizontal Relationships in an Industrial Cluster: Implications for Firms’ Access to Global Markets.</w:t>
      </w:r>
      <w:r w:rsidRPr="00952956">
        <w:rPr>
          <w:rFonts w:ascii="Times New Roman" w:hAnsi="Times New Roman" w:cs="Times New Roman"/>
          <w:b/>
          <w:bCs/>
          <w:i/>
          <w:iCs/>
        </w:rPr>
        <w:t xml:space="preserve"> Academy of Management</w:t>
      </w:r>
      <w:r w:rsidRPr="00952956">
        <w:rPr>
          <w:rFonts w:ascii="Times New Roman" w:hAnsi="Times New Roman" w:cs="Times New Roman"/>
        </w:rPr>
        <w:t>. Atlanta, GA. August 4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32672229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9964EEB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Lazzarini, S. Claro, D. &amp; Mesquita, L.F. (2006) Buyer-Supplier and Supplier-Supplier Alliances: Do they Reinforce or Undermine one Another?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</w:t>
      </w:r>
      <w:r w:rsidRPr="00952956">
        <w:rPr>
          <w:rFonts w:ascii="Times New Roman" w:hAnsi="Times New Roman" w:cs="Times New Roman"/>
        </w:rPr>
        <w:t>. Atlanta, GA. August 5</w:t>
      </w:r>
      <w:r w:rsidRPr="00952956">
        <w:rPr>
          <w:rFonts w:ascii="Times New Roman" w:hAnsi="Times New Roman" w:cs="Times New Roman"/>
          <w:vertAlign w:val="superscript"/>
        </w:rPr>
        <w:t>th</w:t>
      </w:r>
    </w:p>
    <w:p w14:paraId="565E66E9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E9ED4CE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Friedrich, P.F.; Mesquita, L. F. &amp; Hatum, A. O. (2005). The Meaning of Difference: Beyond Cultural and Managerial Homogeneity Stereotypes of Latin America.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</w:t>
      </w:r>
      <w:r w:rsidRPr="00952956">
        <w:rPr>
          <w:rFonts w:ascii="Times New Roman" w:hAnsi="Times New Roman" w:cs="Times New Roman"/>
        </w:rPr>
        <w:t>. Honolulu, HI. August 6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2E56CCB6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2F82EEB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Friedrich, P.F.; Hatum, A. O. &amp; Mesquita, L. F. (2005). Moving beyond Stereotypes of South America: Enhancing Managerial Effectiveness through Country Specific Traits.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 – IberoAmerican</w:t>
      </w:r>
      <w:r w:rsidRPr="00952956">
        <w:rPr>
          <w:rFonts w:ascii="Times New Roman" w:hAnsi="Times New Roman" w:cs="Times New Roman"/>
          <w:i/>
          <w:iCs/>
        </w:rPr>
        <w:t>.</w:t>
      </w:r>
      <w:r w:rsidRPr="00952956">
        <w:rPr>
          <w:rFonts w:ascii="Times New Roman" w:hAnsi="Times New Roman" w:cs="Times New Roman"/>
        </w:rPr>
        <w:t xml:space="preserve"> Lisbon, Portugal. December 9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162CCE2E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FEE8843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>Mesquita, L.F. and Lazzarini, S. (2005). Vertical and Horizontal Relationships in an Industrial Cluster: Implications for Firms’ Access to Global Markets.</w:t>
      </w:r>
      <w:r w:rsidRPr="00952956">
        <w:rPr>
          <w:rFonts w:ascii="Times New Roman" w:hAnsi="Times New Roman" w:cs="Times New Roman"/>
          <w:b/>
          <w:bCs/>
          <w:i/>
          <w:iCs/>
        </w:rPr>
        <w:t xml:space="preserve"> Strategic Management Society</w:t>
      </w:r>
      <w:r w:rsidRPr="00952956">
        <w:rPr>
          <w:rFonts w:ascii="Times New Roman" w:hAnsi="Times New Roman" w:cs="Times New Roman"/>
        </w:rPr>
        <w:t>. Orlando, FL. October 24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0CEE4C1B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CEA7283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L.F.; Anand, J. &amp; Brush, T. (2005) Knowledge Transfer in Vertical Alliances: Advantages for Whom?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</w:t>
      </w:r>
      <w:r w:rsidRPr="00952956">
        <w:rPr>
          <w:rFonts w:ascii="Times New Roman" w:hAnsi="Times New Roman" w:cs="Times New Roman"/>
        </w:rPr>
        <w:t>. Honolulu, HI. August 5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3937E91A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0F6584C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Brush, T.H. (2005). Safeguards or Coordination Mechanisms: the Role of Relational Contracts in Buyer-Supplier Alliances.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</w:t>
      </w:r>
      <w:r w:rsidRPr="00952956">
        <w:rPr>
          <w:rFonts w:ascii="Times New Roman" w:hAnsi="Times New Roman" w:cs="Times New Roman"/>
        </w:rPr>
        <w:t>. Honolulu, HI. August 5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75A62AE1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2C800B0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L.F.; Anand, J. &amp; Brush, T. (2005) Knowledge Transfer in Vertical Alliances: Advantages for Whom? </w:t>
      </w:r>
      <w:r w:rsidRPr="00952956">
        <w:rPr>
          <w:rFonts w:ascii="Times New Roman" w:hAnsi="Times New Roman" w:cs="Times New Roman"/>
          <w:b/>
          <w:bCs/>
          <w:i/>
          <w:iCs/>
        </w:rPr>
        <w:t>ACAC – Atlanta Conference for Competitive Advantage</w:t>
      </w:r>
      <w:r w:rsidRPr="00952956">
        <w:rPr>
          <w:rFonts w:ascii="Times New Roman" w:hAnsi="Times New Roman" w:cs="Times New Roman"/>
        </w:rPr>
        <w:t>. Atlanta, GA. June 24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4DCF18A8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CF1D222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(2004). Starting Over When the Bickering Never Ends: Collaboration Brokers in a Dynamic Trust-Based Model for Cluster Development. </w:t>
      </w:r>
      <w:r w:rsidRPr="00952956">
        <w:rPr>
          <w:rFonts w:ascii="Times New Roman" w:hAnsi="Times New Roman" w:cs="Times New Roman"/>
          <w:b/>
          <w:bCs/>
          <w:i/>
          <w:iCs/>
        </w:rPr>
        <w:t>Strategic Management Society</w:t>
      </w:r>
      <w:r w:rsidRPr="00952956">
        <w:rPr>
          <w:rFonts w:ascii="Times New Roman" w:hAnsi="Times New Roman" w:cs="Times New Roman"/>
        </w:rPr>
        <w:t>. San Juan, Puerto Rico. November 1</w:t>
      </w:r>
      <w:r w:rsidRPr="00952956">
        <w:rPr>
          <w:rFonts w:ascii="Times New Roman" w:hAnsi="Times New Roman" w:cs="Times New Roman"/>
          <w:vertAlign w:val="superscript"/>
        </w:rPr>
        <w:t>st</w:t>
      </w:r>
      <w:r w:rsidRPr="00952956">
        <w:rPr>
          <w:rFonts w:ascii="Times New Roman" w:hAnsi="Times New Roman" w:cs="Times New Roman"/>
        </w:rPr>
        <w:t xml:space="preserve">. </w:t>
      </w:r>
    </w:p>
    <w:p w14:paraId="04171874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511D32A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&amp; Anand, J. (2004). Supplier Development: Knowledge Transfer and the Consequences for Competitive Advantage. </w:t>
      </w:r>
      <w:r w:rsidRPr="00952956">
        <w:rPr>
          <w:rFonts w:ascii="Times New Roman" w:hAnsi="Times New Roman" w:cs="Times New Roman"/>
          <w:b/>
          <w:bCs/>
          <w:i/>
          <w:iCs/>
        </w:rPr>
        <w:t>Strategic Management Society</w:t>
      </w:r>
      <w:r w:rsidRPr="00952956">
        <w:rPr>
          <w:rFonts w:ascii="Times New Roman" w:hAnsi="Times New Roman" w:cs="Times New Roman"/>
        </w:rPr>
        <w:t>. San Juan, Puerto Rico. November 1</w:t>
      </w:r>
      <w:r w:rsidRPr="00952956">
        <w:rPr>
          <w:rFonts w:ascii="Times New Roman" w:hAnsi="Times New Roman" w:cs="Times New Roman"/>
          <w:vertAlign w:val="superscript"/>
        </w:rPr>
        <w:t>st</w:t>
      </w:r>
      <w:r w:rsidRPr="00952956">
        <w:rPr>
          <w:rFonts w:ascii="Times New Roman" w:hAnsi="Times New Roman" w:cs="Times New Roman"/>
        </w:rPr>
        <w:t xml:space="preserve">. </w:t>
      </w:r>
    </w:p>
    <w:p w14:paraId="17DEAE81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4D93FD6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lastRenderedPageBreak/>
        <w:t xml:space="preserve">Mesquita, L.F. and D’Andrea, G. (2003). Scientific Rigor and Action-Oriented Agendas: a Model-Methodology for Cluster Development.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 IberoAmerican</w:t>
      </w:r>
      <w:r w:rsidRPr="00952956">
        <w:rPr>
          <w:rFonts w:ascii="Times New Roman" w:hAnsi="Times New Roman" w:cs="Times New Roman"/>
        </w:rPr>
        <w:t>. São Paulo, Brazil. December 9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2D72DEB1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AD5FFFF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Brush, T. H (2003). JIT Alliances as Determined by Production and Transaction Costs: Theory and Empirical Evidence.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</w:t>
      </w:r>
      <w:r w:rsidRPr="00952956">
        <w:rPr>
          <w:rFonts w:ascii="Times New Roman" w:hAnsi="Times New Roman" w:cs="Times New Roman"/>
        </w:rPr>
        <w:t>. Seattle. WA. August 6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6ECAAF5A" w14:textId="77777777" w:rsidR="00733920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0B6081A" w14:textId="77777777" w:rsidR="00733920" w:rsidRPr="00952956" w:rsidRDefault="00733920" w:rsidP="00733920">
      <w:pPr>
        <w:widowControl w:val="0"/>
        <w:tabs>
          <w:tab w:val="left" w:pos="7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Brush, T.H. (2002) “Supplier Relationships, Supplier Development and Performance”. </w:t>
      </w:r>
      <w:r w:rsidRPr="00952956">
        <w:rPr>
          <w:rFonts w:ascii="Times New Roman" w:hAnsi="Times New Roman" w:cs="Times New Roman"/>
          <w:b/>
          <w:bCs/>
          <w:i/>
          <w:iCs/>
        </w:rPr>
        <w:t>Strategic Management Society</w:t>
      </w:r>
      <w:r w:rsidRPr="00952956">
        <w:rPr>
          <w:rFonts w:ascii="Times New Roman" w:hAnsi="Times New Roman" w:cs="Times New Roman"/>
        </w:rPr>
        <w:t>. Paris, France. September 22</w:t>
      </w:r>
      <w:r w:rsidRPr="00952956">
        <w:rPr>
          <w:rFonts w:ascii="Times New Roman" w:hAnsi="Times New Roman" w:cs="Times New Roman"/>
          <w:vertAlign w:val="superscript"/>
        </w:rPr>
        <w:t>nd</w:t>
      </w:r>
      <w:r w:rsidRPr="00952956">
        <w:rPr>
          <w:rFonts w:ascii="Times New Roman" w:hAnsi="Times New Roman" w:cs="Times New Roman"/>
        </w:rPr>
        <w:t>.</w:t>
      </w:r>
    </w:p>
    <w:p w14:paraId="1261C9C1" w14:textId="77777777" w:rsidR="00733920" w:rsidRDefault="00733920" w:rsidP="00733920">
      <w:pPr>
        <w:widowControl w:val="0"/>
        <w:autoSpaceDE w:val="0"/>
        <w:autoSpaceDN w:val="0"/>
        <w:adjustRightInd w:val="0"/>
        <w:ind w:left="900" w:right="-720" w:hanging="360"/>
        <w:rPr>
          <w:rFonts w:ascii="Times New Roman" w:hAnsi="Times New Roman" w:cs="Times New Roman"/>
        </w:rPr>
      </w:pPr>
    </w:p>
    <w:p w14:paraId="4C85B1C7" w14:textId="77777777" w:rsidR="00733920" w:rsidRDefault="00733920" w:rsidP="0073392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 guest presentations (Non-Refereed, ‘Brown Bag’ Presentations)</w:t>
      </w:r>
    </w:p>
    <w:p w14:paraId="4001EFC4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>Mesquita, L.F.; Hoskisson, R.E. (2010). Enhancing dynamic capabilities – moderating effects at the population level.</w:t>
      </w:r>
      <w:r w:rsidRPr="00952956">
        <w:rPr>
          <w:rFonts w:ascii="Times New Roman" w:hAnsi="Times New Roman" w:cs="Times New Roman"/>
          <w:i/>
        </w:rPr>
        <w:t xml:space="preserve"> </w:t>
      </w:r>
      <w:r w:rsidRPr="00952956">
        <w:rPr>
          <w:rFonts w:ascii="Times New Roman" w:hAnsi="Times New Roman" w:cs="Times New Roman"/>
          <w:b/>
          <w:i/>
        </w:rPr>
        <w:t>Insper Institute of Education &amp; Research.</w:t>
      </w:r>
      <w:r w:rsidRPr="00952956">
        <w:rPr>
          <w:rFonts w:ascii="Times New Roman" w:hAnsi="Times New Roman" w:cs="Times New Roman"/>
          <w:b/>
        </w:rPr>
        <w:t xml:space="preserve"> </w:t>
      </w:r>
      <w:r w:rsidRPr="00952956">
        <w:rPr>
          <w:rFonts w:ascii="Times New Roman" w:hAnsi="Times New Roman" w:cs="Times New Roman"/>
        </w:rPr>
        <w:t>June 23</w:t>
      </w:r>
      <w:r w:rsidRPr="00952956">
        <w:rPr>
          <w:rFonts w:ascii="Times New Roman" w:hAnsi="Times New Roman" w:cs="Times New Roman"/>
          <w:vertAlign w:val="superscript"/>
        </w:rPr>
        <w:t>rd</w:t>
      </w:r>
      <w:r w:rsidRPr="00952956">
        <w:rPr>
          <w:rFonts w:ascii="Times New Roman" w:hAnsi="Times New Roman" w:cs="Times New Roman"/>
        </w:rPr>
        <w:t xml:space="preserve">. </w:t>
      </w:r>
    </w:p>
    <w:p w14:paraId="25580F3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E4B8E3D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Hoskisson, R.E &amp; Nguyen, V.D. Innovation and SME Competitiveness: Modeling Learning and Adaptation (2008). </w:t>
      </w:r>
      <w:r w:rsidRPr="00952956">
        <w:rPr>
          <w:rFonts w:ascii="Times New Roman" w:hAnsi="Times New Roman" w:cs="Times New Roman"/>
          <w:b/>
          <w:bCs/>
          <w:i/>
          <w:iCs/>
        </w:rPr>
        <w:t>Mays School of Business, Texas A&amp;M</w:t>
      </w:r>
      <w:r w:rsidRPr="00952956">
        <w:rPr>
          <w:rFonts w:ascii="Times New Roman" w:hAnsi="Times New Roman" w:cs="Times New Roman"/>
          <w:b/>
          <w:bCs/>
        </w:rPr>
        <w:t xml:space="preserve">. </w:t>
      </w:r>
      <w:r w:rsidRPr="00952956">
        <w:rPr>
          <w:rFonts w:ascii="Times New Roman" w:hAnsi="Times New Roman" w:cs="Times New Roman"/>
        </w:rPr>
        <w:t>November 12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739C7FEA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5E43855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Brush, T.H. (2008). Untangling Safeguard and Coordination Effects in Long Term Buyer Supplier Relationships. </w:t>
      </w:r>
      <w:r w:rsidRPr="00952956">
        <w:rPr>
          <w:rFonts w:ascii="Times New Roman" w:hAnsi="Times New Roman" w:cs="Times New Roman"/>
          <w:b/>
          <w:bCs/>
          <w:i/>
          <w:iCs/>
        </w:rPr>
        <w:t>Marshall School of Business, University of Southern California</w:t>
      </w:r>
      <w:r w:rsidRPr="00952956">
        <w:rPr>
          <w:rFonts w:ascii="Times New Roman" w:hAnsi="Times New Roman" w:cs="Times New Roman"/>
          <w:b/>
          <w:bCs/>
        </w:rPr>
        <w:t xml:space="preserve">. </w:t>
      </w:r>
      <w:r w:rsidRPr="00952956">
        <w:rPr>
          <w:rFonts w:ascii="Times New Roman" w:hAnsi="Times New Roman" w:cs="Times New Roman"/>
        </w:rPr>
        <w:t>Los Angeles, CA. February 1</w:t>
      </w:r>
      <w:r w:rsidRPr="00952956">
        <w:rPr>
          <w:rFonts w:ascii="Times New Roman" w:hAnsi="Times New Roman" w:cs="Times New Roman"/>
          <w:vertAlign w:val="superscript"/>
        </w:rPr>
        <w:t>st</w:t>
      </w:r>
      <w:r w:rsidRPr="00952956">
        <w:rPr>
          <w:rFonts w:ascii="Times New Roman" w:hAnsi="Times New Roman" w:cs="Times New Roman"/>
        </w:rPr>
        <w:t>.</w:t>
      </w:r>
    </w:p>
    <w:p w14:paraId="2F51E654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3FDE8FF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Hoskisson, R.E &amp; Nguyen, V.D. Innovation and SME Competitiveness: Modeling Learning and Adaptation (2008). </w:t>
      </w:r>
      <w:r w:rsidRPr="00952956">
        <w:rPr>
          <w:rFonts w:ascii="Times New Roman" w:hAnsi="Times New Roman" w:cs="Times New Roman"/>
          <w:b/>
          <w:bCs/>
          <w:i/>
          <w:iCs/>
        </w:rPr>
        <w:t>Fisher College of Business, Ohio State University.</w:t>
      </w:r>
      <w:r w:rsidRPr="00952956">
        <w:rPr>
          <w:rFonts w:ascii="Times New Roman" w:hAnsi="Times New Roman" w:cs="Times New Roman"/>
        </w:rPr>
        <w:t xml:space="preserve"> January 12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6EE07F96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58B8E8F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L.F.; Anand, J. &amp; Brush, T. (2007) Knowledge Transfer in Vertical Alliances: Advantages for Whom? </w:t>
      </w:r>
      <w:r w:rsidRPr="00952956">
        <w:rPr>
          <w:rFonts w:ascii="Times New Roman" w:hAnsi="Times New Roman" w:cs="Times New Roman"/>
          <w:b/>
          <w:bCs/>
          <w:i/>
          <w:iCs/>
        </w:rPr>
        <w:t>IBMEC São Paulo</w:t>
      </w:r>
      <w:r w:rsidRPr="00952956">
        <w:rPr>
          <w:rFonts w:ascii="Times New Roman" w:hAnsi="Times New Roman" w:cs="Times New Roman"/>
        </w:rPr>
        <w:t>. São Paulo, Brazil. June 12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45E8E189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2211997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L.F.; Anand, J. &amp; Brush, T. (2007) Knowledge Transfer in Vertical Alliances: Advantages for Whom? </w:t>
      </w:r>
      <w:r w:rsidRPr="00952956">
        <w:rPr>
          <w:rFonts w:ascii="Times New Roman" w:hAnsi="Times New Roman" w:cs="Times New Roman"/>
          <w:b/>
          <w:bCs/>
          <w:i/>
          <w:iCs/>
        </w:rPr>
        <w:t>Universidade de São Paulo</w:t>
      </w:r>
      <w:r w:rsidRPr="00952956">
        <w:rPr>
          <w:rFonts w:ascii="Times New Roman" w:hAnsi="Times New Roman" w:cs="Times New Roman"/>
        </w:rPr>
        <w:t>. São Paulo, Brazil. June 11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1ADF8103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B650AB0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Lazzarini, S. (2006). Vertical and Horizontal Relationships in an Industrial Cluster: Implications for Firms’ Access to Global Markets. </w:t>
      </w:r>
      <w:r w:rsidRPr="00952956">
        <w:rPr>
          <w:rFonts w:ascii="Times New Roman" w:hAnsi="Times New Roman" w:cs="Times New Roman"/>
          <w:b/>
          <w:bCs/>
          <w:i/>
          <w:iCs/>
        </w:rPr>
        <w:t>University of Connecticut</w:t>
      </w:r>
      <w:r w:rsidRPr="00952956">
        <w:rPr>
          <w:rFonts w:ascii="Times New Roman" w:hAnsi="Times New Roman" w:cs="Times New Roman"/>
          <w:i/>
          <w:iCs/>
        </w:rPr>
        <w:t xml:space="preserve">. </w:t>
      </w:r>
      <w:r w:rsidRPr="00952956">
        <w:rPr>
          <w:rFonts w:ascii="Times New Roman" w:hAnsi="Times New Roman" w:cs="Times New Roman"/>
        </w:rPr>
        <w:t>November 22</w:t>
      </w:r>
      <w:r w:rsidRPr="00952956">
        <w:rPr>
          <w:rFonts w:ascii="Times New Roman" w:hAnsi="Times New Roman" w:cs="Times New Roman"/>
          <w:vertAlign w:val="superscript"/>
        </w:rPr>
        <w:t>nd</w:t>
      </w:r>
      <w:r w:rsidRPr="00952956">
        <w:rPr>
          <w:rFonts w:ascii="Times New Roman" w:hAnsi="Times New Roman" w:cs="Times New Roman"/>
        </w:rPr>
        <w:t>.</w:t>
      </w:r>
    </w:p>
    <w:p w14:paraId="3E57B710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616B256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Lazzarini, S. (2006). Vertical and Horizontal Relationships in an Industrial Cluster: Implications for Firms’ Access to Global Markets. </w:t>
      </w:r>
      <w:r w:rsidRPr="00952956">
        <w:rPr>
          <w:rFonts w:ascii="Times New Roman" w:hAnsi="Times New Roman" w:cs="Times New Roman"/>
          <w:b/>
          <w:bCs/>
          <w:i/>
          <w:iCs/>
        </w:rPr>
        <w:t>University of Illinois in Chicago</w:t>
      </w:r>
      <w:r w:rsidRPr="00952956">
        <w:rPr>
          <w:rFonts w:ascii="Times New Roman" w:hAnsi="Times New Roman" w:cs="Times New Roman"/>
          <w:i/>
          <w:iCs/>
        </w:rPr>
        <w:t xml:space="preserve">. </w:t>
      </w:r>
      <w:r w:rsidRPr="00952956">
        <w:rPr>
          <w:rFonts w:ascii="Times New Roman" w:hAnsi="Times New Roman" w:cs="Times New Roman"/>
        </w:rPr>
        <w:t>Chicago, Illinois. November 14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6FC458B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5A8B7B2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Anand, J.; Mesquita, L.F., &amp; Vassolo, R.S. (2006). Multimarket Contact in Exploration Activities. </w:t>
      </w:r>
      <w:r w:rsidRPr="00952956">
        <w:rPr>
          <w:rFonts w:ascii="Times New Roman" w:hAnsi="Times New Roman" w:cs="Times New Roman"/>
          <w:b/>
          <w:bCs/>
          <w:i/>
          <w:iCs/>
        </w:rPr>
        <w:t>University College London.</w:t>
      </w:r>
      <w:r w:rsidRPr="00952956">
        <w:rPr>
          <w:rFonts w:ascii="Times New Roman" w:hAnsi="Times New Roman" w:cs="Times New Roman"/>
        </w:rPr>
        <w:t xml:space="preserve"> London, England. November 12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33FF928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6EA43FD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L.F.; Anand, J. &amp; Brush, T. (2006) Knowledge Transfer in Vertical Alliances: Advantages for Whom? </w:t>
      </w:r>
      <w:r w:rsidRPr="00952956">
        <w:rPr>
          <w:rFonts w:ascii="Times New Roman" w:hAnsi="Times New Roman" w:cs="Times New Roman"/>
          <w:b/>
          <w:bCs/>
          <w:i/>
          <w:iCs/>
        </w:rPr>
        <w:t>W.P. Carey School of Business, Arizona State University</w:t>
      </w:r>
      <w:r w:rsidRPr="00952956">
        <w:rPr>
          <w:rFonts w:ascii="Times New Roman" w:hAnsi="Times New Roman" w:cs="Times New Roman"/>
        </w:rPr>
        <w:t>. Tempe, AZ. April 7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2E3136C7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10F41E4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Lazzarini, S. (2006). Vertical and Horizontal Relationships in an Industrial Cluster: Implications for Firms’ Access to Global Markets. </w:t>
      </w:r>
      <w:r w:rsidRPr="00952956">
        <w:rPr>
          <w:rFonts w:ascii="Times New Roman" w:hAnsi="Times New Roman" w:cs="Times New Roman"/>
          <w:b/>
          <w:bCs/>
          <w:i/>
          <w:iCs/>
        </w:rPr>
        <w:t>Arizona State University’s Journeys of the Mind</w:t>
      </w:r>
      <w:r w:rsidRPr="00952956">
        <w:rPr>
          <w:rFonts w:ascii="Times New Roman" w:hAnsi="Times New Roman" w:cs="Times New Roman"/>
        </w:rPr>
        <w:t>. Phoenix. March 21</w:t>
      </w:r>
      <w:r w:rsidRPr="00952956">
        <w:rPr>
          <w:rFonts w:ascii="Times New Roman" w:hAnsi="Times New Roman" w:cs="Times New Roman"/>
          <w:vertAlign w:val="superscript"/>
        </w:rPr>
        <w:t>st</w:t>
      </w:r>
      <w:r w:rsidRPr="00952956">
        <w:rPr>
          <w:rFonts w:ascii="Times New Roman" w:hAnsi="Times New Roman" w:cs="Times New Roman"/>
        </w:rPr>
        <w:t xml:space="preserve">.  </w:t>
      </w:r>
    </w:p>
    <w:p w14:paraId="315F9A40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BAD5B99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Lazzarini, S. (2005). Vertical and Horizontal Relationships in an Industrial Cluster: Implications for Firms’ Access to Global Markets. </w:t>
      </w:r>
      <w:r w:rsidRPr="00952956">
        <w:rPr>
          <w:rFonts w:ascii="Times New Roman" w:hAnsi="Times New Roman" w:cs="Times New Roman"/>
          <w:b/>
          <w:bCs/>
          <w:i/>
          <w:iCs/>
        </w:rPr>
        <w:t>W.P. Carey School of Business, Arizona State University</w:t>
      </w:r>
      <w:r w:rsidRPr="00952956">
        <w:rPr>
          <w:rFonts w:ascii="Times New Roman" w:hAnsi="Times New Roman" w:cs="Times New Roman"/>
        </w:rPr>
        <w:t>. Tempe, AZ. December 1</w:t>
      </w:r>
      <w:r w:rsidRPr="00952956">
        <w:rPr>
          <w:rFonts w:ascii="Times New Roman" w:hAnsi="Times New Roman" w:cs="Times New Roman"/>
          <w:vertAlign w:val="superscript"/>
        </w:rPr>
        <w:t>st</w:t>
      </w:r>
      <w:r w:rsidRPr="00952956">
        <w:rPr>
          <w:rFonts w:ascii="Times New Roman" w:hAnsi="Times New Roman" w:cs="Times New Roman"/>
        </w:rPr>
        <w:t xml:space="preserve">.  </w:t>
      </w:r>
    </w:p>
    <w:p w14:paraId="049FC7F7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0C6F7DF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Frachia, E. &amp; Mesquita, L.F. (2005). The Corporate Strategies of Business Groups in the Wake of Competitive Shocks: Lessons </w:t>
      </w:r>
      <w:r w:rsidRPr="00952956">
        <w:rPr>
          <w:rFonts w:ascii="Times New Roman" w:hAnsi="Times New Roman" w:cs="Times New Roman"/>
        </w:rPr>
        <w:lastRenderedPageBreak/>
        <w:t xml:space="preserve">from Argentina. </w:t>
      </w:r>
      <w:r w:rsidRPr="00952956">
        <w:rPr>
          <w:rFonts w:ascii="Times New Roman" w:hAnsi="Times New Roman" w:cs="Times New Roman"/>
          <w:b/>
          <w:bCs/>
          <w:i/>
          <w:iCs/>
        </w:rPr>
        <w:t>Can Latin American Firms Compete?</w:t>
      </w:r>
      <w:r w:rsidRPr="00952956">
        <w:rPr>
          <w:rFonts w:ascii="Times New Roman" w:hAnsi="Times New Roman" w:cs="Times New Roman"/>
          <w:u w:val="single"/>
        </w:rPr>
        <w:t xml:space="preserve"> </w:t>
      </w:r>
      <w:r w:rsidRPr="00952956">
        <w:rPr>
          <w:rFonts w:ascii="Times New Roman" w:hAnsi="Times New Roman" w:cs="Times New Roman"/>
        </w:rPr>
        <w:t>(Conference organized by Thunderbird and Arizona State University’s School of Global Management &amp; Leadership). Glendale, November 11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6C1FCEC5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B4C5494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Lazzarini, S. (2005). Vertical and Horizontal Relationships in an Industrial Cluster: Implications for Firms’ Access to Global Markets. </w:t>
      </w:r>
      <w:r w:rsidRPr="00952956">
        <w:rPr>
          <w:rFonts w:ascii="Times New Roman" w:hAnsi="Times New Roman" w:cs="Times New Roman"/>
          <w:b/>
          <w:bCs/>
          <w:i/>
          <w:iCs/>
        </w:rPr>
        <w:t>Academy of Management Paper Development Workshop</w:t>
      </w:r>
      <w:r w:rsidRPr="00952956">
        <w:rPr>
          <w:rFonts w:ascii="Times New Roman" w:hAnsi="Times New Roman" w:cs="Times New Roman"/>
          <w:i/>
          <w:iCs/>
        </w:rPr>
        <w:t xml:space="preserve">. </w:t>
      </w:r>
      <w:r w:rsidRPr="00952956">
        <w:rPr>
          <w:rFonts w:ascii="Times New Roman" w:hAnsi="Times New Roman" w:cs="Times New Roman"/>
        </w:rPr>
        <w:t>Honolulu, HI. August 3</w:t>
      </w:r>
      <w:r w:rsidRPr="00952956">
        <w:rPr>
          <w:rFonts w:ascii="Times New Roman" w:hAnsi="Times New Roman" w:cs="Times New Roman"/>
          <w:vertAlign w:val="superscript"/>
        </w:rPr>
        <w:t>rd</w:t>
      </w:r>
      <w:r w:rsidRPr="00952956">
        <w:rPr>
          <w:rFonts w:ascii="Times New Roman" w:hAnsi="Times New Roman" w:cs="Times New Roman"/>
        </w:rPr>
        <w:t xml:space="preserve">. </w:t>
      </w:r>
    </w:p>
    <w:p w14:paraId="5A557E44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1CD9E20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(2005). Outsourcing Module. </w:t>
      </w:r>
      <w:r w:rsidRPr="00952956">
        <w:rPr>
          <w:rFonts w:ascii="Times New Roman" w:hAnsi="Times New Roman" w:cs="Times New Roman"/>
          <w:b/>
          <w:bCs/>
          <w:i/>
          <w:iCs/>
        </w:rPr>
        <w:t>W.P. Carey School of Business, Arizona State University, Tempe.</w:t>
      </w:r>
      <w:r w:rsidRPr="00952956">
        <w:rPr>
          <w:rFonts w:ascii="Times New Roman" w:hAnsi="Times New Roman" w:cs="Times New Roman"/>
          <w:i/>
          <w:iCs/>
        </w:rPr>
        <w:t xml:space="preserve"> </w:t>
      </w:r>
      <w:r w:rsidRPr="00952956">
        <w:rPr>
          <w:rFonts w:ascii="Times New Roman" w:hAnsi="Times New Roman" w:cs="Times New Roman"/>
        </w:rPr>
        <w:t>Tempe, AZ. August 4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6DBFF808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89B4988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&amp; Anand, J. (2004). Supplier Development: Knowledge Transfer and the Consequences for Competitive Advantage. </w:t>
      </w:r>
      <w:r w:rsidRPr="00952956">
        <w:rPr>
          <w:rFonts w:ascii="Times New Roman" w:hAnsi="Times New Roman" w:cs="Times New Roman"/>
          <w:b/>
          <w:bCs/>
          <w:i/>
          <w:iCs/>
        </w:rPr>
        <w:t xml:space="preserve">Arizona State University Alumini Luncheon. </w:t>
      </w:r>
      <w:r w:rsidRPr="00952956">
        <w:rPr>
          <w:rFonts w:ascii="Times New Roman" w:hAnsi="Times New Roman" w:cs="Times New Roman"/>
        </w:rPr>
        <w:t>Phoenix, AZ. November 11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 xml:space="preserve">. </w:t>
      </w:r>
    </w:p>
    <w:p w14:paraId="7860E5B5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85941F9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Friedrich, P.F.; Hatum, A. O. &amp; Mesquita, L. F. (2004). Moving Beyond Stereotypes of South America: Enhancing Managerial Effectiveness Through Country Specific Traits. </w:t>
      </w:r>
      <w:r w:rsidRPr="00952956">
        <w:rPr>
          <w:rFonts w:ascii="Times New Roman" w:hAnsi="Times New Roman" w:cs="Times New Roman"/>
          <w:b/>
          <w:bCs/>
          <w:i/>
          <w:iCs/>
        </w:rPr>
        <w:t>Arizona State University</w:t>
      </w:r>
      <w:r w:rsidRPr="00952956">
        <w:rPr>
          <w:rFonts w:ascii="Times New Roman" w:hAnsi="Times New Roman" w:cs="Times New Roman"/>
        </w:rPr>
        <w:t>. Phoenix, AZ. October 7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  <w:r w:rsidRPr="00952956">
        <w:rPr>
          <w:rFonts w:ascii="Times New Roman" w:hAnsi="Times New Roman" w:cs="Times New Roman"/>
          <w:i/>
          <w:iCs/>
        </w:rPr>
        <w:t xml:space="preserve"> </w:t>
      </w:r>
    </w:p>
    <w:p w14:paraId="5344B29D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D8523FB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 F. &amp; Brush, T. H. (2004). Production or Transaction Costs: Why Manufacturing Firms Really Engage in JIT Relationships. </w:t>
      </w:r>
      <w:r w:rsidRPr="00952956">
        <w:rPr>
          <w:rFonts w:ascii="Times New Roman" w:hAnsi="Times New Roman" w:cs="Times New Roman"/>
          <w:b/>
          <w:bCs/>
          <w:i/>
          <w:iCs/>
        </w:rPr>
        <w:t>W.P. Carey School of Business, Arizona State University</w:t>
      </w:r>
      <w:r w:rsidRPr="00952956">
        <w:rPr>
          <w:rFonts w:ascii="Times New Roman" w:hAnsi="Times New Roman" w:cs="Times New Roman"/>
        </w:rPr>
        <w:t>. Tempe, AZ. April 23</w:t>
      </w:r>
      <w:r w:rsidRPr="00952956">
        <w:rPr>
          <w:rFonts w:ascii="Times New Roman" w:hAnsi="Times New Roman" w:cs="Times New Roman"/>
          <w:vertAlign w:val="superscript"/>
        </w:rPr>
        <w:t>rd</w:t>
      </w:r>
      <w:r w:rsidRPr="00952956">
        <w:rPr>
          <w:rFonts w:ascii="Times New Roman" w:hAnsi="Times New Roman" w:cs="Times New Roman"/>
        </w:rPr>
        <w:t xml:space="preserve">. </w:t>
      </w:r>
    </w:p>
    <w:p w14:paraId="47C1F9B9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796081E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(2004). Starting Over When the Bickering Never Ends: Collaboration Brokers in a Dynamic Trust-Based Model for Cluster Development. </w:t>
      </w:r>
      <w:r w:rsidRPr="00952956">
        <w:rPr>
          <w:rFonts w:ascii="Times New Roman" w:hAnsi="Times New Roman" w:cs="Times New Roman"/>
          <w:b/>
          <w:bCs/>
          <w:i/>
          <w:iCs/>
        </w:rPr>
        <w:t>Thunderbird Garvin Graduate School of International Management</w:t>
      </w:r>
      <w:r w:rsidRPr="00952956">
        <w:rPr>
          <w:rFonts w:ascii="Times New Roman" w:hAnsi="Times New Roman" w:cs="Times New Roman"/>
        </w:rPr>
        <w:t>. Glendale, AZ. April 2</w:t>
      </w:r>
      <w:r w:rsidRPr="00952956">
        <w:rPr>
          <w:rFonts w:ascii="Times New Roman" w:hAnsi="Times New Roman" w:cs="Times New Roman"/>
          <w:vertAlign w:val="superscript"/>
        </w:rPr>
        <w:t>nd</w:t>
      </w:r>
      <w:r w:rsidRPr="00952956">
        <w:rPr>
          <w:rFonts w:ascii="Times New Roman" w:hAnsi="Times New Roman" w:cs="Times New Roman"/>
        </w:rPr>
        <w:t>.</w:t>
      </w:r>
    </w:p>
    <w:p w14:paraId="51C265E7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9CC2443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Friedrich, P.F.; Hatum, A. &amp; Mesquita, L.F. (2003). Understanding Ibero American Organizations and the Forces Which Affect Them. </w:t>
      </w:r>
      <w:r w:rsidRPr="00952956">
        <w:rPr>
          <w:rFonts w:ascii="Times New Roman" w:hAnsi="Times New Roman" w:cs="Times New Roman"/>
          <w:b/>
          <w:bCs/>
          <w:i/>
          <w:iCs/>
        </w:rPr>
        <w:t>Arizona State University. Homecoming festivities.</w:t>
      </w:r>
      <w:r w:rsidRPr="00952956">
        <w:rPr>
          <w:rFonts w:ascii="Times New Roman" w:hAnsi="Times New Roman" w:cs="Times New Roman"/>
        </w:rPr>
        <w:t xml:space="preserve"> Tempe, AZ. Paper Session. November 1</w:t>
      </w:r>
      <w:r w:rsidRPr="00952956">
        <w:rPr>
          <w:rFonts w:ascii="Times New Roman" w:hAnsi="Times New Roman" w:cs="Times New Roman"/>
          <w:vertAlign w:val="superscript"/>
        </w:rPr>
        <w:t>st</w:t>
      </w:r>
      <w:r w:rsidRPr="00952956">
        <w:rPr>
          <w:rFonts w:ascii="Times New Roman" w:hAnsi="Times New Roman" w:cs="Times New Roman"/>
        </w:rPr>
        <w:t>.</w:t>
      </w:r>
    </w:p>
    <w:p w14:paraId="1797F3E9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3B74F5C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lastRenderedPageBreak/>
        <w:t xml:space="preserve">Carrera, A.; Mesquita, L.F.; Perkins, G. and Vassolo, R.S. (2003). Business Groups and their Corporate Strategies in the Argentine Roller Coaster of Competitive and Anti- Competitive Shocks”. </w:t>
      </w:r>
      <w:r w:rsidRPr="00952956">
        <w:rPr>
          <w:rFonts w:ascii="Times New Roman" w:hAnsi="Times New Roman" w:cs="Times New Roman"/>
          <w:b/>
          <w:bCs/>
          <w:i/>
          <w:iCs/>
        </w:rPr>
        <w:t>Arizona State University</w:t>
      </w:r>
      <w:r w:rsidRPr="00952956">
        <w:rPr>
          <w:rFonts w:ascii="Times New Roman" w:hAnsi="Times New Roman" w:cs="Times New Roman"/>
          <w:b/>
          <w:bCs/>
        </w:rPr>
        <w:t xml:space="preserve">. </w:t>
      </w:r>
      <w:r w:rsidRPr="00952956">
        <w:rPr>
          <w:rFonts w:ascii="Times New Roman" w:hAnsi="Times New Roman" w:cs="Times New Roman"/>
        </w:rPr>
        <w:t>October 7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  <w:i/>
          <w:iCs/>
        </w:rPr>
        <w:t xml:space="preserve">. </w:t>
      </w:r>
    </w:p>
    <w:p w14:paraId="1104CB3A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7FF528F0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Brush, T.H (2002). “Technical Efficiencies or Transaction Costs: Why J.I.T. Manufacturers Really Engage in Long Term Relationships”. </w:t>
      </w:r>
      <w:r w:rsidRPr="00952956">
        <w:rPr>
          <w:rFonts w:ascii="Times New Roman" w:hAnsi="Times New Roman" w:cs="Times New Roman"/>
          <w:b/>
          <w:bCs/>
          <w:i/>
          <w:iCs/>
        </w:rPr>
        <w:t>Krannert Graduate School of Management, Purdue University</w:t>
      </w:r>
      <w:r w:rsidRPr="00952956">
        <w:rPr>
          <w:rFonts w:ascii="Times New Roman" w:hAnsi="Times New Roman" w:cs="Times New Roman"/>
        </w:rPr>
        <w:t>. November 22</w:t>
      </w:r>
      <w:r w:rsidRPr="00952956">
        <w:rPr>
          <w:rFonts w:ascii="Times New Roman" w:hAnsi="Times New Roman" w:cs="Times New Roman"/>
          <w:vertAlign w:val="superscript"/>
        </w:rPr>
        <w:t>nd</w:t>
      </w:r>
      <w:r w:rsidRPr="00952956">
        <w:rPr>
          <w:rFonts w:ascii="Times New Roman" w:hAnsi="Times New Roman" w:cs="Times New Roman"/>
        </w:rPr>
        <w:t>.</w:t>
      </w:r>
    </w:p>
    <w:p w14:paraId="7B307A37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0DCD9A14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and Brush, T.H. (2002). “Technical Efficiencies or Transaction Costs: Why J.I.T. Manufacturers Really Engage in Long-Term Relationships”. </w:t>
      </w:r>
      <w:r w:rsidRPr="00952956">
        <w:rPr>
          <w:rFonts w:ascii="Times New Roman" w:hAnsi="Times New Roman" w:cs="Times New Roman"/>
          <w:b/>
          <w:bCs/>
          <w:i/>
          <w:iCs/>
        </w:rPr>
        <w:t xml:space="preserve">Escuela de Economia, Universidad di Tella. </w:t>
      </w:r>
      <w:r w:rsidRPr="00952956">
        <w:rPr>
          <w:rFonts w:ascii="Times New Roman" w:hAnsi="Times New Roman" w:cs="Times New Roman"/>
        </w:rPr>
        <w:t>Buenos Aires, Argentina. June 20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239C9BC1" w14:textId="77777777" w:rsidR="00733920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4A0FEE37" w14:textId="77777777" w:rsidR="00733920" w:rsidRPr="00952956" w:rsidRDefault="00733920" w:rsidP="00733920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952956">
        <w:rPr>
          <w:rFonts w:ascii="Times New Roman" w:hAnsi="Times New Roman" w:cs="Times New Roman"/>
        </w:rPr>
        <w:t xml:space="preserve">Mesquita, L.F. (2001). “Steering Supplier Performance Through Optimally Structured JIT Alliances”. </w:t>
      </w:r>
      <w:r w:rsidRPr="00952956">
        <w:rPr>
          <w:rFonts w:ascii="Times New Roman" w:hAnsi="Times New Roman" w:cs="Times New Roman"/>
          <w:b/>
          <w:bCs/>
          <w:i/>
          <w:iCs/>
        </w:rPr>
        <w:t>Deere &amp; Co.</w:t>
      </w:r>
      <w:r w:rsidRPr="00952956">
        <w:rPr>
          <w:rFonts w:ascii="Times New Roman" w:hAnsi="Times New Roman" w:cs="Times New Roman"/>
        </w:rPr>
        <w:t xml:space="preserve"> Moline, IL. June 4</w:t>
      </w:r>
      <w:r w:rsidRPr="00952956">
        <w:rPr>
          <w:rFonts w:ascii="Times New Roman" w:hAnsi="Times New Roman" w:cs="Times New Roman"/>
          <w:vertAlign w:val="superscript"/>
        </w:rPr>
        <w:t>th</w:t>
      </w:r>
      <w:r w:rsidRPr="00952956">
        <w:rPr>
          <w:rFonts w:ascii="Times New Roman" w:hAnsi="Times New Roman" w:cs="Times New Roman"/>
        </w:rPr>
        <w:t>.</w:t>
      </w:r>
    </w:p>
    <w:p w14:paraId="4DDFBEF1" w14:textId="77777777" w:rsidR="001A13DF" w:rsidRDefault="001A13DF" w:rsidP="001A13DF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bCs/>
        </w:rPr>
      </w:pPr>
    </w:p>
    <w:p w14:paraId="2AE101C9" w14:textId="77777777" w:rsidR="00733920" w:rsidRDefault="00733920" w:rsidP="001A13DF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b/>
          <w:bCs/>
        </w:rPr>
      </w:pPr>
    </w:p>
    <w:p w14:paraId="150E5650" w14:textId="77777777" w:rsidR="00733920" w:rsidRDefault="00733920" w:rsidP="001A13DF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</w:p>
    <w:p w14:paraId="22B89CCF" w14:textId="77777777" w:rsidR="00692BAC" w:rsidRDefault="00692BAC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TEACHING &amp; STUDENT ADVISING</w:t>
      </w:r>
    </w:p>
    <w:p w14:paraId="697432A6" w14:textId="2BFD787D" w:rsidR="00692BAC" w:rsidRDefault="00C91F86" w:rsidP="00057B9C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Gradaute </w:t>
      </w:r>
      <w:r w:rsidR="00692BAC">
        <w:rPr>
          <w:rFonts w:ascii="Times New Roman" w:hAnsi="Times New Roman" w:cs="Times New Roman"/>
          <w:b/>
          <w:bCs/>
          <w:i/>
          <w:iCs/>
        </w:rPr>
        <w:t>Student Advising</w:t>
      </w:r>
      <w:r w:rsidR="00057B9C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– </w:t>
      </w:r>
      <w:r w:rsidR="00057B9C">
        <w:rPr>
          <w:rFonts w:ascii="Times New Roman" w:hAnsi="Times New Roman" w:cs="Times New Roman"/>
          <w:b/>
          <w:bCs/>
          <w:i/>
          <w:iCs/>
        </w:rPr>
        <w:t>Thesis, Committee Member</w:t>
      </w:r>
      <w:r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057B9C">
        <w:rPr>
          <w:rFonts w:ascii="Times New Roman" w:hAnsi="Times New Roman" w:cs="Times New Roman"/>
          <w:b/>
          <w:bCs/>
          <w:i/>
          <w:iCs/>
        </w:rPr>
        <w:t>current status</w:t>
      </w:r>
      <w:r>
        <w:rPr>
          <w:rFonts w:ascii="Times New Roman" w:hAnsi="Times New Roman" w:cs="Times New Roman"/>
          <w:b/>
          <w:bCs/>
          <w:i/>
          <w:iCs/>
        </w:rPr>
        <w:t>)</w:t>
      </w:r>
    </w:p>
    <w:p w14:paraId="621C183B" w14:textId="7887B9C2" w:rsidR="00057B9C" w:rsidRDefault="00057B9C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Dr. Han Jiang – </w:t>
      </w:r>
      <w:r w:rsidR="00D707B6">
        <w:rPr>
          <w:rFonts w:ascii="Times New Roman" w:hAnsi="Times New Roman" w:cs="Times New Roman"/>
          <w:b/>
          <w:bCs/>
          <w:i/>
          <w:iCs/>
        </w:rPr>
        <w:t xml:space="preserve">Committee Member </w:t>
      </w:r>
      <w:r w:rsidR="00C91F86">
        <w:rPr>
          <w:rFonts w:ascii="Times New Roman" w:hAnsi="Times New Roman" w:cs="Times New Roman"/>
          <w:b/>
          <w:bCs/>
          <w:i/>
          <w:iCs/>
        </w:rPr>
        <w:t>(</w:t>
      </w:r>
      <w:r>
        <w:rPr>
          <w:rFonts w:ascii="Times New Roman" w:hAnsi="Times New Roman" w:cs="Times New Roman"/>
          <w:b/>
          <w:bCs/>
          <w:i/>
          <w:iCs/>
        </w:rPr>
        <w:t>University of Memphis</w:t>
      </w:r>
      <w:r w:rsidR="00C91F86">
        <w:rPr>
          <w:rFonts w:ascii="Times New Roman" w:hAnsi="Times New Roman" w:cs="Times New Roman"/>
          <w:b/>
          <w:bCs/>
          <w:i/>
          <w:iCs/>
        </w:rPr>
        <w:t>)</w:t>
      </w:r>
    </w:p>
    <w:p w14:paraId="122D4B1A" w14:textId="11C1C9E4" w:rsidR="00C91F86" w:rsidRDefault="00057B9C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C91F86">
        <w:rPr>
          <w:rFonts w:ascii="Times New Roman" w:hAnsi="Times New Roman" w:cs="Times New Roman"/>
          <w:b/>
          <w:bCs/>
          <w:i/>
          <w:iCs/>
        </w:rPr>
        <w:t>Dr. Guilherme Martins, Committee Member (Insper Institute, São Paulo, Brazil)</w:t>
      </w:r>
    </w:p>
    <w:p w14:paraId="6F4D46F6" w14:textId="6EA6D838" w:rsidR="00057B9C" w:rsidRDefault="00057B9C" w:rsidP="00C91F86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He Gao – Committee Member</w:t>
      </w:r>
    </w:p>
    <w:p w14:paraId="720563B9" w14:textId="0F10C037" w:rsidR="00057B9C" w:rsidRDefault="00057B9C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C91F86">
        <w:rPr>
          <w:rFonts w:ascii="Times New Roman" w:hAnsi="Times New Roman" w:cs="Times New Roman"/>
          <w:b/>
          <w:bCs/>
          <w:i/>
          <w:iCs/>
        </w:rPr>
        <w:t>Jisun Kim – Committee Member</w:t>
      </w:r>
    </w:p>
    <w:p w14:paraId="1C47F1B7" w14:textId="00FF41C7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Hyun Soo Woo – Committee Member</w:t>
      </w:r>
    </w:p>
    <w:p w14:paraId="5A7DECC0" w14:textId="2C1CA1C7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Erick Marquardt – Chair, Insper Institute (Entrepreneur)</w:t>
      </w:r>
    </w:p>
    <w:p w14:paraId="3317D12E" w14:textId="0F1A52AD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Maria Pilar – Committee member, Insper Institute</w:t>
      </w:r>
    </w:p>
    <w:p w14:paraId="61772A08" w14:textId="1D14A868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Paula Dreon – Chair, Insper Institute. (</w:t>
      </w:r>
      <w:r w:rsidR="005610D4">
        <w:rPr>
          <w:rFonts w:ascii="Times New Roman" w:hAnsi="Times New Roman" w:cs="Times New Roman"/>
          <w:b/>
          <w:bCs/>
          <w:i/>
          <w:iCs/>
        </w:rPr>
        <w:t>Medical</w:t>
      </w:r>
      <w:r>
        <w:rPr>
          <w:rFonts w:ascii="Times New Roman" w:hAnsi="Times New Roman" w:cs="Times New Roman"/>
          <w:b/>
          <w:bCs/>
          <w:i/>
          <w:iCs/>
        </w:rPr>
        <w:t xml:space="preserve"> Clinic – Administration)</w:t>
      </w:r>
    </w:p>
    <w:p w14:paraId="526AF8E2" w14:textId="77777777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</w:p>
    <w:p w14:paraId="6CDAD3C2" w14:textId="2AFCD699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  <w:t>Paper co-authoring</w:t>
      </w:r>
    </w:p>
    <w:p w14:paraId="21FABBA1" w14:textId="4B1D178C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Dr. Amanda Christensen: Caring Organizational Climate in Family Firms</w:t>
      </w:r>
    </w:p>
    <w:p w14:paraId="361D4607" w14:textId="527A6AD5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Han Jiang: Embeddedness and Alliance Performance</w:t>
      </w:r>
    </w:p>
    <w:p w14:paraId="1C14512A" w14:textId="5D94CEC1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Jisun Kim: Self-Efficacy and Identification in Entrepreneurship</w:t>
      </w:r>
    </w:p>
    <w:p w14:paraId="0B1C73D8" w14:textId="35034BC1" w:rsidR="00C91F86" w:rsidRDefault="00C91F8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Matias Kalm: Corporate Entrepreneurship in Family Firms</w:t>
      </w:r>
    </w:p>
    <w:p w14:paraId="09EE4FB3" w14:textId="77777777" w:rsidR="00D707B6" w:rsidRDefault="00D707B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</w:p>
    <w:p w14:paraId="16744233" w14:textId="41DBBED1" w:rsidR="00D707B6" w:rsidRDefault="00D707B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  <w:t>Graduate and Executive Education</w:t>
      </w:r>
    </w:p>
    <w:p w14:paraId="051C4C8A" w14:textId="0897EA07" w:rsidR="00D707B6" w:rsidRDefault="00D707B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W. P. Carey (Ariz. St. Univ.) – Strategy: Evening MBA (Since 2009)</w:t>
      </w:r>
    </w:p>
    <w:p w14:paraId="403AA5DC" w14:textId="46F9B26F" w:rsidR="00D707B6" w:rsidRDefault="00D707B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W. P. Carey (Ariz. St. Univ.) – Strategy: Online MBA (Since 2011)</w:t>
      </w:r>
    </w:p>
    <w:p w14:paraId="5AAEAA8E" w14:textId="438DF988" w:rsidR="00D707B6" w:rsidRDefault="00D707B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School Global Mgt (Ariz. St. Univ. West) – Strategy: MBA (2006 – 2008)</w:t>
      </w:r>
    </w:p>
    <w:p w14:paraId="5A949125" w14:textId="6CD6E88D" w:rsidR="00D707B6" w:rsidRDefault="00D707B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Indian Business School – Global Strategy: MBA (2009)</w:t>
      </w:r>
    </w:p>
    <w:p w14:paraId="2888F1CB" w14:textId="7D136A03" w:rsidR="00D707B6" w:rsidRDefault="00D707B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Insper Institute – Economics of Global Strategy: MBA (2008)</w:t>
      </w:r>
    </w:p>
    <w:p w14:paraId="0BA465FB" w14:textId="4EA79384" w:rsidR="00D707B6" w:rsidRDefault="00D707B6" w:rsidP="00692BAC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Insper Institute </w:t>
      </w:r>
      <w:r w:rsidR="006E5A26">
        <w:rPr>
          <w:rFonts w:ascii="Times New Roman" w:hAnsi="Times New Roman" w:cs="Times New Roman"/>
          <w:b/>
          <w:bCs/>
          <w:i/>
          <w:iCs/>
        </w:rPr>
        <w:t>–</w:t>
      </w:r>
      <w:r>
        <w:rPr>
          <w:rFonts w:ascii="Times New Roman" w:hAnsi="Times New Roman" w:cs="Times New Roman"/>
          <w:b/>
          <w:bCs/>
          <w:i/>
          <w:iCs/>
        </w:rPr>
        <w:t xml:space="preserve"> Entrepreneurship</w:t>
      </w:r>
      <w:r w:rsidR="006E5A26">
        <w:rPr>
          <w:rFonts w:ascii="Times New Roman" w:hAnsi="Times New Roman" w:cs="Times New Roman"/>
          <w:b/>
          <w:bCs/>
          <w:i/>
          <w:iCs/>
        </w:rPr>
        <w:t>: MBA (2008 – 2013)</w:t>
      </w:r>
    </w:p>
    <w:p w14:paraId="229735F4" w14:textId="77777777" w:rsidR="00C97C99" w:rsidRDefault="00C97C99" w:rsidP="00C97C99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IAE (Austral Univ.) – Strategy, Global Strategy (2001 – 2003)</w:t>
      </w:r>
    </w:p>
    <w:p w14:paraId="1DFD9A40" w14:textId="77777777" w:rsidR="00C97C99" w:rsidRDefault="00C97C99" w:rsidP="00C97C99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Monsanto, in Company (2002)</w:t>
      </w:r>
    </w:p>
    <w:p w14:paraId="25133D1A" w14:textId="77777777" w:rsidR="00C97C99" w:rsidRDefault="00C97C99" w:rsidP="00C97C99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Microsoft, in Company (2002)</w:t>
      </w:r>
    </w:p>
    <w:p w14:paraId="6E1BDC98" w14:textId="77777777" w:rsidR="00C97C99" w:rsidRDefault="00C97C99" w:rsidP="00C97C99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Perez-Companc, in Company (2001)</w:t>
      </w:r>
    </w:p>
    <w:p w14:paraId="6C73D0DC" w14:textId="77777777" w:rsidR="004F1668" w:rsidRDefault="004F1668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32206881" w14:textId="77777777" w:rsidR="00F04391" w:rsidRPr="00A512AD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RESEARCH GRANTS (U$ dollars), AWARDS &amp; HONORS</w:t>
      </w:r>
    </w:p>
    <w:p w14:paraId="2055FBF3" w14:textId="77777777" w:rsidR="00621CA2" w:rsidRDefault="00621CA2" w:rsidP="00621CA2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</w:p>
    <w:p w14:paraId="1DAF6003" w14:textId="77777777" w:rsidR="00621CA2" w:rsidRDefault="00621CA2" w:rsidP="00621CA2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of Management BPS “Best Reviewer Award”. </w:t>
      </w:r>
    </w:p>
    <w:p w14:paraId="6C03188C" w14:textId="71F361F3" w:rsidR="00621CA2" w:rsidRDefault="00621CA2" w:rsidP="00621CA2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="005C199B">
        <w:rPr>
          <w:rFonts w:ascii="Times New Roman" w:hAnsi="Times New Roman" w:cs="Times New Roman"/>
        </w:rPr>
        <w:t>Recognizes t</w:t>
      </w:r>
      <w:r>
        <w:rPr>
          <w:rFonts w:ascii="Times New Roman" w:hAnsi="Times New Roman" w:cs="Times New Roman"/>
        </w:rPr>
        <w:t xml:space="preserve">op </w:t>
      </w:r>
      <w:r w:rsidR="005C199B">
        <w:rPr>
          <w:rFonts w:ascii="Times New Roman" w:hAnsi="Times New Roman" w:cs="Times New Roman"/>
        </w:rPr>
        <w:t>BPS reviewers, for high quality and constructive feedback)</w:t>
      </w:r>
    </w:p>
    <w:p w14:paraId="6115463C" w14:textId="62947A99" w:rsidR="00793497" w:rsidRDefault="00793497" w:rsidP="00793497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</w:t>
      </w:r>
      <w:r w:rsidRPr="009875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 xml:space="preserve">Academy of Management Conference, Philadelphia, PA. </w:t>
      </w:r>
    </w:p>
    <w:p w14:paraId="6B52641A" w14:textId="2494D3EE" w:rsidR="00B113E6" w:rsidRDefault="00B113E6" w:rsidP="00B113E6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2013</w:t>
      </w:r>
      <w:r w:rsidRPr="009875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 xml:space="preserve">Academy of Management Conference, Orlando, FL. </w:t>
      </w:r>
    </w:p>
    <w:p w14:paraId="0127D21C" w14:textId="314C310E" w:rsidR="0098758E" w:rsidRDefault="0098758E" w:rsidP="004F1668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2012</w:t>
      </w:r>
      <w:r w:rsidRPr="009875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 xml:space="preserve">Academy of Management Conference, </w:t>
      </w:r>
      <w:r w:rsidR="00F15ED8">
        <w:rPr>
          <w:rFonts w:ascii="Times New Roman" w:hAnsi="Times New Roman" w:cs="Times New Roman"/>
          <w:bCs/>
        </w:rPr>
        <w:t xml:space="preserve">Boston, MA. </w:t>
      </w:r>
    </w:p>
    <w:p w14:paraId="4DD19B4F" w14:textId="77777777" w:rsidR="004F1668" w:rsidRPr="004F1668" w:rsidRDefault="004F1668" w:rsidP="004F1668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2011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Academy of Management Conference, San Antonio, TX.</w:t>
      </w:r>
    </w:p>
    <w:p w14:paraId="7D4007A1" w14:textId="77777777" w:rsidR="00621CA2" w:rsidRPr="00F155EF" w:rsidRDefault="00621CA2" w:rsidP="00621CA2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2010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Academy of Management Conference, Montreal, CA.</w:t>
      </w:r>
    </w:p>
    <w:p w14:paraId="1C7194D7" w14:textId="77777777" w:rsidR="00621CA2" w:rsidRPr="00C4332A" w:rsidRDefault="00621CA2" w:rsidP="00621CA2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2009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Academy of Management Conference, Chicago, IL</w:t>
      </w:r>
    </w:p>
    <w:p w14:paraId="4C67BE91" w14:textId="77777777" w:rsidR="00621CA2" w:rsidRDefault="00621CA2" w:rsidP="00621CA2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2008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Academy of Management Conference, Anaheim, CA.</w:t>
      </w:r>
    </w:p>
    <w:p w14:paraId="43069EF0" w14:textId="77777777" w:rsidR="00621CA2" w:rsidRDefault="00621CA2" w:rsidP="00621CA2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2007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Academy of Management Conference, Philadelphia, PA.</w:t>
      </w:r>
    </w:p>
    <w:p w14:paraId="700C23FE" w14:textId="77777777" w:rsidR="00621CA2" w:rsidRDefault="00621CA2" w:rsidP="00621CA2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2006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Academy of Management Conference, Atlanta, GA.</w:t>
      </w:r>
    </w:p>
    <w:p w14:paraId="1CCDBA11" w14:textId="77777777" w:rsidR="00621CA2" w:rsidRDefault="00621CA2" w:rsidP="00621CA2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2005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Academy of Management </w:t>
      </w:r>
      <w:r w:rsidR="004F16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onference. Honolulu, HI.</w:t>
      </w:r>
    </w:p>
    <w:p w14:paraId="1B67DC25" w14:textId="77777777" w:rsidR="00621CA2" w:rsidRDefault="00621CA2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3DEA9E5E" w14:textId="1EB33755" w:rsidR="00C97C99" w:rsidRDefault="00C97C99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2014</w:t>
      </w:r>
      <w:r>
        <w:rPr>
          <w:rFonts w:ascii="Times New Roman" w:hAnsi="Times New Roman" w:cs="Times New Roman"/>
          <w:b/>
          <w:bCs/>
        </w:rPr>
        <w:tab/>
      </w:r>
      <w:r w:rsidRPr="00C97C99">
        <w:rPr>
          <w:rFonts w:ascii="Times New Roman" w:hAnsi="Times New Roman" w:cs="Times New Roman"/>
          <w:bCs/>
        </w:rPr>
        <w:t>Acad</w:t>
      </w:r>
      <w:r>
        <w:rPr>
          <w:rFonts w:ascii="Times New Roman" w:hAnsi="Times New Roman" w:cs="Times New Roman"/>
          <w:bCs/>
        </w:rPr>
        <w:t>emy of Management Best Paper Award. Entrepreneurship &amp; Family Business Division.</w:t>
      </w:r>
    </w:p>
    <w:p w14:paraId="17BBE7AB" w14:textId="77777777" w:rsidR="00C97C99" w:rsidRDefault="00C97C99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5C5E71CC" w14:textId="0F2CC8AB" w:rsidR="00C97C99" w:rsidRPr="00C97C99" w:rsidRDefault="00C97C99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2013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Best paper published in 201</w:t>
      </w:r>
      <w:r w:rsidRPr="00C97C99">
        <w:rPr>
          <w:rFonts w:ascii="Times New Roman" w:hAnsi="Times New Roman" w:cs="Times New Roman"/>
          <w:bCs/>
        </w:rPr>
        <w:t>2.</w:t>
      </w:r>
      <w:r w:rsidRPr="00C97C99">
        <w:rPr>
          <w:rFonts w:ascii="Times New Roman" w:hAnsi="Times New Roman" w:cs="Times New Roman"/>
          <w:bCs/>
          <w:i/>
        </w:rPr>
        <w:t xml:space="preserve"> Management Research.</w:t>
      </w:r>
    </w:p>
    <w:p w14:paraId="6CCA4C65" w14:textId="77777777" w:rsidR="00C97C99" w:rsidRDefault="00C97C99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1123FC44" w14:textId="56FED66A" w:rsidR="000F771B" w:rsidRPr="000F771B" w:rsidRDefault="000F771B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 w:rsidRPr="000F771B">
        <w:rPr>
          <w:rFonts w:ascii="Times New Roman" w:hAnsi="Times New Roman" w:cs="Times New Roman"/>
          <w:b/>
          <w:bCs/>
        </w:rPr>
        <w:t>2013</w:t>
      </w:r>
      <w:r w:rsidRPr="000F771B">
        <w:rPr>
          <w:rFonts w:ascii="Times New Roman" w:hAnsi="Times New Roman" w:cs="Times New Roman"/>
          <w:bCs/>
        </w:rPr>
        <w:tab/>
        <w:t xml:space="preserve">Emerald </w:t>
      </w:r>
      <w:r w:rsidRPr="00A4200C">
        <w:rPr>
          <w:rFonts w:ascii="Times New Roman" w:hAnsi="Times New Roman" w:cs="Times New Roman"/>
          <w:bCs/>
          <w:i/>
        </w:rPr>
        <w:t>Literati</w:t>
      </w:r>
      <w:r w:rsidRPr="000F771B">
        <w:rPr>
          <w:rFonts w:ascii="Times New Roman" w:hAnsi="Times New Roman" w:cs="Times New Roman"/>
          <w:bCs/>
        </w:rPr>
        <w:t xml:space="preserve"> Network Award for Excellence 2013</w:t>
      </w:r>
      <w:r w:rsidR="00B52436">
        <w:rPr>
          <w:rFonts w:ascii="Times New Roman" w:hAnsi="Times New Roman" w:cs="Times New Roman"/>
          <w:bCs/>
        </w:rPr>
        <w:t xml:space="preserve">. Academy of Management, </w:t>
      </w:r>
      <w:r>
        <w:rPr>
          <w:rFonts w:ascii="Times New Roman" w:hAnsi="Times New Roman" w:cs="Times New Roman"/>
          <w:bCs/>
        </w:rPr>
        <w:t>in Orlando, FL. The Emerald Publishing Group.</w:t>
      </w:r>
    </w:p>
    <w:p w14:paraId="2C9170EE" w14:textId="77777777" w:rsidR="000F771B" w:rsidRDefault="000F771B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6CFCC75C" w14:textId="1A1AC988" w:rsidR="00767D5B" w:rsidRPr="00767D5B" w:rsidRDefault="00767D5B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2011</w:t>
      </w:r>
      <w:r>
        <w:rPr>
          <w:rFonts w:ascii="Times New Roman" w:hAnsi="Times New Roman" w:cs="Times New Roman"/>
          <w:b/>
          <w:bCs/>
        </w:rPr>
        <w:tab/>
      </w:r>
      <w:r w:rsidR="00A4200C" w:rsidRPr="00A4200C">
        <w:rPr>
          <w:rFonts w:ascii="Times New Roman" w:hAnsi="Times New Roman" w:cs="Times New Roman"/>
          <w:bCs/>
        </w:rPr>
        <w:t>Emerald</w:t>
      </w:r>
      <w:r w:rsidR="00A420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>Literati</w:t>
      </w:r>
      <w:r>
        <w:rPr>
          <w:rFonts w:ascii="Times New Roman" w:hAnsi="Times New Roman" w:cs="Times New Roman"/>
          <w:bCs/>
        </w:rPr>
        <w:t xml:space="preserve"> </w:t>
      </w:r>
      <w:r w:rsidR="00A4200C">
        <w:rPr>
          <w:rFonts w:ascii="Times New Roman" w:hAnsi="Times New Roman" w:cs="Times New Roman"/>
          <w:bCs/>
        </w:rPr>
        <w:t>Network Award</w:t>
      </w:r>
      <w:r>
        <w:rPr>
          <w:rFonts w:ascii="Times New Roman" w:hAnsi="Times New Roman" w:cs="Times New Roman"/>
          <w:bCs/>
        </w:rPr>
        <w:t xml:space="preserve">, for </w:t>
      </w:r>
      <w:r w:rsidR="00A4200C">
        <w:rPr>
          <w:rFonts w:ascii="Times New Roman" w:hAnsi="Times New Roman" w:cs="Times New Roman"/>
          <w:bCs/>
        </w:rPr>
        <w:t>Outstanding Research 2011</w:t>
      </w:r>
      <w:r w:rsidR="00B52436">
        <w:rPr>
          <w:rFonts w:ascii="Times New Roman" w:hAnsi="Times New Roman" w:cs="Times New Roman"/>
          <w:bCs/>
        </w:rPr>
        <w:t xml:space="preserve">. Academy of Management, </w:t>
      </w:r>
      <w:r>
        <w:rPr>
          <w:rFonts w:ascii="Times New Roman" w:hAnsi="Times New Roman" w:cs="Times New Roman"/>
          <w:bCs/>
        </w:rPr>
        <w:t xml:space="preserve">in San Antonio, TX. </w:t>
      </w:r>
      <w:r w:rsidR="000F771B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he Emerald Publishing Group.</w:t>
      </w:r>
    </w:p>
    <w:p w14:paraId="38790A23" w14:textId="77777777" w:rsidR="00767D5B" w:rsidRDefault="00767D5B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7A75333B" w14:textId="77777777" w:rsidR="00DA2BC6" w:rsidRDefault="00DA2BC6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2010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The George Stigler </w:t>
      </w:r>
      <w:r w:rsidR="00621CA2">
        <w:rPr>
          <w:rFonts w:ascii="Times New Roman" w:hAnsi="Times New Roman" w:cs="Times New Roman"/>
          <w:bCs/>
        </w:rPr>
        <w:t xml:space="preserve">Research Excellence </w:t>
      </w:r>
      <w:r>
        <w:rPr>
          <w:rFonts w:ascii="Times New Roman" w:hAnsi="Times New Roman" w:cs="Times New Roman"/>
          <w:bCs/>
        </w:rPr>
        <w:t>Award, 1</w:t>
      </w:r>
      <w:r w:rsidRPr="00DA2BC6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 place.</w:t>
      </w:r>
    </w:p>
    <w:p w14:paraId="7D3B5CAF" w14:textId="77777777" w:rsidR="00DA2BC6" w:rsidRPr="00DA2BC6" w:rsidRDefault="00DA2BC6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 w:rsidRPr="00DA2BC6">
        <w:rPr>
          <w:rFonts w:ascii="Times New Roman" w:hAnsi="Times New Roman" w:cs="Times New Roman"/>
          <w:bCs/>
        </w:rPr>
        <w:tab/>
        <w:t>Plus</w:t>
      </w:r>
      <w:r>
        <w:rPr>
          <w:rFonts w:ascii="Times New Roman" w:hAnsi="Times New Roman" w:cs="Times New Roman"/>
          <w:bCs/>
        </w:rPr>
        <w:t xml:space="preserve"> monetary award $10,000. Insper Institute of Education &amp; Research</w:t>
      </w:r>
    </w:p>
    <w:p w14:paraId="695FA852" w14:textId="77777777" w:rsidR="00DA2BC6" w:rsidRDefault="00DA2BC6" w:rsidP="00DA2BC6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Paulo, Brazil.</w:t>
      </w:r>
    </w:p>
    <w:p w14:paraId="15C950A5" w14:textId="77777777" w:rsidR="00DA2BC6" w:rsidRDefault="00DA2BC6" w:rsidP="00DA2BC6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67279145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2009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The George Stigler </w:t>
      </w:r>
      <w:r w:rsidR="00621CA2">
        <w:rPr>
          <w:rFonts w:ascii="Times New Roman" w:hAnsi="Times New Roman" w:cs="Times New Roman"/>
        </w:rPr>
        <w:t>Research Excellence Award</w:t>
      </w:r>
      <w:r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place.</w:t>
      </w:r>
    </w:p>
    <w:p w14:paraId="73FD0145" w14:textId="77777777" w:rsidR="00103C2D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Plus monetary award $5,000. </w:t>
      </w:r>
      <w:r w:rsidR="00103C2D">
        <w:rPr>
          <w:rFonts w:ascii="Times New Roman" w:hAnsi="Times New Roman" w:cs="Times New Roman"/>
        </w:rPr>
        <w:t>Insper Institute of Education &amp; Research</w:t>
      </w:r>
    </w:p>
    <w:p w14:paraId="4C26A1E9" w14:textId="77777777" w:rsidR="00F04391" w:rsidRDefault="00103C2D" w:rsidP="00103C2D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Paulo, Brazil.</w:t>
      </w:r>
    </w:p>
    <w:p w14:paraId="011E4C94" w14:textId="77777777" w:rsidR="00103C2D" w:rsidRDefault="00103C2D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026C7095" w14:textId="77777777" w:rsidR="00103C2D" w:rsidRDefault="00103C2D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2009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Best International Symposium Award, Finalist</w:t>
      </w:r>
    </w:p>
    <w:p w14:paraId="1527BB0E" w14:textId="77777777" w:rsidR="00103C2D" w:rsidRDefault="00103C2D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 w:rsidRPr="00103C2D">
        <w:rPr>
          <w:rFonts w:ascii="Times New Roman" w:hAnsi="Times New Roman" w:cs="Times New Roman"/>
          <w:bCs/>
        </w:rPr>
        <w:tab/>
        <w:t>“Windows of the World: Cultural Perspectives of Leadership – Past,</w:t>
      </w:r>
      <w:r>
        <w:rPr>
          <w:rFonts w:ascii="Times New Roman" w:hAnsi="Times New Roman" w:cs="Times New Roman"/>
          <w:bCs/>
        </w:rPr>
        <w:t xml:space="preserve"> Present Future”. Academy of Management Conference, Carolyn Dexter Award Ceremony. Chicago, August 9</w:t>
      </w:r>
      <w:r w:rsidRPr="00103C2D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. </w:t>
      </w:r>
    </w:p>
    <w:p w14:paraId="303FCC88" w14:textId="77777777" w:rsidR="007678D7" w:rsidRDefault="007678D7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1A9650B1" w14:textId="77777777" w:rsidR="007678D7" w:rsidRDefault="007678D7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2009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Academy of Management Journal</w:t>
      </w:r>
    </w:p>
    <w:p w14:paraId="13A258E1" w14:textId="77777777" w:rsidR="00667503" w:rsidRDefault="007678D7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Editorial Board </w:t>
      </w:r>
      <w:r w:rsidR="00C4332A">
        <w:rPr>
          <w:rFonts w:ascii="Times New Roman" w:hAnsi="Times New Roman" w:cs="Times New Roman"/>
          <w:bCs/>
        </w:rPr>
        <w:t>Best</w:t>
      </w:r>
      <w:r>
        <w:rPr>
          <w:rFonts w:ascii="Times New Roman" w:hAnsi="Times New Roman" w:cs="Times New Roman"/>
          <w:bCs/>
        </w:rPr>
        <w:t xml:space="preserve"> Reviewer Award</w:t>
      </w:r>
    </w:p>
    <w:p w14:paraId="56385EE8" w14:textId="77777777" w:rsidR="007678D7" w:rsidRDefault="00667503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2008 – 2009 Academic Year</w:t>
      </w:r>
    </w:p>
    <w:p w14:paraId="4B9DBE17" w14:textId="77777777" w:rsidR="00F04391" w:rsidRDefault="00F04391" w:rsidP="00860016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7D924561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2008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‘IDEA awards’ honorable mention for Excellence in Entrepreneurship Research. 2008 Academy of Management, Entrepreneurship Division.</w:t>
      </w:r>
    </w:p>
    <w:p w14:paraId="6F7C8FF3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  <w:b/>
          <w:bCs/>
        </w:rPr>
      </w:pPr>
    </w:p>
    <w:p w14:paraId="18AB44E8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2008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Academy of Management Learning &amp; Education Journal </w:t>
      </w:r>
    </w:p>
    <w:p w14:paraId="7D7F33D9" w14:textId="77777777" w:rsidR="00667503" w:rsidRDefault="00F04391" w:rsidP="00F04391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Editorial Board </w:t>
      </w:r>
      <w:r w:rsidR="00C4332A">
        <w:rPr>
          <w:rFonts w:ascii="Times New Roman" w:hAnsi="Times New Roman" w:cs="Times New Roman"/>
        </w:rPr>
        <w:t>Best</w:t>
      </w:r>
      <w:r w:rsidR="00667503">
        <w:rPr>
          <w:rFonts w:ascii="Times New Roman" w:hAnsi="Times New Roman" w:cs="Times New Roman"/>
        </w:rPr>
        <w:t xml:space="preserve"> Reviewer Award</w:t>
      </w:r>
    </w:p>
    <w:p w14:paraId="13F4F52F" w14:textId="77777777" w:rsidR="00F04391" w:rsidRDefault="00667503" w:rsidP="00F04391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 – 2008 Academic Year</w:t>
      </w:r>
    </w:p>
    <w:p w14:paraId="376ECE89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0F63C08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Academy of Management Best Paper Proceedings. Gathers 10% top papers accepted for the Academy of Management Conference.</w:t>
      </w:r>
    </w:p>
    <w:p w14:paraId="7169C5B6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01D2C9E9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2005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Semi-finalist of the 2005 SMS Best Conference Paper Prize</w:t>
      </w:r>
    </w:p>
    <w:p w14:paraId="0E98AD9D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Ranked among top 20 best conference papers</w:t>
      </w:r>
    </w:p>
    <w:p w14:paraId="12491BD5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Strategic Management Society. Orlando, FL.</w:t>
      </w:r>
    </w:p>
    <w:p w14:paraId="19BD82EA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1653F7E5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2005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‘</w:t>
      </w:r>
      <w:r>
        <w:rPr>
          <w:rFonts w:ascii="Times New Roman" w:hAnsi="Times New Roman" w:cs="Times New Roman"/>
        </w:rPr>
        <w:t>Research excellence award’ certificate</w:t>
      </w:r>
    </w:p>
    <w:p w14:paraId="2E59B81A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‘Research excellence award’ prize ($2,500)</w:t>
      </w:r>
    </w:p>
    <w:p w14:paraId="42F881DB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School of Global Management &amp; Leadership. Arizona State University. </w:t>
      </w:r>
    </w:p>
    <w:p w14:paraId="529A822E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0C80ED77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Competitive Summer Research Grant ($8,500)</w:t>
      </w:r>
    </w:p>
    <w:p w14:paraId="49229E09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School of Global Management &amp; Leadership. Arizona State University. </w:t>
      </w:r>
    </w:p>
    <w:p w14:paraId="501594C3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66F8E058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Research Grant ($5,000)</w:t>
      </w:r>
    </w:p>
    <w:p w14:paraId="74C37232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School of Global Management &amp; Leadership. Arizona State University. </w:t>
      </w:r>
    </w:p>
    <w:p w14:paraId="0900ED64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39FC74F" w14:textId="77777777" w:rsidR="00C337F9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2004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337F9">
        <w:rPr>
          <w:rFonts w:ascii="Times New Roman" w:hAnsi="Times New Roman" w:cs="Times New Roman"/>
        </w:rPr>
        <w:t>Competitive Research Grant ($7,000)</w:t>
      </w:r>
    </w:p>
    <w:p w14:paraId="23ADDB19" w14:textId="77777777" w:rsidR="00F04391" w:rsidRPr="00C337F9" w:rsidRDefault="00C337F9" w:rsidP="00C337F9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CIBER – Center for International Business and Education Research.</w:t>
      </w:r>
    </w:p>
    <w:p w14:paraId="5FBB06CD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Thunderbird - Garvin School of International Management. Glendale, AZ.</w:t>
      </w:r>
    </w:p>
    <w:p w14:paraId="2500D392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2BC14D80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Research Grant ($5,000)</w:t>
      </w:r>
    </w:p>
    <w:p w14:paraId="31C6E997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School of Global Management &amp; Leadership. Arizona State University, </w:t>
      </w:r>
    </w:p>
    <w:p w14:paraId="36FC0146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7CC9B5D7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2002 – 2003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Competitive Research Grant ($</w:t>
      </w:r>
      <w:r w:rsidR="004F166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0,000)</w:t>
      </w:r>
    </w:p>
    <w:p w14:paraId="6151EA05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Inter American Development Bank – Unión Industrial Argentina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60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consortium for industry development. Buenos Aires, Argentina.</w:t>
      </w:r>
    </w:p>
    <w:p w14:paraId="1E8BB7D5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71181D13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2000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Competitive Research Grant ($3,500)</w:t>
      </w:r>
    </w:p>
    <w:p w14:paraId="452052AB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Krannert Graduate School of Management. Purdue University. </w:t>
      </w:r>
    </w:p>
    <w:p w14:paraId="04105233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2E2D79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Competitive Research Grant ($3,500)</w:t>
      </w:r>
    </w:p>
    <w:p w14:paraId="63931E3F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Dauch Center for the Management of Manufacturing Enterprises</w:t>
      </w:r>
    </w:p>
    <w:p w14:paraId="1DFC45EF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Krannert Graduate School of Management. Purdue University.</w:t>
      </w:r>
    </w:p>
    <w:p w14:paraId="7213A81B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724FC2E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1998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Competitive Research Grant ($1,000)</w:t>
      </w:r>
    </w:p>
    <w:p w14:paraId="60EB71F6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Center for International Business Education &amp; Research (CIBER)</w:t>
      </w:r>
    </w:p>
    <w:p w14:paraId="437FD0F2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Krannert Graduate School of Management. Purdue University.</w:t>
      </w:r>
    </w:p>
    <w:p w14:paraId="197FA0F1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504E0CE6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1995 – 1997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Fulbright Scholarship &amp; Encyclopaedia Britannica Scholarship (½ &amp; ½ for total ~ $60,000) for graduate studies. (Out-competed 700+ applicants). Awarded by Fullbright Brasil – Comissão para Intercâmbio Educacional entre Estados Unidos e Brasil”. (</w:t>
      </w:r>
      <w:hyperlink r:id="rId8" w:history="1">
        <w:r>
          <w:rPr>
            <w:rFonts w:ascii="Times New Roman" w:hAnsi="Times New Roman" w:cs="Times New Roman"/>
            <w:color w:val="0000FF"/>
            <w:u w:val="single" w:color="0000FF"/>
          </w:rPr>
          <w:t>http://www.fulbright.org.br/</w:t>
        </w:r>
      </w:hyperlink>
      <w:r>
        <w:rPr>
          <w:rFonts w:ascii="Times New Roman" w:hAnsi="Times New Roman" w:cs="Times New Roman"/>
        </w:rPr>
        <w:t xml:space="preserve">). </w:t>
      </w:r>
    </w:p>
    <w:p w14:paraId="5D51BB1B" w14:textId="77777777" w:rsidR="00F04391" w:rsidRPr="00116E03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14"/>
        </w:rPr>
      </w:pPr>
    </w:p>
    <w:p w14:paraId="2383D5B3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EXCELLENCE AWARDS &amp; HONORS</w:t>
      </w:r>
    </w:p>
    <w:p w14:paraId="13A9F42B" w14:textId="77777777" w:rsidR="0097324F" w:rsidRPr="00116E03" w:rsidRDefault="0097324F" w:rsidP="0097324F">
      <w:pPr>
        <w:widowControl w:val="0"/>
        <w:autoSpaceDE w:val="0"/>
        <w:autoSpaceDN w:val="0"/>
        <w:adjustRightInd w:val="0"/>
        <w:ind w:right="-720"/>
        <w:rPr>
          <w:rFonts w:ascii="Times New Roman Bold" w:hAnsi="Times New Roman Bold" w:cs="Times New Roman"/>
          <w:b/>
          <w:bCs/>
          <w:sz w:val="14"/>
        </w:rPr>
      </w:pPr>
    </w:p>
    <w:p w14:paraId="7A08DBAD" w14:textId="77777777" w:rsidR="00DC0D72" w:rsidRPr="000642D5" w:rsidRDefault="00DC0D72" w:rsidP="00DC0D72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2010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C0D72">
        <w:rPr>
          <w:rFonts w:ascii="Times New Roman" w:hAnsi="Times New Roman" w:cs="Times New Roman"/>
          <w:bCs/>
        </w:rPr>
        <w:t>Induction</w:t>
      </w:r>
      <w:r>
        <w:rPr>
          <w:rFonts w:ascii="Times New Roman" w:hAnsi="Times New Roman" w:cs="Times New Roman"/>
          <w:bCs/>
        </w:rPr>
        <w:t xml:space="preserve"> into </w:t>
      </w:r>
      <w:r>
        <w:rPr>
          <w:rFonts w:ascii="Times New Roman" w:hAnsi="Times New Roman" w:cs="Times New Roman"/>
          <w:color w:val="000000"/>
        </w:rPr>
        <w:t>Alpha Kappa Psi, as Honorary Faculty Member</w:t>
      </w:r>
    </w:p>
    <w:p w14:paraId="7E0F7B89" w14:textId="77777777" w:rsidR="00F04391" w:rsidRDefault="0097324F" w:rsidP="0097324F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2008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04391">
        <w:rPr>
          <w:rFonts w:ascii="Times New Roman" w:hAnsi="Times New Roman" w:cs="Times New Roman"/>
        </w:rPr>
        <w:t>Induction into Business Strategy Game On-line Hall of Fame</w:t>
      </w:r>
    </w:p>
    <w:p w14:paraId="3303231E" w14:textId="77777777" w:rsidR="00F04391" w:rsidRDefault="00F04391" w:rsidP="0097324F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(Selected among 3000+ instructors around the world, after strategy undergraduate students won global competition for two consecutive years)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7CD9AE17" w14:textId="77777777" w:rsidR="00F04391" w:rsidRPr="0097324F" w:rsidRDefault="00F04391" w:rsidP="0097324F">
      <w:pPr>
        <w:widowControl w:val="0"/>
        <w:tabs>
          <w:tab w:val="left" w:pos="28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97324F">
        <w:rPr>
          <w:rFonts w:ascii="Times New Roman" w:hAnsi="Times New Roman" w:cs="Times New Roman"/>
          <w:b/>
          <w:bCs/>
        </w:rPr>
        <w:t>2000</w:t>
      </w:r>
      <w:r w:rsidR="0097324F" w:rsidRPr="0097324F">
        <w:rPr>
          <w:rFonts w:ascii="Times New Roman" w:hAnsi="Times New Roman" w:cs="Times New Roman"/>
          <w:b/>
          <w:bCs/>
        </w:rPr>
        <w:t xml:space="preserve">                </w:t>
      </w:r>
      <w:r w:rsidRPr="0097324F">
        <w:rPr>
          <w:rFonts w:ascii="Times New Roman" w:hAnsi="Times New Roman" w:cs="Times New Roman"/>
        </w:rPr>
        <w:t xml:space="preserve">Induction into the Purdue University Teaching Academy (highest </w:t>
      </w:r>
    </w:p>
    <w:p w14:paraId="45F8A483" w14:textId="77777777" w:rsidR="00F04391" w:rsidRPr="0097324F" w:rsidRDefault="00F04391" w:rsidP="0097324F">
      <w:pPr>
        <w:widowControl w:val="0"/>
        <w:autoSpaceDE w:val="0"/>
        <w:autoSpaceDN w:val="0"/>
        <w:adjustRightInd w:val="0"/>
        <w:ind w:left="2160" w:right="-720"/>
        <w:rPr>
          <w:rFonts w:ascii="Times New Roman" w:hAnsi="Times New Roman" w:cs="Times New Roman"/>
        </w:rPr>
      </w:pPr>
      <w:r w:rsidRPr="0097324F">
        <w:rPr>
          <w:rFonts w:ascii="Times New Roman" w:hAnsi="Times New Roman" w:cs="Times New Roman"/>
        </w:rPr>
        <w:t>teaching honor bestowed upon Purdue University instructors – gathers top 3% instructors across all colleges and faculty ranks)</w:t>
      </w:r>
    </w:p>
    <w:p w14:paraId="6ECC0EAD" w14:textId="77777777" w:rsidR="00F04391" w:rsidRDefault="00F04391" w:rsidP="0097324F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Purdue University. West Lafayette, IN.</w:t>
      </w:r>
    </w:p>
    <w:p w14:paraId="55C2BD55" w14:textId="77777777" w:rsidR="00F04391" w:rsidRPr="0097324F" w:rsidRDefault="00F04391" w:rsidP="0097324F">
      <w:pPr>
        <w:widowControl w:val="0"/>
        <w:tabs>
          <w:tab w:val="left" w:pos="28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2000</w:t>
      </w:r>
      <w:r w:rsidR="0097324F"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Purdue University Excellence in Teaching Award </w:t>
      </w:r>
      <w:r w:rsidRPr="0097324F">
        <w:rPr>
          <w:rFonts w:ascii="Times New Roman" w:hAnsi="Times New Roman" w:cs="Times New Roman"/>
        </w:rPr>
        <w:t xml:space="preserve">– (awarded to </w:t>
      </w:r>
    </w:p>
    <w:p w14:paraId="2AE656B9" w14:textId="77777777" w:rsidR="00F04391" w:rsidRPr="0097324F" w:rsidRDefault="00F04391" w:rsidP="0097324F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 w:rsidRPr="0097324F">
        <w:rPr>
          <w:rFonts w:ascii="Times New Roman" w:hAnsi="Times New Roman" w:cs="Times New Roman"/>
        </w:rPr>
        <w:lastRenderedPageBreak/>
        <w:t>best instructors across schools of Purdue University, in a given year)</w:t>
      </w:r>
    </w:p>
    <w:p w14:paraId="6199BFD0" w14:textId="77777777" w:rsidR="00F04391" w:rsidRPr="0097324F" w:rsidRDefault="0097324F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97324F">
        <w:rPr>
          <w:rFonts w:ascii="Times New Roman" w:hAnsi="Times New Roman" w:cs="Times New Roman"/>
        </w:rPr>
        <w:tab/>
      </w:r>
      <w:r w:rsidRPr="0097324F">
        <w:rPr>
          <w:rFonts w:ascii="Times New Roman" w:hAnsi="Times New Roman" w:cs="Times New Roman"/>
        </w:rPr>
        <w:tab/>
      </w:r>
      <w:r w:rsidRPr="0097324F">
        <w:rPr>
          <w:rFonts w:ascii="Times New Roman" w:hAnsi="Times New Roman" w:cs="Times New Roman"/>
        </w:rPr>
        <w:tab/>
      </w:r>
      <w:r w:rsidR="00F04391" w:rsidRPr="0097324F">
        <w:rPr>
          <w:rFonts w:ascii="Times New Roman" w:hAnsi="Times New Roman" w:cs="Times New Roman"/>
        </w:rPr>
        <w:t>Purdue University. West Lafayette, IN.</w:t>
      </w:r>
    </w:p>
    <w:p w14:paraId="27A06872" w14:textId="77777777" w:rsidR="00F04391" w:rsidRPr="0097324F" w:rsidRDefault="00F04391" w:rsidP="0097324F">
      <w:pPr>
        <w:widowControl w:val="0"/>
        <w:tabs>
          <w:tab w:val="left" w:pos="28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1999</w:t>
      </w:r>
      <w:r w:rsidR="0097324F">
        <w:rPr>
          <w:rFonts w:ascii="Times New Roman" w:hAnsi="Times New Roman" w:cs="Times New Roman"/>
          <w:b/>
          <w:bCs/>
        </w:rPr>
        <w:t xml:space="preserve">                </w:t>
      </w:r>
      <w:r w:rsidRPr="0097324F">
        <w:rPr>
          <w:rFonts w:ascii="Times New Roman" w:hAnsi="Times New Roman" w:cs="Times New Roman"/>
        </w:rPr>
        <w:t xml:space="preserve">Krannert School of Management Distinguished Teaching Award </w:t>
      </w:r>
    </w:p>
    <w:p w14:paraId="4FD3A233" w14:textId="77777777" w:rsidR="00F04391" w:rsidRPr="0097324F" w:rsidRDefault="00F04391" w:rsidP="0097324F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 w:rsidRPr="0097324F">
        <w:rPr>
          <w:rFonts w:ascii="Times New Roman" w:hAnsi="Times New Roman" w:cs="Times New Roman"/>
        </w:rPr>
        <w:t>(awarded to best instructor in school of management, in a given year)</w:t>
      </w:r>
    </w:p>
    <w:p w14:paraId="05024EA1" w14:textId="77777777" w:rsidR="00F04391" w:rsidRDefault="0097324F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97324F">
        <w:rPr>
          <w:rFonts w:ascii="Times New Roman" w:hAnsi="Times New Roman" w:cs="Times New Roman"/>
        </w:rPr>
        <w:tab/>
      </w:r>
      <w:r w:rsidRPr="0097324F">
        <w:rPr>
          <w:rFonts w:ascii="Times New Roman" w:hAnsi="Times New Roman" w:cs="Times New Roman"/>
        </w:rPr>
        <w:tab/>
      </w:r>
      <w:r w:rsidRPr="0097324F">
        <w:rPr>
          <w:rFonts w:ascii="Times New Roman" w:hAnsi="Times New Roman" w:cs="Times New Roman"/>
        </w:rPr>
        <w:tab/>
      </w:r>
      <w:r w:rsidR="00F04391" w:rsidRPr="0097324F">
        <w:rPr>
          <w:rFonts w:ascii="Times New Roman" w:hAnsi="Times New Roman" w:cs="Times New Roman"/>
        </w:rPr>
        <w:t>Purdue University</w:t>
      </w:r>
      <w:r w:rsidR="00F04391">
        <w:rPr>
          <w:rFonts w:ascii="Times New Roman" w:hAnsi="Times New Roman" w:cs="Times New Roman"/>
        </w:rPr>
        <w:t>. West Lafayette, IN.</w:t>
      </w:r>
    </w:p>
    <w:p w14:paraId="448F30A2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44498EE4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SERVICE</w:t>
      </w:r>
    </w:p>
    <w:p w14:paraId="5D26A51A" w14:textId="50486479" w:rsidR="006954F4" w:rsidRDefault="006954F4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Guest Editor</w:t>
      </w:r>
    </w:p>
    <w:p w14:paraId="33C96585" w14:textId="27D61E83" w:rsidR="006954F4" w:rsidRPr="006954F4" w:rsidRDefault="006954F4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Cs/>
        </w:rPr>
      </w:pPr>
      <w:r w:rsidRPr="006954F4">
        <w:rPr>
          <w:rFonts w:ascii="Times New Roman" w:hAnsi="Times New Roman" w:cs="Times New Roman"/>
          <w:bCs/>
        </w:rPr>
        <w:tab/>
      </w:r>
      <w:r w:rsidRPr="006954F4">
        <w:rPr>
          <w:rFonts w:ascii="Times New Roman" w:hAnsi="Times New Roman" w:cs="Times New Roman"/>
          <w:bCs/>
        </w:rPr>
        <w:tab/>
      </w:r>
      <w:r w:rsidRPr="006954F4">
        <w:rPr>
          <w:rFonts w:ascii="Times New Roman" w:hAnsi="Times New Roman" w:cs="Times New Roman"/>
          <w:bCs/>
        </w:rPr>
        <w:tab/>
        <w:t xml:space="preserve">Global Strategy Journal – Special issue on </w:t>
      </w:r>
      <w:r w:rsidRPr="006954F4">
        <w:rPr>
          <w:rFonts w:ascii="Times New Roman" w:hAnsi="Times New Roman" w:cs="Times New Roman"/>
          <w:bCs/>
          <w:i/>
        </w:rPr>
        <w:t>Location Advantages</w:t>
      </w:r>
    </w:p>
    <w:p w14:paraId="2E98B7A1" w14:textId="77777777" w:rsidR="006954F4" w:rsidRDefault="006954F4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</w:p>
    <w:p w14:paraId="54FBAB13" w14:textId="77777777" w:rsidR="002D55A8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Editorial Board</w:t>
      </w:r>
      <w:r>
        <w:rPr>
          <w:rFonts w:ascii="Times New Roman" w:hAnsi="Times New Roman" w:cs="Times New Roman"/>
          <w:b/>
          <w:bCs/>
        </w:rPr>
        <w:tab/>
      </w:r>
    </w:p>
    <w:p w14:paraId="55DEE778" w14:textId="77777777" w:rsidR="00F04391" w:rsidRDefault="00F04391" w:rsidP="002D55A8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of Management Journal (2007 – present)</w:t>
      </w:r>
    </w:p>
    <w:p w14:paraId="5C5D5CDB" w14:textId="59C1FE8C" w:rsidR="006954F4" w:rsidRDefault="006954F4" w:rsidP="002D55A8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 Strategy Journal (2014 – present)</w:t>
      </w:r>
    </w:p>
    <w:p w14:paraId="4A94F5D3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Journal of Management Studies (2008 – present) </w:t>
      </w:r>
    </w:p>
    <w:p w14:paraId="4FA774C5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 Research (2007 – present)</w:t>
      </w:r>
    </w:p>
    <w:p w14:paraId="31D044D6" w14:textId="7B3CA0DA" w:rsidR="009E65ED" w:rsidRPr="009E65ED" w:rsidRDefault="009E65ED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Revista de Administração Contemporânea (Brazil, </w:t>
      </w:r>
      <w:r>
        <w:rPr>
          <w:rFonts w:ascii="Times New Roman" w:hAnsi="Times New Roman" w:cs="Times New Roman"/>
        </w:rPr>
        <w:t>2011 – present)</w:t>
      </w:r>
    </w:p>
    <w:p w14:paraId="66379097" w14:textId="77777777" w:rsidR="00F04391" w:rsidRDefault="00F04391" w:rsidP="00F0439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Management Journal (2009 – present)</w:t>
      </w:r>
    </w:p>
    <w:p w14:paraId="286F3F34" w14:textId="77777777" w:rsidR="00146E69" w:rsidRDefault="00146E69" w:rsidP="00146E69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</w:p>
    <w:p w14:paraId="6F22E31A" w14:textId="77777777" w:rsidR="00146E69" w:rsidRDefault="00146E69" w:rsidP="00146E69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of Management Learning &amp; Education (2007 – 2010)</w:t>
      </w:r>
    </w:p>
    <w:p w14:paraId="7357C5AA" w14:textId="77777777" w:rsidR="00146E69" w:rsidRDefault="00146E69" w:rsidP="00146E69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Behavioral and Applied Management (2005 – 2008)</w:t>
      </w:r>
    </w:p>
    <w:p w14:paraId="65D6B2E5" w14:textId="77777777" w:rsidR="00146E69" w:rsidRDefault="00146E69" w:rsidP="00146E69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Management (2008 – 2010)</w:t>
      </w:r>
    </w:p>
    <w:p w14:paraId="7CB2E7B0" w14:textId="77777777" w:rsidR="00DC0D72" w:rsidRDefault="00DC0D72" w:rsidP="00DC0D72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</w:p>
    <w:p w14:paraId="766F4E49" w14:textId="77777777" w:rsidR="002D55A8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 Hoc Reviewer </w:t>
      </w:r>
      <w:r>
        <w:rPr>
          <w:rFonts w:ascii="Times New Roman" w:hAnsi="Times New Roman" w:cs="Times New Roman"/>
          <w:b/>
          <w:bCs/>
        </w:rPr>
        <w:tab/>
      </w:r>
    </w:p>
    <w:p w14:paraId="591C5F7E" w14:textId="77777777" w:rsidR="00F04391" w:rsidRDefault="00F04391" w:rsidP="00F04391">
      <w:pPr>
        <w:widowControl w:val="0"/>
        <w:autoSpaceDE w:val="0"/>
        <w:autoSpaceDN w:val="0"/>
        <w:adjustRightInd w:val="0"/>
        <w:ind w:left="360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of Management Review</w:t>
      </w:r>
    </w:p>
    <w:p w14:paraId="30884595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Management Research</w:t>
      </w:r>
    </w:p>
    <w:p w14:paraId="76E232AD" w14:textId="77777777" w:rsidR="00F04391" w:rsidRDefault="00F04391" w:rsidP="00F04391">
      <w:pPr>
        <w:widowControl w:val="0"/>
        <w:autoSpaceDE w:val="0"/>
        <w:autoSpaceDN w:val="0"/>
        <w:adjustRightInd w:val="0"/>
        <w:ind w:left="360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Studies of Management &amp; Organization</w:t>
      </w:r>
    </w:p>
    <w:p w14:paraId="5EBF16F9" w14:textId="77777777" w:rsidR="00F04391" w:rsidRDefault="00F04391" w:rsidP="00F04391">
      <w:pPr>
        <w:widowControl w:val="0"/>
        <w:autoSpaceDE w:val="0"/>
        <w:autoSpaceDN w:val="0"/>
        <w:adjustRightInd w:val="0"/>
        <w:ind w:left="360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Revista Administração de Empresas – FGV, Brazil</w:t>
      </w:r>
    </w:p>
    <w:p w14:paraId="63E13FAC" w14:textId="77777777" w:rsidR="00F04391" w:rsidRDefault="00F04391" w:rsidP="00F04391">
      <w:pPr>
        <w:widowControl w:val="0"/>
        <w:autoSpaceDE w:val="0"/>
        <w:autoSpaceDN w:val="0"/>
        <w:adjustRightInd w:val="0"/>
        <w:ind w:left="360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Intern’l J. Production and Operations Management</w:t>
      </w:r>
    </w:p>
    <w:p w14:paraId="535494EE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Journal of International Business Studies</w:t>
      </w:r>
    </w:p>
    <w:p w14:paraId="7DE26EB9" w14:textId="72BEB374" w:rsidR="00C66734" w:rsidRDefault="00C66734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Journal of Operations Management</w:t>
      </w:r>
    </w:p>
    <w:p w14:paraId="6EE25A6E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Organizational Research Methods</w:t>
      </w:r>
    </w:p>
    <w:p w14:paraId="7CB42458" w14:textId="77777777" w:rsidR="00F04391" w:rsidRDefault="00F04391" w:rsidP="00F04391">
      <w:pPr>
        <w:widowControl w:val="0"/>
        <w:autoSpaceDE w:val="0"/>
        <w:autoSpaceDN w:val="0"/>
        <w:adjustRightInd w:val="0"/>
        <w:ind w:left="360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Business Economics Journal</w:t>
      </w:r>
    </w:p>
    <w:p w14:paraId="25E343E0" w14:textId="77777777" w:rsidR="00F04391" w:rsidRDefault="00F04391" w:rsidP="00F04391">
      <w:pPr>
        <w:widowControl w:val="0"/>
        <w:autoSpaceDE w:val="0"/>
        <w:autoSpaceDN w:val="0"/>
        <w:adjustRightInd w:val="0"/>
        <w:ind w:left="360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Small Business Management</w:t>
      </w:r>
    </w:p>
    <w:p w14:paraId="18F759E9" w14:textId="77777777" w:rsidR="00C66734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DDE55D" w14:textId="57B4EA70" w:rsidR="00C66734" w:rsidRDefault="00C66734" w:rsidP="00C66734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Academy of Management Conference (conference)</w:t>
      </w:r>
    </w:p>
    <w:p w14:paraId="61EC1C1D" w14:textId="23BF6083" w:rsidR="00C66734" w:rsidRDefault="00C66734" w:rsidP="00C66734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ENAMPAD – Brazil (conference)</w:t>
      </w:r>
    </w:p>
    <w:p w14:paraId="1AAF9E40" w14:textId="5292B9BB" w:rsidR="00F04391" w:rsidRDefault="00F04391" w:rsidP="00C66734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Management Society</w:t>
      </w:r>
      <w:r w:rsidR="00C66734">
        <w:rPr>
          <w:rFonts w:ascii="Times New Roman" w:hAnsi="Times New Roman" w:cs="Times New Roman"/>
        </w:rPr>
        <w:t xml:space="preserve"> (conference)</w:t>
      </w:r>
    </w:p>
    <w:p w14:paraId="5E56C7BA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</w:p>
    <w:p w14:paraId="4239198A" w14:textId="144CB3EB" w:rsidR="002D55A8" w:rsidRDefault="002D55A8" w:rsidP="002D55A8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 Committee </w:t>
      </w:r>
      <w:r w:rsidR="00BF2966">
        <w:rPr>
          <w:rFonts w:ascii="Times New Roman" w:hAnsi="Times New Roman" w:cs="Times New Roman"/>
          <w:b/>
          <w:bCs/>
        </w:rPr>
        <w:t>Officer</w:t>
      </w:r>
      <w:r>
        <w:rPr>
          <w:rFonts w:ascii="Times New Roman" w:hAnsi="Times New Roman" w:cs="Times New Roman"/>
          <w:b/>
          <w:bCs/>
        </w:rPr>
        <w:t>, AOM BPS Division (2010 – 2012)</w:t>
      </w:r>
    </w:p>
    <w:p w14:paraId="23959D59" w14:textId="77777777" w:rsidR="002D55A8" w:rsidRDefault="002D55A8" w:rsidP="002D55A8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3DC22D7C" w14:textId="67078DEC" w:rsidR="002D55A8" w:rsidRDefault="00F04391" w:rsidP="002D55A8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Conference </w:t>
      </w:r>
      <w:r w:rsidR="00991FAC">
        <w:rPr>
          <w:rFonts w:ascii="Times New Roman" w:hAnsi="Times New Roman" w:cs="Times New Roman"/>
          <w:b/>
          <w:bCs/>
        </w:rPr>
        <w:t xml:space="preserve">Leadership </w:t>
      </w:r>
    </w:p>
    <w:p w14:paraId="65861541" w14:textId="6A0CFB60" w:rsidR="007C0F18" w:rsidRDefault="00F04391" w:rsidP="00490B5F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7C0F18">
        <w:rPr>
          <w:rFonts w:ascii="Times New Roman" w:hAnsi="Times New Roman" w:cs="Times New Roman"/>
        </w:rPr>
        <w:t>201</w:t>
      </w:r>
      <w:r w:rsidR="0017709E">
        <w:rPr>
          <w:rFonts w:ascii="Times New Roman" w:hAnsi="Times New Roman" w:cs="Times New Roman"/>
        </w:rPr>
        <w:t>5</w:t>
      </w:r>
      <w:r w:rsidR="00B73B73">
        <w:rPr>
          <w:rFonts w:ascii="Times New Roman" w:hAnsi="Times New Roman" w:cs="Times New Roman"/>
        </w:rPr>
        <w:t xml:space="preserve"> </w:t>
      </w:r>
      <w:r w:rsidR="007C0F18">
        <w:rPr>
          <w:rFonts w:ascii="Times New Roman" w:hAnsi="Times New Roman" w:cs="Times New Roman"/>
        </w:rPr>
        <w:t xml:space="preserve">Conference chair: Strategic Management Society in Chile </w:t>
      </w:r>
    </w:p>
    <w:p w14:paraId="645F74C2" w14:textId="63C33650" w:rsidR="00991FAC" w:rsidRDefault="00991FAC" w:rsidP="00490B5F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Doctoral Consortium co chair: Strategic Management Society in Rio </w:t>
      </w:r>
    </w:p>
    <w:p w14:paraId="27DC8D7F" w14:textId="364FE710" w:rsidR="00991FAC" w:rsidRDefault="00991FAC" w:rsidP="00490B5F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Doctoral Consortium </w:t>
      </w:r>
    </w:p>
    <w:p w14:paraId="2E9BD6FB" w14:textId="77777777" w:rsidR="00991FAC" w:rsidRDefault="00991FAC" w:rsidP="00490B5F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 Conference co-chair: </w:t>
      </w:r>
      <w:r w:rsidR="00F04391">
        <w:rPr>
          <w:rFonts w:ascii="Times New Roman" w:hAnsi="Times New Roman" w:cs="Times New Roman"/>
        </w:rPr>
        <w:t>IberoAmerican Academy of Management</w:t>
      </w:r>
      <w:r>
        <w:rPr>
          <w:rFonts w:ascii="Times New Roman" w:hAnsi="Times New Roman" w:cs="Times New Roman"/>
        </w:rPr>
        <w:t xml:space="preserve">, </w:t>
      </w:r>
    </w:p>
    <w:p w14:paraId="5D57B2D4" w14:textId="2B931627" w:rsidR="00F04391" w:rsidRPr="002D55A8" w:rsidRDefault="00991FAC" w:rsidP="00490B5F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Buenos Aires.</w:t>
      </w:r>
    </w:p>
    <w:p w14:paraId="76BD6691" w14:textId="77777777" w:rsidR="00B55E9A" w:rsidRDefault="00991FAC" w:rsidP="00490B5F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2005 Conference co-chair: </w:t>
      </w:r>
      <w:r w:rsidR="00F04391">
        <w:rPr>
          <w:rFonts w:ascii="Times New Roman" w:hAnsi="Times New Roman" w:cs="Times New Roman"/>
        </w:rPr>
        <w:t xml:space="preserve">Can Latin American Firms Compete? </w:t>
      </w:r>
      <w:r>
        <w:rPr>
          <w:rFonts w:ascii="Times New Roman" w:hAnsi="Times New Roman" w:cs="Times New Roman"/>
        </w:rPr>
        <w:t xml:space="preserve">Glendale, </w:t>
      </w:r>
    </w:p>
    <w:p w14:paraId="0874657B" w14:textId="5B14C61B" w:rsidR="00F04391" w:rsidRDefault="00991FAC" w:rsidP="00490B5F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AZ.</w:t>
      </w:r>
    </w:p>
    <w:p w14:paraId="577F178B" w14:textId="2F2B3314" w:rsidR="00A8639D" w:rsidRDefault="00490B5F" w:rsidP="00490B5F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</w:r>
      <w:r w:rsidR="00A8639D" w:rsidRPr="00A8639D">
        <w:rPr>
          <w:rFonts w:ascii="Times New Roman" w:hAnsi="Times New Roman" w:cs="Times New Roman"/>
          <w:bCs/>
        </w:rPr>
        <w:t>2003</w:t>
      </w:r>
      <w:r w:rsidR="00A8639D">
        <w:rPr>
          <w:rFonts w:ascii="Times New Roman" w:hAnsi="Times New Roman" w:cs="Times New Roman"/>
          <w:bCs/>
        </w:rPr>
        <w:t xml:space="preserve"> Support and organization: Strategic Management Society conference </w:t>
      </w:r>
    </w:p>
    <w:p w14:paraId="7465D9D3" w14:textId="41B708A9" w:rsidR="002D55A8" w:rsidRPr="00A8639D" w:rsidRDefault="00A8639D" w:rsidP="00490B5F">
      <w:pPr>
        <w:widowControl w:val="0"/>
        <w:autoSpaceDE w:val="0"/>
        <w:autoSpaceDN w:val="0"/>
        <w:adjustRightInd w:val="0"/>
        <w:ind w:left="1440" w:right="-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 Buenos Aires, Argentina. </w:t>
      </w:r>
    </w:p>
    <w:p w14:paraId="45782552" w14:textId="41508360" w:rsidR="00F04391" w:rsidRDefault="00490B5F" w:rsidP="00490B5F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639D">
        <w:rPr>
          <w:rFonts w:ascii="Times New Roman" w:hAnsi="Times New Roman" w:cs="Times New Roman"/>
        </w:rPr>
        <w:t xml:space="preserve">2002 Panelist: </w:t>
      </w:r>
      <w:r w:rsidR="00F04391">
        <w:rPr>
          <w:rFonts w:ascii="Times New Roman" w:hAnsi="Times New Roman" w:cs="Times New Roman"/>
        </w:rPr>
        <w:t>Alumni 17</w:t>
      </w:r>
      <w:r w:rsidR="00F04391">
        <w:rPr>
          <w:rFonts w:ascii="Times New Roman" w:hAnsi="Times New Roman" w:cs="Times New Roman"/>
          <w:vertAlign w:val="superscript"/>
        </w:rPr>
        <w:t>th</w:t>
      </w:r>
      <w:r w:rsidR="00F04391">
        <w:rPr>
          <w:rFonts w:ascii="Times New Roman" w:hAnsi="Times New Roman" w:cs="Times New Roman"/>
        </w:rPr>
        <w:t xml:space="preserve"> Annual Conference Panel</w:t>
      </w:r>
      <w:r w:rsidR="00A8639D">
        <w:rPr>
          <w:rFonts w:ascii="Times New Roman" w:hAnsi="Times New Roman" w:cs="Times New Roman"/>
        </w:rPr>
        <w:t xml:space="preserve">, IAE, Argentina. </w:t>
      </w:r>
    </w:p>
    <w:p w14:paraId="2D3C92E8" w14:textId="77777777" w:rsidR="002D55A8" w:rsidRDefault="002D55A8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</w:p>
    <w:p w14:paraId="07DC9923" w14:textId="77777777" w:rsidR="002D55A8" w:rsidRDefault="00F04391" w:rsidP="002D55A8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Session Chair</w:t>
      </w:r>
      <w:r w:rsidR="00116E03">
        <w:rPr>
          <w:rFonts w:ascii="Times New Roman" w:hAnsi="Times New Roman" w:cs="Times New Roman"/>
          <w:b/>
          <w:bCs/>
        </w:rPr>
        <w:t xml:space="preserve"> /</w:t>
      </w:r>
      <w:r w:rsidR="002D55A8">
        <w:rPr>
          <w:rFonts w:ascii="Times New Roman" w:hAnsi="Times New Roman" w:cs="Times New Roman"/>
          <w:b/>
          <w:bCs/>
        </w:rPr>
        <w:t xml:space="preserve"> </w:t>
      </w:r>
      <w:r w:rsidR="00116E03">
        <w:rPr>
          <w:rFonts w:ascii="Times New Roman" w:hAnsi="Times New Roman" w:cs="Times New Roman"/>
          <w:b/>
          <w:bCs/>
        </w:rPr>
        <w:t>Discussant</w:t>
      </w:r>
    </w:p>
    <w:p w14:paraId="1CDD8462" w14:textId="20E4B595" w:rsidR="00F04391" w:rsidRPr="00A8639D" w:rsidRDefault="00A8639D" w:rsidP="0017709E">
      <w:pPr>
        <w:widowControl w:val="0"/>
        <w:tabs>
          <w:tab w:val="left" w:pos="2160"/>
        </w:tabs>
        <w:autoSpaceDE w:val="0"/>
        <w:autoSpaceDN w:val="0"/>
        <w:adjustRightInd w:val="0"/>
        <w:ind w:left="2160" w:right="-720" w:hanging="720"/>
        <w:rPr>
          <w:rFonts w:ascii="Times New Roman" w:hAnsi="Times New Roman" w:cs="Times New Roman"/>
          <w:bCs/>
        </w:rPr>
      </w:pPr>
      <w:r w:rsidRPr="00A8639D">
        <w:rPr>
          <w:rFonts w:ascii="Times New Roman" w:hAnsi="Times New Roman" w:cs="Times New Roman"/>
          <w:bCs/>
        </w:rPr>
        <w:t xml:space="preserve">Various Academy of Management meetings, Strategic Management Society meetings, and small conferences, since 2001 </w:t>
      </w:r>
      <w:r>
        <w:rPr>
          <w:rFonts w:ascii="Times New Roman" w:hAnsi="Times New Roman" w:cs="Times New Roman"/>
          <w:bCs/>
        </w:rPr>
        <w:t>till</w:t>
      </w:r>
      <w:r w:rsidRPr="00A8639D">
        <w:rPr>
          <w:rFonts w:ascii="Times New Roman" w:hAnsi="Times New Roman" w:cs="Times New Roman"/>
          <w:bCs/>
        </w:rPr>
        <w:t xml:space="preserve"> today. </w:t>
      </w:r>
    </w:p>
    <w:p w14:paraId="792C7053" w14:textId="77777777" w:rsidR="002D55A8" w:rsidRDefault="002D55A8" w:rsidP="002D55A8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</w:p>
    <w:p w14:paraId="38DE205B" w14:textId="77777777" w:rsidR="002D55A8" w:rsidRDefault="002D55A8" w:rsidP="002D55A8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Services to Arizona </w:t>
      </w:r>
      <w:r w:rsidR="00F04391">
        <w:rPr>
          <w:rFonts w:ascii="Times New Roman" w:hAnsi="Times New Roman" w:cs="Times New Roman"/>
          <w:b/>
          <w:bCs/>
        </w:rPr>
        <w:t>State U</w:t>
      </w:r>
      <w:r>
        <w:rPr>
          <w:rFonts w:ascii="Times New Roman" w:hAnsi="Times New Roman" w:cs="Times New Roman"/>
          <w:b/>
          <w:bCs/>
        </w:rPr>
        <w:t>niversity</w:t>
      </w:r>
    </w:p>
    <w:p w14:paraId="2F2C7829" w14:textId="5BB5A18F" w:rsidR="0017709E" w:rsidRPr="0017709E" w:rsidRDefault="0017709E" w:rsidP="004F1668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  <w:bCs/>
        </w:rPr>
      </w:pPr>
      <w:r w:rsidRPr="0017709E">
        <w:rPr>
          <w:rFonts w:ascii="Times New Roman" w:hAnsi="Times New Roman" w:cs="Times New Roman"/>
          <w:bCs/>
        </w:rPr>
        <w:t>Facu</w:t>
      </w:r>
      <w:r>
        <w:rPr>
          <w:rFonts w:ascii="Times New Roman" w:hAnsi="Times New Roman" w:cs="Times New Roman"/>
          <w:bCs/>
        </w:rPr>
        <w:t>lty Council – Vice Chair (2014 – current)</w:t>
      </w:r>
    </w:p>
    <w:p w14:paraId="23497DBE" w14:textId="26EEB898" w:rsidR="00E17C2F" w:rsidRDefault="00E17C2F" w:rsidP="004F1668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Arizona State University Senate (2009 – 2012)</w:t>
      </w:r>
    </w:p>
    <w:p w14:paraId="3C8C14CE" w14:textId="259E36A9" w:rsidR="004F1668" w:rsidRDefault="004F1668" w:rsidP="0017709E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W. P. Carey School of Business</w:t>
      </w:r>
      <w:r w:rsidR="00E17C2F">
        <w:rPr>
          <w:rFonts w:ascii="Times New Roman" w:hAnsi="Times New Roman" w:cs="Times New Roman"/>
        </w:rPr>
        <w:t xml:space="preserve"> Faculty council (2011 – </w:t>
      </w:r>
      <w:r w:rsidR="00DC6B7E">
        <w:rPr>
          <w:rFonts w:ascii="Times New Roman" w:hAnsi="Times New Roman" w:cs="Times New Roman"/>
        </w:rPr>
        <w:t>2013</w:t>
      </w:r>
      <w:r w:rsidR="00E17C2F">
        <w:rPr>
          <w:rFonts w:ascii="Times New Roman" w:hAnsi="Times New Roman" w:cs="Times New Roman"/>
        </w:rPr>
        <w:t>)</w:t>
      </w:r>
    </w:p>
    <w:p w14:paraId="59125F44" w14:textId="0DF84F04" w:rsidR="0097324F" w:rsidRPr="0017709E" w:rsidRDefault="00E17C2F" w:rsidP="0017709E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W. P. Carey School of Business College Personnel Committee (2008 – 2011)</w:t>
      </w:r>
    </w:p>
    <w:p w14:paraId="4F7B640A" w14:textId="77777777" w:rsidR="00F04391" w:rsidRDefault="00F04391" w:rsidP="0017709E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 – Faculty Advising Committee (2004 – </w:t>
      </w:r>
      <w:r w:rsidR="00DF07B7"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>)</w:t>
      </w:r>
    </w:p>
    <w:p w14:paraId="4BB9AA06" w14:textId="09FC1643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 of Dean Search Committee (2006)</w:t>
      </w:r>
    </w:p>
    <w:p w14:paraId="6653A2B7" w14:textId="31964243" w:rsidR="002D051A" w:rsidRDefault="002D051A" w:rsidP="0017709E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Management Department Chair Search Committee (2010)</w:t>
      </w:r>
    </w:p>
    <w:p w14:paraId="2CBC9294" w14:textId="77777777" w:rsidR="00DC0D72" w:rsidRDefault="00DC0D72" w:rsidP="00DC0D72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</w:p>
    <w:p w14:paraId="59500EE8" w14:textId="77777777" w:rsidR="002D55A8" w:rsidRDefault="00F04391" w:rsidP="002D55A8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 to IAE, Austral U</w:t>
      </w:r>
      <w:r w:rsidR="002D55A8">
        <w:rPr>
          <w:rFonts w:ascii="Times New Roman" w:hAnsi="Times New Roman" w:cs="Times New Roman"/>
          <w:b/>
          <w:bCs/>
        </w:rPr>
        <w:t>niversity</w:t>
      </w:r>
    </w:p>
    <w:p w14:paraId="6F58BDA2" w14:textId="60EFE084" w:rsidR="00F04391" w:rsidRPr="002D55A8" w:rsidRDefault="00F04391" w:rsidP="002D55A8">
      <w:pPr>
        <w:widowControl w:val="0"/>
        <w:autoSpaceDE w:val="0"/>
        <w:autoSpaceDN w:val="0"/>
        <w:adjustRightInd w:val="0"/>
        <w:ind w:left="720" w:right="-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Project Director, Industr</w:t>
      </w:r>
      <w:r w:rsidR="00FB20C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Development Research Initiative</w:t>
      </w:r>
    </w:p>
    <w:p w14:paraId="3A6FEA83" w14:textId="77777777" w:rsidR="00F04391" w:rsidRDefault="00F04391" w:rsidP="00F04391">
      <w:pPr>
        <w:widowControl w:val="0"/>
        <w:autoSpaceDE w:val="0"/>
        <w:autoSpaceDN w:val="0"/>
        <w:adjustRightInd w:val="0"/>
        <w:ind w:left="288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(2002, 2003)</w:t>
      </w:r>
    </w:p>
    <w:p w14:paraId="72846466" w14:textId="77777777" w:rsidR="00DC0D72" w:rsidRDefault="00DC0D72" w:rsidP="00DC0D72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</w:p>
    <w:p w14:paraId="5C0CA1D4" w14:textId="77777777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COMPETENCE IN LANGUAGES </w:t>
      </w:r>
    </w:p>
    <w:p w14:paraId="6BA916C2" w14:textId="77777777" w:rsidR="00F04391" w:rsidRDefault="00F04391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Fluency (speaking, listening, writing, and reading)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in English, Portuguese and Spanish</w:t>
      </w:r>
      <w:r w:rsidR="00DC0D72">
        <w:rPr>
          <w:rFonts w:ascii="Times New Roman" w:hAnsi="Times New Roman" w:cs="Times New Roman"/>
        </w:rPr>
        <w:t>.</w:t>
      </w:r>
    </w:p>
    <w:p w14:paraId="50DAFB06" w14:textId="77777777" w:rsidR="00DC0D72" w:rsidRDefault="00DC0D72" w:rsidP="00DC0D72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</w:p>
    <w:p w14:paraId="7BDCFA68" w14:textId="6D851F3D" w:rsidR="00F04391" w:rsidRDefault="00F04391" w:rsidP="00F0439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PROFESSIONAL </w:t>
      </w:r>
      <w:r w:rsidR="00FB20C8">
        <w:rPr>
          <w:rFonts w:ascii="Times New Roman" w:hAnsi="Times New Roman" w:cs="Times New Roman"/>
          <w:b/>
          <w:bCs/>
        </w:rPr>
        <w:t xml:space="preserve">and HONORARY </w:t>
      </w:r>
      <w:r>
        <w:rPr>
          <w:rFonts w:ascii="Times New Roman" w:hAnsi="Times New Roman" w:cs="Times New Roman"/>
          <w:b/>
          <w:bCs/>
        </w:rPr>
        <w:t>ASSOCIATIONS</w:t>
      </w:r>
    </w:p>
    <w:p w14:paraId="677F50D4" w14:textId="77777777" w:rsidR="00DA2BC6" w:rsidRDefault="00DA2BC6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of Manage</w:t>
      </w:r>
      <w:r w:rsidR="002D55A8">
        <w:rPr>
          <w:rFonts w:ascii="Times New Roman" w:hAnsi="Times New Roman" w:cs="Times New Roman"/>
        </w:rPr>
        <w:t>ment</w:t>
      </w:r>
    </w:p>
    <w:p w14:paraId="1A4CC855" w14:textId="77777777" w:rsidR="00DC0D72" w:rsidRDefault="00DA2BC6" w:rsidP="00F0439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Management Society</w:t>
      </w:r>
    </w:p>
    <w:p w14:paraId="062342D2" w14:textId="77777777" w:rsidR="00CB35CC" w:rsidRDefault="00F04391" w:rsidP="000642D5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Purdue </w:t>
      </w:r>
      <w:r w:rsidR="00116E03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Teaching Academy (Purdue’s Highest Teaching Excellence</w:t>
      </w:r>
      <w:r w:rsidR="00116E03">
        <w:rPr>
          <w:rFonts w:ascii="Times New Roman" w:hAnsi="Times New Roman" w:cs="Times New Roman"/>
        </w:rPr>
        <w:t xml:space="preserve"> Honor</w:t>
      </w:r>
      <w:r>
        <w:rPr>
          <w:rFonts w:ascii="Times New Roman" w:hAnsi="Times New Roman" w:cs="Times New Roman"/>
        </w:rPr>
        <w:t>)</w:t>
      </w:r>
    </w:p>
    <w:p w14:paraId="11C735F4" w14:textId="77777777" w:rsidR="00117702" w:rsidRPr="000642D5" w:rsidRDefault="00CB35CC" w:rsidP="000642D5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Alpha Kappa Psi Honorary Faculty Member</w:t>
      </w:r>
    </w:p>
    <w:sectPr w:rsidR="00117702" w:rsidRPr="000642D5" w:rsidSect="009B60D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B3340" w14:textId="77777777" w:rsidR="00FF4E1D" w:rsidRDefault="00FF4E1D" w:rsidP="001A13DF">
      <w:r>
        <w:separator/>
      </w:r>
    </w:p>
  </w:endnote>
  <w:endnote w:type="continuationSeparator" w:id="0">
    <w:p w14:paraId="0BFB74C0" w14:textId="77777777" w:rsidR="00FF4E1D" w:rsidRDefault="00FF4E1D" w:rsidP="001A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B1B61" w14:textId="77777777" w:rsidR="00FF4E1D" w:rsidRDefault="00FF4E1D" w:rsidP="001A13DF">
      <w:r>
        <w:separator/>
      </w:r>
    </w:p>
  </w:footnote>
  <w:footnote w:type="continuationSeparator" w:id="0">
    <w:p w14:paraId="4A5329AA" w14:textId="77777777" w:rsidR="00FF4E1D" w:rsidRDefault="00FF4E1D" w:rsidP="001A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1784DFE"/>
    <w:lvl w:ilvl="0" w:tplc="95B24432">
      <w:numFmt w:val="none"/>
      <w:lvlText w:val=""/>
      <w:lvlJc w:val="left"/>
      <w:pPr>
        <w:tabs>
          <w:tab w:val="num" w:pos="360"/>
        </w:tabs>
      </w:pPr>
    </w:lvl>
    <w:lvl w:ilvl="1" w:tplc="BFCEE9DE">
      <w:numFmt w:val="decimal"/>
      <w:lvlText w:val=""/>
      <w:lvlJc w:val="left"/>
    </w:lvl>
    <w:lvl w:ilvl="2" w:tplc="948ADBB2">
      <w:numFmt w:val="decimal"/>
      <w:lvlText w:val=""/>
      <w:lvlJc w:val="left"/>
    </w:lvl>
    <w:lvl w:ilvl="3" w:tplc="E8C8DAD0">
      <w:numFmt w:val="decimal"/>
      <w:lvlText w:val=""/>
      <w:lvlJc w:val="left"/>
    </w:lvl>
    <w:lvl w:ilvl="4" w:tplc="1428BDB8">
      <w:numFmt w:val="decimal"/>
      <w:lvlText w:val=""/>
      <w:lvlJc w:val="left"/>
    </w:lvl>
    <w:lvl w:ilvl="5" w:tplc="C7664DA4">
      <w:numFmt w:val="decimal"/>
      <w:lvlText w:val=""/>
      <w:lvlJc w:val="left"/>
    </w:lvl>
    <w:lvl w:ilvl="6" w:tplc="DD022D36">
      <w:numFmt w:val="decimal"/>
      <w:lvlText w:val=""/>
      <w:lvlJc w:val="left"/>
    </w:lvl>
    <w:lvl w:ilvl="7" w:tplc="B5841ED8">
      <w:numFmt w:val="decimal"/>
      <w:lvlText w:val=""/>
      <w:lvlJc w:val="left"/>
    </w:lvl>
    <w:lvl w:ilvl="8" w:tplc="9B0224A6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73C4F56"/>
    <w:lvl w:ilvl="0" w:tplc="2FFA1938">
      <w:numFmt w:val="none"/>
      <w:lvlText w:val=""/>
      <w:lvlJc w:val="left"/>
      <w:pPr>
        <w:tabs>
          <w:tab w:val="num" w:pos="360"/>
        </w:tabs>
      </w:pPr>
    </w:lvl>
    <w:lvl w:ilvl="1" w:tplc="C188FDBA">
      <w:numFmt w:val="decimal"/>
      <w:lvlText w:val=""/>
      <w:lvlJc w:val="left"/>
    </w:lvl>
    <w:lvl w:ilvl="2" w:tplc="615ED528">
      <w:numFmt w:val="decimal"/>
      <w:lvlText w:val=""/>
      <w:lvlJc w:val="left"/>
    </w:lvl>
    <w:lvl w:ilvl="3" w:tplc="EE5E1658">
      <w:numFmt w:val="decimal"/>
      <w:lvlText w:val=""/>
      <w:lvlJc w:val="left"/>
    </w:lvl>
    <w:lvl w:ilvl="4" w:tplc="9CF0108C">
      <w:numFmt w:val="decimal"/>
      <w:lvlText w:val=""/>
      <w:lvlJc w:val="left"/>
    </w:lvl>
    <w:lvl w:ilvl="5" w:tplc="1BCEF0E8">
      <w:numFmt w:val="decimal"/>
      <w:lvlText w:val=""/>
      <w:lvlJc w:val="left"/>
    </w:lvl>
    <w:lvl w:ilvl="6" w:tplc="7B06F34A">
      <w:numFmt w:val="decimal"/>
      <w:lvlText w:val=""/>
      <w:lvlJc w:val="left"/>
    </w:lvl>
    <w:lvl w:ilvl="7" w:tplc="DFE290AC">
      <w:numFmt w:val="decimal"/>
      <w:lvlText w:val=""/>
      <w:lvlJc w:val="left"/>
    </w:lvl>
    <w:lvl w:ilvl="8" w:tplc="9656F1C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01E5354"/>
    <w:lvl w:ilvl="0" w:tplc="2DF8E2F8">
      <w:numFmt w:val="none"/>
      <w:lvlText w:val=""/>
      <w:lvlJc w:val="left"/>
      <w:pPr>
        <w:tabs>
          <w:tab w:val="num" w:pos="360"/>
        </w:tabs>
      </w:pPr>
    </w:lvl>
    <w:lvl w:ilvl="1" w:tplc="EA8204FA">
      <w:numFmt w:val="decimal"/>
      <w:lvlText w:val=""/>
      <w:lvlJc w:val="left"/>
    </w:lvl>
    <w:lvl w:ilvl="2" w:tplc="637C212C">
      <w:numFmt w:val="decimal"/>
      <w:lvlText w:val=""/>
      <w:lvlJc w:val="left"/>
    </w:lvl>
    <w:lvl w:ilvl="3" w:tplc="176E2652">
      <w:numFmt w:val="decimal"/>
      <w:lvlText w:val=""/>
      <w:lvlJc w:val="left"/>
    </w:lvl>
    <w:lvl w:ilvl="4" w:tplc="9A182128">
      <w:numFmt w:val="decimal"/>
      <w:lvlText w:val=""/>
      <w:lvlJc w:val="left"/>
    </w:lvl>
    <w:lvl w:ilvl="5" w:tplc="41EC9096">
      <w:numFmt w:val="decimal"/>
      <w:lvlText w:val=""/>
      <w:lvlJc w:val="left"/>
    </w:lvl>
    <w:lvl w:ilvl="6" w:tplc="31340548">
      <w:numFmt w:val="decimal"/>
      <w:lvlText w:val=""/>
      <w:lvlJc w:val="left"/>
    </w:lvl>
    <w:lvl w:ilvl="7" w:tplc="128E5654">
      <w:numFmt w:val="decimal"/>
      <w:lvlText w:val=""/>
      <w:lvlJc w:val="left"/>
    </w:lvl>
    <w:lvl w:ilvl="8" w:tplc="25768DF6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AA5C3CA2"/>
    <w:lvl w:ilvl="0" w:tplc="70C6C0A8">
      <w:numFmt w:val="none"/>
      <w:lvlText w:val=""/>
      <w:lvlJc w:val="left"/>
      <w:pPr>
        <w:tabs>
          <w:tab w:val="num" w:pos="360"/>
        </w:tabs>
      </w:pPr>
    </w:lvl>
    <w:lvl w:ilvl="1" w:tplc="8FBE0634">
      <w:numFmt w:val="decimal"/>
      <w:lvlText w:val=""/>
      <w:lvlJc w:val="left"/>
    </w:lvl>
    <w:lvl w:ilvl="2" w:tplc="5B12573E">
      <w:numFmt w:val="decimal"/>
      <w:lvlText w:val=""/>
      <w:lvlJc w:val="left"/>
    </w:lvl>
    <w:lvl w:ilvl="3" w:tplc="7396CB8A">
      <w:numFmt w:val="decimal"/>
      <w:lvlText w:val=""/>
      <w:lvlJc w:val="left"/>
    </w:lvl>
    <w:lvl w:ilvl="4" w:tplc="E5D4A2A4">
      <w:numFmt w:val="decimal"/>
      <w:lvlText w:val=""/>
      <w:lvlJc w:val="left"/>
    </w:lvl>
    <w:lvl w:ilvl="5" w:tplc="11F444DE">
      <w:numFmt w:val="decimal"/>
      <w:lvlText w:val=""/>
      <w:lvlJc w:val="left"/>
    </w:lvl>
    <w:lvl w:ilvl="6" w:tplc="71089D3E">
      <w:numFmt w:val="decimal"/>
      <w:lvlText w:val=""/>
      <w:lvlJc w:val="left"/>
    </w:lvl>
    <w:lvl w:ilvl="7" w:tplc="BA68CC80">
      <w:numFmt w:val="decimal"/>
      <w:lvlText w:val=""/>
      <w:lvlJc w:val="left"/>
    </w:lvl>
    <w:lvl w:ilvl="8" w:tplc="CE0E7BB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2376D696"/>
    <w:lvl w:ilvl="0" w:tplc="F1946F52">
      <w:numFmt w:val="none"/>
      <w:lvlText w:val=""/>
      <w:lvlJc w:val="left"/>
      <w:pPr>
        <w:tabs>
          <w:tab w:val="num" w:pos="360"/>
        </w:tabs>
      </w:pPr>
    </w:lvl>
    <w:lvl w:ilvl="1" w:tplc="1E260460">
      <w:numFmt w:val="decimal"/>
      <w:lvlText w:val=""/>
      <w:lvlJc w:val="left"/>
    </w:lvl>
    <w:lvl w:ilvl="2" w:tplc="168A12D2">
      <w:numFmt w:val="decimal"/>
      <w:lvlText w:val=""/>
      <w:lvlJc w:val="left"/>
    </w:lvl>
    <w:lvl w:ilvl="3" w:tplc="7D8E2496">
      <w:numFmt w:val="decimal"/>
      <w:lvlText w:val=""/>
      <w:lvlJc w:val="left"/>
    </w:lvl>
    <w:lvl w:ilvl="4" w:tplc="1144D940">
      <w:numFmt w:val="decimal"/>
      <w:lvlText w:val=""/>
      <w:lvlJc w:val="left"/>
    </w:lvl>
    <w:lvl w:ilvl="5" w:tplc="0C6AAC92">
      <w:numFmt w:val="decimal"/>
      <w:lvlText w:val=""/>
      <w:lvlJc w:val="left"/>
    </w:lvl>
    <w:lvl w:ilvl="6" w:tplc="F266E8EA">
      <w:numFmt w:val="decimal"/>
      <w:lvlText w:val=""/>
      <w:lvlJc w:val="left"/>
    </w:lvl>
    <w:lvl w:ilvl="7" w:tplc="196CA48C">
      <w:numFmt w:val="decimal"/>
      <w:lvlText w:val=""/>
      <w:lvlJc w:val="left"/>
    </w:lvl>
    <w:lvl w:ilvl="8" w:tplc="2FC8875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DB947B28"/>
    <w:lvl w:ilvl="0" w:tplc="17A2E7AE">
      <w:numFmt w:val="none"/>
      <w:lvlText w:val=""/>
      <w:lvlJc w:val="left"/>
      <w:pPr>
        <w:tabs>
          <w:tab w:val="num" w:pos="360"/>
        </w:tabs>
      </w:pPr>
    </w:lvl>
    <w:lvl w:ilvl="1" w:tplc="96D4B9CA">
      <w:numFmt w:val="decimal"/>
      <w:lvlText w:val=""/>
      <w:lvlJc w:val="left"/>
    </w:lvl>
    <w:lvl w:ilvl="2" w:tplc="189C9A0C">
      <w:numFmt w:val="decimal"/>
      <w:lvlText w:val=""/>
      <w:lvlJc w:val="left"/>
    </w:lvl>
    <w:lvl w:ilvl="3" w:tplc="3F8EBD68">
      <w:numFmt w:val="decimal"/>
      <w:lvlText w:val=""/>
      <w:lvlJc w:val="left"/>
    </w:lvl>
    <w:lvl w:ilvl="4" w:tplc="CBF4FC02">
      <w:numFmt w:val="decimal"/>
      <w:lvlText w:val=""/>
      <w:lvlJc w:val="left"/>
    </w:lvl>
    <w:lvl w:ilvl="5" w:tplc="772081BA">
      <w:numFmt w:val="decimal"/>
      <w:lvlText w:val=""/>
      <w:lvlJc w:val="left"/>
    </w:lvl>
    <w:lvl w:ilvl="6" w:tplc="5DEEDFFA">
      <w:numFmt w:val="decimal"/>
      <w:lvlText w:val=""/>
      <w:lvlJc w:val="left"/>
    </w:lvl>
    <w:lvl w:ilvl="7" w:tplc="157E072C">
      <w:numFmt w:val="decimal"/>
      <w:lvlText w:val=""/>
      <w:lvlJc w:val="left"/>
    </w:lvl>
    <w:lvl w:ilvl="8" w:tplc="5DCCBDD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60C02584"/>
    <w:lvl w:ilvl="0" w:tplc="7C625D58">
      <w:numFmt w:val="none"/>
      <w:lvlText w:val=""/>
      <w:lvlJc w:val="left"/>
      <w:pPr>
        <w:tabs>
          <w:tab w:val="num" w:pos="360"/>
        </w:tabs>
      </w:pPr>
    </w:lvl>
    <w:lvl w:ilvl="1" w:tplc="6A048CE0">
      <w:numFmt w:val="decimal"/>
      <w:lvlText w:val=""/>
      <w:lvlJc w:val="left"/>
    </w:lvl>
    <w:lvl w:ilvl="2" w:tplc="17FC7BBC">
      <w:numFmt w:val="decimal"/>
      <w:lvlText w:val=""/>
      <w:lvlJc w:val="left"/>
    </w:lvl>
    <w:lvl w:ilvl="3" w:tplc="3EB07748">
      <w:numFmt w:val="decimal"/>
      <w:lvlText w:val=""/>
      <w:lvlJc w:val="left"/>
    </w:lvl>
    <w:lvl w:ilvl="4" w:tplc="A216A12A">
      <w:numFmt w:val="decimal"/>
      <w:lvlText w:val=""/>
      <w:lvlJc w:val="left"/>
    </w:lvl>
    <w:lvl w:ilvl="5" w:tplc="2EFA75AE">
      <w:numFmt w:val="decimal"/>
      <w:lvlText w:val=""/>
      <w:lvlJc w:val="left"/>
    </w:lvl>
    <w:lvl w:ilvl="6" w:tplc="26248A58">
      <w:numFmt w:val="decimal"/>
      <w:lvlText w:val=""/>
      <w:lvlJc w:val="left"/>
    </w:lvl>
    <w:lvl w:ilvl="7" w:tplc="DFBCDB96">
      <w:numFmt w:val="decimal"/>
      <w:lvlText w:val=""/>
      <w:lvlJc w:val="left"/>
    </w:lvl>
    <w:lvl w:ilvl="8" w:tplc="8760D52A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3CEBBB4"/>
    <w:lvl w:ilvl="0" w:tplc="93409B18">
      <w:numFmt w:val="none"/>
      <w:lvlText w:val=""/>
      <w:lvlJc w:val="left"/>
      <w:pPr>
        <w:tabs>
          <w:tab w:val="num" w:pos="360"/>
        </w:tabs>
      </w:pPr>
    </w:lvl>
    <w:lvl w:ilvl="1" w:tplc="78141B76">
      <w:numFmt w:val="decimal"/>
      <w:lvlText w:val=""/>
      <w:lvlJc w:val="left"/>
    </w:lvl>
    <w:lvl w:ilvl="2" w:tplc="0512DF2A">
      <w:numFmt w:val="decimal"/>
      <w:lvlText w:val=""/>
      <w:lvlJc w:val="left"/>
    </w:lvl>
    <w:lvl w:ilvl="3" w:tplc="FE0CB562">
      <w:numFmt w:val="decimal"/>
      <w:lvlText w:val=""/>
      <w:lvlJc w:val="left"/>
    </w:lvl>
    <w:lvl w:ilvl="4" w:tplc="087E19B2">
      <w:numFmt w:val="decimal"/>
      <w:lvlText w:val=""/>
      <w:lvlJc w:val="left"/>
    </w:lvl>
    <w:lvl w:ilvl="5" w:tplc="446067D2">
      <w:numFmt w:val="decimal"/>
      <w:lvlText w:val=""/>
      <w:lvlJc w:val="left"/>
    </w:lvl>
    <w:lvl w:ilvl="6" w:tplc="5E58E592">
      <w:numFmt w:val="decimal"/>
      <w:lvlText w:val=""/>
      <w:lvlJc w:val="left"/>
    </w:lvl>
    <w:lvl w:ilvl="7" w:tplc="CBB0A3C4">
      <w:numFmt w:val="decimal"/>
      <w:lvlText w:val=""/>
      <w:lvlJc w:val="left"/>
    </w:lvl>
    <w:lvl w:ilvl="8" w:tplc="1B8C4ACA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99A032AE"/>
    <w:lvl w:ilvl="0" w:tplc="B1BAD6D8">
      <w:numFmt w:val="none"/>
      <w:lvlText w:val=""/>
      <w:lvlJc w:val="left"/>
      <w:pPr>
        <w:tabs>
          <w:tab w:val="num" w:pos="360"/>
        </w:tabs>
      </w:pPr>
    </w:lvl>
    <w:lvl w:ilvl="1" w:tplc="AAA05862">
      <w:numFmt w:val="decimal"/>
      <w:lvlText w:val=""/>
      <w:lvlJc w:val="left"/>
    </w:lvl>
    <w:lvl w:ilvl="2" w:tplc="03CC1066">
      <w:numFmt w:val="decimal"/>
      <w:lvlText w:val=""/>
      <w:lvlJc w:val="left"/>
    </w:lvl>
    <w:lvl w:ilvl="3" w:tplc="5CD27598">
      <w:numFmt w:val="decimal"/>
      <w:lvlText w:val=""/>
      <w:lvlJc w:val="left"/>
    </w:lvl>
    <w:lvl w:ilvl="4" w:tplc="DEFE3410">
      <w:numFmt w:val="decimal"/>
      <w:lvlText w:val=""/>
      <w:lvlJc w:val="left"/>
    </w:lvl>
    <w:lvl w:ilvl="5" w:tplc="B742F5C4">
      <w:numFmt w:val="decimal"/>
      <w:lvlText w:val=""/>
      <w:lvlJc w:val="left"/>
    </w:lvl>
    <w:lvl w:ilvl="6" w:tplc="E2043F38">
      <w:numFmt w:val="decimal"/>
      <w:lvlText w:val=""/>
      <w:lvlJc w:val="left"/>
    </w:lvl>
    <w:lvl w:ilvl="7" w:tplc="95A44CE2">
      <w:numFmt w:val="decimal"/>
      <w:lvlText w:val=""/>
      <w:lvlJc w:val="left"/>
    </w:lvl>
    <w:lvl w:ilvl="8" w:tplc="0FCEB420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E18C4BC6"/>
    <w:lvl w:ilvl="0" w:tplc="6A1E646A">
      <w:numFmt w:val="none"/>
      <w:lvlText w:val=""/>
      <w:lvlJc w:val="left"/>
      <w:pPr>
        <w:tabs>
          <w:tab w:val="num" w:pos="360"/>
        </w:tabs>
      </w:pPr>
    </w:lvl>
    <w:lvl w:ilvl="1" w:tplc="8BAE07D8">
      <w:numFmt w:val="decimal"/>
      <w:lvlText w:val=""/>
      <w:lvlJc w:val="left"/>
    </w:lvl>
    <w:lvl w:ilvl="2" w:tplc="2B1ADBE0">
      <w:numFmt w:val="decimal"/>
      <w:lvlText w:val=""/>
      <w:lvlJc w:val="left"/>
    </w:lvl>
    <w:lvl w:ilvl="3" w:tplc="B9BE29D8">
      <w:numFmt w:val="decimal"/>
      <w:lvlText w:val=""/>
      <w:lvlJc w:val="left"/>
    </w:lvl>
    <w:lvl w:ilvl="4" w:tplc="907413A6">
      <w:numFmt w:val="decimal"/>
      <w:lvlText w:val=""/>
      <w:lvlJc w:val="left"/>
    </w:lvl>
    <w:lvl w:ilvl="5" w:tplc="4F92212C">
      <w:numFmt w:val="decimal"/>
      <w:lvlText w:val=""/>
      <w:lvlJc w:val="left"/>
    </w:lvl>
    <w:lvl w:ilvl="6" w:tplc="16D2FE92">
      <w:numFmt w:val="decimal"/>
      <w:lvlText w:val=""/>
      <w:lvlJc w:val="left"/>
    </w:lvl>
    <w:lvl w:ilvl="7" w:tplc="C3FAD4D4">
      <w:numFmt w:val="decimal"/>
      <w:lvlText w:val=""/>
      <w:lvlJc w:val="left"/>
    </w:lvl>
    <w:lvl w:ilvl="8" w:tplc="7D14079A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6C4CA02"/>
    <w:lvl w:ilvl="0" w:tplc="5FCA2074">
      <w:numFmt w:val="none"/>
      <w:lvlText w:val=""/>
      <w:lvlJc w:val="left"/>
      <w:pPr>
        <w:tabs>
          <w:tab w:val="num" w:pos="360"/>
        </w:tabs>
      </w:pPr>
    </w:lvl>
    <w:lvl w:ilvl="1" w:tplc="6128D67E">
      <w:numFmt w:val="decimal"/>
      <w:lvlText w:val=""/>
      <w:lvlJc w:val="left"/>
    </w:lvl>
    <w:lvl w:ilvl="2" w:tplc="30826C14">
      <w:numFmt w:val="decimal"/>
      <w:lvlText w:val=""/>
      <w:lvlJc w:val="left"/>
    </w:lvl>
    <w:lvl w:ilvl="3" w:tplc="D3F4E652">
      <w:numFmt w:val="decimal"/>
      <w:lvlText w:val=""/>
      <w:lvlJc w:val="left"/>
    </w:lvl>
    <w:lvl w:ilvl="4" w:tplc="8F9251C8">
      <w:numFmt w:val="decimal"/>
      <w:lvlText w:val=""/>
      <w:lvlJc w:val="left"/>
    </w:lvl>
    <w:lvl w:ilvl="5" w:tplc="EE9A2950">
      <w:numFmt w:val="decimal"/>
      <w:lvlText w:val=""/>
      <w:lvlJc w:val="left"/>
    </w:lvl>
    <w:lvl w:ilvl="6" w:tplc="380A3AA0">
      <w:numFmt w:val="decimal"/>
      <w:lvlText w:val=""/>
      <w:lvlJc w:val="left"/>
    </w:lvl>
    <w:lvl w:ilvl="7" w:tplc="7EFE36B4">
      <w:numFmt w:val="decimal"/>
      <w:lvlText w:val=""/>
      <w:lvlJc w:val="left"/>
    </w:lvl>
    <w:lvl w:ilvl="8" w:tplc="102A6804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44EFEA6"/>
    <w:lvl w:ilvl="0" w:tplc="CE1C8B02">
      <w:numFmt w:val="none"/>
      <w:lvlText w:val=""/>
      <w:lvlJc w:val="left"/>
      <w:pPr>
        <w:tabs>
          <w:tab w:val="num" w:pos="360"/>
        </w:tabs>
      </w:pPr>
    </w:lvl>
    <w:lvl w:ilvl="1" w:tplc="3B720E30">
      <w:numFmt w:val="decimal"/>
      <w:lvlText w:val=""/>
      <w:lvlJc w:val="left"/>
    </w:lvl>
    <w:lvl w:ilvl="2" w:tplc="AEA4671E">
      <w:numFmt w:val="decimal"/>
      <w:lvlText w:val=""/>
      <w:lvlJc w:val="left"/>
    </w:lvl>
    <w:lvl w:ilvl="3" w:tplc="82383272">
      <w:numFmt w:val="decimal"/>
      <w:lvlText w:val=""/>
      <w:lvlJc w:val="left"/>
    </w:lvl>
    <w:lvl w:ilvl="4" w:tplc="BB5437A4">
      <w:numFmt w:val="decimal"/>
      <w:lvlText w:val=""/>
      <w:lvlJc w:val="left"/>
    </w:lvl>
    <w:lvl w:ilvl="5" w:tplc="FAA8B94E">
      <w:numFmt w:val="decimal"/>
      <w:lvlText w:val=""/>
      <w:lvlJc w:val="left"/>
    </w:lvl>
    <w:lvl w:ilvl="6" w:tplc="5DA29188">
      <w:numFmt w:val="decimal"/>
      <w:lvlText w:val=""/>
      <w:lvlJc w:val="left"/>
    </w:lvl>
    <w:lvl w:ilvl="7" w:tplc="A890424A">
      <w:numFmt w:val="decimal"/>
      <w:lvlText w:val=""/>
      <w:lvlJc w:val="left"/>
    </w:lvl>
    <w:lvl w:ilvl="8" w:tplc="825EDE64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5260B4B6"/>
    <w:lvl w:ilvl="0" w:tplc="16F6393C">
      <w:numFmt w:val="none"/>
      <w:lvlText w:val=""/>
      <w:lvlJc w:val="left"/>
      <w:pPr>
        <w:tabs>
          <w:tab w:val="num" w:pos="360"/>
        </w:tabs>
      </w:pPr>
    </w:lvl>
    <w:lvl w:ilvl="1" w:tplc="25D22CE8">
      <w:numFmt w:val="decimal"/>
      <w:lvlText w:val=""/>
      <w:lvlJc w:val="left"/>
    </w:lvl>
    <w:lvl w:ilvl="2" w:tplc="394CA5D4">
      <w:numFmt w:val="decimal"/>
      <w:lvlText w:val=""/>
      <w:lvlJc w:val="left"/>
    </w:lvl>
    <w:lvl w:ilvl="3" w:tplc="42AAEA76">
      <w:numFmt w:val="decimal"/>
      <w:lvlText w:val=""/>
      <w:lvlJc w:val="left"/>
    </w:lvl>
    <w:lvl w:ilvl="4" w:tplc="3080E434">
      <w:numFmt w:val="decimal"/>
      <w:lvlText w:val=""/>
      <w:lvlJc w:val="left"/>
    </w:lvl>
    <w:lvl w:ilvl="5" w:tplc="3A38D490">
      <w:numFmt w:val="decimal"/>
      <w:lvlText w:val=""/>
      <w:lvlJc w:val="left"/>
    </w:lvl>
    <w:lvl w:ilvl="6" w:tplc="4A48FC5E">
      <w:numFmt w:val="decimal"/>
      <w:lvlText w:val=""/>
      <w:lvlJc w:val="left"/>
    </w:lvl>
    <w:lvl w:ilvl="7" w:tplc="4AEA765C">
      <w:numFmt w:val="decimal"/>
      <w:lvlText w:val=""/>
      <w:lvlJc w:val="left"/>
    </w:lvl>
    <w:lvl w:ilvl="8" w:tplc="428A13D6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74DA3D9C"/>
    <w:lvl w:ilvl="0" w:tplc="12661EA2">
      <w:numFmt w:val="none"/>
      <w:lvlText w:val=""/>
      <w:lvlJc w:val="left"/>
      <w:pPr>
        <w:tabs>
          <w:tab w:val="num" w:pos="360"/>
        </w:tabs>
      </w:pPr>
    </w:lvl>
    <w:lvl w:ilvl="1" w:tplc="6CCAFB04">
      <w:numFmt w:val="decimal"/>
      <w:lvlText w:val=""/>
      <w:lvlJc w:val="left"/>
    </w:lvl>
    <w:lvl w:ilvl="2" w:tplc="936C06AE">
      <w:numFmt w:val="decimal"/>
      <w:lvlText w:val=""/>
      <w:lvlJc w:val="left"/>
    </w:lvl>
    <w:lvl w:ilvl="3" w:tplc="7DD85C26">
      <w:numFmt w:val="decimal"/>
      <w:lvlText w:val=""/>
      <w:lvlJc w:val="left"/>
    </w:lvl>
    <w:lvl w:ilvl="4" w:tplc="87EE286A">
      <w:numFmt w:val="decimal"/>
      <w:lvlText w:val=""/>
      <w:lvlJc w:val="left"/>
    </w:lvl>
    <w:lvl w:ilvl="5" w:tplc="D78A79F2">
      <w:numFmt w:val="decimal"/>
      <w:lvlText w:val=""/>
      <w:lvlJc w:val="left"/>
    </w:lvl>
    <w:lvl w:ilvl="6" w:tplc="BC0E0840">
      <w:numFmt w:val="decimal"/>
      <w:lvlText w:val=""/>
      <w:lvlJc w:val="left"/>
    </w:lvl>
    <w:lvl w:ilvl="7" w:tplc="D1B465C8">
      <w:numFmt w:val="decimal"/>
      <w:lvlText w:val=""/>
      <w:lvlJc w:val="left"/>
    </w:lvl>
    <w:lvl w:ilvl="8" w:tplc="459245B6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B59EFF88"/>
    <w:lvl w:ilvl="0" w:tplc="CF94EA40">
      <w:numFmt w:val="none"/>
      <w:lvlText w:val=""/>
      <w:lvlJc w:val="left"/>
      <w:pPr>
        <w:tabs>
          <w:tab w:val="num" w:pos="360"/>
        </w:tabs>
      </w:pPr>
    </w:lvl>
    <w:lvl w:ilvl="1" w:tplc="30D6E78C">
      <w:numFmt w:val="decimal"/>
      <w:lvlText w:val=""/>
      <w:lvlJc w:val="left"/>
    </w:lvl>
    <w:lvl w:ilvl="2" w:tplc="6478B038">
      <w:numFmt w:val="decimal"/>
      <w:lvlText w:val=""/>
      <w:lvlJc w:val="left"/>
    </w:lvl>
    <w:lvl w:ilvl="3" w:tplc="C94ACD3A">
      <w:numFmt w:val="decimal"/>
      <w:lvlText w:val=""/>
      <w:lvlJc w:val="left"/>
    </w:lvl>
    <w:lvl w:ilvl="4" w:tplc="D7C65120">
      <w:numFmt w:val="decimal"/>
      <w:lvlText w:val=""/>
      <w:lvlJc w:val="left"/>
    </w:lvl>
    <w:lvl w:ilvl="5" w:tplc="AEB01D68">
      <w:numFmt w:val="decimal"/>
      <w:lvlText w:val=""/>
      <w:lvlJc w:val="left"/>
    </w:lvl>
    <w:lvl w:ilvl="6" w:tplc="A61AC344">
      <w:numFmt w:val="decimal"/>
      <w:lvlText w:val=""/>
      <w:lvlJc w:val="left"/>
    </w:lvl>
    <w:lvl w:ilvl="7" w:tplc="82A20C0E">
      <w:numFmt w:val="decimal"/>
      <w:lvlText w:val=""/>
      <w:lvlJc w:val="left"/>
    </w:lvl>
    <w:lvl w:ilvl="8" w:tplc="B8F8913E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89FAE632"/>
    <w:lvl w:ilvl="0" w:tplc="8F7AE574">
      <w:numFmt w:val="none"/>
      <w:lvlText w:val=""/>
      <w:lvlJc w:val="left"/>
      <w:pPr>
        <w:tabs>
          <w:tab w:val="num" w:pos="360"/>
        </w:tabs>
      </w:pPr>
    </w:lvl>
    <w:lvl w:ilvl="1" w:tplc="4ED22132">
      <w:numFmt w:val="decimal"/>
      <w:lvlText w:val=""/>
      <w:lvlJc w:val="left"/>
    </w:lvl>
    <w:lvl w:ilvl="2" w:tplc="EC7AB042">
      <w:numFmt w:val="decimal"/>
      <w:lvlText w:val=""/>
      <w:lvlJc w:val="left"/>
    </w:lvl>
    <w:lvl w:ilvl="3" w:tplc="6B645D1E">
      <w:numFmt w:val="decimal"/>
      <w:lvlText w:val=""/>
      <w:lvlJc w:val="left"/>
    </w:lvl>
    <w:lvl w:ilvl="4" w:tplc="D72E8586">
      <w:numFmt w:val="decimal"/>
      <w:lvlText w:val=""/>
      <w:lvlJc w:val="left"/>
    </w:lvl>
    <w:lvl w:ilvl="5" w:tplc="C884EB3C">
      <w:numFmt w:val="decimal"/>
      <w:lvlText w:val=""/>
      <w:lvlJc w:val="left"/>
    </w:lvl>
    <w:lvl w:ilvl="6" w:tplc="068A3498">
      <w:numFmt w:val="decimal"/>
      <w:lvlText w:val=""/>
      <w:lvlJc w:val="left"/>
    </w:lvl>
    <w:lvl w:ilvl="7" w:tplc="26F03DFA">
      <w:numFmt w:val="decimal"/>
      <w:lvlText w:val=""/>
      <w:lvlJc w:val="left"/>
    </w:lvl>
    <w:lvl w:ilvl="8" w:tplc="3488A2E6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E1AC05E0"/>
    <w:lvl w:ilvl="0" w:tplc="E38C046E">
      <w:numFmt w:val="none"/>
      <w:lvlText w:val=""/>
      <w:lvlJc w:val="left"/>
      <w:pPr>
        <w:tabs>
          <w:tab w:val="num" w:pos="360"/>
        </w:tabs>
      </w:pPr>
    </w:lvl>
    <w:lvl w:ilvl="1" w:tplc="6E74F36C">
      <w:numFmt w:val="decimal"/>
      <w:lvlText w:val=""/>
      <w:lvlJc w:val="left"/>
    </w:lvl>
    <w:lvl w:ilvl="2" w:tplc="FA206A46">
      <w:numFmt w:val="decimal"/>
      <w:lvlText w:val=""/>
      <w:lvlJc w:val="left"/>
    </w:lvl>
    <w:lvl w:ilvl="3" w:tplc="64D231EC">
      <w:numFmt w:val="decimal"/>
      <w:lvlText w:val=""/>
      <w:lvlJc w:val="left"/>
    </w:lvl>
    <w:lvl w:ilvl="4" w:tplc="8E664F42">
      <w:numFmt w:val="decimal"/>
      <w:lvlText w:val=""/>
      <w:lvlJc w:val="left"/>
    </w:lvl>
    <w:lvl w:ilvl="5" w:tplc="F75AD244">
      <w:numFmt w:val="decimal"/>
      <w:lvlText w:val=""/>
      <w:lvlJc w:val="left"/>
    </w:lvl>
    <w:lvl w:ilvl="6" w:tplc="FCE8E47C">
      <w:numFmt w:val="decimal"/>
      <w:lvlText w:val=""/>
      <w:lvlJc w:val="left"/>
    </w:lvl>
    <w:lvl w:ilvl="7" w:tplc="F1A85176">
      <w:numFmt w:val="decimal"/>
      <w:lvlText w:val=""/>
      <w:lvlJc w:val="left"/>
    </w:lvl>
    <w:lvl w:ilvl="8" w:tplc="AD08BDE4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868E9174"/>
    <w:lvl w:ilvl="0" w:tplc="91AACC60">
      <w:numFmt w:val="none"/>
      <w:lvlText w:val=""/>
      <w:lvlJc w:val="left"/>
      <w:pPr>
        <w:tabs>
          <w:tab w:val="num" w:pos="360"/>
        </w:tabs>
      </w:pPr>
    </w:lvl>
    <w:lvl w:ilvl="1" w:tplc="FB66119E">
      <w:numFmt w:val="decimal"/>
      <w:lvlText w:val=""/>
      <w:lvlJc w:val="left"/>
    </w:lvl>
    <w:lvl w:ilvl="2" w:tplc="3722940C">
      <w:numFmt w:val="decimal"/>
      <w:lvlText w:val=""/>
      <w:lvlJc w:val="left"/>
    </w:lvl>
    <w:lvl w:ilvl="3" w:tplc="0A944B14">
      <w:numFmt w:val="decimal"/>
      <w:lvlText w:val=""/>
      <w:lvlJc w:val="left"/>
    </w:lvl>
    <w:lvl w:ilvl="4" w:tplc="B5C836A0">
      <w:numFmt w:val="decimal"/>
      <w:lvlText w:val=""/>
      <w:lvlJc w:val="left"/>
    </w:lvl>
    <w:lvl w:ilvl="5" w:tplc="08842CDE">
      <w:numFmt w:val="decimal"/>
      <w:lvlText w:val=""/>
      <w:lvlJc w:val="left"/>
    </w:lvl>
    <w:lvl w:ilvl="6" w:tplc="A638350A">
      <w:numFmt w:val="decimal"/>
      <w:lvlText w:val=""/>
      <w:lvlJc w:val="left"/>
    </w:lvl>
    <w:lvl w:ilvl="7" w:tplc="2FAE733A">
      <w:numFmt w:val="decimal"/>
      <w:lvlText w:val=""/>
      <w:lvlJc w:val="left"/>
    </w:lvl>
    <w:lvl w:ilvl="8" w:tplc="0010D962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48681408"/>
    <w:lvl w:ilvl="0" w:tplc="B3ECE684">
      <w:numFmt w:val="none"/>
      <w:lvlText w:val=""/>
      <w:lvlJc w:val="left"/>
      <w:pPr>
        <w:tabs>
          <w:tab w:val="num" w:pos="360"/>
        </w:tabs>
      </w:pPr>
    </w:lvl>
    <w:lvl w:ilvl="1" w:tplc="DB083AB8">
      <w:numFmt w:val="decimal"/>
      <w:lvlText w:val=""/>
      <w:lvlJc w:val="left"/>
    </w:lvl>
    <w:lvl w:ilvl="2" w:tplc="F9AA7CEE">
      <w:numFmt w:val="decimal"/>
      <w:lvlText w:val=""/>
      <w:lvlJc w:val="left"/>
    </w:lvl>
    <w:lvl w:ilvl="3" w:tplc="3AAADBA6">
      <w:numFmt w:val="decimal"/>
      <w:lvlText w:val=""/>
      <w:lvlJc w:val="left"/>
    </w:lvl>
    <w:lvl w:ilvl="4" w:tplc="2C3C3ECE">
      <w:numFmt w:val="decimal"/>
      <w:lvlText w:val=""/>
      <w:lvlJc w:val="left"/>
    </w:lvl>
    <w:lvl w:ilvl="5" w:tplc="B1FE1194">
      <w:numFmt w:val="decimal"/>
      <w:lvlText w:val=""/>
      <w:lvlJc w:val="left"/>
    </w:lvl>
    <w:lvl w:ilvl="6" w:tplc="C960F360">
      <w:numFmt w:val="decimal"/>
      <w:lvlText w:val=""/>
      <w:lvlJc w:val="left"/>
    </w:lvl>
    <w:lvl w:ilvl="7" w:tplc="61D23ECA">
      <w:numFmt w:val="decimal"/>
      <w:lvlText w:val=""/>
      <w:lvlJc w:val="left"/>
    </w:lvl>
    <w:lvl w:ilvl="8" w:tplc="2D2EA422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15026C4A"/>
    <w:lvl w:ilvl="0" w:tplc="AAE6A8AE">
      <w:numFmt w:val="none"/>
      <w:lvlText w:val=""/>
      <w:lvlJc w:val="left"/>
      <w:pPr>
        <w:tabs>
          <w:tab w:val="num" w:pos="360"/>
        </w:tabs>
      </w:pPr>
    </w:lvl>
    <w:lvl w:ilvl="1" w:tplc="971223D2">
      <w:numFmt w:val="decimal"/>
      <w:lvlText w:val=""/>
      <w:lvlJc w:val="left"/>
    </w:lvl>
    <w:lvl w:ilvl="2" w:tplc="AB5A3658">
      <w:numFmt w:val="decimal"/>
      <w:lvlText w:val=""/>
      <w:lvlJc w:val="left"/>
    </w:lvl>
    <w:lvl w:ilvl="3" w:tplc="38D81BD2">
      <w:numFmt w:val="decimal"/>
      <w:lvlText w:val=""/>
      <w:lvlJc w:val="left"/>
    </w:lvl>
    <w:lvl w:ilvl="4" w:tplc="BCCC56B4">
      <w:numFmt w:val="decimal"/>
      <w:lvlText w:val=""/>
      <w:lvlJc w:val="left"/>
    </w:lvl>
    <w:lvl w:ilvl="5" w:tplc="BF1E6AE4">
      <w:numFmt w:val="decimal"/>
      <w:lvlText w:val=""/>
      <w:lvlJc w:val="left"/>
    </w:lvl>
    <w:lvl w:ilvl="6" w:tplc="03784E1C">
      <w:numFmt w:val="decimal"/>
      <w:lvlText w:val=""/>
      <w:lvlJc w:val="left"/>
    </w:lvl>
    <w:lvl w:ilvl="7" w:tplc="D8C6D8C0">
      <w:numFmt w:val="decimal"/>
      <w:lvlText w:val=""/>
      <w:lvlJc w:val="left"/>
    </w:lvl>
    <w:lvl w:ilvl="8" w:tplc="F280AE22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EC52A010"/>
    <w:lvl w:ilvl="0" w:tplc="1BF01866">
      <w:numFmt w:val="none"/>
      <w:lvlText w:val=""/>
      <w:lvlJc w:val="left"/>
      <w:pPr>
        <w:tabs>
          <w:tab w:val="num" w:pos="360"/>
        </w:tabs>
      </w:pPr>
    </w:lvl>
    <w:lvl w:ilvl="1" w:tplc="4C060F86">
      <w:numFmt w:val="decimal"/>
      <w:lvlText w:val=""/>
      <w:lvlJc w:val="left"/>
    </w:lvl>
    <w:lvl w:ilvl="2" w:tplc="F89AACD6">
      <w:numFmt w:val="decimal"/>
      <w:lvlText w:val=""/>
      <w:lvlJc w:val="left"/>
    </w:lvl>
    <w:lvl w:ilvl="3" w:tplc="09C8AA60">
      <w:numFmt w:val="decimal"/>
      <w:lvlText w:val=""/>
      <w:lvlJc w:val="left"/>
    </w:lvl>
    <w:lvl w:ilvl="4" w:tplc="965CC7D6">
      <w:numFmt w:val="decimal"/>
      <w:lvlText w:val=""/>
      <w:lvlJc w:val="left"/>
    </w:lvl>
    <w:lvl w:ilvl="5" w:tplc="D7F0A96A">
      <w:numFmt w:val="decimal"/>
      <w:lvlText w:val=""/>
      <w:lvlJc w:val="left"/>
    </w:lvl>
    <w:lvl w:ilvl="6" w:tplc="B540FABE">
      <w:numFmt w:val="decimal"/>
      <w:lvlText w:val=""/>
      <w:lvlJc w:val="left"/>
    </w:lvl>
    <w:lvl w:ilvl="7" w:tplc="D842F73C">
      <w:numFmt w:val="decimal"/>
      <w:lvlText w:val=""/>
      <w:lvlJc w:val="left"/>
    </w:lvl>
    <w:lvl w:ilvl="8" w:tplc="66B6AF14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221AC9CC"/>
    <w:lvl w:ilvl="0" w:tplc="31BC667A">
      <w:numFmt w:val="none"/>
      <w:lvlText w:val=""/>
      <w:lvlJc w:val="left"/>
      <w:pPr>
        <w:tabs>
          <w:tab w:val="num" w:pos="360"/>
        </w:tabs>
      </w:pPr>
    </w:lvl>
    <w:lvl w:ilvl="1" w:tplc="E21C0240">
      <w:numFmt w:val="decimal"/>
      <w:lvlText w:val=""/>
      <w:lvlJc w:val="left"/>
    </w:lvl>
    <w:lvl w:ilvl="2" w:tplc="CBCCFDAA">
      <w:numFmt w:val="decimal"/>
      <w:lvlText w:val=""/>
      <w:lvlJc w:val="left"/>
    </w:lvl>
    <w:lvl w:ilvl="3" w:tplc="E5D0068C">
      <w:numFmt w:val="decimal"/>
      <w:lvlText w:val=""/>
      <w:lvlJc w:val="left"/>
    </w:lvl>
    <w:lvl w:ilvl="4" w:tplc="64EC247A">
      <w:numFmt w:val="decimal"/>
      <w:lvlText w:val=""/>
      <w:lvlJc w:val="left"/>
    </w:lvl>
    <w:lvl w:ilvl="5" w:tplc="D0E203DC">
      <w:numFmt w:val="decimal"/>
      <w:lvlText w:val=""/>
      <w:lvlJc w:val="left"/>
    </w:lvl>
    <w:lvl w:ilvl="6" w:tplc="92007D0E">
      <w:numFmt w:val="decimal"/>
      <w:lvlText w:val=""/>
      <w:lvlJc w:val="left"/>
    </w:lvl>
    <w:lvl w:ilvl="7" w:tplc="E8E2B3CA">
      <w:numFmt w:val="decimal"/>
      <w:lvlText w:val=""/>
      <w:lvlJc w:val="left"/>
    </w:lvl>
    <w:lvl w:ilvl="8" w:tplc="F69A1A90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8E5E4290"/>
    <w:lvl w:ilvl="0" w:tplc="FE5A87CE">
      <w:numFmt w:val="none"/>
      <w:lvlText w:val=""/>
      <w:lvlJc w:val="left"/>
      <w:pPr>
        <w:tabs>
          <w:tab w:val="num" w:pos="360"/>
        </w:tabs>
      </w:pPr>
    </w:lvl>
    <w:lvl w:ilvl="1" w:tplc="7946D928">
      <w:numFmt w:val="decimal"/>
      <w:lvlText w:val=""/>
      <w:lvlJc w:val="left"/>
    </w:lvl>
    <w:lvl w:ilvl="2" w:tplc="6A7C971E">
      <w:numFmt w:val="decimal"/>
      <w:lvlText w:val=""/>
      <w:lvlJc w:val="left"/>
    </w:lvl>
    <w:lvl w:ilvl="3" w:tplc="DF685D06">
      <w:numFmt w:val="decimal"/>
      <w:lvlText w:val=""/>
      <w:lvlJc w:val="left"/>
    </w:lvl>
    <w:lvl w:ilvl="4" w:tplc="20A60490">
      <w:numFmt w:val="decimal"/>
      <w:lvlText w:val=""/>
      <w:lvlJc w:val="left"/>
    </w:lvl>
    <w:lvl w:ilvl="5" w:tplc="8C60A510">
      <w:numFmt w:val="decimal"/>
      <w:lvlText w:val=""/>
      <w:lvlJc w:val="left"/>
    </w:lvl>
    <w:lvl w:ilvl="6" w:tplc="05A6296C">
      <w:numFmt w:val="decimal"/>
      <w:lvlText w:val=""/>
      <w:lvlJc w:val="left"/>
    </w:lvl>
    <w:lvl w:ilvl="7" w:tplc="81A8899E">
      <w:numFmt w:val="decimal"/>
      <w:lvlText w:val=""/>
      <w:lvlJc w:val="left"/>
    </w:lvl>
    <w:lvl w:ilvl="8" w:tplc="00DC5750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EEEA25E4"/>
    <w:lvl w:ilvl="0" w:tplc="F2C87996">
      <w:numFmt w:val="none"/>
      <w:lvlText w:val=""/>
      <w:lvlJc w:val="left"/>
      <w:pPr>
        <w:tabs>
          <w:tab w:val="num" w:pos="360"/>
        </w:tabs>
      </w:pPr>
    </w:lvl>
    <w:lvl w:ilvl="1" w:tplc="0F06BF9E">
      <w:numFmt w:val="decimal"/>
      <w:lvlText w:val=""/>
      <w:lvlJc w:val="left"/>
    </w:lvl>
    <w:lvl w:ilvl="2" w:tplc="CA5817C6">
      <w:numFmt w:val="decimal"/>
      <w:lvlText w:val=""/>
      <w:lvlJc w:val="left"/>
    </w:lvl>
    <w:lvl w:ilvl="3" w:tplc="4A4CA89A">
      <w:numFmt w:val="decimal"/>
      <w:lvlText w:val=""/>
      <w:lvlJc w:val="left"/>
    </w:lvl>
    <w:lvl w:ilvl="4" w:tplc="943E9F1E">
      <w:numFmt w:val="decimal"/>
      <w:lvlText w:val=""/>
      <w:lvlJc w:val="left"/>
    </w:lvl>
    <w:lvl w:ilvl="5" w:tplc="C2524F36">
      <w:numFmt w:val="decimal"/>
      <w:lvlText w:val=""/>
      <w:lvlJc w:val="left"/>
    </w:lvl>
    <w:lvl w:ilvl="6" w:tplc="3E188F4C">
      <w:numFmt w:val="decimal"/>
      <w:lvlText w:val=""/>
      <w:lvlJc w:val="left"/>
    </w:lvl>
    <w:lvl w:ilvl="7" w:tplc="E340B4D2">
      <w:numFmt w:val="decimal"/>
      <w:lvlText w:val=""/>
      <w:lvlJc w:val="left"/>
    </w:lvl>
    <w:lvl w:ilvl="8" w:tplc="70F4AB1A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ACAAA2C4"/>
    <w:lvl w:ilvl="0" w:tplc="E814D374">
      <w:numFmt w:val="none"/>
      <w:lvlText w:val=""/>
      <w:lvlJc w:val="left"/>
      <w:pPr>
        <w:tabs>
          <w:tab w:val="num" w:pos="360"/>
        </w:tabs>
      </w:pPr>
    </w:lvl>
    <w:lvl w:ilvl="1" w:tplc="B3704976">
      <w:numFmt w:val="decimal"/>
      <w:lvlText w:val=""/>
      <w:lvlJc w:val="left"/>
    </w:lvl>
    <w:lvl w:ilvl="2" w:tplc="AC1C1854">
      <w:numFmt w:val="decimal"/>
      <w:lvlText w:val=""/>
      <w:lvlJc w:val="left"/>
    </w:lvl>
    <w:lvl w:ilvl="3" w:tplc="A47CCF76">
      <w:numFmt w:val="decimal"/>
      <w:lvlText w:val=""/>
      <w:lvlJc w:val="left"/>
    </w:lvl>
    <w:lvl w:ilvl="4" w:tplc="9E524A24">
      <w:numFmt w:val="decimal"/>
      <w:lvlText w:val=""/>
      <w:lvlJc w:val="left"/>
    </w:lvl>
    <w:lvl w:ilvl="5" w:tplc="D6A4D4A8">
      <w:numFmt w:val="decimal"/>
      <w:lvlText w:val=""/>
      <w:lvlJc w:val="left"/>
    </w:lvl>
    <w:lvl w:ilvl="6" w:tplc="B486E982">
      <w:numFmt w:val="decimal"/>
      <w:lvlText w:val=""/>
      <w:lvlJc w:val="left"/>
    </w:lvl>
    <w:lvl w:ilvl="7" w:tplc="CFB271E2">
      <w:numFmt w:val="decimal"/>
      <w:lvlText w:val=""/>
      <w:lvlJc w:val="left"/>
    </w:lvl>
    <w:lvl w:ilvl="8" w:tplc="6A5CCEB8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14682F66"/>
    <w:lvl w:ilvl="0" w:tplc="A0AC85C6">
      <w:numFmt w:val="none"/>
      <w:lvlText w:val=""/>
      <w:lvlJc w:val="left"/>
      <w:pPr>
        <w:tabs>
          <w:tab w:val="num" w:pos="360"/>
        </w:tabs>
      </w:pPr>
    </w:lvl>
    <w:lvl w:ilvl="1" w:tplc="6A70D286">
      <w:numFmt w:val="decimal"/>
      <w:lvlText w:val=""/>
      <w:lvlJc w:val="left"/>
    </w:lvl>
    <w:lvl w:ilvl="2" w:tplc="EC424B9A">
      <w:numFmt w:val="decimal"/>
      <w:lvlText w:val=""/>
      <w:lvlJc w:val="left"/>
    </w:lvl>
    <w:lvl w:ilvl="3" w:tplc="CC22B3D2">
      <w:numFmt w:val="decimal"/>
      <w:lvlText w:val=""/>
      <w:lvlJc w:val="left"/>
    </w:lvl>
    <w:lvl w:ilvl="4" w:tplc="1C3C8E1A">
      <w:numFmt w:val="decimal"/>
      <w:lvlText w:val=""/>
      <w:lvlJc w:val="left"/>
    </w:lvl>
    <w:lvl w:ilvl="5" w:tplc="F0883D3C">
      <w:numFmt w:val="decimal"/>
      <w:lvlText w:val=""/>
      <w:lvlJc w:val="left"/>
    </w:lvl>
    <w:lvl w:ilvl="6" w:tplc="A8DCA990">
      <w:numFmt w:val="decimal"/>
      <w:lvlText w:val=""/>
      <w:lvlJc w:val="left"/>
    </w:lvl>
    <w:lvl w:ilvl="7" w:tplc="AEDA6DB4">
      <w:numFmt w:val="decimal"/>
      <w:lvlText w:val=""/>
      <w:lvlJc w:val="left"/>
    </w:lvl>
    <w:lvl w:ilvl="8" w:tplc="ED94D4BA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8034EB82"/>
    <w:lvl w:ilvl="0" w:tplc="96E45148">
      <w:numFmt w:val="none"/>
      <w:lvlText w:val=""/>
      <w:lvlJc w:val="left"/>
      <w:pPr>
        <w:tabs>
          <w:tab w:val="num" w:pos="360"/>
        </w:tabs>
      </w:pPr>
    </w:lvl>
    <w:lvl w:ilvl="1" w:tplc="A6987F74">
      <w:numFmt w:val="decimal"/>
      <w:lvlText w:val=""/>
      <w:lvlJc w:val="left"/>
    </w:lvl>
    <w:lvl w:ilvl="2" w:tplc="F3A80C1A">
      <w:numFmt w:val="decimal"/>
      <w:lvlText w:val=""/>
      <w:lvlJc w:val="left"/>
    </w:lvl>
    <w:lvl w:ilvl="3" w:tplc="80E41474">
      <w:numFmt w:val="decimal"/>
      <w:lvlText w:val=""/>
      <w:lvlJc w:val="left"/>
    </w:lvl>
    <w:lvl w:ilvl="4" w:tplc="2250B168">
      <w:numFmt w:val="decimal"/>
      <w:lvlText w:val=""/>
      <w:lvlJc w:val="left"/>
    </w:lvl>
    <w:lvl w:ilvl="5" w:tplc="59C06E7C">
      <w:numFmt w:val="decimal"/>
      <w:lvlText w:val=""/>
      <w:lvlJc w:val="left"/>
    </w:lvl>
    <w:lvl w:ilvl="6" w:tplc="2196DD02">
      <w:numFmt w:val="decimal"/>
      <w:lvlText w:val=""/>
      <w:lvlJc w:val="left"/>
    </w:lvl>
    <w:lvl w:ilvl="7" w:tplc="5A84F9E2">
      <w:numFmt w:val="decimal"/>
      <w:lvlText w:val=""/>
      <w:lvlJc w:val="left"/>
    </w:lvl>
    <w:lvl w:ilvl="8" w:tplc="DF6A7CDC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82462AC2"/>
    <w:lvl w:ilvl="0" w:tplc="C2A484FE">
      <w:numFmt w:val="none"/>
      <w:lvlText w:val=""/>
      <w:lvlJc w:val="left"/>
      <w:pPr>
        <w:tabs>
          <w:tab w:val="num" w:pos="360"/>
        </w:tabs>
      </w:pPr>
    </w:lvl>
    <w:lvl w:ilvl="1" w:tplc="6C5458A6">
      <w:numFmt w:val="decimal"/>
      <w:lvlText w:val=""/>
      <w:lvlJc w:val="left"/>
    </w:lvl>
    <w:lvl w:ilvl="2" w:tplc="4BA8DCBC">
      <w:numFmt w:val="decimal"/>
      <w:lvlText w:val=""/>
      <w:lvlJc w:val="left"/>
    </w:lvl>
    <w:lvl w:ilvl="3" w:tplc="AD9E151A">
      <w:numFmt w:val="decimal"/>
      <w:lvlText w:val=""/>
      <w:lvlJc w:val="left"/>
    </w:lvl>
    <w:lvl w:ilvl="4" w:tplc="F1669EC0">
      <w:numFmt w:val="decimal"/>
      <w:lvlText w:val=""/>
      <w:lvlJc w:val="left"/>
    </w:lvl>
    <w:lvl w:ilvl="5" w:tplc="DB329460">
      <w:numFmt w:val="decimal"/>
      <w:lvlText w:val=""/>
      <w:lvlJc w:val="left"/>
    </w:lvl>
    <w:lvl w:ilvl="6" w:tplc="A06820A2">
      <w:numFmt w:val="decimal"/>
      <w:lvlText w:val=""/>
      <w:lvlJc w:val="left"/>
    </w:lvl>
    <w:lvl w:ilvl="7" w:tplc="389E70D2">
      <w:numFmt w:val="decimal"/>
      <w:lvlText w:val=""/>
      <w:lvlJc w:val="left"/>
    </w:lvl>
    <w:lvl w:ilvl="8" w:tplc="CADAC054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F0E40FBE"/>
    <w:lvl w:ilvl="0" w:tplc="641E3AA8">
      <w:numFmt w:val="none"/>
      <w:lvlText w:val=""/>
      <w:lvlJc w:val="left"/>
      <w:pPr>
        <w:tabs>
          <w:tab w:val="num" w:pos="360"/>
        </w:tabs>
      </w:pPr>
    </w:lvl>
    <w:lvl w:ilvl="1" w:tplc="C2DE464A">
      <w:numFmt w:val="decimal"/>
      <w:lvlText w:val=""/>
      <w:lvlJc w:val="left"/>
    </w:lvl>
    <w:lvl w:ilvl="2" w:tplc="FE1E5C02">
      <w:numFmt w:val="decimal"/>
      <w:lvlText w:val=""/>
      <w:lvlJc w:val="left"/>
    </w:lvl>
    <w:lvl w:ilvl="3" w:tplc="11925916">
      <w:numFmt w:val="decimal"/>
      <w:lvlText w:val=""/>
      <w:lvlJc w:val="left"/>
    </w:lvl>
    <w:lvl w:ilvl="4" w:tplc="083A07E0">
      <w:numFmt w:val="decimal"/>
      <w:lvlText w:val=""/>
      <w:lvlJc w:val="left"/>
    </w:lvl>
    <w:lvl w:ilvl="5" w:tplc="69B2632C">
      <w:numFmt w:val="decimal"/>
      <w:lvlText w:val=""/>
      <w:lvlJc w:val="left"/>
    </w:lvl>
    <w:lvl w:ilvl="6" w:tplc="E3A81F8E">
      <w:numFmt w:val="decimal"/>
      <w:lvlText w:val=""/>
      <w:lvlJc w:val="left"/>
    </w:lvl>
    <w:lvl w:ilvl="7" w:tplc="E59E84B4">
      <w:numFmt w:val="decimal"/>
      <w:lvlText w:val=""/>
      <w:lvlJc w:val="left"/>
    </w:lvl>
    <w:lvl w:ilvl="8" w:tplc="87E61766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FFB8F202"/>
    <w:lvl w:ilvl="0" w:tplc="CD9A2180">
      <w:numFmt w:val="none"/>
      <w:lvlText w:val=""/>
      <w:lvlJc w:val="left"/>
      <w:pPr>
        <w:tabs>
          <w:tab w:val="num" w:pos="360"/>
        </w:tabs>
      </w:pPr>
    </w:lvl>
    <w:lvl w:ilvl="1" w:tplc="8E6E870C">
      <w:numFmt w:val="decimal"/>
      <w:lvlText w:val=""/>
      <w:lvlJc w:val="left"/>
    </w:lvl>
    <w:lvl w:ilvl="2" w:tplc="38686AA6">
      <w:numFmt w:val="decimal"/>
      <w:lvlText w:val=""/>
      <w:lvlJc w:val="left"/>
    </w:lvl>
    <w:lvl w:ilvl="3" w:tplc="ECC28322">
      <w:numFmt w:val="decimal"/>
      <w:lvlText w:val=""/>
      <w:lvlJc w:val="left"/>
    </w:lvl>
    <w:lvl w:ilvl="4" w:tplc="2452BE24">
      <w:numFmt w:val="decimal"/>
      <w:lvlText w:val=""/>
      <w:lvlJc w:val="left"/>
    </w:lvl>
    <w:lvl w:ilvl="5" w:tplc="E0B2D2B4">
      <w:numFmt w:val="decimal"/>
      <w:lvlText w:val=""/>
      <w:lvlJc w:val="left"/>
    </w:lvl>
    <w:lvl w:ilvl="6" w:tplc="C8BA417C">
      <w:numFmt w:val="decimal"/>
      <w:lvlText w:val=""/>
      <w:lvlJc w:val="left"/>
    </w:lvl>
    <w:lvl w:ilvl="7" w:tplc="BCC66E8E">
      <w:numFmt w:val="decimal"/>
      <w:lvlText w:val=""/>
      <w:lvlJc w:val="left"/>
    </w:lvl>
    <w:lvl w:ilvl="8" w:tplc="E1643E0A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5BD2E7B6"/>
    <w:lvl w:ilvl="0" w:tplc="DA22EE9E">
      <w:numFmt w:val="none"/>
      <w:lvlText w:val=""/>
      <w:lvlJc w:val="left"/>
      <w:pPr>
        <w:tabs>
          <w:tab w:val="num" w:pos="360"/>
        </w:tabs>
      </w:pPr>
    </w:lvl>
    <w:lvl w:ilvl="1" w:tplc="DD6E5228">
      <w:numFmt w:val="decimal"/>
      <w:lvlText w:val=""/>
      <w:lvlJc w:val="left"/>
    </w:lvl>
    <w:lvl w:ilvl="2" w:tplc="4CF4BF36">
      <w:numFmt w:val="decimal"/>
      <w:lvlText w:val=""/>
      <w:lvlJc w:val="left"/>
    </w:lvl>
    <w:lvl w:ilvl="3" w:tplc="31921A82">
      <w:numFmt w:val="decimal"/>
      <w:lvlText w:val=""/>
      <w:lvlJc w:val="left"/>
    </w:lvl>
    <w:lvl w:ilvl="4" w:tplc="4D72980E">
      <w:numFmt w:val="decimal"/>
      <w:lvlText w:val=""/>
      <w:lvlJc w:val="left"/>
    </w:lvl>
    <w:lvl w:ilvl="5" w:tplc="B8807AC8">
      <w:numFmt w:val="decimal"/>
      <w:lvlText w:val=""/>
      <w:lvlJc w:val="left"/>
    </w:lvl>
    <w:lvl w:ilvl="6" w:tplc="DF3CA382">
      <w:numFmt w:val="decimal"/>
      <w:lvlText w:val=""/>
      <w:lvlJc w:val="left"/>
    </w:lvl>
    <w:lvl w:ilvl="7" w:tplc="31D66530">
      <w:numFmt w:val="decimal"/>
      <w:lvlText w:val=""/>
      <w:lvlJc w:val="left"/>
    </w:lvl>
    <w:lvl w:ilvl="8" w:tplc="5EC63014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DFFA0D50"/>
    <w:lvl w:ilvl="0" w:tplc="19D2CFEA">
      <w:numFmt w:val="none"/>
      <w:lvlText w:val=""/>
      <w:lvlJc w:val="left"/>
      <w:pPr>
        <w:tabs>
          <w:tab w:val="num" w:pos="360"/>
        </w:tabs>
      </w:pPr>
    </w:lvl>
    <w:lvl w:ilvl="1" w:tplc="F5F448BA">
      <w:numFmt w:val="decimal"/>
      <w:lvlText w:val=""/>
      <w:lvlJc w:val="left"/>
    </w:lvl>
    <w:lvl w:ilvl="2" w:tplc="891ECEFE">
      <w:numFmt w:val="decimal"/>
      <w:lvlText w:val=""/>
      <w:lvlJc w:val="left"/>
    </w:lvl>
    <w:lvl w:ilvl="3" w:tplc="7D583E92">
      <w:numFmt w:val="decimal"/>
      <w:lvlText w:val=""/>
      <w:lvlJc w:val="left"/>
    </w:lvl>
    <w:lvl w:ilvl="4" w:tplc="B434DCF4">
      <w:numFmt w:val="decimal"/>
      <w:lvlText w:val=""/>
      <w:lvlJc w:val="left"/>
    </w:lvl>
    <w:lvl w:ilvl="5" w:tplc="3AFE7FDC">
      <w:numFmt w:val="decimal"/>
      <w:lvlText w:val=""/>
      <w:lvlJc w:val="left"/>
    </w:lvl>
    <w:lvl w:ilvl="6" w:tplc="A6AED146">
      <w:numFmt w:val="decimal"/>
      <w:lvlText w:val=""/>
      <w:lvlJc w:val="left"/>
    </w:lvl>
    <w:lvl w:ilvl="7" w:tplc="09BCAE12">
      <w:numFmt w:val="decimal"/>
      <w:lvlText w:val=""/>
      <w:lvlJc w:val="left"/>
    </w:lvl>
    <w:lvl w:ilvl="8" w:tplc="5EAEB60E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D9902886"/>
    <w:lvl w:ilvl="0" w:tplc="0460359C">
      <w:numFmt w:val="none"/>
      <w:lvlText w:val=""/>
      <w:lvlJc w:val="left"/>
      <w:pPr>
        <w:tabs>
          <w:tab w:val="num" w:pos="360"/>
        </w:tabs>
      </w:pPr>
    </w:lvl>
    <w:lvl w:ilvl="1" w:tplc="177C583E">
      <w:numFmt w:val="decimal"/>
      <w:lvlText w:val=""/>
      <w:lvlJc w:val="left"/>
    </w:lvl>
    <w:lvl w:ilvl="2" w:tplc="A56CB800">
      <w:numFmt w:val="decimal"/>
      <w:lvlText w:val=""/>
      <w:lvlJc w:val="left"/>
    </w:lvl>
    <w:lvl w:ilvl="3" w:tplc="55BA36AA">
      <w:numFmt w:val="decimal"/>
      <w:lvlText w:val=""/>
      <w:lvlJc w:val="left"/>
    </w:lvl>
    <w:lvl w:ilvl="4" w:tplc="6A7EC736">
      <w:numFmt w:val="decimal"/>
      <w:lvlText w:val=""/>
      <w:lvlJc w:val="left"/>
    </w:lvl>
    <w:lvl w:ilvl="5" w:tplc="1AC2F316">
      <w:numFmt w:val="decimal"/>
      <w:lvlText w:val=""/>
      <w:lvlJc w:val="left"/>
    </w:lvl>
    <w:lvl w:ilvl="6" w:tplc="513AAE68">
      <w:numFmt w:val="decimal"/>
      <w:lvlText w:val=""/>
      <w:lvlJc w:val="left"/>
    </w:lvl>
    <w:lvl w:ilvl="7" w:tplc="74266F5C">
      <w:numFmt w:val="decimal"/>
      <w:lvlText w:val=""/>
      <w:lvlJc w:val="left"/>
    </w:lvl>
    <w:lvl w:ilvl="8" w:tplc="A6603800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B8DC6DDC"/>
    <w:lvl w:ilvl="0" w:tplc="EFA648EE">
      <w:numFmt w:val="none"/>
      <w:lvlText w:val=""/>
      <w:lvlJc w:val="left"/>
      <w:pPr>
        <w:tabs>
          <w:tab w:val="num" w:pos="360"/>
        </w:tabs>
      </w:pPr>
    </w:lvl>
    <w:lvl w:ilvl="1" w:tplc="3B721864">
      <w:numFmt w:val="decimal"/>
      <w:lvlText w:val=""/>
      <w:lvlJc w:val="left"/>
    </w:lvl>
    <w:lvl w:ilvl="2" w:tplc="3E524292">
      <w:numFmt w:val="decimal"/>
      <w:lvlText w:val=""/>
      <w:lvlJc w:val="left"/>
    </w:lvl>
    <w:lvl w:ilvl="3" w:tplc="25187814">
      <w:numFmt w:val="decimal"/>
      <w:lvlText w:val=""/>
      <w:lvlJc w:val="left"/>
    </w:lvl>
    <w:lvl w:ilvl="4" w:tplc="FFA056CA">
      <w:numFmt w:val="decimal"/>
      <w:lvlText w:val=""/>
      <w:lvlJc w:val="left"/>
    </w:lvl>
    <w:lvl w:ilvl="5" w:tplc="E59E9982">
      <w:numFmt w:val="decimal"/>
      <w:lvlText w:val=""/>
      <w:lvlJc w:val="left"/>
    </w:lvl>
    <w:lvl w:ilvl="6" w:tplc="B7561114">
      <w:numFmt w:val="decimal"/>
      <w:lvlText w:val=""/>
      <w:lvlJc w:val="left"/>
    </w:lvl>
    <w:lvl w:ilvl="7" w:tplc="9E8E3B58">
      <w:numFmt w:val="decimal"/>
      <w:lvlText w:val=""/>
      <w:lvlJc w:val="left"/>
    </w:lvl>
    <w:lvl w:ilvl="8" w:tplc="1436B066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DCBCD7A6"/>
    <w:lvl w:ilvl="0" w:tplc="A1CA528C">
      <w:numFmt w:val="none"/>
      <w:lvlText w:val=""/>
      <w:lvlJc w:val="left"/>
      <w:pPr>
        <w:tabs>
          <w:tab w:val="num" w:pos="360"/>
        </w:tabs>
      </w:pPr>
    </w:lvl>
    <w:lvl w:ilvl="1" w:tplc="2C68D942">
      <w:numFmt w:val="decimal"/>
      <w:lvlText w:val=""/>
      <w:lvlJc w:val="left"/>
    </w:lvl>
    <w:lvl w:ilvl="2" w:tplc="3D86BF4E">
      <w:numFmt w:val="decimal"/>
      <w:lvlText w:val=""/>
      <w:lvlJc w:val="left"/>
    </w:lvl>
    <w:lvl w:ilvl="3" w:tplc="C1DEF456">
      <w:numFmt w:val="decimal"/>
      <w:lvlText w:val=""/>
      <w:lvlJc w:val="left"/>
    </w:lvl>
    <w:lvl w:ilvl="4" w:tplc="2B9A1800">
      <w:numFmt w:val="decimal"/>
      <w:lvlText w:val=""/>
      <w:lvlJc w:val="left"/>
    </w:lvl>
    <w:lvl w:ilvl="5" w:tplc="115EA654">
      <w:numFmt w:val="decimal"/>
      <w:lvlText w:val=""/>
      <w:lvlJc w:val="left"/>
    </w:lvl>
    <w:lvl w:ilvl="6" w:tplc="6D8AA3EE">
      <w:numFmt w:val="decimal"/>
      <w:lvlText w:val=""/>
      <w:lvlJc w:val="left"/>
    </w:lvl>
    <w:lvl w:ilvl="7" w:tplc="83328B74">
      <w:numFmt w:val="decimal"/>
      <w:lvlText w:val=""/>
      <w:lvlJc w:val="left"/>
    </w:lvl>
    <w:lvl w:ilvl="8" w:tplc="77A0B194">
      <w:numFmt w:val="decimal"/>
      <w:lvlText w:val=""/>
      <w:lvlJc w:val="left"/>
    </w:lvl>
  </w:abstractNum>
  <w:abstractNum w:abstractNumId="35" w15:restartNumberingAfterBreak="0">
    <w:nsid w:val="029078D9"/>
    <w:multiLevelType w:val="hybridMultilevel"/>
    <w:tmpl w:val="E4F417E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2A0E2562"/>
    <w:multiLevelType w:val="hybridMultilevel"/>
    <w:tmpl w:val="C7EC65E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34C227D3"/>
    <w:multiLevelType w:val="multilevel"/>
    <w:tmpl w:val="14AC7C6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03D3001"/>
    <w:multiLevelType w:val="hybridMultilevel"/>
    <w:tmpl w:val="22602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75975"/>
    <w:multiLevelType w:val="hybridMultilevel"/>
    <w:tmpl w:val="495CC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4A31E2"/>
    <w:multiLevelType w:val="multilevel"/>
    <w:tmpl w:val="36DA8F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E356B5E"/>
    <w:multiLevelType w:val="hybridMultilevel"/>
    <w:tmpl w:val="A9AA6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33599B"/>
    <w:multiLevelType w:val="hybridMultilevel"/>
    <w:tmpl w:val="8C7CE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63F83"/>
    <w:multiLevelType w:val="multilevel"/>
    <w:tmpl w:val="E51C0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7244"/>
    <w:multiLevelType w:val="hybridMultilevel"/>
    <w:tmpl w:val="E51C0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8"/>
  </w:num>
  <w:num w:numId="37">
    <w:abstractNumId w:val="41"/>
  </w:num>
  <w:num w:numId="38">
    <w:abstractNumId w:val="37"/>
  </w:num>
  <w:num w:numId="39">
    <w:abstractNumId w:val="44"/>
  </w:num>
  <w:num w:numId="40">
    <w:abstractNumId w:val="43"/>
  </w:num>
  <w:num w:numId="41">
    <w:abstractNumId w:val="35"/>
  </w:num>
  <w:num w:numId="42">
    <w:abstractNumId w:val="36"/>
  </w:num>
  <w:num w:numId="43">
    <w:abstractNumId w:val="42"/>
  </w:num>
  <w:num w:numId="44">
    <w:abstractNumId w:val="39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91"/>
    <w:rsid w:val="00003940"/>
    <w:rsid w:val="0000532C"/>
    <w:rsid w:val="00047D20"/>
    <w:rsid w:val="00052707"/>
    <w:rsid w:val="000539D4"/>
    <w:rsid w:val="00057B9C"/>
    <w:rsid w:val="000642D5"/>
    <w:rsid w:val="00066B98"/>
    <w:rsid w:val="0007159D"/>
    <w:rsid w:val="000A19A5"/>
    <w:rsid w:val="000A24E9"/>
    <w:rsid w:val="000A4CD5"/>
    <w:rsid w:val="000B27EB"/>
    <w:rsid w:val="000B7E27"/>
    <w:rsid w:val="000F1128"/>
    <w:rsid w:val="000F59BF"/>
    <w:rsid w:val="000F66CD"/>
    <w:rsid w:val="000F6D13"/>
    <w:rsid w:val="000F771B"/>
    <w:rsid w:val="00103C2D"/>
    <w:rsid w:val="00103DC1"/>
    <w:rsid w:val="00104040"/>
    <w:rsid w:val="00113D3C"/>
    <w:rsid w:val="001140DE"/>
    <w:rsid w:val="00116E03"/>
    <w:rsid w:val="00117702"/>
    <w:rsid w:val="00123FD2"/>
    <w:rsid w:val="00134923"/>
    <w:rsid w:val="00134F8F"/>
    <w:rsid w:val="00137ADD"/>
    <w:rsid w:val="001412CA"/>
    <w:rsid w:val="001449F0"/>
    <w:rsid w:val="00146E69"/>
    <w:rsid w:val="00164AC8"/>
    <w:rsid w:val="00171BF7"/>
    <w:rsid w:val="0017709E"/>
    <w:rsid w:val="001849B0"/>
    <w:rsid w:val="001A13DF"/>
    <w:rsid w:val="001A15E6"/>
    <w:rsid w:val="001A2D1F"/>
    <w:rsid w:val="001A5179"/>
    <w:rsid w:val="001B4018"/>
    <w:rsid w:val="001C1A43"/>
    <w:rsid w:val="001C2500"/>
    <w:rsid w:val="001D245C"/>
    <w:rsid w:val="001E23BD"/>
    <w:rsid w:val="001E6C67"/>
    <w:rsid w:val="001F69CA"/>
    <w:rsid w:val="001F69F1"/>
    <w:rsid w:val="00214C9C"/>
    <w:rsid w:val="00267200"/>
    <w:rsid w:val="002900C6"/>
    <w:rsid w:val="00297808"/>
    <w:rsid w:val="002A1E5B"/>
    <w:rsid w:val="002A666D"/>
    <w:rsid w:val="002C20DB"/>
    <w:rsid w:val="002D051A"/>
    <w:rsid w:val="002D0E1D"/>
    <w:rsid w:val="002D55A8"/>
    <w:rsid w:val="002E30B5"/>
    <w:rsid w:val="002E62AC"/>
    <w:rsid w:val="002F7825"/>
    <w:rsid w:val="003259BC"/>
    <w:rsid w:val="003332E1"/>
    <w:rsid w:val="00357D88"/>
    <w:rsid w:val="003715B0"/>
    <w:rsid w:val="003C688A"/>
    <w:rsid w:val="003E6FA3"/>
    <w:rsid w:val="0040088A"/>
    <w:rsid w:val="00404B07"/>
    <w:rsid w:val="00411A10"/>
    <w:rsid w:val="004666D8"/>
    <w:rsid w:val="00490B5F"/>
    <w:rsid w:val="004A1F2D"/>
    <w:rsid w:val="004D2B78"/>
    <w:rsid w:val="004F1668"/>
    <w:rsid w:val="004F753F"/>
    <w:rsid w:val="0051257E"/>
    <w:rsid w:val="00512F8D"/>
    <w:rsid w:val="00517697"/>
    <w:rsid w:val="00517A73"/>
    <w:rsid w:val="00527F89"/>
    <w:rsid w:val="005610D4"/>
    <w:rsid w:val="00562895"/>
    <w:rsid w:val="005670E3"/>
    <w:rsid w:val="005817E1"/>
    <w:rsid w:val="005878A3"/>
    <w:rsid w:val="005940BD"/>
    <w:rsid w:val="005B5666"/>
    <w:rsid w:val="005B71DC"/>
    <w:rsid w:val="005C199B"/>
    <w:rsid w:val="005C359D"/>
    <w:rsid w:val="005E1044"/>
    <w:rsid w:val="005F27FB"/>
    <w:rsid w:val="00602C03"/>
    <w:rsid w:val="006046E7"/>
    <w:rsid w:val="00605D75"/>
    <w:rsid w:val="006157DC"/>
    <w:rsid w:val="00620AEB"/>
    <w:rsid w:val="00621CA2"/>
    <w:rsid w:val="006539CA"/>
    <w:rsid w:val="00663434"/>
    <w:rsid w:val="00667503"/>
    <w:rsid w:val="00683FAA"/>
    <w:rsid w:val="00692BAC"/>
    <w:rsid w:val="006954F4"/>
    <w:rsid w:val="006B5608"/>
    <w:rsid w:val="006E5A26"/>
    <w:rsid w:val="006E71F3"/>
    <w:rsid w:val="006E79A3"/>
    <w:rsid w:val="006F3068"/>
    <w:rsid w:val="006F525F"/>
    <w:rsid w:val="00700E2D"/>
    <w:rsid w:val="00703FB2"/>
    <w:rsid w:val="00705BEE"/>
    <w:rsid w:val="00725111"/>
    <w:rsid w:val="00733920"/>
    <w:rsid w:val="007678D7"/>
    <w:rsid w:val="00767D5B"/>
    <w:rsid w:val="00793497"/>
    <w:rsid w:val="007C0F18"/>
    <w:rsid w:val="007C1804"/>
    <w:rsid w:val="007E4FB7"/>
    <w:rsid w:val="007F2219"/>
    <w:rsid w:val="007F2603"/>
    <w:rsid w:val="007F5FA1"/>
    <w:rsid w:val="00834EE4"/>
    <w:rsid w:val="00835C42"/>
    <w:rsid w:val="008547A7"/>
    <w:rsid w:val="00860016"/>
    <w:rsid w:val="00875981"/>
    <w:rsid w:val="008A71F3"/>
    <w:rsid w:val="008C6FA6"/>
    <w:rsid w:val="008E00A4"/>
    <w:rsid w:val="008F3436"/>
    <w:rsid w:val="0090184B"/>
    <w:rsid w:val="0092593D"/>
    <w:rsid w:val="00930947"/>
    <w:rsid w:val="009348A7"/>
    <w:rsid w:val="00936316"/>
    <w:rsid w:val="0093654B"/>
    <w:rsid w:val="00942AEA"/>
    <w:rsid w:val="00944CCF"/>
    <w:rsid w:val="009601AE"/>
    <w:rsid w:val="0097324F"/>
    <w:rsid w:val="00981C0E"/>
    <w:rsid w:val="0098758E"/>
    <w:rsid w:val="00991FAC"/>
    <w:rsid w:val="009B60D2"/>
    <w:rsid w:val="009B78C9"/>
    <w:rsid w:val="009C2387"/>
    <w:rsid w:val="009C2D64"/>
    <w:rsid w:val="009C3924"/>
    <w:rsid w:val="009D0312"/>
    <w:rsid w:val="009E65ED"/>
    <w:rsid w:val="009E7F85"/>
    <w:rsid w:val="009F2BC6"/>
    <w:rsid w:val="009F7F13"/>
    <w:rsid w:val="00A0463C"/>
    <w:rsid w:val="00A10272"/>
    <w:rsid w:val="00A279EF"/>
    <w:rsid w:val="00A4200C"/>
    <w:rsid w:val="00A4213B"/>
    <w:rsid w:val="00A512AD"/>
    <w:rsid w:val="00A55673"/>
    <w:rsid w:val="00A646A8"/>
    <w:rsid w:val="00A8639D"/>
    <w:rsid w:val="00A954A4"/>
    <w:rsid w:val="00AA1083"/>
    <w:rsid w:val="00AC3600"/>
    <w:rsid w:val="00AD2350"/>
    <w:rsid w:val="00B113E6"/>
    <w:rsid w:val="00B24C26"/>
    <w:rsid w:val="00B278FC"/>
    <w:rsid w:val="00B4027C"/>
    <w:rsid w:val="00B47C1C"/>
    <w:rsid w:val="00B52436"/>
    <w:rsid w:val="00B55E9A"/>
    <w:rsid w:val="00B73B73"/>
    <w:rsid w:val="00B8510B"/>
    <w:rsid w:val="00BA2189"/>
    <w:rsid w:val="00BB3087"/>
    <w:rsid w:val="00BF2966"/>
    <w:rsid w:val="00BF5C57"/>
    <w:rsid w:val="00C15E6A"/>
    <w:rsid w:val="00C169D8"/>
    <w:rsid w:val="00C262AC"/>
    <w:rsid w:val="00C337F9"/>
    <w:rsid w:val="00C4332A"/>
    <w:rsid w:val="00C66734"/>
    <w:rsid w:val="00C7602C"/>
    <w:rsid w:val="00C91F86"/>
    <w:rsid w:val="00C97C99"/>
    <w:rsid w:val="00CA6806"/>
    <w:rsid w:val="00CA7DEC"/>
    <w:rsid w:val="00CB13AD"/>
    <w:rsid w:val="00CB35CC"/>
    <w:rsid w:val="00D249FD"/>
    <w:rsid w:val="00D35437"/>
    <w:rsid w:val="00D52E02"/>
    <w:rsid w:val="00D627DB"/>
    <w:rsid w:val="00D6799D"/>
    <w:rsid w:val="00D707B6"/>
    <w:rsid w:val="00D871EF"/>
    <w:rsid w:val="00DA2BC6"/>
    <w:rsid w:val="00DB4177"/>
    <w:rsid w:val="00DC0D72"/>
    <w:rsid w:val="00DC19D2"/>
    <w:rsid w:val="00DC391F"/>
    <w:rsid w:val="00DC6B7E"/>
    <w:rsid w:val="00DD0429"/>
    <w:rsid w:val="00DE0834"/>
    <w:rsid w:val="00DF07B7"/>
    <w:rsid w:val="00DF65BD"/>
    <w:rsid w:val="00E108AA"/>
    <w:rsid w:val="00E17C2F"/>
    <w:rsid w:val="00E316C0"/>
    <w:rsid w:val="00E334E0"/>
    <w:rsid w:val="00E440E2"/>
    <w:rsid w:val="00E62052"/>
    <w:rsid w:val="00E62E6C"/>
    <w:rsid w:val="00E71E94"/>
    <w:rsid w:val="00E725EB"/>
    <w:rsid w:val="00E7595F"/>
    <w:rsid w:val="00E80166"/>
    <w:rsid w:val="00E97EEB"/>
    <w:rsid w:val="00EA42F4"/>
    <w:rsid w:val="00EB1BE0"/>
    <w:rsid w:val="00EB65C2"/>
    <w:rsid w:val="00EC0290"/>
    <w:rsid w:val="00EC0D9C"/>
    <w:rsid w:val="00EE54C8"/>
    <w:rsid w:val="00EE5820"/>
    <w:rsid w:val="00F04391"/>
    <w:rsid w:val="00F118B4"/>
    <w:rsid w:val="00F155EF"/>
    <w:rsid w:val="00F15ED8"/>
    <w:rsid w:val="00F16789"/>
    <w:rsid w:val="00F4693B"/>
    <w:rsid w:val="00F979C9"/>
    <w:rsid w:val="00FA60B2"/>
    <w:rsid w:val="00FB20C8"/>
    <w:rsid w:val="00FB5324"/>
    <w:rsid w:val="00FC0342"/>
    <w:rsid w:val="00FD68AE"/>
    <w:rsid w:val="00FF4E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84025"/>
  <w15:docId w15:val="{96A708A0-B708-4479-BB0C-BB50D8FB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4A4"/>
    <w:pPr>
      <w:pageBreakBefore/>
      <w:widowControl w:val="0"/>
      <w:numPr>
        <w:numId w:val="45"/>
      </w:numPr>
      <w:tabs>
        <w:tab w:val="left" w:pos="567"/>
      </w:tabs>
      <w:ind w:left="431" w:hanging="431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Cs w:val="32"/>
      <w:lang w:val="x-none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54A4"/>
    <w:pPr>
      <w:widowControl w:val="0"/>
      <w:numPr>
        <w:ilvl w:val="1"/>
        <w:numId w:val="45"/>
      </w:numPr>
      <w:tabs>
        <w:tab w:val="center" w:pos="851"/>
      </w:tabs>
      <w:spacing w:line="480" w:lineRule="auto"/>
      <w:outlineLvl w:val="1"/>
    </w:pPr>
    <w:rPr>
      <w:rFonts w:ascii="Times New Roman" w:eastAsia="Times New Roman" w:hAnsi="Times New Roman" w:cs="Times New Roman"/>
      <w:b/>
      <w:bCs/>
      <w:iCs/>
      <w:szCs w:val="28"/>
      <w:lang w:val="x-none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54A4"/>
    <w:pPr>
      <w:widowControl w:val="0"/>
      <w:numPr>
        <w:ilvl w:val="3"/>
        <w:numId w:val="45"/>
      </w:numPr>
      <w:tabs>
        <w:tab w:val="left" w:pos="1134"/>
      </w:tabs>
      <w:spacing w:line="480" w:lineRule="auto"/>
      <w:jc w:val="both"/>
      <w:outlineLvl w:val="3"/>
    </w:pPr>
    <w:rPr>
      <w:rFonts w:ascii="Times New Roman" w:eastAsia="Times New Roman" w:hAnsi="Times New Roman" w:cs="Times New Roman"/>
      <w:b/>
      <w:bCs/>
      <w:szCs w:val="28"/>
      <w:lang w:val="x-none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4A4"/>
    <w:pPr>
      <w:widowControl w:val="0"/>
      <w:numPr>
        <w:ilvl w:val="4"/>
        <w:numId w:val="45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954A4"/>
    <w:pPr>
      <w:widowControl w:val="0"/>
      <w:numPr>
        <w:ilvl w:val="5"/>
        <w:numId w:val="45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954A4"/>
    <w:pPr>
      <w:widowControl w:val="0"/>
      <w:numPr>
        <w:ilvl w:val="6"/>
        <w:numId w:val="45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lang w:val="x-none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954A4"/>
    <w:pPr>
      <w:widowControl w:val="0"/>
      <w:numPr>
        <w:ilvl w:val="7"/>
        <w:numId w:val="45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lang w:val="x-none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954A4"/>
    <w:pPr>
      <w:widowControl w:val="0"/>
      <w:numPr>
        <w:ilvl w:val="8"/>
        <w:numId w:val="45"/>
      </w:num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sz w:val="22"/>
      <w:szCs w:val="2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946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B37E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C5039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E432B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F30DA9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9469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A21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189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13DF"/>
  </w:style>
  <w:style w:type="character" w:customStyle="1" w:styleId="FootnoteTextChar">
    <w:name w:val="Footnote Text Char"/>
    <w:basedOn w:val="DefaultParagraphFont"/>
    <w:link w:val="FootnoteText"/>
    <w:rsid w:val="001A13DF"/>
    <w:rPr>
      <w:rFonts w:eastAsiaTheme="minorEastAsia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1A13D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954A4"/>
    <w:rPr>
      <w:rFonts w:ascii="Times New Roman" w:eastAsia="Times New Roman" w:hAnsi="Times New Roman" w:cs="Times New Roman"/>
      <w:b/>
      <w:bCs/>
      <w:caps/>
      <w:kern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954A4"/>
    <w:rPr>
      <w:rFonts w:ascii="Times New Roman" w:eastAsia="Times New Roman" w:hAnsi="Times New Roman" w:cs="Times New Roman"/>
      <w:b/>
      <w:bCs/>
      <w:iCs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954A4"/>
    <w:rPr>
      <w:rFonts w:ascii="Times New Roman" w:eastAsia="Times New Roman" w:hAnsi="Times New Roman" w:cs="Times New Roman"/>
      <w:b/>
      <w:bCs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954A4"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954A4"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954A4"/>
    <w:rPr>
      <w:rFonts w:ascii="Calibri" w:eastAsia="Times New Roman" w:hAnsi="Calibri" w:cs="Times New Roman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954A4"/>
    <w:rPr>
      <w:rFonts w:ascii="Calibri" w:eastAsia="Times New Roman" w:hAnsi="Calibri" w:cs="Times New Roman"/>
      <w:i/>
      <w:iCs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954A4"/>
    <w:rPr>
      <w:rFonts w:ascii="Cambria" w:eastAsia="Times New Roman" w:hAnsi="Cambria" w:cs="Times New Roman"/>
      <w:sz w:val="22"/>
      <w:szCs w:val="2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A954A4"/>
    <w:pPr>
      <w:ind w:left="357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954A4"/>
    <w:rPr>
      <w:rFonts w:ascii="Times New Roman" w:eastAsia="Times New Roman" w:hAnsi="Times New Roman" w:cs="Times New Roman"/>
      <w:lang w:val="pt-BR"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D249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9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9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9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lbright.org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quita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5488</Words>
  <Characters>31287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36702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Mesquita</dc:creator>
  <cp:keywords/>
  <cp:lastModifiedBy>Victoria Ammons</cp:lastModifiedBy>
  <cp:revision>2</cp:revision>
  <cp:lastPrinted>2009-10-26T05:24:00Z</cp:lastPrinted>
  <dcterms:created xsi:type="dcterms:W3CDTF">2015-07-29T19:48:00Z</dcterms:created>
  <dcterms:modified xsi:type="dcterms:W3CDTF">2015-07-29T19:48:00Z</dcterms:modified>
</cp:coreProperties>
</file>