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5599" w14:textId="77777777" w:rsidR="007E663B" w:rsidRDefault="00A71613" w:rsidP="007E663B">
      <w:pPr>
        <w:spacing w:before="60"/>
        <w:ind w:left="399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A3589E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CURRICULUM </w:t>
      </w:r>
      <w:r w:rsidR="00110201" w:rsidRPr="00A3589E">
        <w:rPr>
          <w:rFonts w:ascii="Bookman Old Style" w:eastAsia="Bookman Old Style" w:hAnsi="Bookman Old Style" w:cs="Bookman Old Style"/>
          <w:b/>
          <w:sz w:val="28"/>
          <w:szCs w:val="28"/>
        </w:rPr>
        <w:t>VITA</w:t>
      </w:r>
    </w:p>
    <w:p w14:paraId="7B50BC8D" w14:textId="4D2CD962" w:rsidR="00110201" w:rsidRPr="00A3589E" w:rsidRDefault="007E663B" w:rsidP="007E663B">
      <w:pPr>
        <w:spacing w:before="60"/>
        <w:ind w:left="399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pacing w:val="-1"/>
          <w:sz w:val="28"/>
          <w:szCs w:val="28"/>
        </w:rPr>
        <w:t xml:space="preserve">ADINA </w:t>
      </w:r>
      <w:r w:rsidR="00110201" w:rsidRPr="00A3589E">
        <w:rPr>
          <w:rFonts w:ascii="Bookman Old Style" w:eastAsia="Bookman Old Style" w:hAnsi="Bookman Old Style" w:cs="Bookman Old Style"/>
          <w:b/>
          <w:spacing w:val="-1"/>
          <w:sz w:val="28"/>
          <w:szCs w:val="28"/>
        </w:rPr>
        <w:t>CHERE</w:t>
      </w:r>
      <w:r w:rsidR="00110201" w:rsidRPr="00A3589E">
        <w:rPr>
          <w:rFonts w:ascii="Bookman Old Style" w:eastAsia="Bookman Old Style" w:hAnsi="Bookman Old Style" w:cs="Bookman Old Style"/>
          <w:b/>
          <w:sz w:val="28"/>
          <w:szCs w:val="28"/>
        </w:rPr>
        <w:t>E</w:t>
      </w:r>
      <w:r w:rsidR="00110201" w:rsidRPr="00A3589E">
        <w:rPr>
          <w:rFonts w:ascii="Bookman Old Style" w:eastAsia="Bookman Old Style" w:hAnsi="Bookman Old Style" w:cs="Bookman Old Style"/>
          <w:b/>
          <w:spacing w:val="-28"/>
          <w:sz w:val="28"/>
          <w:szCs w:val="28"/>
        </w:rPr>
        <w:t xml:space="preserve"> </w:t>
      </w:r>
      <w:r w:rsidR="00110201" w:rsidRPr="00A3589E">
        <w:rPr>
          <w:rFonts w:ascii="Bookman Old Style" w:eastAsia="Bookman Old Style" w:hAnsi="Bookman Old Style" w:cs="Bookman Old Style"/>
          <w:b/>
          <w:spacing w:val="-1"/>
          <w:sz w:val="28"/>
          <w:szCs w:val="28"/>
        </w:rPr>
        <w:t>CARLSON</w:t>
      </w:r>
    </w:p>
    <w:p w14:paraId="635E6D6C" w14:textId="77777777" w:rsidR="00110201" w:rsidRPr="00A71613" w:rsidRDefault="00110201" w:rsidP="00110201">
      <w:pPr>
        <w:spacing w:line="280" w:lineRule="exact"/>
        <w:rPr>
          <w:rFonts w:ascii="Bookman Old Style" w:hAnsi="Bookman Old Style"/>
          <w:sz w:val="28"/>
          <w:szCs w:val="28"/>
        </w:rPr>
      </w:pPr>
    </w:p>
    <w:p w14:paraId="3898C058" w14:textId="50CB89D9" w:rsidR="00110201" w:rsidRPr="00A71613" w:rsidRDefault="00110201" w:rsidP="00110201">
      <w:pPr>
        <w:tabs>
          <w:tab w:val="left" w:pos="5879"/>
        </w:tabs>
        <w:ind w:left="364"/>
        <w:rPr>
          <w:rFonts w:ascii="Bookman Old Style" w:eastAsia="Bookman Old Style" w:hAnsi="Bookman Old Style" w:cs="Bookman Old Style"/>
          <w:sz w:val="24"/>
          <w:szCs w:val="24"/>
        </w:rPr>
      </w:pPr>
      <w:r w:rsidRPr="00A71613">
        <w:rPr>
          <w:rFonts w:ascii="Bookman Old Style" w:eastAsia="Bookman Old Style" w:hAnsi="Bookman Old Style" w:cs="Bookman Old Style"/>
          <w:i/>
          <w:sz w:val="24"/>
          <w:szCs w:val="24"/>
        </w:rPr>
        <w:t>Office</w:t>
      </w:r>
      <w:r w:rsidRPr="00A71613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A71613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5717D053" w14:textId="1E4188A6" w:rsidR="00110201" w:rsidRPr="00A71613" w:rsidRDefault="00F10525" w:rsidP="00110201">
      <w:pPr>
        <w:tabs>
          <w:tab w:val="left" w:pos="5880"/>
        </w:tabs>
        <w:spacing w:before="5"/>
        <w:ind w:left="35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College </w:t>
      </w:r>
      <w:r w:rsidR="00110201" w:rsidRPr="00A71613">
        <w:rPr>
          <w:rFonts w:ascii="Bookman Old Style" w:eastAsia="Bookman Old Style" w:hAnsi="Bookman Old Style" w:cs="Bookman Old Style"/>
          <w:sz w:val="24"/>
          <w:szCs w:val="24"/>
        </w:rPr>
        <w:t xml:space="preserve">of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Integrative </w:t>
      </w:r>
      <w:r w:rsidR="00110201" w:rsidRPr="00A71613">
        <w:rPr>
          <w:rFonts w:ascii="Bookman Old Style" w:eastAsia="Bookman Old Style" w:hAnsi="Bookman Old Style" w:cs="Bookman Old Style"/>
          <w:sz w:val="24"/>
          <w:szCs w:val="24"/>
        </w:rPr>
        <w:t>Sciences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and Arts</w:t>
      </w:r>
      <w:r w:rsidR="00110201" w:rsidRPr="00A71613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479FF09F" w14:textId="75E84B51" w:rsidR="00110201" w:rsidRPr="00A71613" w:rsidRDefault="00110201" w:rsidP="00110201">
      <w:pPr>
        <w:tabs>
          <w:tab w:val="left" w:pos="5879"/>
        </w:tabs>
        <w:spacing w:before="5"/>
        <w:ind w:left="350"/>
        <w:rPr>
          <w:rFonts w:ascii="Bookman Old Style" w:eastAsia="Bookman Old Style" w:hAnsi="Bookman Old Style" w:cs="Bookman Old Style"/>
          <w:sz w:val="24"/>
          <w:szCs w:val="24"/>
        </w:rPr>
      </w:pPr>
      <w:r w:rsidRPr="00A71613">
        <w:rPr>
          <w:rFonts w:ascii="Bookman Old Style" w:eastAsia="Bookman Old Style" w:hAnsi="Bookman Old Style" w:cs="Bookman Old Style"/>
          <w:spacing w:val="-1"/>
          <w:sz w:val="24"/>
          <w:szCs w:val="24"/>
        </w:rPr>
        <w:t>41</w:t>
      </w:r>
      <w:r w:rsidRPr="00A71613">
        <w:rPr>
          <w:rFonts w:ascii="Bookman Old Style" w:eastAsia="Bookman Old Style" w:hAnsi="Bookman Old Style" w:cs="Bookman Old Style"/>
          <w:sz w:val="24"/>
          <w:szCs w:val="24"/>
        </w:rPr>
        <w:t xml:space="preserve">1 </w:t>
      </w:r>
      <w:r w:rsidRPr="00A71613">
        <w:rPr>
          <w:rFonts w:ascii="Bookman Old Style" w:eastAsia="Bookman Old Style" w:hAnsi="Bookman Old Style" w:cs="Bookman Old Style"/>
          <w:spacing w:val="-1"/>
          <w:sz w:val="24"/>
          <w:szCs w:val="24"/>
        </w:rPr>
        <w:t>Nort</w:t>
      </w:r>
      <w:r w:rsidRPr="00A71613">
        <w:rPr>
          <w:rFonts w:ascii="Bookman Old Style" w:eastAsia="Bookman Old Style" w:hAnsi="Bookman Old Style" w:cs="Bookman Old Style"/>
          <w:sz w:val="24"/>
          <w:szCs w:val="24"/>
        </w:rPr>
        <w:t xml:space="preserve">h </w:t>
      </w:r>
      <w:r w:rsidRPr="00A71613">
        <w:rPr>
          <w:rFonts w:ascii="Bookman Old Style" w:eastAsia="Bookman Old Style" w:hAnsi="Bookman Old Style" w:cs="Bookman Old Style"/>
          <w:spacing w:val="-1"/>
          <w:sz w:val="24"/>
          <w:szCs w:val="24"/>
        </w:rPr>
        <w:t>Centra</w:t>
      </w:r>
      <w:r w:rsidRPr="00A71613"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 w:rsidRPr="00A71613">
        <w:rPr>
          <w:rFonts w:ascii="Bookman Old Style" w:eastAsia="Bookman Old Style" w:hAnsi="Bookman Old Style" w:cs="Bookman Old Style"/>
          <w:spacing w:val="-1"/>
          <w:sz w:val="24"/>
          <w:szCs w:val="24"/>
        </w:rPr>
        <w:t>Avenu</w:t>
      </w:r>
      <w:r w:rsidRPr="00A71613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Pr="00A71613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5DDECFE3" w14:textId="4B720762" w:rsidR="00110201" w:rsidRPr="00A71613" w:rsidRDefault="00110201" w:rsidP="00110201">
      <w:pPr>
        <w:tabs>
          <w:tab w:val="left" w:pos="5880"/>
        </w:tabs>
        <w:spacing w:before="5"/>
        <w:ind w:left="350"/>
        <w:rPr>
          <w:rFonts w:ascii="Bookman Old Style" w:eastAsia="Bookman Old Style" w:hAnsi="Bookman Old Style" w:cs="Bookman Old Style"/>
          <w:sz w:val="24"/>
          <w:szCs w:val="24"/>
        </w:rPr>
      </w:pPr>
      <w:r w:rsidRPr="00A71613">
        <w:rPr>
          <w:rFonts w:ascii="Bookman Old Style" w:eastAsia="Bookman Old Style" w:hAnsi="Bookman Old Style" w:cs="Bookman Old Style"/>
          <w:sz w:val="24"/>
          <w:szCs w:val="24"/>
        </w:rPr>
        <w:t>Phoenix, AZ 85004-0696</w:t>
      </w:r>
      <w:r w:rsidRPr="00A71613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14:paraId="26779B2F" w14:textId="77777777" w:rsidR="00B55D75" w:rsidRDefault="00110201" w:rsidP="00110201">
      <w:pPr>
        <w:tabs>
          <w:tab w:val="left" w:pos="5880"/>
        </w:tabs>
        <w:spacing w:before="5"/>
        <w:ind w:left="350"/>
        <w:rPr>
          <w:rFonts w:ascii="Bookman Old Style" w:eastAsia="Bookman Old Style" w:hAnsi="Bookman Old Style" w:cs="Bookman Old Style"/>
          <w:sz w:val="24"/>
          <w:szCs w:val="24"/>
        </w:rPr>
      </w:pPr>
      <w:r w:rsidRPr="00A71613">
        <w:rPr>
          <w:rFonts w:ascii="Bookman Old Style" w:eastAsia="Bookman Old Style" w:hAnsi="Bookman Old Style" w:cs="Bookman Old Style"/>
          <w:sz w:val="24"/>
          <w:szCs w:val="24"/>
        </w:rPr>
        <w:t>(602)496-2093</w:t>
      </w:r>
    </w:p>
    <w:p w14:paraId="0A06FBCA" w14:textId="77777777" w:rsidR="00B55D75" w:rsidRDefault="00B55D75" w:rsidP="00110201">
      <w:pPr>
        <w:tabs>
          <w:tab w:val="left" w:pos="5880"/>
        </w:tabs>
        <w:spacing w:before="5"/>
        <w:ind w:left="350"/>
        <w:rPr>
          <w:rFonts w:ascii="Bookman Old Style" w:eastAsia="Bookman Old Style" w:hAnsi="Bookman Old Style" w:cs="Bookman Old Style"/>
          <w:sz w:val="24"/>
          <w:szCs w:val="24"/>
        </w:rPr>
      </w:pPr>
    </w:p>
    <w:p w14:paraId="47DA2649" w14:textId="5589296C" w:rsidR="00110201" w:rsidRDefault="00B55D75" w:rsidP="00110201">
      <w:pPr>
        <w:tabs>
          <w:tab w:val="left" w:pos="5880"/>
        </w:tabs>
        <w:spacing w:before="5"/>
        <w:ind w:left="350"/>
        <w:rPr>
          <w:rFonts w:ascii="Bookman Old Style" w:eastAsia="Bookman Old Style" w:hAnsi="Bookman Old Style" w:cs="Bookman Old Style"/>
          <w:sz w:val="24"/>
          <w:szCs w:val="24"/>
        </w:rPr>
      </w:pPr>
      <w:hyperlink r:id="rId7" w:history="1">
        <w:r w:rsidRPr="009D163A">
          <w:rPr>
            <w:rStyle w:val="Hyperlink"/>
            <w:rFonts w:ascii="Bookman Old Style" w:eastAsia="Bookman Old Style" w:hAnsi="Bookman Old Style" w:cs="Bookman Old Style"/>
            <w:sz w:val="24"/>
            <w:szCs w:val="24"/>
          </w:rPr>
          <w:t>cheree.carlson@asu.edu</w:t>
        </w:r>
      </w:hyperlink>
    </w:p>
    <w:p w14:paraId="16FB8ACD" w14:textId="77777777" w:rsidR="00110201" w:rsidRDefault="00110201" w:rsidP="00110201">
      <w:pPr>
        <w:spacing w:before="1" w:line="160" w:lineRule="exact"/>
        <w:rPr>
          <w:sz w:val="16"/>
          <w:szCs w:val="16"/>
        </w:rPr>
      </w:pPr>
    </w:p>
    <w:p w14:paraId="4B088A80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21B63AE6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66FE60B2" w14:textId="77777777" w:rsidR="00110201" w:rsidRPr="00A3589E" w:rsidRDefault="00110201" w:rsidP="00110201">
      <w:pPr>
        <w:ind w:left="3035" w:right="2635"/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3589E">
        <w:rPr>
          <w:rFonts w:ascii="Bookman Old Style" w:eastAsia="Bookman Old Style" w:hAnsi="Bookman Old Style" w:cs="Bookman Old Style"/>
          <w:b/>
          <w:i/>
          <w:sz w:val="24"/>
          <w:szCs w:val="24"/>
        </w:rPr>
        <w:t>EDUCATIONAL HISTORY</w:t>
      </w:r>
    </w:p>
    <w:p w14:paraId="47D07005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2266441D" w14:textId="77777777" w:rsidR="00110201" w:rsidRDefault="00110201" w:rsidP="00110201">
      <w:pPr>
        <w:spacing w:line="244" w:lineRule="auto"/>
        <w:ind w:left="888" w:right="525" w:hanging="7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Ph.D. (1985). Communication Arts and Sciences.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University of Southern California.  Emphasis in Rhetorical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heory and Criticism</w:t>
      </w:r>
    </w:p>
    <w:p w14:paraId="484FCD46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3882CDDF" w14:textId="77777777" w:rsidR="00110201" w:rsidRDefault="00110201" w:rsidP="00110201">
      <w:pPr>
        <w:tabs>
          <w:tab w:val="left" w:pos="4805"/>
        </w:tabs>
        <w:spacing w:line="244" w:lineRule="auto"/>
        <w:ind w:left="888" w:right="1322" w:hanging="7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M.A.  (1981). Speech Communication.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Colorado State University, Ft. Collins.  Emphasis in Rhetorical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heory</w:t>
      </w:r>
    </w:p>
    <w:p w14:paraId="0D20BCE1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3BFAC78D" w14:textId="77777777" w:rsidR="00110201" w:rsidRDefault="00110201" w:rsidP="00110201">
      <w:pPr>
        <w:numPr>
          <w:ilvl w:val="1"/>
          <w:numId w:val="7"/>
        </w:numPr>
        <w:tabs>
          <w:tab w:val="left" w:pos="768"/>
        </w:tabs>
        <w:spacing w:line="244" w:lineRule="auto"/>
        <w:ind w:left="811" w:right="1052" w:hanging="69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(1979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)  Colorado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State University, Ft. Collins.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Major in Speech Communication. Graduated With Distinction.</w:t>
      </w:r>
    </w:p>
    <w:p w14:paraId="1EC62E76" w14:textId="77777777" w:rsidR="00110201" w:rsidRDefault="00110201" w:rsidP="00110201">
      <w:pPr>
        <w:spacing w:before="8" w:line="160" w:lineRule="exact"/>
        <w:rPr>
          <w:sz w:val="16"/>
          <w:szCs w:val="16"/>
        </w:rPr>
      </w:pPr>
    </w:p>
    <w:p w14:paraId="33F12E39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468713E1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47126A0B" w14:textId="77777777" w:rsidR="00110201" w:rsidRPr="00A3589E" w:rsidRDefault="00110201" w:rsidP="00110201">
      <w:pPr>
        <w:ind w:left="3035" w:right="2635"/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3589E">
        <w:rPr>
          <w:rFonts w:ascii="Bookman Old Style" w:eastAsia="Bookman Old Style" w:hAnsi="Bookman Old Style" w:cs="Bookman Old Style"/>
          <w:b/>
          <w:i/>
          <w:sz w:val="24"/>
          <w:szCs w:val="24"/>
        </w:rPr>
        <w:t>ACADEMIC APPOINTMENTS</w:t>
      </w:r>
    </w:p>
    <w:p w14:paraId="287AF087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0F6A3E4B" w14:textId="6F544370" w:rsidR="00110201" w:rsidRDefault="00110201" w:rsidP="007E663B">
      <w:pPr>
        <w:spacing w:line="245" w:lineRule="auto"/>
        <w:ind w:left="835" w:right="230" w:hanging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2009-present. Professor, </w:t>
      </w:r>
      <w:r w:rsidR="007E663B">
        <w:rPr>
          <w:rFonts w:ascii="Bookman Old Style" w:eastAsia="Bookman Old Style" w:hAnsi="Bookman Old Style" w:cs="Bookman Old Style"/>
          <w:sz w:val="24"/>
          <w:szCs w:val="24"/>
        </w:rPr>
        <w:t>Languages and Culture, College of Interdisciplinary Sciences and Arts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Arizona State University, Downtown </w:t>
      </w:r>
      <w:r w:rsidR="008A6C64">
        <w:rPr>
          <w:rFonts w:ascii="Bookman Old Style" w:eastAsia="Bookman Old Style" w:hAnsi="Bookman Old Style" w:cs="Bookman Old Style"/>
          <w:sz w:val="24"/>
          <w:szCs w:val="24"/>
        </w:rPr>
        <w:t>Phoenix</w:t>
      </w:r>
      <w:r>
        <w:rPr>
          <w:rFonts w:ascii="Bookman Old Style" w:eastAsia="Bookman Old Style" w:hAnsi="Bookman Old Style" w:cs="Bookman Old Style"/>
          <w:sz w:val="24"/>
          <w:szCs w:val="24"/>
        </w:rPr>
        <w:t>. Affiliate member Women's Studies Program.</w:t>
      </w:r>
    </w:p>
    <w:p w14:paraId="79E46F27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4B8915F1" w14:textId="77777777" w:rsidR="00110201" w:rsidRDefault="00A71613" w:rsidP="008A6C64">
      <w:pPr>
        <w:spacing w:line="244" w:lineRule="auto"/>
        <w:ind w:left="840" w:right="392" w:hanging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1998-2008. Professor,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Hugh Downs</w:t>
      </w:r>
      <w:r w:rsidR="008A6C64">
        <w:rPr>
          <w:rFonts w:ascii="Bookman Old Style" w:eastAsia="Bookman Old Style" w:hAnsi="Bookman Old Style" w:cs="Bookman Old Style"/>
          <w:sz w:val="24"/>
          <w:szCs w:val="24"/>
        </w:rPr>
        <w:t xml:space="preserve"> School of Human Communication,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Arizona State University, </w:t>
      </w:r>
      <w:r w:rsidR="00110201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empe campus. Affiliate member Women's</w:t>
      </w:r>
      <w:r w:rsidR="008A6C6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Studies Program.</w:t>
      </w:r>
    </w:p>
    <w:p w14:paraId="651B923E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6DC6509A" w14:textId="77777777" w:rsidR="00110201" w:rsidRDefault="00110201" w:rsidP="00110201">
      <w:pPr>
        <w:spacing w:line="244" w:lineRule="auto"/>
        <w:ind w:left="581" w:right="468" w:hanging="46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1990-1998.  Associate Professor, Department of Communication, Arizona State University. Affiliate member Women's Studies Program.</w:t>
      </w:r>
    </w:p>
    <w:p w14:paraId="6C0F1C5A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1ABFA501" w14:textId="77777777" w:rsidR="00110201" w:rsidRDefault="008A6C64" w:rsidP="00110201">
      <w:pPr>
        <w:spacing w:line="244" w:lineRule="auto"/>
        <w:ind w:left="888" w:right="478" w:hanging="7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1988-1990.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Assistant Professor, Department of Communication, Arizona State University.</w:t>
      </w:r>
    </w:p>
    <w:p w14:paraId="4529D807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71515503" w14:textId="77777777" w:rsidR="00110201" w:rsidRDefault="00110201" w:rsidP="00110201">
      <w:pPr>
        <w:spacing w:line="244" w:lineRule="auto"/>
        <w:ind w:left="888" w:right="434" w:hanging="7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1985-1988.  Assistant Professor, Department of Communication Arts and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heatre, University of Maryland, College Park.</w:t>
      </w:r>
    </w:p>
    <w:p w14:paraId="58375770" w14:textId="77777777" w:rsidR="00110201" w:rsidRDefault="00110201" w:rsidP="00110201">
      <w:pPr>
        <w:spacing w:line="244" w:lineRule="auto"/>
        <w:rPr>
          <w:rFonts w:ascii="Bookman Old Style" w:eastAsia="Bookman Old Style" w:hAnsi="Bookman Old Style" w:cs="Bookman Old Style"/>
          <w:sz w:val="24"/>
          <w:szCs w:val="24"/>
        </w:rPr>
        <w:sectPr w:rsidR="00110201">
          <w:headerReference w:type="default" r:id="rId8"/>
          <w:footerReference w:type="default" r:id="rId9"/>
          <w:pgSz w:w="12240" w:h="15840"/>
          <w:pgMar w:top="1480" w:right="1720" w:bottom="280" w:left="1320" w:header="0" w:footer="0" w:gutter="0"/>
          <w:cols w:space="720"/>
        </w:sectPr>
      </w:pPr>
    </w:p>
    <w:p w14:paraId="5E224D8F" w14:textId="77777777" w:rsidR="00110201" w:rsidRDefault="00110201" w:rsidP="00110201">
      <w:pPr>
        <w:spacing w:before="10" w:line="170" w:lineRule="exact"/>
        <w:rPr>
          <w:sz w:val="17"/>
          <w:szCs w:val="17"/>
        </w:rPr>
      </w:pPr>
    </w:p>
    <w:p w14:paraId="65065A0A" w14:textId="77777777" w:rsidR="00110201" w:rsidRDefault="00110201" w:rsidP="00110201">
      <w:pPr>
        <w:spacing w:before="66"/>
        <w:ind w:left="160"/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3589E">
        <w:rPr>
          <w:rFonts w:ascii="Bookman Old Style" w:eastAsia="Bookman Old Style" w:hAnsi="Bookman Old Style" w:cs="Bookman Old Style"/>
          <w:b/>
          <w:i/>
          <w:sz w:val="24"/>
          <w:szCs w:val="24"/>
        </w:rPr>
        <w:t>PUBLICATIONS</w:t>
      </w:r>
    </w:p>
    <w:p w14:paraId="3FB90B79" w14:textId="77777777" w:rsidR="000D1A66" w:rsidRDefault="000D1A66" w:rsidP="00110201">
      <w:pPr>
        <w:spacing w:before="66"/>
        <w:ind w:left="160"/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4294BA70" w14:textId="77777777" w:rsidR="007E663B" w:rsidRPr="00AC158C" w:rsidRDefault="008F453B" w:rsidP="007E663B">
      <w:pPr>
        <w:rPr>
          <w:rFonts w:ascii="Bookman Old Style" w:hAnsi="Bookman Old Style"/>
          <w:sz w:val="24"/>
          <w:szCs w:val="24"/>
        </w:rPr>
      </w:pPr>
      <w:r w:rsidRPr="008F453B">
        <w:rPr>
          <w:rFonts w:ascii="Bookman Old Style" w:hAnsi="Bookman Old Style"/>
          <w:sz w:val="24"/>
          <w:szCs w:val="24"/>
        </w:rPr>
        <w:t xml:space="preserve">     </w:t>
      </w:r>
      <w:r w:rsidR="007E663B" w:rsidRPr="00990201">
        <w:rPr>
          <w:rFonts w:ascii="Tahoma" w:hAnsi="Tahoma"/>
        </w:rPr>
        <w:t>A.</w:t>
      </w:r>
      <w:r w:rsidR="007E663B">
        <w:rPr>
          <w:rFonts w:ascii="Tahoma" w:hAnsi="Tahoma"/>
        </w:rPr>
        <w:t xml:space="preserve"> Cheree Carlson (2020) </w:t>
      </w:r>
      <w:r w:rsidR="007E663B" w:rsidRPr="004325B6">
        <w:rPr>
          <w:rFonts w:ascii="Bookman Old Style" w:hAnsi="Bookman Old Style"/>
          <w:sz w:val="24"/>
          <w:szCs w:val="24"/>
        </w:rPr>
        <w:t xml:space="preserve">"Whiteness of a Darker Shade: Reclassifying Italian-Americans in the Trials of Maria </w:t>
      </w:r>
      <w:proofErr w:type="spellStart"/>
      <w:r w:rsidR="007E663B" w:rsidRPr="004325B6">
        <w:rPr>
          <w:rFonts w:ascii="Bookman Old Style" w:hAnsi="Bookman Old Style"/>
          <w:sz w:val="24"/>
          <w:szCs w:val="24"/>
        </w:rPr>
        <w:t>Barbella</w:t>
      </w:r>
      <w:proofErr w:type="spellEnd"/>
      <w:r w:rsidR="007E663B" w:rsidRPr="004325B6">
        <w:rPr>
          <w:rFonts w:ascii="Bookman Old Style" w:hAnsi="Bookman Old Style"/>
          <w:sz w:val="24"/>
          <w:szCs w:val="24"/>
        </w:rPr>
        <w:t>.</w:t>
      </w:r>
      <w:r w:rsidR="007E663B">
        <w:rPr>
          <w:rFonts w:ascii="Bookman Old Style" w:hAnsi="Bookman Old Style"/>
          <w:sz w:val="24"/>
          <w:szCs w:val="24"/>
        </w:rPr>
        <w:t xml:space="preserve">" </w:t>
      </w:r>
      <w:r w:rsidR="007E663B" w:rsidRPr="004325B6">
        <w:rPr>
          <w:rFonts w:ascii="Bookman Old Style" w:hAnsi="Bookman Old Style"/>
          <w:i/>
          <w:iCs/>
          <w:sz w:val="24"/>
          <w:szCs w:val="24"/>
        </w:rPr>
        <w:t>Western Journal of Communication</w:t>
      </w:r>
      <w:r w:rsidR="007E663B">
        <w:rPr>
          <w:rFonts w:ascii="Bookman Old Style" w:hAnsi="Bookman Old Style"/>
          <w:i/>
          <w:iCs/>
          <w:sz w:val="24"/>
          <w:szCs w:val="24"/>
        </w:rPr>
        <w:t xml:space="preserve">. </w:t>
      </w:r>
      <w:r w:rsidR="007E663B">
        <w:rPr>
          <w:rFonts w:ascii="Bookman Old Style" w:hAnsi="Bookman Old Style"/>
          <w:sz w:val="24"/>
          <w:szCs w:val="24"/>
        </w:rPr>
        <w:t xml:space="preserve">84(5), 528-549. </w:t>
      </w:r>
      <w:r w:rsidR="007E663B" w:rsidRPr="00AC158C">
        <w:rPr>
          <w:rFonts w:ascii="Bookman Old Style" w:hAnsi="Bookman Old Style"/>
          <w:sz w:val="24"/>
          <w:szCs w:val="24"/>
        </w:rPr>
        <w:t>DOI: 10.1080/10570314.2020.1779336</w:t>
      </w:r>
    </w:p>
    <w:p w14:paraId="7E5A215D" w14:textId="5EC130B4" w:rsidR="008154FC" w:rsidRDefault="008154FC" w:rsidP="008F453B">
      <w:pPr>
        <w:rPr>
          <w:rFonts w:ascii="Bookman Old Style" w:hAnsi="Bookman Old Style"/>
          <w:sz w:val="24"/>
          <w:szCs w:val="24"/>
        </w:rPr>
      </w:pPr>
    </w:p>
    <w:p w14:paraId="38F9F2A1" w14:textId="52E6E132" w:rsidR="008F453B" w:rsidRPr="008F453B" w:rsidRDefault="008F453B" w:rsidP="008154FC">
      <w:pPr>
        <w:ind w:firstLine="160"/>
        <w:rPr>
          <w:rFonts w:ascii="Bookman Old Style" w:hAnsi="Bookman Old Style"/>
          <w:sz w:val="24"/>
          <w:szCs w:val="24"/>
        </w:rPr>
      </w:pPr>
      <w:r w:rsidRPr="008F453B">
        <w:rPr>
          <w:rFonts w:ascii="Bookman Old Style" w:hAnsi="Bookman Old Style"/>
          <w:sz w:val="24"/>
          <w:szCs w:val="24"/>
        </w:rPr>
        <w:t xml:space="preserve">A. Cheree </w:t>
      </w:r>
      <w:proofErr w:type="gramStart"/>
      <w:r w:rsidRPr="008F453B">
        <w:rPr>
          <w:rFonts w:ascii="Bookman Old Style" w:hAnsi="Bookman Old Style"/>
          <w:sz w:val="24"/>
          <w:szCs w:val="24"/>
        </w:rPr>
        <w:t>Carlson</w:t>
      </w:r>
      <w:r w:rsidR="008154FC">
        <w:rPr>
          <w:rFonts w:ascii="Bookman Old Style" w:hAnsi="Bookman Old Style"/>
          <w:sz w:val="24"/>
          <w:szCs w:val="24"/>
        </w:rPr>
        <w:t>(</w:t>
      </w:r>
      <w:proofErr w:type="gramEnd"/>
      <w:r w:rsidR="008154FC">
        <w:rPr>
          <w:rFonts w:ascii="Bookman Old Style" w:hAnsi="Bookman Old Style"/>
          <w:sz w:val="24"/>
          <w:szCs w:val="24"/>
        </w:rPr>
        <w:t>2019</w:t>
      </w:r>
      <w:r w:rsidRPr="008F453B">
        <w:rPr>
          <w:rFonts w:ascii="Bookman Old Style" w:hAnsi="Bookman Old Style"/>
          <w:sz w:val="24"/>
          <w:szCs w:val="24"/>
        </w:rPr>
        <w:t xml:space="preserve">) "An Echo of Diversity: A </w:t>
      </w:r>
      <w:proofErr w:type="spellStart"/>
      <w:r w:rsidRPr="008F453B">
        <w:rPr>
          <w:rFonts w:ascii="Bookman Old Style" w:hAnsi="Bookman Old Style"/>
          <w:sz w:val="24"/>
          <w:szCs w:val="24"/>
        </w:rPr>
        <w:t>Dramatistic</w:t>
      </w:r>
      <w:proofErr w:type="spellEnd"/>
      <w:r w:rsidRPr="008F453B">
        <w:rPr>
          <w:rFonts w:ascii="Bookman Old Style" w:hAnsi="Bookman Old Style"/>
          <w:sz w:val="24"/>
          <w:szCs w:val="24"/>
        </w:rPr>
        <w:t xml:space="preserve"> Analysis of </w:t>
      </w:r>
      <w:r w:rsidRPr="008F453B">
        <w:rPr>
          <w:rFonts w:ascii="Bookman Old Style" w:hAnsi="Bookman Old Style" w:cs="Calibri-Italic"/>
          <w:i/>
          <w:iCs/>
          <w:sz w:val="24"/>
          <w:szCs w:val="24"/>
        </w:rPr>
        <w:t>Vision Quest</w:t>
      </w:r>
      <w:r w:rsidRPr="008F453B">
        <w:rPr>
          <w:rFonts w:ascii="Bookman Old Style" w:hAnsi="Bookman Old Style"/>
          <w:sz w:val="24"/>
          <w:szCs w:val="24"/>
        </w:rPr>
        <w:t xml:space="preserve">." </w:t>
      </w:r>
      <w:r w:rsidRPr="008F453B">
        <w:rPr>
          <w:rFonts w:ascii="Bookman Old Style" w:hAnsi="Bookman Old Style" w:cs="Calibri,Italic"/>
          <w:i/>
          <w:iCs/>
          <w:sz w:val="24"/>
          <w:szCs w:val="24"/>
        </w:rPr>
        <w:t>More Critical Approaches to Comics</w:t>
      </w:r>
      <w:r w:rsidRPr="008F453B">
        <w:rPr>
          <w:rFonts w:ascii="Bookman Old Style" w:hAnsi="Bookman Old Style"/>
          <w:sz w:val="24"/>
          <w:szCs w:val="24"/>
        </w:rPr>
        <w:t>, Matthew J. Smith, Randy Duncan and Matthew Brown, eds. Lexington Books.</w:t>
      </w:r>
    </w:p>
    <w:p w14:paraId="67DDE3E0" w14:textId="01B8AEDA" w:rsidR="008F453B" w:rsidRDefault="008F453B" w:rsidP="008F453B">
      <w:pPr>
        <w:rPr>
          <w:rFonts w:ascii="Bookman Old Style" w:hAnsi="Bookman Old Style"/>
          <w:sz w:val="24"/>
          <w:szCs w:val="24"/>
        </w:rPr>
      </w:pPr>
    </w:p>
    <w:p w14:paraId="3D931F10" w14:textId="1568644E" w:rsidR="008154FC" w:rsidRPr="000C698B" w:rsidRDefault="008154FC" w:rsidP="008154FC">
      <w:pPr>
        <w:tabs>
          <w:tab w:val="left" w:pos="796"/>
        </w:tabs>
        <w:spacing w:line="245" w:lineRule="auto"/>
        <w:ind w:right="322"/>
        <w:rPr>
          <w:rFonts w:ascii="Bookman Old Style" w:eastAsia="Bookman Old Style" w:hAnsi="Bookman Old Style" w:cs="Bookman Old Style"/>
          <w:i/>
          <w:iCs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</w:t>
      </w:r>
      <w:r w:rsidRPr="008F453B">
        <w:rPr>
          <w:rFonts w:ascii="Bookman Old Style" w:eastAsia="Bookman Old Style" w:hAnsi="Bookman Old Style" w:cs="Bookman Old Style"/>
          <w:sz w:val="24"/>
          <w:szCs w:val="24"/>
        </w:rPr>
        <w:t>A. Cheree Carlson (</w:t>
      </w:r>
      <w:r>
        <w:rPr>
          <w:rFonts w:ascii="Bookman Old Style" w:eastAsia="Bookman Old Style" w:hAnsi="Bookman Old Style" w:cs="Bookman Old Style"/>
          <w:sz w:val="24"/>
          <w:szCs w:val="24"/>
        </w:rPr>
        <w:t>2019</w:t>
      </w:r>
      <w:r w:rsidRPr="008F453B"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Pr="008F453B">
        <w:rPr>
          <w:rFonts w:ascii="Bookman Old Style" w:eastAsia="Bookman Old Style" w:hAnsi="Bookman Old Style" w:cs="Bookman Old Style"/>
          <w:sz w:val="24"/>
          <w:szCs w:val="24"/>
        </w:rPr>
        <w:t xml:space="preserve">eview </w:t>
      </w:r>
      <w:proofErr w:type="gramStart"/>
      <w:r w:rsidRPr="008F453B">
        <w:rPr>
          <w:rFonts w:ascii="Bookman Old Style" w:eastAsia="Bookman Old Style" w:hAnsi="Bookman Old Style" w:cs="Bookman Old Style"/>
          <w:i/>
          <w:iCs/>
          <w:sz w:val="24"/>
          <w:szCs w:val="24"/>
        </w:rPr>
        <w:t>The</w:t>
      </w:r>
      <w:proofErr w:type="gramEnd"/>
      <w:r w:rsidRPr="008F453B"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 Trials of Nina McCall: Sex, Surveillance,</w:t>
      </w: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 </w:t>
      </w:r>
      <w:r w:rsidRPr="008F453B"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and the Decades-Long Government Plan to Imprison "Promiscuous" Women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by </w:t>
      </w:r>
      <w:r w:rsidRPr="008F453B">
        <w:rPr>
          <w:rFonts w:ascii="Bookman Old Style" w:eastAsia="Bookman Old Style" w:hAnsi="Bookman Old Style" w:cs="Bookman Old Style"/>
          <w:sz w:val="24"/>
          <w:szCs w:val="24"/>
        </w:rPr>
        <w:t>Scott W. Stern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 w:rsidRPr="008F453B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Pr="008F453B">
        <w:rPr>
          <w:rFonts w:ascii="Bookman Old Style" w:eastAsia="Bookman Old Style" w:hAnsi="Bookman Old Style" w:cs="Bookman Old Style"/>
          <w:i/>
          <w:iCs/>
          <w:sz w:val="24"/>
          <w:szCs w:val="24"/>
        </w:rPr>
        <w:t>ournal of American</w:t>
      </w: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 </w:t>
      </w:r>
      <w:r w:rsidRPr="008F453B">
        <w:rPr>
          <w:rFonts w:ascii="Bookman Old Style" w:eastAsia="Bookman Old Style" w:hAnsi="Bookman Old Style" w:cs="Bookman Old Style"/>
          <w:i/>
          <w:iCs/>
          <w:sz w:val="24"/>
          <w:szCs w:val="24"/>
        </w:rPr>
        <w:t>History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106(2), </w:t>
      </w:r>
      <w:r w:rsidR="00CC4DA7">
        <w:rPr>
          <w:rFonts w:ascii="Bookman Old Style" w:eastAsia="Bookman Old Style" w:hAnsi="Bookman Old Style" w:cs="Bookman Old Style"/>
          <w:sz w:val="24"/>
          <w:szCs w:val="24"/>
        </w:rPr>
        <w:t>508-</w:t>
      </w:r>
      <w:r>
        <w:rPr>
          <w:rFonts w:ascii="Bookman Old Style" w:eastAsia="Bookman Old Style" w:hAnsi="Bookman Old Style" w:cs="Bookman Old Style"/>
          <w:sz w:val="24"/>
          <w:szCs w:val="24"/>
        </w:rPr>
        <w:t>509</w:t>
      </w:r>
      <w:r w:rsidRPr="008F453B">
        <w:rPr>
          <w:rFonts w:ascii="Bookman Old Style" w:eastAsia="Bookman Old Style" w:hAnsi="Bookman Old Style" w:cs="Bookman Old Style"/>
          <w:i/>
          <w:iCs/>
          <w:sz w:val="24"/>
          <w:szCs w:val="24"/>
        </w:rPr>
        <w:t>.</w:t>
      </w:r>
    </w:p>
    <w:p w14:paraId="2518A588" w14:textId="77777777" w:rsidR="008154FC" w:rsidRPr="008F453B" w:rsidRDefault="008154FC" w:rsidP="008F453B">
      <w:pPr>
        <w:rPr>
          <w:rFonts w:ascii="Bookman Old Style" w:hAnsi="Bookman Old Style"/>
          <w:sz w:val="24"/>
          <w:szCs w:val="24"/>
        </w:rPr>
      </w:pPr>
    </w:p>
    <w:p w14:paraId="467BFCF7" w14:textId="77777777" w:rsidR="008F453B" w:rsidRPr="008F453B" w:rsidRDefault="008F453B" w:rsidP="008F453B">
      <w:pPr>
        <w:rPr>
          <w:rFonts w:ascii="Bookman Old Style" w:hAnsi="Bookman Old Style"/>
          <w:sz w:val="24"/>
          <w:szCs w:val="24"/>
        </w:rPr>
      </w:pPr>
      <w:r w:rsidRPr="008F453B">
        <w:rPr>
          <w:rFonts w:ascii="Bookman Old Style" w:hAnsi="Bookman Old Style"/>
          <w:sz w:val="24"/>
          <w:szCs w:val="24"/>
        </w:rPr>
        <w:t xml:space="preserve">      A. Cheree Carlson (2018)"Burke in the Gutter: </w:t>
      </w:r>
      <w:proofErr w:type="spellStart"/>
      <w:r w:rsidRPr="008F453B">
        <w:rPr>
          <w:rFonts w:ascii="Bookman Old Style" w:hAnsi="Bookman Old Style"/>
          <w:sz w:val="24"/>
          <w:szCs w:val="24"/>
        </w:rPr>
        <w:t>Dramatistic</w:t>
      </w:r>
      <w:proofErr w:type="spellEnd"/>
      <w:r w:rsidRPr="008F453B">
        <w:rPr>
          <w:rFonts w:ascii="Bookman Old Style" w:hAnsi="Bookman Old Style"/>
          <w:sz w:val="24"/>
          <w:szCs w:val="24"/>
        </w:rPr>
        <w:t xml:space="preserve"> Criticism of Comics." </w:t>
      </w:r>
      <w:proofErr w:type="spellStart"/>
      <w:r w:rsidRPr="008F453B">
        <w:rPr>
          <w:rFonts w:ascii="Bookman Old Style" w:hAnsi="Bookman Old Style" w:cs="Calibri-Italic"/>
          <w:i/>
          <w:iCs/>
          <w:sz w:val="24"/>
          <w:szCs w:val="24"/>
        </w:rPr>
        <w:t>ImageTexT</w:t>
      </w:r>
      <w:proofErr w:type="spellEnd"/>
      <w:r w:rsidRPr="008F453B">
        <w:rPr>
          <w:rFonts w:ascii="Bookman Old Style" w:hAnsi="Bookman Old Style" w:cs="Calibri-Italic"/>
          <w:i/>
          <w:iCs/>
          <w:sz w:val="24"/>
          <w:szCs w:val="24"/>
        </w:rPr>
        <w:t xml:space="preserve"> </w:t>
      </w:r>
      <w:r w:rsidRPr="008F453B">
        <w:rPr>
          <w:rFonts w:ascii="Bookman Old Style" w:hAnsi="Bookman Old Style"/>
          <w:sz w:val="24"/>
          <w:szCs w:val="24"/>
        </w:rPr>
        <w:t>vol. 9 no. 3. http://www.english.ufl.edu/imagetext/archives/v9_3/carlson/</w:t>
      </w:r>
    </w:p>
    <w:p w14:paraId="1DA45B7C" w14:textId="77777777" w:rsidR="00110201" w:rsidRPr="008F453B" w:rsidRDefault="00110201" w:rsidP="008F453B">
      <w:pPr>
        <w:rPr>
          <w:rFonts w:ascii="Bookman Old Style" w:hAnsi="Bookman Old Style"/>
          <w:sz w:val="24"/>
          <w:szCs w:val="24"/>
        </w:rPr>
      </w:pPr>
    </w:p>
    <w:p w14:paraId="45567006" w14:textId="77777777" w:rsidR="000759FA" w:rsidRPr="008F453B" w:rsidRDefault="000759FA" w:rsidP="008F453B">
      <w:pPr>
        <w:rPr>
          <w:rFonts w:ascii="Bookman Old Style" w:hAnsi="Bookman Old Style" w:cs="Times New Roman"/>
          <w:i/>
          <w:spacing w:val="20"/>
          <w:sz w:val="24"/>
          <w:szCs w:val="24"/>
        </w:rPr>
      </w:pPr>
      <w:r w:rsidRPr="008F453B">
        <w:rPr>
          <w:rFonts w:ascii="Bookman Old Style" w:hAnsi="Bookman Old Style"/>
          <w:sz w:val="24"/>
          <w:szCs w:val="24"/>
        </w:rPr>
        <w:t xml:space="preserve">      Hess, Aaron, Carlson, Cheree and Flores, Carlos</w:t>
      </w:r>
      <w:r w:rsidRPr="008F453B">
        <w:rPr>
          <w:rFonts w:ascii="Bookman Old Style" w:hAnsi="Bookman Old Style"/>
          <w:b/>
          <w:sz w:val="24"/>
          <w:szCs w:val="24"/>
        </w:rPr>
        <w:t xml:space="preserve"> </w:t>
      </w:r>
      <w:r w:rsidRPr="008F453B">
        <w:rPr>
          <w:rFonts w:ascii="Bookman Old Style" w:hAnsi="Bookman Old Style"/>
          <w:sz w:val="24"/>
          <w:szCs w:val="24"/>
        </w:rPr>
        <w:t>(</w:t>
      </w:r>
      <w:r w:rsidR="009A6625" w:rsidRPr="008F453B">
        <w:rPr>
          <w:rFonts w:ascii="Bookman Old Style" w:hAnsi="Bookman Old Style"/>
          <w:sz w:val="24"/>
          <w:szCs w:val="24"/>
        </w:rPr>
        <w:t>2018</w:t>
      </w:r>
      <w:r w:rsidRPr="008F453B">
        <w:rPr>
          <w:rFonts w:ascii="Bookman Old Style" w:hAnsi="Bookman Old Style"/>
          <w:sz w:val="24"/>
          <w:szCs w:val="24"/>
        </w:rPr>
        <w:t xml:space="preserve">). "Invoking the spirits: A rhetorical séance" chapter accepted for </w:t>
      </w:r>
      <w:proofErr w:type="spellStart"/>
      <w:r w:rsidR="009A6625" w:rsidRPr="008F453B">
        <w:rPr>
          <w:rFonts w:ascii="Bookman Old Style" w:hAnsi="Bookman Old Style"/>
          <w:bCs/>
          <w:i/>
          <w:spacing w:val="20"/>
          <w:sz w:val="24"/>
          <w:szCs w:val="24"/>
        </w:rPr>
        <w:t>Rhetorics</w:t>
      </w:r>
      <w:proofErr w:type="spellEnd"/>
      <w:r w:rsidR="009A6625" w:rsidRPr="008F453B">
        <w:rPr>
          <w:rFonts w:ascii="Bookman Old Style" w:hAnsi="Bookman Old Style"/>
          <w:bCs/>
          <w:i/>
          <w:spacing w:val="20"/>
          <w:sz w:val="24"/>
          <w:szCs w:val="24"/>
        </w:rPr>
        <w:t xml:space="preserve"> Haunting the National Mall </w:t>
      </w:r>
      <w:r w:rsidRPr="008F453B">
        <w:rPr>
          <w:rFonts w:ascii="Bookman Old Style" w:hAnsi="Bookman Old Style"/>
          <w:sz w:val="24"/>
          <w:szCs w:val="24"/>
        </w:rPr>
        <w:t xml:space="preserve">Roger Aden, ed. </w:t>
      </w:r>
      <w:r w:rsidR="008F453B" w:rsidRPr="008F453B">
        <w:rPr>
          <w:rFonts w:ascii="Bookman Old Style" w:hAnsi="Bookman Old Style"/>
          <w:sz w:val="24"/>
          <w:szCs w:val="24"/>
        </w:rPr>
        <w:t xml:space="preserve">Lanham, MD: </w:t>
      </w:r>
      <w:r w:rsidRPr="008F453B">
        <w:rPr>
          <w:rFonts w:ascii="Bookman Old Style" w:hAnsi="Bookman Old Style"/>
          <w:sz w:val="24"/>
          <w:szCs w:val="24"/>
        </w:rPr>
        <w:t>Lexington Books.</w:t>
      </w:r>
    </w:p>
    <w:p w14:paraId="20147710" w14:textId="77777777" w:rsidR="000759FA" w:rsidRPr="008F453B" w:rsidRDefault="000759FA" w:rsidP="000759FA">
      <w:pPr>
        <w:keepNext/>
        <w:ind w:left="720" w:hanging="720"/>
        <w:rPr>
          <w:rFonts w:ascii="Bookman Old Style" w:hAnsi="Bookman Old Style"/>
          <w:sz w:val="24"/>
          <w:szCs w:val="24"/>
        </w:rPr>
      </w:pPr>
    </w:p>
    <w:p w14:paraId="4C287555" w14:textId="77777777" w:rsidR="000759FA" w:rsidRPr="008F453B" w:rsidRDefault="000759FA" w:rsidP="000759FA">
      <w:pPr>
        <w:keepNext/>
        <w:rPr>
          <w:rFonts w:ascii="Bookman Old Style" w:hAnsi="Bookman Old Style"/>
          <w:sz w:val="24"/>
          <w:szCs w:val="24"/>
        </w:rPr>
      </w:pPr>
      <w:r w:rsidRPr="008F453B">
        <w:rPr>
          <w:rFonts w:ascii="Bookman Old Style" w:hAnsi="Bookman Old Style"/>
          <w:sz w:val="24"/>
          <w:szCs w:val="24"/>
        </w:rPr>
        <w:t xml:space="preserve">      A. Cheree Carlson (</w:t>
      </w:r>
      <w:r w:rsidR="005366FA" w:rsidRPr="008F453B">
        <w:rPr>
          <w:rFonts w:ascii="Bookman Old Style" w:hAnsi="Bookman Old Style"/>
          <w:sz w:val="24"/>
          <w:szCs w:val="24"/>
        </w:rPr>
        <w:t>2018) R</w:t>
      </w:r>
      <w:r w:rsidRPr="008F453B">
        <w:rPr>
          <w:rFonts w:ascii="Bookman Old Style" w:hAnsi="Bookman Old Style"/>
          <w:sz w:val="24"/>
          <w:szCs w:val="24"/>
        </w:rPr>
        <w:t xml:space="preserve">eview of </w:t>
      </w:r>
      <w:r w:rsidRPr="008F453B">
        <w:rPr>
          <w:rFonts w:ascii="Bookman Old Style" w:hAnsi="Bookman Old Style"/>
          <w:i/>
          <w:sz w:val="24"/>
          <w:szCs w:val="24"/>
        </w:rPr>
        <w:t xml:space="preserve">Chained in Silence: Black Women and Convict Labor in the New South </w:t>
      </w:r>
      <w:r w:rsidR="005366FA" w:rsidRPr="008F453B">
        <w:rPr>
          <w:rFonts w:ascii="Bookman Old Style" w:hAnsi="Bookman Old Style"/>
          <w:sz w:val="24"/>
          <w:szCs w:val="24"/>
        </w:rPr>
        <w:t xml:space="preserve">by Talitha L. </w:t>
      </w:r>
      <w:proofErr w:type="spellStart"/>
      <w:r w:rsidR="005366FA" w:rsidRPr="008F453B">
        <w:rPr>
          <w:rFonts w:ascii="Bookman Old Style" w:hAnsi="Bookman Old Style"/>
          <w:sz w:val="24"/>
          <w:szCs w:val="24"/>
        </w:rPr>
        <w:t>LeFlouria</w:t>
      </w:r>
      <w:proofErr w:type="spellEnd"/>
      <w:r w:rsidR="005366FA" w:rsidRPr="008F453B">
        <w:rPr>
          <w:rFonts w:ascii="Bookman Old Style" w:hAnsi="Bookman Old Style"/>
          <w:sz w:val="24"/>
          <w:szCs w:val="24"/>
        </w:rPr>
        <w:t xml:space="preserve">. </w:t>
      </w:r>
      <w:r w:rsidRPr="008F453B">
        <w:rPr>
          <w:rFonts w:ascii="Bookman Old Style" w:hAnsi="Bookman Old Style"/>
          <w:i/>
          <w:sz w:val="24"/>
          <w:szCs w:val="24"/>
        </w:rPr>
        <w:t>American Historical Review</w:t>
      </w:r>
      <w:r w:rsidRPr="008F453B">
        <w:rPr>
          <w:rFonts w:ascii="Bookman Old Style" w:hAnsi="Bookman Old Style"/>
          <w:sz w:val="24"/>
          <w:szCs w:val="24"/>
        </w:rPr>
        <w:t>.</w:t>
      </w:r>
      <w:r w:rsidR="005366FA" w:rsidRPr="008F453B">
        <w:rPr>
          <w:rFonts w:ascii="Bookman Old Style" w:hAnsi="Bookman Old Style"/>
          <w:sz w:val="24"/>
          <w:szCs w:val="24"/>
        </w:rPr>
        <w:t xml:space="preserve"> 123(2), 594–595.</w:t>
      </w:r>
    </w:p>
    <w:p w14:paraId="7444DA76" w14:textId="6A852993" w:rsidR="000759FA" w:rsidRDefault="000759FA" w:rsidP="000759FA">
      <w:pPr>
        <w:tabs>
          <w:tab w:val="left" w:pos="796"/>
        </w:tabs>
        <w:spacing w:line="245" w:lineRule="auto"/>
        <w:ind w:right="322"/>
        <w:rPr>
          <w:rFonts w:ascii="Bookman Old Style" w:eastAsia="Bookman Old Style" w:hAnsi="Bookman Old Style" w:cs="Bookman Old Style"/>
          <w:sz w:val="24"/>
          <w:szCs w:val="24"/>
        </w:rPr>
      </w:pPr>
      <w:r w:rsidRPr="008F453B">
        <w:rPr>
          <w:rFonts w:ascii="Bookman Old Style" w:eastAsia="Bookman Old Style" w:hAnsi="Bookman Old Style" w:cs="Bookman Old Style"/>
          <w:sz w:val="24"/>
          <w:szCs w:val="24"/>
        </w:rPr>
        <w:t xml:space="preserve">      </w:t>
      </w:r>
    </w:p>
    <w:p w14:paraId="107DE6D8" w14:textId="77777777" w:rsidR="00110201" w:rsidRDefault="000759FA" w:rsidP="000759FA">
      <w:pPr>
        <w:tabs>
          <w:tab w:val="left" w:pos="796"/>
        </w:tabs>
        <w:spacing w:line="245" w:lineRule="auto"/>
        <w:ind w:right="32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A.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Cheree Carlson. (June 2010) Review of</w:t>
      </w:r>
      <w:r w:rsidR="00110201"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>Proper</w:t>
      </w:r>
      <w:r w:rsidR="00110201">
        <w:rPr>
          <w:rFonts w:ascii="Bookman Old Style" w:eastAsia="Bookman Old Style" w:hAnsi="Bookman Old Style" w:cs="Bookman Old Style"/>
          <w:i/>
          <w:spacing w:val="-8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 w:rsidR="00110201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 w:rsidR="00110201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 w:rsidR="00110201">
        <w:rPr>
          <w:rFonts w:ascii="Bookman Old Style" w:eastAsia="Bookman Old Style" w:hAnsi="Bookman Old Style" w:cs="Bookman Old Style"/>
          <w:i/>
          <w:spacing w:val="-8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 w:rsidR="00110201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s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: </w:t>
      </w:r>
      <w:r w:rsidR="00110201"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>he Rh</w:t>
      </w:r>
      <w:r w:rsidR="00110201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>nel</w:t>
      </w:r>
      <w:r w:rsidR="00110201">
        <w:rPr>
          <w:rFonts w:ascii="Bookman Old Style" w:eastAsia="Bookman Old Style" w:hAnsi="Bookman Old Style" w:cs="Bookman Old Style"/>
          <w:i/>
          <w:spacing w:val="-8"/>
          <w:sz w:val="24"/>
          <w:szCs w:val="24"/>
        </w:rPr>
        <w:t>a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nder </w:t>
      </w:r>
      <w:r w:rsidR="00110201"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>r</w:t>
      </w:r>
      <w:r w:rsidR="00110201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 w:rsidR="00110201">
        <w:rPr>
          <w:rFonts w:ascii="Bookman Old Style" w:eastAsia="Bookman Old Style" w:hAnsi="Bookman Old Style" w:cs="Bookman Old Style"/>
          <w:i/>
          <w:spacing w:val="-8"/>
          <w:sz w:val="24"/>
          <w:szCs w:val="24"/>
        </w:rPr>
        <w:t>a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>l, P</w:t>
      </w:r>
      <w:r w:rsidR="00110201">
        <w:rPr>
          <w:rFonts w:ascii="Bookman Old Style" w:eastAsia="Bookman Old Style" w:hAnsi="Bookman Old Style" w:cs="Bookman Old Style"/>
          <w:i/>
          <w:spacing w:val="-8"/>
          <w:sz w:val="24"/>
          <w:szCs w:val="24"/>
        </w:rPr>
        <w:t>a</w:t>
      </w:r>
      <w:r w:rsidR="00110201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ssi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ng, </w:t>
      </w:r>
      <w:r w:rsidR="00110201">
        <w:rPr>
          <w:rFonts w:ascii="Bookman Old Style" w:eastAsia="Bookman Old Style" w:hAnsi="Bookman Old Style" w:cs="Bookman Old Style"/>
          <w:i/>
          <w:spacing w:val="-8"/>
          <w:sz w:val="24"/>
          <w:szCs w:val="24"/>
        </w:rPr>
        <w:t>a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nd </w:t>
      </w:r>
      <w:r w:rsidR="00110201">
        <w:rPr>
          <w:rFonts w:ascii="Bookman Old Style" w:eastAsia="Bookman Old Style" w:hAnsi="Bookman Old Style" w:cs="Bookman Old Style"/>
          <w:i/>
          <w:spacing w:val="-8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>he Pro</w:t>
      </w:r>
      <w:r w:rsidR="00110201">
        <w:rPr>
          <w:rFonts w:ascii="Bookman Old Style" w:eastAsia="Bookman Old Style" w:hAnsi="Bookman Old Style" w:cs="Bookman Old Style"/>
          <w:i/>
          <w:spacing w:val="-8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>ec</w:t>
      </w:r>
      <w:r w:rsidR="00110201">
        <w:rPr>
          <w:rFonts w:ascii="Bookman Old Style" w:eastAsia="Bookman Old Style" w:hAnsi="Bookman Old Style" w:cs="Bookman Old Style"/>
          <w:i/>
          <w:spacing w:val="-8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>on of</w:t>
      </w:r>
      <w:r w:rsidR="00110201">
        <w:rPr>
          <w:rFonts w:ascii="Bookman Old Style" w:eastAsia="Bookman Old Style" w:hAnsi="Bookman Old Style" w:cs="Bookman Old Style"/>
          <w:i/>
          <w:spacing w:val="6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>Wh</w:t>
      </w:r>
      <w:r w:rsidR="00110201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i</w:t>
      </w:r>
      <w:r w:rsidR="00110201">
        <w:rPr>
          <w:rFonts w:ascii="Bookman Old Style" w:eastAsia="Bookman Old Style" w:hAnsi="Bookman Old Style" w:cs="Bookman Old Style"/>
          <w:i/>
          <w:spacing w:val="-8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>ene</w:t>
      </w:r>
      <w:r w:rsidR="00110201"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>ss</w:t>
      </w:r>
      <w:r w:rsidR="00110201">
        <w:rPr>
          <w:rFonts w:ascii="Bookman Old Style" w:eastAsia="Bookman Old Style" w:hAnsi="Bookman Old Style" w:cs="Bookman Old Style"/>
          <w:i/>
          <w:sz w:val="24"/>
          <w:szCs w:val="24"/>
        </w:rPr>
        <w:t>.</w:t>
      </w:r>
      <w:r w:rsidR="00110201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By Elizabeth M. Smith-Pryor. </w:t>
      </w:r>
      <w:r w:rsidR="00110201"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The</w:t>
      </w:r>
      <w:r w:rsidR="00110201" w:rsidRPr="008A6C6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  <w:r w:rsidR="00110201"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Journal</w:t>
      </w:r>
      <w:r w:rsidR="00110201" w:rsidRPr="008A6C6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  <w:r w:rsidR="00110201"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of</w:t>
      </w:r>
      <w:r w:rsidR="00110201" w:rsidRPr="008A6C6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  <w:r w:rsidR="00110201"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American</w:t>
      </w:r>
      <w:r w:rsidR="00110201" w:rsidRPr="008A6C6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  <w:r w:rsidR="00110201"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Histor</w:t>
      </w:r>
      <w:r w:rsidR="00110201"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  <w:u w:val="single" w:color="000000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(97), </w:t>
      </w:r>
      <w:r w:rsidR="005366FA">
        <w:rPr>
          <w:rFonts w:ascii="Bookman Old Style" w:eastAsia="Bookman Old Style" w:hAnsi="Bookman Old Style" w:cs="Bookman Old Style"/>
          <w:sz w:val="24"/>
          <w:szCs w:val="24"/>
        </w:rPr>
        <w:t xml:space="preserve">80. </w:t>
      </w:r>
    </w:p>
    <w:p w14:paraId="490D9741" w14:textId="77777777" w:rsidR="00110201" w:rsidRDefault="00110201" w:rsidP="00110201">
      <w:pPr>
        <w:spacing w:before="10" w:line="190" w:lineRule="exact"/>
        <w:rPr>
          <w:sz w:val="19"/>
          <w:szCs w:val="19"/>
        </w:rPr>
      </w:pPr>
    </w:p>
    <w:p w14:paraId="29706797" w14:textId="77777777" w:rsidR="00110201" w:rsidRDefault="00110201" w:rsidP="00110201">
      <w:pPr>
        <w:pStyle w:val="Heading4"/>
        <w:spacing w:line="244" w:lineRule="auto"/>
        <w:ind w:right="223" w:firstLine="360"/>
        <w:jc w:val="both"/>
      </w:pPr>
      <w:r>
        <w:t>A. Cheree Carlson (2010).</w:t>
      </w:r>
      <w:r>
        <w:rPr>
          <w:spacing w:val="-5"/>
        </w:rPr>
        <w:t xml:space="preserve"> </w:t>
      </w:r>
      <w:r w:rsidR="008A6C64">
        <w:rPr>
          <w:spacing w:val="-5"/>
        </w:rPr>
        <w:t>"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Lizzi</w:t>
      </w:r>
      <w:r>
        <w:t xml:space="preserve">e </w:t>
      </w:r>
      <w:r>
        <w:rPr>
          <w:spacing w:val="-1"/>
        </w:rPr>
        <w:t>Borde</w:t>
      </w:r>
      <w:r>
        <w:t xml:space="preserve">n </w:t>
      </w:r>
      <w:r>
        <w:rPr>
          <w:spacing w:val="-1"/>
        </w:rPr>
        <w:t>Murde</w:t>
      </w:r>
      <w:r>
        <w:t xml:space="preserve">r </w:t>
      </w:r>
      <w:r>
        <w:rPr>
          <w:spacing w:val="-1"/>
        </w:rPr>
        <w:t>Trial</w:t>
      </w:r>
      <w:r>
        <w:t xml:space="preserve">: </w:t>
      </w:r>
      <w:r>
        <w:rPr>
          <w:spacing w:val="-1"/>
        </w:rPr>
        <w:t>Womanhoo</w:t>
      </w:r>
      <w:r>
        <w:t xml:space="preserve">d </w:t>
      </w:r>
      <w:r>
        <w:rPr>
          <w:spacing w:val="-1"/>
        </w:rPr>
        <w:t xml:space="preserve">as </w:t>
      </w:r>
      <w:r>
        <w:t>Asset and Liability (Fall River, 1892).</w:t>
      </w:r>
      <w:r w:rsidR="008A6C64">
        <w:t>"</w:t>
      </w:r>
      <w:r>
        <w:t xml:space="preserve"> </w:t>
      </w:r>
      <w:r w:rsidRPr="008A6C64">
        <w:rPr>
          <w:i/>
        </w:rPr>
        <w:t>Historical Journal of Massachusett</w:t>
      </w:r>
      <w:r w:rsidRPr="008A6C64">
        <w:rPr>
          <w:i/>
          <w:spacing w:val="-1"/>
        </w:rPr>
        <w:t>s</w:t>
      </w:r>
      <w:r>
        <w:t>, 38 (2), 17-51. (Editor's Choice Featured Article)</w:t>
      </w:r>
    </w:p>
    <w:p w14:paraId="5842D090" w14:textId="77777777" w:rsidR="00110201" w:rsidRDefault="00110201" w:rsidP="00110201">
      <w:pPr>
        <w:numPr>
          <w:ilvl w:val="0"/>
          <w:numId w:val="6"/>
        </w:numPr>
        <w:tabs>
          <w:tab w:val="left" w:pos="796"/>
        </w:tabs>
        <w:spacing w:before="100" w:line="244" w:lineRule="auto"/>
        <w:ind w:left="120" w:right="213" w:firstLine="3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Cheree Carlson (2009). 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Crimes of Womanhood: Defining Femininity in a Court of Law.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 of Illinois P.</w:t>
      </w:r>
    </w:p>
    <w:p w14:paraId="164813CF" w14:textId="77777777" w:rsidR="00110201" w:rsidRDefault="00110201" w:rsidP="00110201">
      <w:pPr>
        <w:spacing w:before="9" w:line="190" w:lineRule="exact"/>
        <w:rPr>
          <w:sz w:val="19"/>
          <w:szCs w:val="19"/>
        </w:rPr>
      </w:pPr>
    </w:p>
    <w:p w14:paraId="662CAA76" w14:textId="77777777" w:rsidR="00110201" w:rsidRDefault="008A6C64" w:rsidP="008A6C64">
      <w:pPr>
        <w:tabs>
          <w:tab w:val="left" w:pos="1243"/>
        </w:tabs>
        <w:spacing w:line="244" w:lineRule="auto"/>
        <w:ind w:right="1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     A.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Chere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Carlso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(2008)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"Findin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th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Angel’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Lily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="00110201"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Th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Rhetori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c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of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Russell Herman Conwell."  </w:t>
      </w:r>
      <w:r w:rsidR="00110201"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A Rhetorical History of the United States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  <w:u w:val="single" w:color="000000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vol. 5, ed. Martha Solomon Watson.  Michigan State University Press.</w:t>
      </w:r>
    </w:p>
    <w:p w14:paraId="5A946EE5" w14:textId="77777777" w:rsidR="00110201" w:rsidRDefault="00110201" w:rsidP="00110201">
      <w:pPr>
        <w:spacing w:before="1" w:line="130" w:lineRule="exact"/>
        <w:rPr>
          <w:sz w:val="13"/>
          <w:szCs w:val="13"/>
        </w:rPr>
      </w:pPr>
    </w:p>
    <w:p w14:paraId="0B6F34F7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444F9F2D" w14:textId="77777777" w:rsidR="00110201" w:rsidRDefault="00110201" w:rsidP="00110201">
      <w:pPr>
        <w:spacing w:line="244" w:lineRule="auto"/>
        <w:ind w:left="120" w:right="642" w:firstLine="3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Cheree Carlson (2005). Review of </w:t>
      </w:r>
      <w:r w:rsidRPr="008A6C64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he Beecher Sisters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  <w:u w:val="single" w:color="000000"/>
        </w:rPr>
        <w:t xml:space="preserve"> </w:t>
      </w:r>
      <w:r w:rsidR="008A6C64">
        <w:rPr>
          <w:rFonts w:ascii="Bookman Old Style" w:eastAsia="Bookman Old Style" w:hAnsi="Bookman Old Style" w:cs="Bookman Old Style"/>
          <w:sz w:val="24"/>
          <w:szCs w:val="24"/>
        </w:rPr>
        <w:t xml:space="preserve">by Barbara A. White.  </w:t>
      </w:r>
      <w:r w:rsidR="008A6C64"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T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h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e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Journal of American History.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92 (June 2005) p. 217.</w:t>
      </w:r>
    </w:p>
    <w:p w14:paraId="3D9A6B12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680A76B1" w14:textId="77777777" w:rsidR="00110201" w:rsidRPr="000759FA" w:rsidRDefault="00110201" w:rsidP="00110201">
      <w:pPr>
        <w:spacing w:line="244" w:lineRule="auto"/>
        <w:ind w:left="120" w:right="463" w:firstLine="384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A. Cheree Carlson (2001). "Sponsorship and Corporate Politicking in the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Earl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Year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Radi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Television.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"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Boo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revie</w:t>
      </w:r>
      <w:r>
        <w:rPr>
          <w:rFonts w:ascii="Bookman Old Style" w:eastAsia="Bookman Old Style" w:hAnsi="Bookman Old Style" w:cs="Bookman Old Style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Review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 xml:space="preserve">of 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Communication</w:t>
      </w:r>
      <w:r w:rsidR="000759FA">
        <w:rPr>
          <w:rFonts w:ascii="Bookman Old Style" w:eastAsia="Bookman Old Style" w:hAnsi="Bookman Old Style" w:cs="Bookman Old Style"/>
          <w:sz w:val="24"/>
          <w:szCs w:val="24"/>
        </w:rPr>
        <w:t>, 1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7"/>
          <w:sz w:val="24"/>
          <w:szCs w:val="24"/>
        </w:rPr>
        <w:t xml:space="preserve"> </w:t>
      </w:r>
      <w:hyperlink r:id="rId10">
        <w:r w:rsidRPr="000759FA">
          <w:rPr>
            <w:rFonts w:ascii="Bookman Old Style" w:eastAsia="Bookman Old Style" w:hAnsi="Bookman Old Style" w:cs="Bookman Old Style"/>
            <w:i/>
            <w:sz w:val="24"/>
            <w:szCs w:val="24"/>
          </w:rPr>
          <w:t>http://www.natcom.org/pubs/ROC/one-one/contents.htm</w:t>
        </w:r>
      </w:hyperlink>
    </w:p>
    <w:p w14:paraId="74784661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4530EE86" w14:textId="77777777" w:rsidR="00110201" w:rsidRDefault="00110201" w:rsidP="00110201">
      <w:pPr>
        <w:spacing w:line="244" w:lineRule="auto"/>
        <w:ind w:left="120" w:right="1103" w:firstLine="384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Marouf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Hasian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and A. Cheree Carlson (2000). "</w:t>
      </w:r>
      <w:r>
        <w:rPr>
          <w:rFonts w:ascii="Bookman Old Style" w:eastAsia="Bookman Old Style" w:hAnsi="Bookman Old Style" w:cs="Bookman Old Style"/>
          <w:spacing w:val="-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Revisionism and Collective Memory: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he Struggle for Meaning in the 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Amistad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Affair" 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Communication Monographs</w:t>
      </w:r>
      <w:r w:rsidR="008A6C6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(67), 42-62.</w:t>
      </w:r>
    </w:p>
    <w:p w14:paraId="013B6B1E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5F89089B" w14:textId="77777777" w:rsidR="00110201" w:rsidRDefault="00110201" w:rsidP="00110201">
      <w:pPr>
        <w:spacing w:line="244" w:lineRule="auto"/>
        <w:ind w:left="120" w:right="301" w:firstLine="3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Cheree Carlson (1999). "You Know It When You See It: The Rhetorical Hierarchy of Race and Gender in 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Rhinelander v. Rhinelander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" </w:t>
      </w:r>
      <w:r w:rsidRPr="008A6C64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he Quarterly Journal of Speec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85 ,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111-128.</w:t>
      </w:r>
    </w:p>
    <w:p w14:paraId="271C10AE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7AB8B781" w14:textId="77777777" w:rsidR="00110201" w:rsidRDefault="00110201" w:rsidP="00110201">
      <w:pPr>
        <w:spacing w:line="244" w:lineRule="auto"/>
        <w:ind w:left="120" w:right="113" w:firstLine="3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Ruth Leon Butler and A. Cheree Carlson (1996). "Mary Church Terrell" in </w:t>
      </w:r>
      <w:proofErr w:type="gramStart"/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African-American</w:t>
      </w:r>
      <w:proofErr w:type="gramEnd"/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Orators: A Bio-Critical Sourceboo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. Ed. Richard W. Leeman. Westport, Ct:  Greenwood Press, 318-331.</w:t>
      </w:r>
    </w:p>
    <w:p w14:paraId="1B64B6F8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01CBF92D" w14:textId="77777777" w:rsidR="00110201" w:rsidRDefault="00110201" w:rsidP="00110201">
      <w:pPr>
        <w:spacing w:line="244" w:lineRule="auto"/>
        <w:ind w:left="120" w:right="544" w:firstLine="3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Cheree Carlson (1995). "Character Invention in the Letters of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Maimie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Pinzer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." 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Communication Quarterl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, 43, 408-419.</w:t>
      </w:r>
    </w:p>
    <w:p w14:paraId="0922E5DA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1AD8A003" w14:textId="77777777" w:rsidR="00110201" w:rsidRDefault="00110201" w:rsidP="00110201">
      <w:pPr>
        <w:spacing w:line="244" w:lineRule="auto"/>
        <w:ind w:left="120" w:right="885" w:firstLine="30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Cheree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Carlson  (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1994). "Aspasia of Miletus: How One Woman Disappeared from the History of Rhetoric." 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Women's Studies in Communication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17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26-44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Thi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pape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199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4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Organizatio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for </w:t>
      </w:r>
      <w:r>
        <w:rPr>
          <w:rFonts w:ascii="Bookman Old Style" w:eastAsia="Bookman Old Style" w:hAnsi="Bookman Old Style" w:cs="Bookman Old Style"/>
          <w:sz w:val="24"/>
          <w:szCs w:val="24"/>
        </w:rPr>
        <w:t>Research on Women and Communication award for best journal article.</w:t>
      </w:r>
    </w:p>
    <w:p w14:paraId="037F45F6" w14:textId="77777777" w:rsidR="00110201" w:rsidRDefault="00BB718F" w:rsidP="00BB718F">
      <w:pPr>
        <w:spacing w:before="65" w:line="244" w:lineRule="auto"/>
        <w:ind w:right="39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A. Cheree Carlson (1994). "Defining Womanhood: Lucretia Coffin Mott and the </w:t>
      </w:r>
      <w:r w:rsidR="00110201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ransformation of Femininity." </w:t>
      </w:r>
      <w:r w:rsidR="00110201"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Western Journal of Communicatio</w:t>
      </w:r>
      <w:r w:rsidR="00110201"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, 58,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85-97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Thi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pape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wa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nominate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fo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th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Aubre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Fishe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awar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>fro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m 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the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Western Speech Communication Association.</w:t>
      </w:r>
    </w:p>
    <w:p w14:paraId="44AB9F68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070F4159" w14:textId="77777777" w:rsidR="00110201" w:rsidRPr="008A6C64" w:rsidRDefault="00110201" w:rsidP="008A6C64">
      <w:pPr>
        <w:numPr>
          <w:ilvl w:val="0"/>
          <w:numId w:val="5"/>
        </w:numPr>
        <w:tabs>
          <w:tab w:val="left" w:pos="744"/>
        </w:tabs>
        <w:spacing w:line="244" w:lineRule="auto"/>
        <w:ind w:left="120" w:right="410" w:firstLine="30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Cheree Carlson (1994). "How One Uses Evidence Determines Its Value." 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Western Journal of Communicatio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 57, 20-24.</w:t>
      </w:r>
    </w:p>
    <w:p w14:paraId="6F4AA5FB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1DCE864C" w14:textId="77777777" w:rsidR="00110201" w:rsidRDefault="00110201" w:rsidP="00110201">
      <w:pPr>
        <w:numPr>
          <w:ilvl w:val="1"/>
          <w:numId w:val="5"/>
        </w:numPr>
        <w:tabs>
          <w:tab w:val="left" w:pos="821"/>
        </w:tabs>
        <w:spacing w:line="244" w:lineRule="auto"/>
        <w:ind w:left="120" w:right="424" w:firstLine="3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Cheree Carlson (1993). Review of 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Reorienting Rhetoric: The Dialectic of List and</w:t>
      </w:r>
      <w:r w:rsidRPr="008A6C64">
        <w:rPr>
          <w:rFonts w:ascii="Bookman Old Style" w:eastAsia="Bookman Old Style" w:hAnsi="Bookman Old Style" w:cs="Bookman Old Style"/>
          <w:i/>
          <w:spacing w:val="76"/>
          <w:sz w:val="24"/>
          <w:szCs w:val="24"/>
        </w:rPr>
        <w:t xml:space="preserve"> 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Story</w:t>
      </w:r>
      <w:r w:rsidR="008A6C64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by </w:t>
      </w:r>
      <w:r w:rsidR="008A6C64" w:rsidRPr="008A6C64">
        <w:rPr>
          <w:rStyle w:val="st"/>
          <w:rFonts w:ascii="Bookman Old Style" w:hAnsi="Bookman Old Style"/>
          <w:sz w:val="24"/>
          <w:szCs w:val="24"/>
        </w:rPr>
        <w:t xml:space="preserve">John D. </w:t>
      </w:r>
      <w:proofErr w:type="spellStart"/>
      <w:r w:rsidR="008A6C64" w:rsidRPr="008A6C64">
        <w:rPr>
          <w:rStyle w:val="st"/>
          <w:rFonts w:ascii="Bookman Old Style" w:hAnsi="Bookman Old Style"/>
          <w:sz w:val="24"/>
          <w:szCs w:val="24"/>
        </w:rPr>
        <w:t>O'Banion</w:t>
      </w:r>
      <w:proofErr w:type="spellEnd"/>
      <w:r w:rsidR="008A6C64" w:rsidRPr="008A6C64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="008A6C6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8A6C64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he Quarterly Journal of Speec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 79, 253-54.</w:t>
      </w:r>
    </w:p>
    <w:p w14:paraId="1702CBAE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614CA348" w14:textId="77777777" w:rsidR="00110201" w:rsidRDefault="00110201" w:rsidP="00110201">
      <w:pPr>
        <w:spacing w:line="244" w:lineRule="auto"/>
        <w:ind w:left="120" w:right="261" w:firstLine="30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Cheree Carlson (1992). "Creative Casuistry and Feminist Consciousness: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he Rhetoric of Moral Reform." </w:t>
      </w:r>
      <w:r w:rsidRPr="008A6C64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he Quarterly Journal of Speec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 78, 16-32.</w:t>
      </w:r>
    </w:p>
    <w:p w14:paraId="5420EF86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0E91D6E0" w14:textId="77777777" w:rsidR="00110201" w:rsidRDefault="00110201" w:rsidP="00110201">
      <w:pPr>
        <w:spacing w:line="244" w:lineRule="auto"/>
        <w:ind w:left="120" w:firstLine="30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 Cheree Carlson (1991).  "The Role of Character in Public Moral Argument: Henry Ward Beecher and the Brooklyn Scandal."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 w:rsidRPr="008A6C64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he Quarterly Journal of 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Speec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 77, 38-52.</w:t>
      </w:r>
    </w:p>
    <w:p w14:paraId="0BED1822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21C39224" w14:textId="77777777" w:rsidR="00110201" w:rsidRDefault="00110201" w:rsidP="00110201">
      <w:pPr>
        <w:spacing w:line="244" w:lineRule="auto"/>
        <w:ind w:left="120" w:firstLine="30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A. Cheree Carlson (1991). "No Laughing Matter: Nineteenth Century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Humorist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versu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'Tru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Womanhood'.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" 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The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Journal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of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American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Cultur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, 13, 23-29.</w:t>
      </w:r>
    </w:p>
    <w:p w14:paraId="66CA34FC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765F9371" w14:textId="77777777" w:rsidR="00110201" w:rsidRDefault="00110201" w:rsidP="00110201">
      <w:pPr>
        <w:spacing w:line="244" w:lineRule="auto"/>
        <w:ind w:left="120" w:firstLine="30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Cheree Carlson (1989). "Narrative as Philosopher's Stone: How Russell H. Conwell Changed Lead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Into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Diamonds."  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Western Journal of Speech Communication</w:t>
      </w:r>
      <w:r>
        <w:rPr>
          <w:rFonts w:ascii="Bookman Old Style" w:eastAsia="Bookman Old Style" w:hAnsi="Bookman Old Style" w:cs="Bookman Old Style"/>
          <w:sz w:val="24"/>
          <w:szCs w:val="24"/>
        </w:rPr>
        <w:t>, 53, 342-45.</w:t>
      </w:r>
    </w:p>
    <w:p w14:paraId="4BA84578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117DEA55" w14:textId="77777777" w:rsidR="00110201" w:rsidRDefault="00110201" w:rsidP="00110201">
      <w:pPr>
        <w:spacing w:line="244" w:lineRule="auto"/>
        <w:ind w:left="120" w:firstLine="30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Cheree Carlson (1989). "Nativism as Response to the Rhetorical Situation: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he Rhetoric of the Know-Nothing Party."  </w:t>
      </w:r>
      <w:r w:rsidRPr="008A6C64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he Southern Communication 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Journa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, 54, 364-83.</w:t>
      </w:r>
    </w:p>
    <w:p w14:paraId="26937B46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02ECEF58" w14:textId="77777777" w:rsidR="00110201" w:rsidRDefault="00110201" w:rsidP="00110201">
      <w:pPr>
        <w:spacing w:line="244" w:lineRule="auto"/>
        <w:ind w:left="120" w:firstLine="30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Cheree Carlson (1988). "Limitations of the Comic Frame: Some Witty American Women of the Nineteenth Century." </w:t>
      </w:r>
      <w:r w:rsidRPr="008A6C64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he Quarterly Journal of Speec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 74, 310-22.</w:t>
      </w:r>
    </w:p>
    <w:p w14:paraId="56A6BE50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55DFD782" w14:textId="77777777" w:rsidR="00110201" w:rsidRDefault="00110201" w:rsidP="00110201">
      <w:pPr>
        <w:spacing w:line="244" w:lineRule="auto"/>
        <w:ind w:left="120" w:right="410" w:firstLine="30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Cheree Carlson and John Hocking (1988). "Strategies of Redemption at the Vietnam Veterans' Memorial." </w:t>
      </w:r>
      <w:r w:rsidRPr="008A6C64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he Western Journal of Speech Communication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203-215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Thi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pape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198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Aubre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Fisher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award from the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Western  Speech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Communication Association.</w:t>
      </w:r>
    </w:p>
    <w:p w14:paraId="075B7BE8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5BAD396A" w14:textId="77777777" w:rsidR="00110201" w:rsidRDefault="00110201" w:rsidP="00110201">
      <w:pPr>
        <w:spacing w:line="244" w:lineRule="auto"/>
        <w:ind w:left="120" w:right="768" w:firstLine="30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Cheree Carlson (1988). "Albert J. Beveridge as Imperialist and Progressive: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he Means Justify the Ends." </w:t>
      </w:r>
      <w:r w:rsidRPr="008A6C64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he Western Journal of Speech Communication</w:t>
      </w:r>
      <w:r>
        <w:rPr>
          <w:rFonts w:ascii="Bookman Old Style" w:eastAsia="Bookman Old Style" w:hAnsi="Bookman Old Style" w:cs="Bookman Old Style"/>
          <w:sz w:val="24"/>
          <w:szCs w:val="24"/>
        </w:rPr>
        <w:t>, 52, 46-62.</w:t>
      </w:r>
    </w:p>
    <w:p w14:paraId="1F8071F3" w14:textId="77777777" w:rsidR="00F86A08" w:rsidRDefault="00F86A08" w:rsidP="00F86A08">
      <w:pPr>
        <w:tabs>
          <w:tab w:val="left" w:pos="744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14:paraId="1DA033F9" w14:textId="77777777" w:rsidR="00110201" w:rsidRDefault="00F86A08" w:rsidP="00F86A08">
      <w:pPr>
        <w:tabs>
          <w:tab w:val="left" w:pos="744"/>
        </w:tabs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</w:t>
      </w:r>
      <w:r w:rsidR="00191A5C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A.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Cheree Carlson (1986). "Gandhi and the Comic Frame: Ad Bellum</w:t>
      </w:r>
    </w:p>
    <w:p w14:paraId="25F68FE1" w14:textId="77777777" w:rsidR="00110201" w:rsidRDefault="00110201" w:rsidP="00110201">
      <w:pPr>
        <w:spacing w:before="65"/>
        <w:ind w:left="140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Purificandum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." </w:t>
      </w:r>
      <w:r w:rsidRPr="008A6C64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Pr="008A6C64">
        <w:rPr>
          <w:rFonts w:ascii="Bookman Old Style" w:eastAsia="Bookman Old Style" w:hAnsi="Bookman Old Style" w:cs="Bookman Old Style"/>
          <w:i/>
          <w:sz w:val="24"/>
          <w:szCs w:val="24"/>
        </w:rPr>
        <w:t>he Quarterly Journal of Speec</w:t>
      </w:r>
      <w:r w:rsidRPr="008A6C64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, 72, 446-455.</w:t>
      </w:r>
    </w:p>
    <w:p w14:paraId="7EFA7BF5" w14:textId="77777777" w:rsidR="00F86A08" w:rsidRDefault="00F86A08" w:rsidP="00110201">
      <w:pPr>
        <w:spacing w:before="65"/>
        <w:ind w:left="140"/>
        <w:rPr>
          <w:rFonts w:ascii="Bookman Old Style" w:eastAsia="Bookman Old Style" w:hAnsi="Bookman Old Style" w:cs="Bookman Old Style"/>
          <w:sz w:val="24"/>
          <w:szCs w:val="24"/>
        </w:rPr>
      </w:pPr>
    </w:p>
    <w:p w14:paraId="6A72624F" w14:textId="77777777" w:rsidR="00F86A08" w:rsidRDefault="00F86A08" w:rsidP="00F86A08">
      <w:pPr>
        <w:numPr>
          <w:ilvl w:val="0"/>
          <w:numId w:val="3"/>
        </w:numPr>
        <w:tabs>
          <w:tab w:val="left" w:pos="774"/>
        </w:tabs>
        <w:spacing w:before="77" w:line="244" w:lineRule="auto"/>
        <w:ind w:left="150" w:right="720" w:firstLine="30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Cheree Carlson (1985). "John Quincy Adams' '</w:t>
      </w:r>
      <w:r w:rsidRPr="00A71613">
        <w:rPr>
          <w:rFonts w:ascii="Bookman Old Style" w:eastAsia="Bookman Old Style" w:hAnsi="Bookman Old Style" w:cs="Bookman Old Style"/>
          <w:i/>
          <w:sz w:val="24"/>
          <w:szCs w:val="24"/>
        </w:rPr>
        <w:t>Amistad</w:t>
      </w:r>
      <w:r w:rsidRPr="00A71613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Address:' Eloquence in a Generic Hybrid." </w:t>
      </w:r>
      <w:r w:rsidRPr="00A71613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Pr="00A71613">
        <w:rPr>
          <w:rFonts w:ascii="Bookman Old Style" w:eastAsia="Bookman Old Style" w:hAnsi="Bookman Old Style" w:cs="Bookman Old Style"/>
          <w:i/>
          <w:sz w:val="24"/>
          <w:szCs w:val="24"/>
        </w:rPr>
        <w:t>he Western Journal of Speech Communication</w:t>
      </w:r>
      <w:r>
        <w:rPr>
          <w:rFonts w:ascii="Bookman Old Style" w:eastAsia="Bookman Old Style" w:hAnsi="Bookman Old Style" w:cs="Bookman Old Style"/>
          <w:sz w:val="24"/>
          <w:szCs w:val="24"/>
        </w:rPr>
        <w:t>, 49, 14-26.</w:t>
      </w:r>
    </w:p>
    <w:p w14:paraId="435C4B0B" w14:textId="77777777" w:rsidR="00F86A08" w:rsidRDefault="00F86A08" w:rsidP="00B378AF">
      <w:pPr>
        <w:spacing w:before="65"/>
        <w:rPr>
          <w:rFonts w:ascii="Bookman Old Style" w:eastAsia="Bookman Old Style" w:hAnsi="Bookman Old Style" w:cs="Bookman Old Style"/>
          <w:sz w:val="24"/>
          <w:szCs w:val="24"/>
        </w:rPr>
      </w:pPr>
    </w:p>
    <w:p w14:paraId="46B7C1FB" w14:textId="77777777" w:rsidR="00110201" w:rsidRDefault="00110201" w:rsidP="00110201">
      <w:pPr>
        <w:spacing w:before="5" w:line="170" w:lineRule="exact"/>
        <w:rPr>
          <w:sz w:val="17"/>
          <w:szCs w:val="17"/>
        </w:rPr>
      </w:pPr>
    </w:p>
    <w:p w14:paraId="1299A3FC" w14:textId="77777777" w:rsidR="00110201" w:rsidRPr="00A3589E" w:rsidRDefault="00110201" w:rsidP="00B378AF">
      <w:pPr>
        <w:ind w:left="2389"/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3589E">
        <w:rPr>
          <w:rFonts w:ascii="Bookman Old Style" w:eastAsia="Bookman Old Style" w:hAnsi="Bookman Old Style" w:cs="Bookman Old Style"/>
          <w:b/>
          <w:i/>
          <w:sz w:val="24"/>
          <w:szCs w:val="24"/>
        </w:rPr>
        <w:t>CONFERENCE PRESENTATIONS</w:t>
      </w:r>
    </w:p>
    <w:p w14:paraId="2B34C04F" w14:textId="77777777" w:rsidR="00DC1862" w:rsidRDefault="00DC1862" w:rsidP="00110201">
      <w:pPr>
        <w:ind w:left="2389"/>
        <w:rPr>
          <w:rFonts w:ascii="Bookman Old Style" w:eastAsia="Bookman Old Style" w:hAnsi="Bookman Old Style" w:cs="Bookman Old Style"/>
          <w:sz w:val="24"/>
          <w:szCs w:val="24"/>
        </w:rPr>
      </w:pPr>
    </w:p>
    <w:p w14:paraId="21C24E4C" w14:textId="77777777" w:rsidR="002F4C7D" w:rsidRPr="002F4C7D" w:rsidRDefault="002F4C7D" w:rsidP="002F4C7D">
      <w:pPr>
        <w:ind w:firstLine="720"/>
        <w:rPr>
          <w:rFonts w:ascii="Bookman Old Style" w:hAnsi="Bookman Old Style" w:cs="Arial"/>
          <w:sz w:val="24"/>
          <w:szCs w:val="24"/>
        </w:rPr>
      </w:pPr>
      <w:r w:rsidRPr="002F4C7D">
        <w:rPr>
          <w:rFonts w:ascii="Bookman Old Style" w:hAnsi="Bookman Old Style" w:cs="Arial"/>
          <w:sz w:val="24"/>
          <w:szCs w:val="24"/>
        </w:rPr>
        <w:t>A. Cheree Carlson</w:t>
      </w:r>
      <w:r>
        <w:rPr>
          <w:rFonts w:ascii="Bookman Old Style" w:hAnsi="Bookman Old Style" w:cs="Arial"/>
          <w:sz w:val="24"/>
          <w:szCs w:val="24"/>
        </w:rPr>
        <w:t xml:space="preserve"> (2016)</w:t>
      </w:r>
      <w:r w:rsidRPr="002F4C7D">
        <w:rPr>
          <w:rFonts w:ascii="Bookman Old Style" w:hAnsi="Bookman Old Style" w:cs="Arial"/>
          <w:sz w:val="24"/>
          <w:szCs w:val="24"/>
        </w:rPr>
        <w:t xml:space="preserve"> “Becoming American: The Trial of Maria </w:t>
      </w:r>
      <w:proofErr w:type="spellStart"/>
      <w:r w:rsidRPr="002F4C7D">
        <w:rPr>
          <w:rFonts w:ascii="Bookman Old Style" w:hAnsi="Bookman Old Style" w:cs="Arial"/>
          <w:sz w:val="24"/>
          <w:szCs w:val="24"/>
        </w:rPr>
        <w:t>Barbella</w:t>
      </w:r>
      <w:proofErr w:type="spellEnd"/>
      <w:r w:rsidRPr="002F4C7D">
        <w:rPr>
          <w:rFonts w:ascii="Bookman Old Style" w:hAnsi="Bookman Old Style" w:cs="Arial"/>
          <w:sz w:val="24"/>
          <w:szCs w:val="24"/>
        </w:rPr>
        <w:t>.” Paper Presented at Western States Communication</w:t>
      </w:r>
      <w:r>
        <w:rPr>
          <w:rFonts w:ascii="Bookman Old Style" w:hAnsi="Bookman Old Style" w:cs="Arial"/>
          <w:sz w:val="24"/>
          <w:szCs w:val="24"/>
        </w:rPr>
        <w:t xml:space="preserve"> Association Annual Conference.</w:t>
      </w:r>
    </w:p>
    <w:p w14:paraId="36428AE8" w14:textId="77777777" w:rsidR="002F4C7D" w:rsidRDefault="00A71613" w:rsidP="00DC1862">
      <w:pPr>
        <w:spacing w:before="15" w:line="260" w:lineRule="exac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14:paraId="31D7C332" w14:textId="77777777" w:rsidR="00DC1862" w:rsidRPr="00110201" w:rsidRDefault="00A71613" w:rsidP="00DC1862">
      <w:pPr>
        <w:spacing w:before="15" w:line="260" w:lineRule="exac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2F4C7D">
        <w:rPr>
          <w:rFonts w:ascii="Bookman Old Style" w:hAnsi="Bookman Old Style"/>
          <w:sz w:val="24"/>
          <w:szCs w:val="24"/>
        </w:rPr>
        <w:tab/>
      </w:r>
      <w:r w:rsidR="00DC1862">
        <w:rPr>
          <w:rFonts w:ascii="Bookman Old Style" w:hAnsi="Bookman Old Style"/>
          <w:sz w:val="24"/>
          <w:szCs w:val="24"/>
        </w:rPr>
        <w:t xml:space="preserve">Francesca Marie Smith and A. Cheree Carlson. (2013). </w:t>
      </w:r>
      <w:r w:rsidR="00DC1862" w:rsidRPr="00110201">
        <w:rPr>
          <w:rFonts w:ascii="Bookman Old Style" w:hAnsi="Bookman Old Style"/>
          <w:sz w:val="24"/>
          <w:szCs w:val="24"/>
        </w:rPr>
        <w:t xml:space="preserve">"Speculative Non/Fiction: The Generative Capacity of </w:t>
      </w:r>
      <w:proofErr w:type="spellStart"/>
      <w:r w:rsidR="00DC1862" w:rsidRPr="00110201">
        <w:rPr>
          <w:rFonts w:ascii="Bookman Old Style" w:hAnsi="Bookman Old Style"/>
          <w:sz w:val="24"/>
          <w:szCs w:val="24"/>
        </w:rPr>
        <w:t>Burkean</w:t>
      </w:r>
      <w:proofErr w:type="spellEnd"/>
      <w:r w:rsidR="00DC1862" w:rsidRPr="00110201">
        <w:rPr>
          <w:rFonts w:ascii="Bookman Old Style" w:hAnsi="Bookman Old Style"/>
          <w:sz w:val="24"/>
          <w:szCs w:val="24"/>
        </w:rPr>
        <w:t xml:space="preserve"> Theory." R</w:t>
      </w:r>
      <w:r w:rsidR="00DC1862">
        <w:rPr>
          <w:rFonts w:ascii="Bookman Old Style" w:hAnsi="Bookman Old Style"/>
          <w:sz w:val="24"/>
          <w:szCs w:val="24"/>
        </w:rPr>
        <w:t>hetoric as Equipment for Living:</w:t>
      </w:r>
      <w:r w:rsidR="00DC1862" w:rsidRPr="00110201">
        <w:rPr>
          <w:rFonts w:ascii="Bookman Old Style" w:hAnsi="Bookman Old Style"/>
          <w:sz w:val="24"/>
          <w:szCs w:val="24"/>
        </w:rPr>
        <w:t xml:space="preserve"> Kenneth Burke, Culture and Education (May 22-25, </w:t>
      </w:r>
      <w:proofErr w:type="gramStart"/>
      <w:r w:rsidR="00DC1862" w:rsidRPr="00110201">
        <w:rPr>
          <w:rFonts w:ascii="Bookman Old Style" w:hAnsi="Bookman Old Style"/>
          <w:sz w:val="24"/>
          <w:szCs w:val="24"/>
        </w:rPr>
        <w:t>2013</w:t>
      </w:r>
      <w:proofErr w:type="gramEnd"/>
      <w:r w:rsidR="00DC1862" w:rsidRPr="00110201">
        <w:rPr>
          <w:rFonts w:ascii="Bookman Old Style" w:hAnsi="Bookman Old Style"/>
          <w:sz w:val="24"/>
          <w:szCs w:val="24"/>
        </w:rPr>
        <w:t xml:space="preserve"> Ghent University, Belgium)</w:t>
      </w:r>
    </w:p>
    <w:p w14:paraId="3D6811A2" w14:textId="77777777" w:rsidR="00DC1862" w:rsidRDefault="00DC1862" w:rsidP="00DC1862">
      <w:pPr>
        <w:ind w:left="9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5C793DBB" w14:textId="77777777" w:rsidR="00110201" w:rsidRDefault="00110201" w:rsidP="00110201">
      <w:pPr>
        <w:spacing w:before="6" w:line="150" w:lineRule="exact"/>
        <w:rPr>
          <w:sz w:val="15"/>
          <w:szCs w:val="15"/>
        </w:rPr>
      </w:pPr>
    </w:p>
    <w:p w14:paraId="32420C85" w14:textId="77777777" w:rsidR="00110201" w:rsidRDefault="00110201" w:rsidP="00110201">
      <w:pPr>
        <w:numPr>
          <w:ilvl w:val="1"/>
          <w:numId w:val="4"/>
        </w:numPr>
        <w:tabs>
          <w:tab w:val="left" w:pos="818"/>
        </w:tabs>
        <w:spacing w:line="245" w:lineRule="auto"/>
        <w:ind w:left="117" w:right="104" w:firstLine="3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Cheree Carlson (2012). "Framing the Gutter: Pentadic Transformation in Comic Art. "Paper presented at the 98th annual National Communication Association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Convention,Orlando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FL (competitive)</w:t>
      </w:r>
    </w:p>
    <w:p w14:paraId="2AE71F23" w14:textId="77777777" w:rsidR="008A6C64" w:rsidRDefault="008A6C64" w:rsidP="008A6C64">
      <w:pPr>
        <w:tabs>
          <w:tab w:val="left" w:pos="1176"/>
        </w:tabs>
        <w:spacing w:line="244" w:lineRule="auto"/>
        <w:ind w:right="809"/>
        <w:rPr>
          <w:sz w:val="16"/>
          <w:szCs w:val="16"/>
        </w:rPr>
      </w:pPr>
    </w:p>
    <w:p w14:paraId="7FA24CDD" w14:textId="77777777" w:rsidR="00110201" w:rsidRDefault="00DC1862" w:rsidP="008A6C64">
      <w:pPr>
        <w:tabs>
          <w:tab w:val="left" w:pos="1176"/>
        </w:tabs>
        <w:spacing w:line="244" w:lineRule="auto"/>
        <w:ind w:right="80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A.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Cheree Carlson (2008) “</w:t>
      </w:r>
      <w:r w:rsidR="00110201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he </w:t>
      </w:r>
      <w:r w:rsidR="00110201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rials of Madame </w:t>
      </w:r>
      <w:proofErr w:type="spellStart"/>
      <w:r w:rsidR="00110201">
        <w:rPr>
          <w:rFonts w:ascii="Bookman Old Style" w:eastAsia="Bookman Old Style" w:hAnsi="Bookman Old Style" w:cs="Bookman Old Style"/>
          <w:sz w:val="24"/>
          <w:szCs w:val="24"/>
        </w:rPr>
        <w:t>Restell</w:t>
      </w:r>
      <w:proofErr w:type="spellEnd"/>
      <w:r w:rsidR="00110201">
        <w:rPr>
          <w:rFonts w:ascii="Bookman Old Style" w:eastAsia="Bookman Old Style" w:hAnsi="Bookman Old Style" w:cs="Bookman Old Style"/>
          <w:sz w:val="24"/>
          <w:szCs w:val="24"/>
        </w:rPr>
        <w:t>” Paper presented at the triennial conference of the Kenneth Burke Society, Villanova, PA. Featured presenter.</w:t>
      </w:r>
    </w:p>
    <w:p w14:paraId="106BC19C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10EF32F3" w14:textId="77777777" w:rsidR="00110201" w:rsidRDefault="00DC1862" w:rsidP="00DC1862">
      <w:pPr>
        <w:spacing w:line="244" w:lineRule="auto"/>
        <w:ind w:left="140" w:right="115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A. Cheree Carlson (2002).  "The Problem of Public Memory."</w:t>
      </w:r>
      <w:r w:rsidR="00110201"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Paper for the Conference on Presidential Rhetoric, College Station, </w:t>
      </w:r>
      <w:r w:rsidR="00110201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X. Invited.</w:t>
      </w:r>
    </w:p>
    <w:p w14:paraId="43824D5F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78DF1F15" w14:textId="77777777" w:rsidR="00110201" w:rsidRDefault="00DC1862" w:rsidP="00DC1862">
      <w:pPr>
        <w:spacing w:line="244" w:lineRule="auto"/>
        <w:ind w:left="140" w:right="7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A.</w:t>
      </w:r>
      <w:r w:rsidR="00110201"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Cheree</w:t>
      </w:r>
      <w:r w:rsidR="00110201"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Carlson</w:t>
      </w:r>
      <w:r w:rsidR="00110201"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(2001).</w:t>
      </w:r>
      <w:r w:rsidR="00110201"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"Singing</w:t>
      </w:r>
      <w:r w:rsidR="00110201"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in</w:t>
      </w:r>
      <w:r w:rsidR="00110201"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110201"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Strange</w:t>
      </w:r>
      <w:r w:rsidR="00110201"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Land:</w:t>
      </w:r>
      <w:r w:rsidR="00110201"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Voices</w:t>
      </w:r>
      <w:r w:rsidR="00110201"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of</w:t>
      </w:r>
      <w:r w:rsidR="00110201"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the </w:t>
      </w:r>
      <w:r w:rsidR="00110201"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>Amistad</w:t>
      </w:r>
      <w:r w:rsidR="00110201">
        <w:rPr>
          <w:rFonts w:ascii="Bookman Old Style" w:eastAsia="Bookman Old Style" w:hAnsi="Bookman Old Style" w:cs="Bookman Old Style"/>
          <w:spacing w:val="24"/>
          <w:sz w:val="24"/>
          <w:szCs w:val="24"/>
          <w:u w:val="single" w:color="000000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Captives."</w:t>
      </w:r>
      <w:r w:rsidR="00110201"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Paper</w:t>
      </w:r>
      <w:r w:rsidR="00110201"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for</w:t>
      </w:r>
      <w:r w:rsidR="00110201"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the</w:t>
      </w:r>
      <w:r w:rsidR="00110201"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National</w:t>
      </w:r>
      <w:r w:rsidR="00110201"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Communication</w:t>
      </w:r>
      <w:r w:rsidR="00110201"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Association</w:t>
      </w:r>
      <w:r w:rsidR="00110201"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Annual Meeting, Atlanta. Competitive selection.</w:t>
      </w:r>
    </w:p>
    <w:p w14:paraId="22B86636" w14:textId="77777777" w:rsidR="00110201" w:rsidRDefault="00110201" w:rsidP="00110201">
      <w:pPr>
        <w:spacing w:before="1" w:line="280" w:lineRule="exact"/>
        <w:rPr>
          <w:sz w:val="28"/>
          <w:szCs w:val="28"/>
        </w:rPr>
      </w:pPr>
    </w:p>
    <w:p w14:paraId="1735E994" w14:textId="77777777" w:rsidR="0007656E" w:rsidRDefault="00DC1862" w:rsidP="00A71613">
      <w:pPr>
        <w:spacing w:line="244" w:lineRule="auto"/>
        <w:ind w:left="140" w:right="8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A. Cheree Carlson (1999). "</w:t>
      </w:r>
      <w:r w:rsidR="00110201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rue Womanhood and </w:t>
      </w:r>
      <w:r w:rsidR="00110201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rue Madness: </w:t>
      </w:r>
      <w:r w:rsidR="00110201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he </w:t>
      </w:r>
      <w:r w:rsidR="00110201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rials of Mary </w:t>
      </w:r>
      <w:r w:rsidR="00110201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odd Lincoln."  Paper presented at the National Communication Association Annual Meeting, Chicago. Competitive.</w:t>
      </w:r>
    </w:p>
    <w:p w14:paraId="0A4EA2F1" w14:textId="77777777" w:rsidR="0007656E" w:rsidRDefault="0007656E" w:rsidP="00DC1862">
      <w:pPr>
        <w:spacing w:line="244" w:lineRule="auto"/>
        <w:ind w:left="140" w:right="984"/>
        <w:rPr>
          <w:rFonts w:ascii="Bookman Old Style" w:eastAsia="Bookman Old Style" w:hAnsi="Bookman Old Style" w:cs="Bookman Old Style"/>
          <w:sz w:val="24"/>
          <w:szCs w:val="24"/>
        </w:rPr>
      </w:pPr>
    </w:p>
    <w:p w14:paraId="05CDB8AB" w14:textId="77777777" w:rsidR="00110201" w:rsidRDefault="0007656E" w:rsidP="00DC1862">
      <w:pPr>
        <w:spacing w:line="244" w:lineRule="auto"/>
        <w:ind w:left="140" w:right="9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</w:t>
      </w:r>
      <w:proofErr w:type="spellStart"/>
      <w:r w:rsidR="00110201">
        <w:rPr>
          <w:rFonts w:ascii="Bookman Old Style" w:eastAsia="Bookman Old Style" w:hAnsi="Bookman Old Style" w:cs="Bookman Old Style"/>
          <w:sz w:val="24"/>
          <w:szCs w:val="24"/>
        </w:rPr>
        <w:t>Marouf</w:t>
      </w:r>
      <w:proofErr w:type="spellEnd"/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110201">
        <w:rPr>
          <w:rFonts w:ascii="Bookman Old Style" w:eastAsia="Bookman Old Style" w:hAnsi="Bookman Old Style" w:cs="Bookman Old Style"/>
          <w:sz w:val="24"/>
          <w:szCs w:val="24"/>
        </w:rPr>
        <w:t>Hasian</w:t>
      </w:r>
      <w:proofErr w:type="spellEnd"/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 and A. Cheree Carlson (1998).</w:t>
      </w:r>
      <w:r w:rsidR="00110201"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"Re-</w:t>
      </w:r>
      <w:proofErr w:type="spellStart"/>
      <w:r w:rsidR="00110201">
        <w:rPr>
          <w:rFonts w:ascii="Bookman Old Style" w:eastAsia="Bookman Old Style" w:hAnsi="Bookman Old Style" w:cs="Bookman Old Style"/>
          <w:sz w:val="24"/>
          <w:szCs w:val="24"/>
        </w:rPr>
        <w:t>membering</w:t>
      </w:r>
      <w:proofErr w:type="spellEnd"/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 Precedents Public Memory and the </w:t>
      </w:r>
      <w:r w:rsidR="00110201"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>Amista</w:t>
      </w:r>
      <w:r w:rsidR="00110201">
        <w:rPr>
          <w:rFonts w:ascii="Bookman Old Style" w:eastAsia="Bookman Old Style" w:hAnsi="Bookman Old Style" w:cs="Bookman Old Style"/>
          <w:spacing w:val="-1"/>
          <w:sz w:val="24"/>
          <w:szCs w:val="24"/>
          <w:u w:val="single" w:color="000000"/>
        </w:rPr>
        <w:t>d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."  Paper presented at the Iowa Conference on Public Memory, Iowa City, IA.  Competitive.</w:t>
      </w:r>
    </w:p>
    <w:p w14:paraId="403225AE" w14:textId="77777777" w:rsidR="00110201" w:rsidRDefault="00110201" w:rsidP="00110201">
      <w:pPr>
        <w:spacing w:before="1" w:line="280" w:lineRule="exact"/>
        <w:rPr>
          <w:sz w:val="28"/>
          <w:szCs w:val="28"/>
        </w:rPr>
      </w:pPr>
    </w:p>
    <w:p w14:paraId="5EDC4878" w14:textId="77777777" w:rsidR="00110201" w:rsidRDefault="00DC1862" w:rsidP="00DC1862">
      <w:pPr>
        <w:spacing w:line="244" w:lineRule="auto"/>
        <w:ind w:left="140" w:right="152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A. Cheree Carlson (1997). "Narrative Strategies in the Sanity Trial of Elizabeth Parsons Ware Packard."  Paper presented at the Western State Communication Association Annual Meeting, Monterey, CA. Competitive.</w:t>
      </w:r>
    </w:p>
    <w:p w14:paraId="43D50FA4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5FC5DD91" w14:textId="77777777" w:rsidR="00DC1862" w:rsidRDefault="00110201" w:rsidP="00A71613">
      <w:pPr>
        <w:spacing w:line="244" w:lineRule="auto"/>
        <w:ind w:left="140" w:right="1469" w:firstLine="38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 Cheree Carlson (1996). "Improving Graduate Student Instruction." Presented at Speech Communication Association conference on Graduate Education, Washington, D.C. (Invited)</w:t>
      </w:r>
    </w:p>
    <w:p w14:paraId="44D1FF75" w14:textId="77777777" w:rsidR="00DC1862" w:rsidRDefault="00DC1862" w:rsidP="00DC1862">
      <w:pPr>
        <w:spacing w:line="244" w:lineRule="auto"/>
        <w:ind w:left="140" w:right="902" w:firstLine="384"/>
        <w:rPr>
          <w:rFonts w:ascii="Bookman Old Style" w:eastAsia="Bookman Old Style" w:hAnsi="Bookman Old Style" w:cs="Bookman Old Style"/>
          <w:sz w:val="24"/>
          <w:szCs w:val="24"/>
        </w:rPr>
      </w:pPr>
    </w:p>
    <w:p w14:paraId="4742080A" w14:textId="77777777" w:rsidR="00110201" w:rsidRPr="00DC1862" w:rsidRDefault="00110201" w:rsidP="00DC1862">
      <w:pPr>
        <w:spacing w:line="244" w:lineRule="auto"/>
        <w:ind w:left="140" w:right="902" w:firstLine="3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 Cheree Carlson (1995). "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he Future of Criticism of Legal Public Address" Presented at seminar in Rhetorical Criticism of Public Address and the Law, Speech Communication Association Annual Meeting, New Orleans.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(Position Paper)</w:t>
      </w:r>
    </w:p>
    <w:p w14:paraId="4B3B4DFC" w14:textId="77777777" w:rsidR="00DC1862" w:rsidRDefault="00DC1862" w:rsidP="00110201">
      <w:pPr>
        <w:spacing w:line="244" w:lineRule="auto"/>
        <w:ind w:left="140" w:right="889" w:firstLine="230"/>
        <w:rPr>
          <w:rFonts w:ascii="Bookman Old Style" w:eastAsia="Bookman Old Style" w:hAnsi="Bookman Old Style" w:cs="Bookman Old Style"/>
          <w:sz w:val="24"/>
          <w:szCs w:val="24"/>
        </w:rPr>
      </w:pPr>
    </w:p>
    <w:p w14:paraId="3D2B9B08" w14:textId="77777777" w:rsidR="00110201" w:rsidRDefault="00110201" w:rsidP="00DC1862">
      <w:pPr>
        <w:spacing w:line="244" w:lineRule="auto"/>
        <w:ind w:left="140" w:right="889" w:firstLine="23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Cheree  Carlson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(1992).  "After Aspasia: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The  Problem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of Women  in the History of Rhetorical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heory."  Paper Presented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 the Speech Communication Associat</w:t>
      </w:r>
      <w:r w:rsidR="00DC1862">
        <w:rPr>
          <w:rFonts w:ascii="Bookman Old Style" w:eastAsia="Bookman Old Style" w:hAnsi="Bookman Old Style" w:cs="Bookman Old Style"/>
          <w:sz w:val="24"/>
          <w:szCs w:val="24"/>
        </w:rPr>
        <w:t>ion Annual Meeting, Chicago, IL</w:t>
      </w:r>
    </w:p>
    <w:p w14:paraId="4CE75D9E" w14:textId="77777777" w:rsidR="00DC1862" w:rsidRDefault="00DC1862" w:rsidP="00DC1862">
      <w:pPr>
        <w:spacing w:line="244" w:lineRule="auto"/>
        <w:ind w:left="140" w:right="889" w:firstLine="230"/>
        <w:rPr>
          <w:sz w:val="18"/>
          <w:szCs w:val="18"/>
        </w:rPr>
      </w:pPr>
    </w:p>
    <w:p w14:paraId="62FF5CD3" w14:textId="77777777" w:rsidR="00110201" w:rsidRDefault="00110201" w:rsidP="00110201">
      <w:pPr>
        <w:tabs>
          <w:tab w:val="left" w:pos="1223"/>
        </w:tabs>
        <w:spacing w:before="64" w:line="244" w:lineRule="auto"/>
        <w:ind w:left="100" w:right="684" w:firstLine="23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 Cheree Carlson (1992).  "Character Invention in the Letters of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Maimie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Pinzer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."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Paper  Presented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at  the  Western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States Communication Association Annual Meeting, Boise, ID.</w:t>
      </w:r>
    </w:p>
    <w:p w14:paraId="7998F01A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7B401365" w14:textId="77777777" w:rsidR="00110201" w:rsidRDefault="00110201" w:rsidP="00110201">
      <w:pPr>
        <w:tabs>
          <w:tab w:val="left" w:pos="6398"/>
          <w:tab w:val="left" w:pos="8692"/>
        </w:tabs>
        <w:spacing w:line="244" w:lineRule="auto"/>
        <w:ind w:left="100" w:right="436" w:firstLine="23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Cheree  Carlson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and Janet G. Metzger  (1992).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"Just Say Coyote:</w:t>
      </w:r>
      <w:r w:rsidR="00A7161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he Use of Ethnic Narrative in Drug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Abuse  Prevention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."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Paper presented at the Western States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Communication  Association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Annual Meeting, Boise, ID. Competitive.</w:t>
      </w:r>
    </w:p>
    <w:p w14:paraId="643516EE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63BD916F" w14:textId="77777777" w:rsidR="00110201" w:rsidRDefault="00DC1862" w:rsidP="00110201">
      <w:pPr>
        <w:spacing w:line="244" w:lineRule="auto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A. </w:t>
      </w:r>
      <w:proofErr w:type="gramStart"/>
      <w:r w:rsidR="00110201">
        <w:rPr>
          <w:rFonts w:ascii="Bookman Old Style" w:eastAsia="Bookman Old Style" w:hAnsi="Bookman Old Style" w:cs="Bookman Old Style"/>
          <w:sz w:val="24"/>
          <w:szCs w:val="24"/>
        </w:rPr>
        <w:t>Cheree  Carlson</w:t>
      </w:r>
      <w:proofErr w:type="gramEnd"/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  (1991).  "Old </w:t>
      </w:r>
      <w:r w:rsidR="00110201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eacher in a New</w:t>
      </w:r>
      <w:r w:rsidR="00110201"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School: </w:t>
      </w:r>
      <w:proofErr w:type="gramStart"/>
      <w:r w:rsidR="00110201">
        <w:rPr>
          <w:rFonts w:ascii="Bookman Old Style" w:eastAsia="Bookman Old Style" w:hAnsi="Bookman Old Style" w:cs="Bookman Old Style"/>
          <w:sz w:val="24"/>
          <w:szCs w:val="24"/>
        </w:rPr>
        <w:t>Lucretia  Coffin</w:t>
      </w:r>
      <w:proofErr w:type="gramEnd"/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 Mott</w:t>
      </w:r>
      <w:r w:rsidR="00110201"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and the  </w:t>
      </w:r>
      <w:r w:rsidR="00110201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ransformation  of  Femininity."  Paper presented at the Western States </w:t>
      </w:r>
      <w:proofErr w:type="gramStart"/>
      <w:r w:rsidR="00110201">
        <w:rPr>
          <w:rFonts w:ascii="Bookman Old Style" w:eastAsia="Bookman Old Style" w:hAnsi="Bookman Old Style" w:cs="Bookman Old Style"/>
          <w:sz w:val="24"/>
          <w:szCs w:val="24"/>
        </w:rPr>
        <w:t>Communication  Association</w:t>
      </w:r>
      <w:proofErr w:type="gramEnd"/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 Annual Meeting, Phoenix, AZ. (Invited)</w:t>
      </w:r>
    </w:p>
    <w:p w14:paraId="7A813B84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4AD5423F" w14:textId="77777777" w:rsidR="00110201" w:rsidRDefault="00110201" w:rsidP="00110201">
      <w:pPr>
        <w:tabs>
          <w:tab w:val="left" w:pos="1866"/>
          <w:tab w:val="left" w:pos="2471"/>
          <w:tab w:val="left" w:pos="4228"/>
          <w:tab w:val="left" w:pos="7580"/>
        </w:tabs>
        <w:spacing w:line="244" w:lineRule="auto"/>
        <w:ind w:left="100" w:right="104" w:firstLine="23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Sandra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Petronio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and </w:t>
      </w:r>
      <w:r w:rsidR="00DC1862">
        <w:rPr>
          <w:rFonts w:ascii="Bookman Old Style" w:eastAsia="Bookman Old Style" w:hAnsi="Bookman Old Style" w:cs="Bookman Old Style"/>
          <w:sz w:val="24"/>
          <w:szCs w:val="24"/>
        </w:rPr>
        <w:t xml:space="preserve">A. </w:t>
      </w:r>
      <w:r>
        <w:rPr>
          <w:rFonts w:ascii="Bookman Old Style" w:eastAsia="Bookman Old Style" w:hAnsi="Bookman Old Style" w:cs="Bookman Old Style"/>
          <w:sz w:val="24"/>
          <w:szCs w:val="24"/>
        </w:rPr>
        <w:t>Cheree Carlson (1990).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"Daddy, Send Me a Letter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I  Can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Keep:  Written Communication  of  Deployed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Nava</w:t>
      </w:r>
      <w:r w:rsidR="00DC1862">
        <w:rPr>
          <w:rFonts w:ascii="Bookman Old Style" w:eastAsia="Bookman Old Style" w:hAnsi="Bookman Old Style" w:cs="Bookman Old Style"/>
          <w:sz w:val="24"/>
          <w:szCs w:val="24"/>
        </w:rPr>
        <w:t>l Fathers."</w:t>
      </w:r>
      <w:r w:rsidR="00DC1862"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Paper </w:t>
      </w:r>
      <w:proofErr w:type="gramStart"/>
      <w:r w:rsidR="00DC1862">
        <w:rPr>
          <w:rFonts w:ascii="Bookman Old Style" w:eastAsia="Bookman Old Style" w:hAnsi="Bookman Old Style" w:cs="Bookman Old Style"/>
          <w:sz w:val="24"/>
          <w:szCs w:val="24"/>
        </w:rPr>
        <w:t>presented  at</w:t>
      </w:r>
      <w:proofErr w:type="gramEnd"/>
      <w:r w:rsidR="00DC1862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International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Speech Communication Association Annual Meeting, Dublin, Ireland.</w:t>
      </w:r>
    </w:p>
    <w:p w14:paraId="725B3823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30857AF8" w14:textId="77777777" w:rsidR="00110201" w:rsidRDefault="00110201" w:rsidP="00110201">
      <w:pPr>
        <w:tabs>
          <w:tab w:val="left" w:pos="8763"/>
        </w:tabs>
        <w:spacing w:line="244" w:lineRule="auto"/>
        <w:ind w:left="100" w:right="129" w:firstLine="23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Chere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Carlso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(1990)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"Th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Criticism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Craf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Writing.</w:t>
      </w:r>
      <w:r>
        <w:rPr>
          <w:rFonts w:ascii="Bookman Old Style" w:eastAsia="Bookman Old Style" w:hAnsi="Bookman Old Style" w:cs="Bookman Old Style"/>
          <w:sz w:val="24"/>
          <w:szCs w:val="24"/>
        </w:rPr>
        <w:t>"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Paper</w:t>
      </w:r>
      <w:proofErr w:type="spellEnd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Presented at the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Western  States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Communication Association Annual Meeting, Sacramento, CA.</w:t>
      </w:r>
    </w:p>
    <w:p w14:paraId="0BCB576F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12E600EA" w14:textId="77777777" w:rsidR="00110201" w:rsidRDefault="00110201" w:rsidP="00110201">
      <w:pPr>
        <w:tabs>
          <w:tab w:val="left" w:pos="3652"/>
        </w:tabs>
        <w:spacing w:line="244" w:lineRule="auto"/>
        <w:ind w:left="100" w:right="417" w:firstLine="23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  Cheree Carlson (1989).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"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he Role of Moral Reform in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 Developmen</w:t>
      </w:r>
      <w:r w:rsidR="00A71613"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proofErr w:type="gramStart"/>
      <w:r w:rsidR="00A71613">
        <w:rPr>
          <w:rFonts w:ascii="Bookman Old Style" w:eastAsia="Bookman Old Style" w:hAnsi="Bookman Old Style" w:cs="Bookman Old Style"/>
          <w:sz w:val="24"/>
          <w:szCs w:val="24"/>
        </w:rPr>
        <w:t>of  Feminist</w:t>
      </w:r>
      <w:proofErr w:type="gramEnd"/>
      <w:r w:rsidR="00A71613">
        <w:rPr>
          <w:rFonts w:ascii="Bookman Old Style" w:eastAsia="Bookman Old Style" w:hAnsi="Bookman Old Style" w:cs="Bookman Old Style"/>
          <w:sz w:val="24"/>
          <w:szCs w:val="24"/>
        </w:rPr>
        <w:t xml:space="preserve">  Consciousness."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Paper  presented</w:t>
      </w:r>
      <w:proofErr w:type="gramEnd"/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 Speech Communication Annual Meeting, San Francisco, CA.</w:t>
      </w:r>
    </w:p>
    <w:p w14:paraId="1CBDBE58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363BE553" w14:textId="77777777" w:rsidR="00110201" w:rsidRDefault="00110201" w:rsidP="00894DED">
      <w:pPr>
        <w:spacing w:line="244" w:lineRule="auto"/>
        <w:ind w:left="100" w:right="270" w:firstLine="23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  Cheree Carlson (1989). "Sources of Narrative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 w:rsidR="00894DED">
        <w:rPr>
          <w:rFonts w:ascii="Bookman Old Style" w:eastAsia="Bookman Old Style" w:hAnsi="Bookman Old Style" w:cs="Bookman Old Style"/>
          <w:sz w:val="24"/>
          <w:szCs w:val="24"/>
        </w:rPr>
        <w:t xml:space="preserve">Fidelity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Public  Moral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Argument."  Paper presented at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the  Western</w:t>
      </w:r>
      <w:proofErr w:type="gramEnd"/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 w:rsidR="00894DED">
        <w:rPr>
          <w:rFonts w:ascii="Bookman Old Style" w:eastAsia="Bookman Old Style" w:hAnsi="Bookman Old Style" w:cs="Bookman Old Style"/>
          <w:sz w:val="24"/>
          <w:szCs w:val="24"/>
        </w:rPr>
        <w:t xml:space="preserve">States </w:t>
      </w:r>
      <w:r>
        <w:rPr>
          <w:rFonts w:ascii="Bookman Old Style" w:eastAsia="Bookman Old Style" w:hAnsi="Bookman Old Style" w:cs="Bookman Old Style"/>
          <w:sz w:val="24"/>
          <w:szCs w:val="24"/>
        </w:rPr>
        <w:t>Communication Association annual meeting, Spokane, WA.</w:t>
      </w:r>
    </w:p>
    <w:p w14:paraId="32D97333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5B254165" w14:textId="77777777" w:rsidR="00110201" w:rsidRDefault="00110201" w:rsidP="00110201">
      <w:pPr>
        <w:spacing w:line="244" w:lineRule="auto"/>
        <w:ind w:left="100" w:right="142" w:firstLine="23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Cheree Carlson (1988). "The Rhetoric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of  the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Know-Nothing Party: Nativism  as a Response to  the  Rhetorical  Situation."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Paper  presented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at the Eastern Communication Association  annual meeting, Baltimore, MD.</w:t>
      </w:r>
    </w:p>
    <w:p w14:paraId="3F4A9FAD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2CDC7D7A" w14:textId="77777777" w:rsidR="00110201" w:rsidRPr="00894DED" w:rsidRDefault="00110201" w:rsidP="00894DED">
      <w:pPr>
        <w:spacing w:line="244" w:lineRule="auto"/>
        <w:ind w:left="100" w:right="187" w:firstLine="23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A.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Cheree  Carlson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(1987).  "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The  Means</w:t>
      </w:r>
      <w:proofErr w:type="gramEnd"/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Justify  the  Ends:  Albert Jerimiah Beveridge as Imperialist and Progressive."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Paper presented at the Speech Communication Association annual meeting, Boston, MA.</w:t>
      </w:r>
    </w:p>
    <w:p w14:paraId="21C66BB1" w14:textId="77777777" w:rsidR="00DC1862" w:rsidRDefault="00DC1862" w:rsidP="00110201">
      <w:pPr>
        <w:tabs>
          <w:tab w:val="left" w:pos="5932"/>
        </w:tabs>
        <w:spacing w:line="244" w:lineRule="auto"/>
        <w:ind w:left="100" w:right="286" w:firstLine="230"/>
        <w:rPr>
          <w:rFonts w:ascii="Bookman Old Style" w:eastAsia="Bookman Old Style" w:hAnsi="Bookman Old Style" w:cs="Bookman Old Style"/>
          <w:sz w:val="24"/>
          <w:szCs w:val="24"/>
        </w:rPr>
      </w:pPr>
    </w:p>
    <w:p w14:paraId="541E2BE2" w14:textId="77777777" w:rsidR="00110201" w:rsidRDefault="00110201" w:rsidP="00110201">
      <w:pPr>
        <w:tabs>
          <w:tab w:val="left" w:pos="5932"/>
        </w:tabs>
        <w:spacing w:line="244" w:lineRule="auto"/>
        <w:ind w:left="100" w:right="286" w:firstLine="23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 Cheree Carlson and John E. Hocking (1987).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"A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Message  For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My Brother:  The  Vietnam  Veterans'  Memorial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Rhetorical Situation."  Paper presented at the joint Central-Southern States Communication Association Annual Meeting, St. Louis, MO.</w:t>
      </w:r>
    </w:p>
    <w:p w14:paraId="24865AFD" w14:textId="77777777" w:rsidR="00110201" w:rsidRDefault="00110201" w:rsidP="00110201">
      <w:pPr>
        <w:spacing w:before="8" w:line="180" w:lineRule="exact"/>
        <w:rPr>
          <w:sz w:val="18"/>
          <w:szCs w:val="18"/>
        </w:rPr>
      </w:pPr>
    </w:p>
    <w:p w14:paraId="515D663D" w14:textId="77777777" w:rsidR="00110201" w:rsidRDefault="00110201" w:rsidP="00110201">
      <w:pPr>
        <w:spacing w:before="64" w:line="244" w:lineRule="auto"/>
        <w:ind w:left="100" w:right="250" w:firstLine="23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Cheree Carlson (1987).  "A Public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Speaking  Focus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."  Paper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presented  at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the Eastern Communication Association Basic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Course Conference, Atlantic City, NJ.</w:t>
      </w:r>
    </w:p>
    <w:p w14:paraId="07281332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27752142" w14:textId="77777777" w:rsidR="00110201" w:rsidRPr="00110201" w:rsidRDefault="00110201" w:rsidP="00110201">
      <w:pPr>
        <w:numPr>
          <w:ilvl w:val="0"/>
          <w:numId w:val="2"/>
        </w:numPr>
        <w:tabs>
          <w:tab w:val="left" w:pos="724"/>
          <w:tab w:val="left" w:pos="6949"/>
        </w:tabs>
        <w:spacing w:line="244" w:lineRule="auto"/>
        <w:ind w:left="100" w:right="630" w:firstLine="23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Cheree Carlson (1986).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"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Ad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Bellum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>Purificandu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  <w:u w:val="single" w:color="000000"/>
        </w:rPr>
        <w:t>m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Gandhi and  the Comic Frame."  Paper presented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at  the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Western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States Communication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Associatio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Annua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Meeting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Tucson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AZ.</w:t>
      </w:r>
    </w:p>
    <w:p w14:paraId="5389AE60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63F38B10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112ADE20" w14:textId="77777777" w:rsidR="00110201" w:rsidRDefault="00110201" w:rsidP="00110201">
      <w:pPr>
        <w:numPr>
          <w:ilvl w:val="1"/>
          <w:numId w:val="2"/>
        </w:numPr>
        <w:tabs>
          <w:tab w:val="left" w:pos="724"/>
          <w:tab w:val="left" w:pos="2375"/>
        </w:tabs>
        <w:spacing w:line="244" w:lineRule="auto"/>
        <w:ind w:left="100" w:right="442" w:firstLine="307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Cheree Carlson (1984).  "Fascinating Rhythm: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Synchrony  in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Human Communication."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Paper presented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at  the</w:t>
      </w:r>
      <w:proofErr w:type="gramEnd"/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Western  States Communication Association Annual Meeting, Seattle, WA.</w:t>
      </w:r>
    </w:p>
    <w:p w14:paraId="34982806" w14:textId="77777777" w:rsidR="00110201" w:rsidRDefault="00110201" w:rsidP="00110201">
      <w:pPr>
        <w:spacing w:before="6" w:line="150" w:lineRule="exact"/>
        <w:rPr>
          <w:sz w:val="15"/>
          <w:szCs w:val="15"/>
        </w:rPr>
      </w:pPr>
    </w:p>
    <w:p w14:paraId="4C444313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71CE0205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07307D05" w14:textId="77777777" w:rsidR="00110201" w:rsidRPr="00A3589E" w:rsidRDefault="00110201" w:rsidP="00110201">
      <w:pPr>
        <w:ind w:left="60"/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3589E">
        <w:rPr>
          <w:rFonts w:ascii="Bookman Old Style" w:eastAsia="Bookman Old Style" w:hAnsi="Bookman Old Style" w:cs="Bookman Old Style"/>
          <w:b/>
          <w:i/>
          <w:sz w:val="24"/>
          <w:szCs w:val="24"/>
        </w:rPr>
        <w:t>RESEARCH IN PROGRESS</w:t>
      </w:r>
    </w:p>
    <w:p w14:paraId="29D9E343" w14:textId="77777777" w:rsidR="003064AB" w:rsidRDefault="003064AB" w:rsidP="00110201">
      <w:pPr>
        <w:spacing w:before="15" w:line="260" w:lineRule="exact"/>
        <w:rPr>
          <w:rFonts w:ascii="Bookman Old Style" w:hAnsi="Bookman Old Style"/>
          <w:sz w:val="24"/>
          <w:szCs w:val="24"/>
        </w:rPr>
      </w:pPr>
    </w:p>
    <w:p w14:paraId="261B5ED7" w14:textId="77777777" w:rsidR="00BD6E94" w:rsidRDefault="00BD6E94" w:rsidP="00BD6E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“Love </w:t>
      </w:r>
      <w:proofErr w:type="spellStart"/>
      <w:r>
        <w:rPr>
          <w:rFonts w:ascii="Bookman Old Style" w:hAnsi="Bookman Old Style"/>
          <w:sz w:val="24"/>
          <w:szCs w:val="24"/>
        </w:rPr>
        <w:t>Ain’t</w:t>
      </w:r>
      <w:proofErr w:type="spellEnd"/>
      <w:r>
        <w:rPr>
          <w:rFonts w:ascii="Bookman Old Style" w:hAnsi="Bookman Old Style"/>
          <w:sz w:val="24"/>
          <w:szCs w:val="24"/>
        </w:rPr>
        <w:t xml:space="preserve"> Nothing but Sex Misspelled: Sex and Symbol in Kenneth Burke and Wilhelm Reich” article in preparation. </w:t>
      </w:r>
    </w:p>
    <w:p w14:paraId="2B1A9030" w14:textId="24E2A687" w:rsidR="00BD6E94" w:rsidRPr="003464C5" w:rsidRDefault="00BD6E94" w:rsidP="00BD6E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“Gender and Citizenship in Popular American Trials.” Book manuscript in development.</w:t>
      </w:r>
    </w:p>
    <w:p w14:paraId="1A3972A5" w14:textId="1BB6B163" w:rsidR="00894DED" w:rsidRPr="00B378AF" w:rsidRDefault="00894DED" w:rsidP="00B378AF">
      <w:pPr>
        <w:ind w:left="60"/>
        <w:rPr>
          <w:rFonts w:ascii="Bookman Old Style" w:hAnsi="Bookman Old Style"/>
          <w:sz w:val="24"/>
          <w:szCs w:val="24"/>
        </w:rPr>
      </w:pPr>
    </w:p>
    <w:p w14:paraId="1489B126" w14:textId="77777777" w:rsidR="00AE6535" w:rsidRDefault="00AE6535" w:rsidP="00110201">
      <w:pPr>
        <w:ind w:left="6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15DBF2C" w14:textId="77777777" w:rsidR="00AE6535" w:rsidRDefault="00AE6535" w:rsidP="00110201">
      <w:pPr>
        <w:ind w:left="6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047BAF97" w14:textId="77777777" w:rsidR="00AE6535" w:rsidRDefault="00AE6535" w:rsidP="00110201">
      <w:pPr>
        <w:ind w:left="6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180BD49A" w14:textId="77777777" w:rsidR="00110201" w:rsidRPr="00A3589E" w:rsidRDefault="00110201" w:rsidP="00110201">
      <w:pPr>
        <w:ind w:left="60"/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3589E">
        <w:rPr>
          <w:rFonts w:ascii="Bookman Old Style" w:eastAsia="Bookman Old Style" w:hAnsi="Bookman Old Style" w:cs="Bookman Old Style"/>
          <w:b/>
          <w:i/>
          <w:sz w:val="24"/>
          <w:szCs w:val="24"/>
        </w:rPr>
        <w:t>AWARDS, HONORS, AND GRANTS</w:t>
      </w:r>
    </w:p>
    <w:p w14:paraId="18E7E562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1357951C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22001B29" w14:textId="77777777" w:rsidR="00110201" w:rsidRDefault="00110201" w:rsidP="00110201">
      <w:pPr>
        <w:spacing w:before="3" w:line="220" w:lineRule="exact"/>
      </w:pPr>
    </w:p>
    <w:p w14:paraId="791EC492" w14:textId="77777777" w:rsidR="00110201" w:rsidRDefault="00110201" w:rsidP="00110201">
      <w:pPr>
        <w:spacing w:line="244" w:lineRule="auto"/>
        <w:ind w:left="100" w:right="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USC Annenberg School for Communication and Journalism, Annual Walter R. Fisher Lecture March 26, 2009.</w:t>
      </w:r>
      <w:hyperlink r:id="rId11">
        <w:r>
          <w:rPr>
            <w:rFonts w:ascii="Bookman Old Style" w:eastAsia="Bookman Old Style" w:hAnsi="Bookman Old Style" w:cs="Bookman Old Style"/>
            <w:sz w:val="24"/>
            <w:szCs w:val="24"/>
          </w:rPr>
          <w:t xml:space="preserve"> (http://www.youtube.com/watch?v=2d2S0jmac</w:t>
        </w:r>
        <w:r>
          <w:rPr>
            <w:rFonts w:ascii="Bookman Old Style" w:eastAsia="Bookman Old Style" w:hAnsi="Bookman Old Style" w:cs="Bookman Old Style"/>
            <w:spacing w:val="-2"/>
            <w:sz w:val="24"/>
            <w:szCs w:val="24"/>
          </w:rPr>
          <w:t>T</w:t>
        </w:r>
        <w:r>
          <w:rPr>
            <w:rFonts w:ascii="Bookman Old Style" w:eastAsia="Bookman Old Style" w:hAnsi="Bookman Old Style" w:cs="Bookman Old Style"/>
            <w:sz w:val="24"/>
            <w:szCs w:val="24"/>
          </w:rPr>
          <w:t>w)</w:t>
        </w:r>
      </w:hyperlink>
    </w:p>
    <w:p w14:paraId="2C680ECD" w14:textId="77777777" w:rsidR="00110201" w:rsidRDefault="00110201" w:rsidP="00110201">
      <w:pPr>
        <w:spacing w:before="7" w:line="180" w:lineRule="exact"/>
        <w:rPr>
          <w:sz w:val="18"/>
          <w:szCs w:val="18"/>
        </w:rPr>
      </w:pPr>
    </w:p>
    <w:p w14:paraId="2F0C8865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0ED94DD5" w14:textId="77777777" w:rsidR="00110201" w:rsidRDefault="00110201" w:rsidP="00110201">
      <w:pPr>
        <w:spacing w:line="244" w:lineRule="auto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Zebulon Pearce Distinguished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eaching Award, given by College of Liberal Arts and Sciences (2005)</w:t>
      </w:r>
    </w:p>
    <w:p w14:paraId="418B8E44" w14:textId="77777777" w:rsidR="00110201" w:rsidRDefault="00110201" w:rsidP="00110201">
      <w:pPr>
        <w:spacing w:before="1" w:line="280" w:lineRule="exact"/>
        <w:rPr>
          <w:sz w:val="28"/>
          <w:szCs w:val="28"/>
        </w:rPr>
      </w:pPr>
    </w:p>
    <w:p w14:paraId="21DD8EC9" w14:textId="77777777" w:rsidR="00110201" w:rsidRDefault="00110201" w:rsidP="00110201">
      <w:pPr>
        <w:spacing w:line="244" w:lineRule="auto"/>
        <w:ind w:left="100" w:right="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ORWAC award for best article published in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>Women's Studies in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>Communication</w:t>
      </w:r>
      <w:r>
        <w:rPr>
          <w:rFonts w:ascii="Bookman Old Style" w:eastAsia="Bookman Old Style" w:hAnsi="Bookman Old Style" w:cs="Bookman Old Style"/>
          <w:sz w:val="24"/>
          <w:szCs w:val="24"/>
        </w:rPr>
        <w:t>, 1994.</w:t>
      </w:r>
    </w:p>
    <w:p w14:paraId="4BBB84D1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73E330EC" w14:textId="77777777" w:rsidR="00110201" w:rsidRDefault="00110201" w:rsidP="00110201">
      <w:pPr>
        <w:spacing w:line="244" w:lineRule="auto"/>
        <w:ind w:left="100" w:right="11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Arizona State University Women's Studies Grant for summer research support,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1994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Topic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Wome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Lega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Narrative.</w:t>
      </w:r>
    </w:p>
    <w:p w14:paraId="6DD8B642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2DD4EACD" w14:textId="77777777" w:rsidR="003064AB" w:rsidRDefault="00110201" w:rsidP="00AE6535">
      <w:pPr>
        <w:spacing w:line="244" w:lineRule="auto"/>
        <w:ind w:left="100" w:right="35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Dean'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Incentiv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Grant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1992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Topic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Symboli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Communicatio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AIDS Quilt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(Wit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To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Nakayama)</w:t>
      </w:r>
    </w:p>
    <w:p w14:paraId="5C4098CE" w14:textId="77777777" w:rsidR="003064AB" w:rsidRDefault="003064AB" w:rsidP="00110201">
      <w:pPr>
        <w:spacing w:line="244" w:lineRule="auto"/>
        <w:ind w:left="100" w:right="610"/>
        <w:rPr>
          <w:rFonts w:ascii="Bookman Old Style" w:eastAsia="Bookman Old Style" w:hAnsi="Bookman Old Style" w:cs="Bookman Old Style"/>
          <w:sz w:val="24"/>
          <w:szCs w:val="24"/>
        </w:rPr>
      </w:pPr>
    </w:p>
    <w:p w14:paraId="35330AFA" w14:textId="77777777" w:rsidR="00110201" w:rsidRDefault="00110201" w:rsidP="00110201">
      <w:pPr>
        <w:spacing w:line="244" w:lineRule="auto"/>
        <w:ind w:left="100" w:right="61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National Endowment for the Humanities Institute, 1991. Topic: Integrating Women's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hought into the Curriculum.</w:t>
      </w:r>
    </w:p>
    <w:p w14:paraId="0238E121" w14:textId="77777777" w:rsidR="003064AB" w:rsidRDefault="003064AB" w:rsidP="00110201">
      <w:pPr>
        <w:spacing w:line="244" w:lineRule="auto"/>
        <w:ind w:left="100" w:right="610"/>
        <w:rPr>
          <w:rFonts w:ascii="Bookman Old Style" w:eastAsia="Bookman Old Style" w:hAnsi="Bookman Old Style" w:cs="Bookman Old Style"/>
          <w:sz w:val="24"/>
          <w:szCs w:val="24"/>
        </w:rPr>
      </w:pPr>
    </w:p>
    <w:p w14:paraId="5B216D54" w14:textId="77777777" w:rsidR="00110201" w:rsidRDefault="00110201" w:rsidP="00110201">
      <w:pPr>
        <w:numPr>
          <w:ilvl w:val="1"/>
          <w:numId w:val="2"/>
        </w:numPr>
        <w:tabs>
          <w:tab w:val="left" w:pos="451"/>
        </w:tabs>
        <w:spacing w:before="65" w:line="244" w:lineRule="auto"/>
        <w:ind w:left="120" w:right="498" w:firstLine="0"/>
        <w:jc w:val="lef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Aubrey Fisher Award for best article published in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  <w:u w:val="single" w:color="000000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>he Western Journal of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>Speech Communicatio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  <w:u w:val="single" w:color="000000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 1989.</w:t>
      </w:r>
    </w:p>
    <w:p w14:paraId="2C6C0E27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4867C875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5082059F" w14:textId="77777777" w:rsidR="00110201" w:rsidRDefault="00110201" w:rsidP="00110201">
      <w:pPr>
        <w:spacing w:line="244" w:lineRule="auto"/>
        <w:ind w:left="120" w:right="15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Arizona State University Women's Studies Grant for summer research support,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1989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Topic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Mora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Reform.</w:t>
      </w:r>
    </w:p>
    <w:p w14:paraId="271E8BCA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59E594DB" w14:textId="77777777" w:rsidR="00110201" w:rsidRDefault="00110201" w:rsidP="00110201">
      <w:pPr>
        <w:spacing w:line="244" w:lineRule="auto"/>
        <w:ind w:left="196" w:right="189" w:hanging="7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Graduate Research Board Grant awarded by the University of Maryland, 1987.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opic: Women Humorists.</w:t>
      </w:r>
    </w:p>
    <w:p w14:paraId="578C728B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4213284C" w14:textId="77777777" w:rsidR="00110201" w:rsidRDefault="00110201" w:rsidP="00110201">
      <w:pPr>
        <w:spacing w:line="488" w:lineRule="auto"/>
        <w:ind w:left="1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Nominated for Speech Communication Association Dissertation Award, 1986. Colorado Fellowship Fund Award, 1980.</w:t>
      </w:r>
    </w:p>
    <w:p w14:paraId="4E935B43" w14:textId="77777777" w:rsidR="00AE6535" w:rsidRDefault="00AE6535" w:rsidP="00110201">
      <w:pPr>
        <w:ind w:left="2061"/>
        <w:rPr>
          <w:rFonts w:ascii="Bookman Old Style" w:eastAsia="Bookman Old Style" w:hAnsi="Bookman Old Style" w:cs="Bookman Old Style"/>
          <w:sz w:val="24"/>
          <w:szCs w:val="24"/>
        </w:rPr>
      </w:pPr>
    </w:p>
    <w:p w14:paraId="0620E83E" w14:textId="77777777" w:rsidR="00AE6535" w:rsidRDefault="00AE6535" w:rsidP="00110201">
      <w:pPr>
        <w:ind w:left="2061"/>
        <w:rPr>
          <w:rFonts w:ascii="Bookman Old Style" w:eastAsia="Bookman Old Style" w:hAnsi="Bookman Old Style" w:cs="Bookman Old Style"/>
          <w:sz w:val="24"/>
          <w:szCs w:val="24"/>
        </w:rPr>
      </w:pPr>
    </w:p>
    <w:p w14:paraId="377A5044" w14:textId="77777777" w:rsidR="00110201" w:rsidRPr="00A3589E" w:rsidRDefault="00110201" w:rsidP="00B378AF">
      <w:pPr>
        <w:ind w:left="2061"/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3589E">
        <w:rPr>
          <w:rFonts w:ascii="Bookman Old Style" w:eastAsia="Bookman Old Style" w:hAnsi="Bookman Old Style" w:cs="Bookman Old Style"/>
          <w:b/>
          <w:i/>
          <w:sz w:val="24"/>
          <w:szCs w:val="24"/>
        </w:rPr>
        <w:t>PROFESSIONAL AND UNIVERSITY SERVICE</w:t>
      </w:r>
    </w:p>
    <w:p w14:paraId="6A660DF4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68322DE4" w14:textId="77777777" w:rsidR="00110201" w:rsidRPr="00894DED" w:rsidRDefault="00110201" w:rsidP="00FA3285">
      <w:pPr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894DED">
        <w:rPr>
          <w:rFonts w:ascii="Bookman Old Style" w:eastAsia="Bookman Old Style" w:hAnsi="Bookman Old Style" w:cs="Bookman Old Style"/>
          <w:i/>
          <w:sz w:val="24"/>
          <w:szCs w:val="24"/>
        </w:rPr>
        <w:t>Professional Service</w:t>
      </w:r>
    </w:p>
    <w:p w14:paraId="152D1622" w14:textId="77777777" w:rsidR="00FA3285" w:rsidRDefault="00FA3285" w:rsidP="003064AB">
      <w:pP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</w:pPr>
    </w:p>
    <w:p w14:paraId="2BBEB368" w14:textId="77777777" w:rsidR="00D31A8C" w:rsidRDefault="00D31A8C" w:rsidP="003064A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4DF575DF" w14:textId="75DFCA7F" w:rsidR="00D31A8C" w:rsidRPr="003064AB" w:rsidRDefault="00FA3285" w:rsidP="00FA3285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31A8C">
        <w:rPr>
          <w:rFonts w:ascii="Bookman Old Style" w:eastAsia="Bookman Old Style" w:hAnsi="Bookman Old Style" w:cs="Bookman Old Style"/>
          <w:sz w:val="24"/>
          <w:szCs w:val="24"/>
        </w:rPr>
        <w:t xml:space="preserve">Associate Editor, </w:t>
      </w:r>
      <w:bookmarkStart w:id="0" w:name="_Hlk22047150"/>
      <w:r w:rsidR="00D31A8C" w:rsidRPr="00894DED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="00D31A8C" w:rsidRPr="00894DED">
        <w:rPr>
          <w:rFonts w:ascii="Bookman Old Style" w:eastAsia="Bookman Old Style" w:hAnsi="Bookman Old Style" w:cs="Bookman Old Style"/>
          <w:i/>
          <w:sz w:val="24"/>
          <w:szCs w:val="24"/>
        </w:rPr>
        <w:t>he Western Journal of Communicatio</w:t>
      </w:r>
      <w:r w:rsidR="00D31A8C" w:rsidRPr="00894DED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 w:rsidR="00D31A8C">
        <w:rPr>
          <w:rFonts w:ascii="Bookman Old Style" w:eastAsia="Bookman Old Style" w:hAnsi="Bookman Old Style" w:cs="Bookman Old Style"/>
          <w:sz w:val="24"/>
          <w:szCs w:val="24"/>
        </w:rPr>
        <w:t>, 1989 to 1995; 1999-2004; 20</w:t>
      </w:r>
      <w:r>
        <w:rPr>
          <w:rFonts w:ascii="Bookman Old Style" w:eastAsia="Bookman Old Style" w:hAnsi="Bookman Old Style" w:cs="Bookman Old Style"/>
          <w:sz w:val="24"/>
          <w:szCs w:val="24"/>
        </w:rPr>
        <w:t>18</w:t>
      </w:r>
      <w:r w:rsidR="00D31A8C">
        <w:rPr>
          <w:rFonts w:ascii="Bookman Old Style" w:eastAsia="Bookman Old Style" w:hAnsi="Bookman Old Style" w:cs="Bookman Old Style"/>
          <w:sz w:val="24"/>
          <w:szCs w:val="24"/>
        </w:rPr>
        <w:t>.</w:t>
      </w:r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Cs/>
          <w:spacing w:val="-2"/>
          <w:sz w:val="24"/>
          <w:szCs w:val="24"/>
        </w:rPr>
        <w:t>Reviewer 2019, 2020.</w:t>
      </w:r>
    </w:p>
    <w:p w14:paraId="5CB7C4BA" w14:textId="77777777" w:rsidR="00110201" w:rsidRDefault="00110201" w:rsidP="00110201">
      <w:pPr>
        <w:spacing w:before="7" w:line="220" w:lineRule="exact"/>
      </w:pPr>
    </w:p>
    <w:p w14:paraId="63D055B0" w14:textId="77777777" w:rsidR="00FA3285" w:rsidRPr="00937129" w:rsidRDefault="00FA3285" w:rsidP="00FA3285">
      <w:pPr>
        <w:rPr>
          <w:rFonts w:ascii="Tahoma" w:hAnsi="Tahoma"/>
          <w:color w:val="000000"/>
          <w:u w:val="single"/>
        </w:rPr>
      </w:pPr>
      <w:r>
        <w:rPr>
          <w:sz w:val="28"/>
          <w:szCs w:val="28"/>
        </w:rPr>
        <w:t xml:space="preserve"> </w:t>
      </w:r>
      <w:bookmarkStart w:id="1" w:name="_Hlk57023457"/>
      <w:r w:rsidRPr="004E3A96">
        <w:rPr>
          <w:rFonts w:ascii="Bookman Old Style" w:eastAsia="Bookman Old Style" w:hAnsi="Bookman Old Style" w:cs="Bookman Old Style"/>
          <w:iCs/>
          <w:spacing w:val="-2"/>
          <w:sz w:val="24"/>
          <w:szCs w:val="24"/>
        </w:rPr>
        <w:t>Reviewer</w:t>
      </w:r>
      <w:r>
        <w:rPr>
          <w:rFonts w:ascii="Bookman Old Style" w:eastAsia="Bookman Old Style" w:hAnsi="Bookman Old Style" w:cs="Bookman Old Style"/>
          <w:iCs/>
          <w:spacing w:val="-2"/>
          <w:sz w:val="24"/>
          <w:szCs w:val="24"/>
        </w:rPr>
        <w:t xml:space="preserve"> </w:t>
      </w:r>
      <w:r w:rsidRPr="004E3A96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Communication and Law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Review</w:t>
      </w:r>
      <w:r>
        <w:rPr>
          <w:rFonts w:ascii="Bookman Old Style" w:eastAsia="Bookman Old Style" w:hAnsi="Bookman Old Style" w:cs="Bookman Old Style"/>
          <w:iCs/>
          <w:spacing w:val="-2"/>
          <w:sz w:val="24"/>
          <w:szCs w:val="24"/>
        </w:rPr>
        <w:t>, 2018 and 2019</w:t>
      </w:r>
    </w:p>
    <w:bookmarkEnd w:id="1"/>
    <w:p w14:paraId="38B6A2AE" w14:textId="4A741B2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77CAED23" w14:textId="418FCFCB" w:rsidR="00110201" w:rsidRDefault="00FA3285" w:rsidP="00FA3285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Associate Editor, </w:t>
      </w:r>
      <w:r w:rsidR="00110201" w:rsidRPr="00894DED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="00110201" w:rsidRPr="00894DED">
        <w:rPr>
          <w:rFonts w:ascii="Bookman Old Style" w:eastAsia="Bookman Old Style" w:hAnsi="Bookman Old Style" w:cs="Bookman Old Style"/>
          <w:i/>
          <w:sz w:val="24"/>
          <w:szCs w:val="24"/>
        </w:rPr>
        <w:t>he Quarterly Journal of Speec</w:t>
      </w:r>
      <w:r w:rsidR="00110201" w:rsidRPr="00894DED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h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, 1989 to 1997;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1998-2001, 2003-</w:t>
      </w:r>
      <w:r w:rsidR="003064AB">
        <w:rPr>
          <w:rFonts w:ascii="Bookman Old Style" w:eastAsia="Bookman Old Style" w:hAnsi="Bookman Old Style" w:cs="Bookman Old Style"/>
          <w:sz w:val="24"/>
          <w:szCs w:val="24"/>
        </w:rPr>
        <w:t>2010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08448F4C" w14:textId="77777777" w:rsidR="00FA3285" w:rsidRDefault="00FA3285" w:rsidP="00FA3285">
      <w:pPr>
        <w:spacing w:line="244" w:lineRule="auto"/>
        <w:ind w:right="487"/>
        <w:rPr>
          <w:sz w:val="28"/>
          <w:szCs w:val="28"/>
        </w:rPr>
      </w:pPr>
    </w:p>
    <w:p w14:paraId="5691384B" w14:textId="1053551B" w:rsidR="00110201" w:rsidRDefault="00FA3285" w:rsidP="00FA3285">
      <w:pPr>
        <w:spacing w:line="245" w:lineRule="auto"/>
        <w:ind w:left="720" w:right="490" w:hanging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Editorial Board, for the book series </w:t>
      </w:r>
      <w:r w:rsidR="00110201"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>A Rhetorical History of the United States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 produced by Michigan State University Press, 1996-present.</w:t>
      </w:r>
      <w:r w:rsidR="00110201"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(Series Editor, Martin </w:t>
      </w:r>
      <w:proofErr w:type="spellStart"/>
      <w:r w:rsidR="00110201">
        <w:rPr>
          <w:rFonts w:ascii="Bookman Old Style" w:eastAsia="Bookman Old Style" w:hAnsi="Bookman Old Style" w:cs="Bookman Old Style"/>
          <w:sz w:val="24"/>
          <w:szCs w:val="24"/>
        </w:rPr>
        <w:t>Medhurst</w:t>
      </w:r>
      <w:proofErr w:type="spellEnd"/>
      <w:r w:rsidR="00110201">
        <w:rPr>
          <w:rFonts w:ascii="Bookman Old Style" w:eastAsia="Bookman Old Style" w:hAnsi="Bookman Old Style" w:cs="Bookman Old Style"/>
          <w:sz w:val="24"/>
          <w:szCs w:val="24"/>
        </w:rPr>
        <w:t>.)</w:t>
      </w:r>
    </w:p>
    <w:p w14:paraId="6E808B5F" w14:textId="77777777" w:rsidR="00FA3285" w:rsidRDefault="00FA3285" w:rsidP="00FA3285">
      <w:pP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</w:pPr>
    </w:p>
    <w:p w14:paraId="69CC66AA" w14:textId="5C33BC3A" w:rsidR="00FA3285" w:rsidRDefault="00FA3285" w:rsidP="00FA3285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FA3285">
        <w:rPr>
          <w:rFonts w:ascii="Bookman Old Style" w:eastAsia="Bookman Old Style" w:hAnsi="Bookman Old Style" w:cs="Bookman Old Style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estern States Communication Association, </w:t>
      </w:r>
      <w:r w:rsidRPr="003064AB">
        <w:rPr>
          <w:rFonts w:ascii="Bookman Old Style" w:eastAsia="Bookman Old Style" w:hAnsi="Bookman Old Style" w:cs="Bookman Old Style"/>
          <w:sz w:val="24"/>
          <w:szCs w:val="24"/>
        </w:rPr>
        <w:t xml:space="preserve">B. Aubrey Fisher </w:t>
      </w:r>
      <w:proofErr w:type="gramStart"/>
      <w:r w:rsidRPr="003064AB">
        <w:rPr>
          <w:rFonts w:ascii="Bookman Old Style" w:eastAsia="Bookman Old Style" w:hAnsi="Bookman Old Style" w:cs="Bookman Old Style"/>
          <w:sz w:val="24"/>
          <w:szCs w:val="24"/>
        </w:rPr>
        <w:t xml:space="preserve">Award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3064AB">
        <w:rPr>
          <w:rFonts w:ascii="Bookman Old Style" w:eastAsia="Bookman Old Style" w:hAnsi="Bookman Old Style" w:cs="Bookman Old Style"/>
          <w:sz w:val="24"/>
          <w:szCs w:val="24"/>
        </w:rPr>
        <w:t>Committee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, 2013.</w:t>
      </w:r>
    </w:p>
    <w:p w14:paraId="1C296C51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7C2D1572" w14:textId="43B1864D" w:rsidR="00110201" w:rsidRDefault="00110201" w:rsidP="00110201">
      <w:pPr>
        <w:ind w:left="120"/>
        <w:rPr>
          <w:rFonts w:ascii="Bookman Old Style" w:eastAsia="Bookman Old Style" w:hAnsi="Bookman Old Style" w:cs="Bookman Old Style"/>
          <w:spacing w:val="-1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Reviewer, </w:t>
      </w:r>
      <w:r w:rsidRPr="00894DED">
        <w:rPr>
          <w:rFonts w:ascii="Bookman Old Style" w:eastAsia="Bookman Old Style" w:hAnsi="Bookman Old Style" w:cs="Bookman Old Style"/>
          <w:i/>
          <w:sz w:val="24"/>
          <w:szCs w:val="24"/>
        </w:rPr>
        <w:t>Journal of American Histor</w:t>
      </w:r>
      <w:r w:rsidRPr="00894DED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199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8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2005.</w:t>
      </w:r>
    </w:p>
    <w:p w14:paraId="40A3E291" w14:textId="6A37A06D" w:rsidR="00FA3285" w:rsidRDefault="00FA3285" w:rsidP="00110201">
      <w:pPr>
        <w:ind w:left="120"/>
        <w:rPr>
          <w:rFonts w:ascii="Bookman Old Style" w:eastAsia="Bookman Old Style" w:hAnsi="Bookman Old Style" w:cs="Bookman Old Style"/>
          <w:spacing w:val="-1"/>
          <w:sz w:val="24"/>
          <w:szCs w:val="24"/>
        </w:rPr>
      </w:pPr>
    </w:p>
    <w:p w14:paraId="242A4312" w14:textId="53659AF6" w:rsidR="00FA3285" w:rsidRDefault="00FA3285" w:rsidP="00FA3285">
      <w:pPr>
        <w:spacing w:before="6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Editor, </w:t>
      </w:r>
      <w:r w:rsidRPr="00894DED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Pr="00894DED">
        <w:rPr>
          <w:rFonts w:ascii="Bookman Old Style" w:eastAsia="Bookman Old Style" w:hAnsi="Bookman Old Style" w:cs="Bookman Old Style"/>
          <w:i/>
          <w:sz w:val="24"/>
          <w:szCs w:val="24"/>
        </w:rPr>
        <w:t>he Western Journal of Communicatio</w:t>
      </w:r>
      <w:r w:rsidRPr="00894DED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 2005 to 2008.</w:t>
      </w:r>
    </w:p>
    <w:p w14:paraId="689CB531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5EDFFF87" w14:textId="77777777" w:rsidR="00110201" w:rsidRDefault="00110201" w:rsidP="00110201">
      <w:pPr>
        <w:spacing w:line="244" w:lineRule="auto"/>
        <w:ind w:left="120" w:right="11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Chair of panel for rhetoric division, </w:t>
      </w:r>
      <w:r w:rsidR="00AE6535">
        <w:rPr>
          <w:rFonts w:ascii="Bookman Old Style" w:eastAsia="Bookman Old Style" w:hAnsi="Bookman Old Style" w:cs="Bookman Old Style"/>
          <w:sz w:val="24"/>
          <w:szCs w:val="24"/>
        </w:rPr>
        <w:t xml:space="preserve">National Communication </w:t>
      </w:r>
      <w:r>
        <w:rPr>
          <w:rFonts w:ascii="Bookman Old Style" w:eastAsia="Bookman Old Style" w:hAnsi="Bookman Old Style" w:cs="Bookman Old Style"/>
          <w:sz w:val="24"/>
          <w:szCs w:val="24"/>
        </w:rPr>
        <w:t>Association Annual Meeting, San Diego, 1996.</w:t>
      </w:r>
    </w:p>
    <w:p w14:paraId="525AB901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7D7848D5" w14:textId="77777777" w:rsidR="00110201" w:rsidRDefault="00110201" w:rsidP="00110201">
      <w:pPr>
        <w:spacing w:line="244" w:lineRule="auto"/>
        <w:ind w:left="120" w:right="309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Member  of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committee  to  reorganize  division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structure  of  Western S</w:t>
      </w:r>
      <w:r w:rsidR="00AE6535">
        <w:rPr>
          <w:rFonts w:ascii="Bookman Old Style" w:eastAsia="Bookman Old Style" w:hAnsi="Bookman Old Style" w:cs="Bookman Old Style"/>
          <w:sz w:val="24"/>
          <w:szCs w:val="24"/>
        </w:rPr>
        <w:t>tates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Communication Association, 1993.</w:t>
      </w:r>
    </w:p>
    <w:p w14:paraId="0A8EFBAF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2A5A160F" w14:textId="77777777" w:rsidR="003064AB" w:rsidRDefault="00110201" w:rsidP="00894DED">
      <w:pPr>
        <w:spacing w:line="244" w:lineRule="auto"/>
        <w:ind w:left="120" w:right="5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Paper reviewer, Rhetoric an</w:t>
      </w:r>
      <w:r w:rsidR="00AE6535">
        <w:rPr>
          <w:rFonts w:ascii="Bookman Old Style" w:eastAsia="Bookman Old Style" w:hAnsi="Bookman Old Style" w:cs="Bookman Old Style"/>
          <w:sz w:val="24"/>
          <w:szCs w:val="24"/>
        </w:rPr>
        <w:t>d Public Address, Western States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Communication Association, 1993.</w:t>
      </w:r>
    </w:p>
    <w:p w14:paraId="5D0CFABD" w14:textId="77777777" w:rsidR="003064AB" w:rsidRDefault="003064AB" w:rsidP="00110201">
      <w:pPr>
        <w:ind w:left="1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55FC14D4" w14:textId="77777777" w:rsidR="00110201" w:rsidRPr="00894DED" w:rsidRDefault="00110201" w:rsidP="00110201">
      <w:pPr>
        <w:ind w:left="120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Nominating Committee for new editor, </w:t>
      </w:r>
      <w:r w:rsidRPr="00894DED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Pr="00894DED">
        <w:rPr>
          <w:rFonts w:ascii="Bookman Old Style" w:eastAsia="Bookman Old Style" w:hAnsi="Bookman Old Style" w:cs="Bookman Old Style"/>
          <w:i/>
          <w:sz w:val="24"/>
          <w:szCs w:val="24"/>
        </w:rPr>
        <w:t>he Western Journal of</w:t>
      </w:r>
    </w:p>
    <w:p w14:paraId="42B7DFA2" w14:textId="77777777" w:rsidR="00110201" w:rsidRDefault="00110201" w:rsidP="00110201">
      <w:pPr>
        <w:spacing w:before="65"/>
        <w:ind w:left="120"/>
        <w:rPr>
          <w:rFonts w:ascii="Bookman Old Style" w:eastAsia="Bookman Old Style" w:hAnsi="Bookman Old Style" w:cs="Bookman Old Style"/>
          <w:sz w:val="24"/>
          <w:szCs w:val="24"/>
        </w:rPr>
      </w:pPr>
      <w:r w:rsidRPr="00894DED">
        <w:rPr>
          <w:rFonts w:ascii="Bookman Old Style" w:eastAsia="Bookman Old Style" w:hAnsi="Bookman Old Style" w:cs="Bookman Old Style"/>
          <w:i/>
          <w:sz w:val="24"/>
          <w:szCs w:val="24"/>
        </w:rPr>
        <w:t>Communication</w:t>
      </w:r>
      <w:r>
        <w:rPr>
          <w:rFonts w:ascii="Bookman Old Style" w:eastAsia="Bookman Old Style" w:hAnsi="Bookman Old Style" w:cs="Bookman Old Style"/>
          <w:sz w:val="24"/>
          <w:szCs w:val="24"/>
        </w:rPr>
        <w:t>, 1992.</w:t>
      </w:r>
    </w:p>
    <w:p w14:paraId="230B22CB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7D429085" w14:textId="19A70092" w:rsidR="00110201" w:rsidRDefault="00110201" w:rsidP="00FA3285">
      <w:pPr>
        <w:spacing w:line="245" w:lineRule="auto"/>
        <w:ind w:left="115" w:right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Nominating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Committee  for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the Rhetoric  and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Public  Address Division of the </w:t>
      </w:r>
      <w:r w:rsidR="00AE6535">
        <w:rPr>
          <w:rFonts w:ascii="Bookman Old Style" w:eastAsia="Bookman Old Style" w:hAnsi="Bookman Old Style" w:cs="Bookman Old Style"/>
          <w:sz w:val="24"/>
          <w:szCs w:val="24"/>
        </w:rPr>
        <w:t xml:space="preserve">National </w:t>
      </w:r>
      <w:r>
        <w:rPr>
          <w:rFonts w:ascii="Bookman Old Style" w:eastAsia="Bookman Old Style" w:hAnsi="Bookman Old Style" w:cs="Bookman Old Style"/>
          <w:sz w:val="24"/>
          <w:szCs w:val="24"/>
        </w:rPr>
        <w:t>Communication Association, 1992.</w:t>
      </w:r>
    </w:p>
    <w:p w14:paraId="7DAF4928" w14:textId="77777777" w:rsidR="00110201" w:rsidRDefault="00110201" w:rsidP="00110201">
      <w:pPr>
        <w:spacing w:before="18" w:line="240" w:lineRule="exact"/>
        <w:rPr>
          <w:sz w:val="24"/>
          <w:szCs w:val="24"/>
        </w:rPr>
      </w:pPr>
    </w:p>
    <w:p w14:paraId="489673B3" w14:textId="1AA4FF78" w:rsidR="00110201" w:rsidRDefault="00110201" w:rsidP="00AE6535">
      <w:pPr>
        <w:tabs>
          <w:tab w:val="left" w:pos="1339"/>
          <w:tab w:val="left" w:pos="4670"/>
          <w:tab w:val="left" w:pos="5741"/>
        </w:tabs>
        <w:spacing w:line="244" w:lineRule="auto"/>
        <w:ind w:left="120" w:right="63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Program</w:t>
      </w:r>
      <w:r w:rsidR="00FA3285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rev</w:t>
      </w:r>
      <w:r w:rsidR="00894DED">
        <w:rPr>
          <w:rFonts w:ascii="Bookman Old Style" w:eastAsia="Bookman Old Style" w:hAnsi="Bookman Old Style" w:cs="Bookman Old Style"/>
          <w:sz w:val="24"/>
          <w:szCs w:val="24"/>
        </w:rPr>
        <w:t>iewer,  Public</w:t>
      </w:r>
      <w:proofErr w:type="gramEnd"/>
      <w:r w:rsidR="00894DED">
        <w:rPr>
          <w:rFonts w:ascii="Bookman Old Style" w:eastAsia="Bookman Old Style" w:hAnsi="Bookman Old Style" w:cs="Bookman Old Style"/>
          <w:sz w:val="24"/>
          <w:szCs w:val="24"/>
        </w:rPr>
        <w:t xml:space="preserve"> Address,</w:t>
      </w:r>
      <w:r w:rsidR="00FA3285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AE6535">
        <w:rPr>
          <w:rFonts w:ascii="Bookman Old Style" w:eastAsia="Bookman Old Style" w:hAnsi="Bookman Old Style" w:cs="Bookman Old Style"/>
          <w:sz w:val="24"/>
          <w:szCs w:val="24"/>
        </w:rPr>
        <w:t xml:space="preserve">National </w:t>
      </w:r>
      <w:r>
        <w:rPr>
          <w:rFonts w:ascii="Bookman Old Style" w:eastAsia="Bookman Old Style" w:hAnsi="Bookman Old Style" w:cs="Bookman Old Style"/>
          <w:sz w:val="24"/>
          <w:szCs w:val="24"/>
        </w:rPr>
        <w:t>Communication Association</w:t>
      </w:r>
      <w:r w:rsidR="00AE6535">
        <w:rPr>
          <w:rFonts w:ascii="Bookman Old Style" w:eastAsia="Bookman Old Style" w:hAnsi="Bookman Old Style" w:cs="Bookman Old Style"/>
          <w:sz w:val="24"/>
          <w:szCs w:val="24"/>
        </w:rPr>
        <w:t xml:space="preserve"> (formerly SCA)</w:t>
      </w:r>
      <w:r>
        <w:rPr>
          <w:rFonts w:ascii="Bookman Old Style" w:eastAsia="Bookman Old Style" w:hAnsi="Bookman Old Style" w:cs="Bookman Old Style"/>
          <w:sz w:val="24"/>
          <w:szCs w:val="24"/>
        </w:rPr>
        <w:t>, 1991.</w:t>
      </w:r>
    </w:p>
    <w:p w14:paraId="4EE170B8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674EE54E" w14:textId="0456BC2A" w:rsidR="00B378AF" w:rsidRDefault="00110201" w:rsidP="00FA3285">
      <w:pPr>
        <w:tabs>
          <w:tab w:val="left" w:pos="8640"/>
        </w:tabs>
        <w:ind w:left="120" w:right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of  Speech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Communication  Association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 w:rsidR="00AE6535">
        <w:rPr>
          <w:rFonts w:ascii="Bookman Old Style" w:eastAsia="Bookman Old Style" w:hAnsi="Bookman Old Style" w:cs="Bookman Old Style"/>
          <w:sz w:val="24"/>
          <w:szCs w:val="24"/>
        </w:rPr>
        <w:t xml:space="preserve">Committee </w:t>
      </w:r>
      <w:r>
        <w:rPr>
          <w:rFonts w:ascii="Bookman Old Style" w:eastAsia="Bookman Old Style" w:hAnsi="Bookman Old Style" w:cs="Bookman Old Style"/>
          <w:sz w:val="24"/>
          <w:szCs w:val="24"/>
        </w:rPr>
        <w:t>on Interdisciplinary Cooperation, 1988</w:t>
      </w:r>
    </w:p>
    <w:p w14:paraId="0E7D5AB2" w14:textId="77777777" w:rsidR="00FA3285" w:rsidRDefault="00FA3285" w:rsidP="00FA3285">
      <w:pPr>
        <w:tabs>
          <w:tab w:val="left" w:pos="8640"/>
        </w:tabs>
        <w:ind w:left="120" w:right="7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33484775" w14:textId="53E040F1" w:rsidR="00AE6535" w:rsidRDefault="00B378AF" w:rsidP="00B378AF">
      <w:pPr>
        <w:spacing w:line="488" w:lineRule="auto"/>
        <w:ind w:right="117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Reviewer for </w:t>
      </w:r>
      <w:r w:rsidR="00110201" w:rsidRPr="00AE6535"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 w:rsidR="00110201" w:rsidRPr="00AE6535">
        <w:rPr>
          <w:rFonts w:ascii="Bookman Old Style" w:eastAsia="Bookman Old Style" w:hAnsi="Bookman Old Style" w:cs="Bookman Old Style"/>
          <w:i/>
          <w:sz w:val="24"/>
          <w:szCs w:val="24"/>
        </w:rPr>
        <w:t>he Western Journal of Speech Communicatio</w:t>
      </w:r>
      <w:r w:rsidR="00110201" w:rsidRPr="00AE6535"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>n</w:t>
      </w:r>
      <w:r w:rsidR="00AE6535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 xml:space="preserve">1988 </w:t>
      </w:r>
    </w:p>
    <w:p w14:paraId="76EA326F" w14:textId="77777777" w:rsidR="00110201" w:rsidRPr="003064AB" w:rsidRDefault="00110201" w:rsidP="003064AB">
      <w:pPr>
        <w:spacing w:line="488" w:lineRule="auto"/>
        <w:ind w:left="120" w:right="15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Textboo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Reviewer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Harpe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Row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1986</w:t>
      </w:r>
    </w:p>
    <w:p w14:paraId="119DD1D9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6E883FAE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7BFFEBD8" w14:textId="41CFAEE6" w:rsidR="00110201" w:rsidRDefault="00110201" w:rsidP="00110201">
      <w:pPr>
        <w:ind w:left="120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894DED">
        <w:rPr>
          <w:rFonts w:ascii="Bookman Old Style" w:eastAsia="Bookman Old Style" w:hAnsi="Bookman Old Style" w:cs="Bookman Old Style"/>
          <w:i/>
          <w:sz w:val="24"/>
          <w:szCs w:val="24"/>
        </w:rPr>
        <w:t>Departmental/School Service</w:t>
      </w:r>
    </w:p>
    <w:p w14:paraId="57757329" w14:textId="4FCFE248" w:rsidR="00460AE2" w:rsidRDefault="00460AE2" w:rsidP="00110201">
      <w:pPr>
        <w:ind w:left="120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14:paraId="7B68CA30" w14:textId="3671EFBF" w:rsidR="00460AE2" w:rsidRDefault="00460AE2" w:rsidP="00460AE2">
      <w:pPr>
        <w:spacing w:line="480" w:lineRule="auto"/>
        <w:ind w:left="115"/>
        <w:rPr>
          <w:rFonts w:ascii="Bookman Old Style" w:hAnsi="Bookman Old Style" w:cs="Tahoma"/>
          <w:sz w:val="24"/>
          <w:szCs w:val="24"/>
        </w:rPr>
      </w:pPr>
      <w:r w:rsidRPr="005129D0">
        <w:rPr>
          <w:rFonts w:ascii="Bookman Old Style" w:hAnsi="Bookman Old Style" w:cs="Tahoma"/>
          <w:sz w:val="24"/>
          <w:szCs w:val="24"/>
        </w:rPr>
        <w:t>Chair, CISA Personnel Committee for tenured/tenure-track faculty (current)</w:t>
      </w:r>
    </w:p>
    <w:p w14:paraId="094D7B20" w14:textId="0AE1AB8B" w:rsidR="00460AE2" w:rsidRDefault="00460AE2" w:rsidP="00460AE2">
      <w:pPr>
        <w:spacing w:line="480" w:lineRule="auto"/>
        <w:ind w:left="115"/>
        <w:rPr>
          <w:rFonts w:ascii="Bookman Old Style" w:hAnsi="Bookman Old Style" w:cs="Arial"/>
          <w:sz w:val="24"/>
          <w:szCs w:val="24"/>
        </w:rPr>
      </w:pPr>
      <w:r w:rsidRPr="00C83DFC">
        <w:rPr>
          <w:rFonts w:ascii="Bookman Old Style" w:hAnsi="Bookman Old Style" w:cs="Arial"/>
          <w:sz w:val="24"/>
          <w:szCs w:val="24"/>
        </w:rPr>
        <w:t>Evaluator for University transfer courses. (current)</w:t>
      </w:r>
    </w:p>
    <w:p w14:paraId="1568E2EE" w14:textId="77777777" w:rsidR="00460AE2" w:rsidRPr="00467656" w:rsidRDefault="00460AE2" w:rsidP="00460AE2">
      <w:pPr>
        <w:spacing w:line="480" w:lineRule="auto"/>
        <w:ind w:left="115"/>
        <w:rPr>
          <w:rFonts w:ascii="Bookman Old Style" w:eastAsia="Bookman Old Style" w:hAnsi="Bookman Old Style" w:cs="Bookman Old Style"/>
          <w:sz w:val="24"/>
          <w:szCs w:val="24"/>
        </w:rPr>
      </w:pPr>
      <w:bookmarkStart w:id="2" w:name="_Hlk22047475"/>
      <w:r>
        <w:rPr>
          <w:rFonts w:ascii="Bookman Old Style" w:eastAsia="Bookman Old Style" w:hAnsi="Bookman Old Style" w:cs="Bookman Old Style"/>
          <w:sz w:val="24"/>
          <w:szCs w:val="24"/>
        </w:rPr>
        <w:t>Unit coordinator of the Honors Program (Spring 2016-present)</w:t>
      </w:r>
    </w:p>
    <w:bookmarkEnd w:id="2"/>
    <w:p w14:paraId="7E21883F" w14:textId="50CAA307" w:rsidR="00460AE2" w:rsidRPr="005129D0" w:rsidRDefault="00460AE2" w:rsidP="00460AE2">
      <w:pPr>
        <w:spacing w:line="480" w:lineRule="auto"/>
        <w:ind w:left="115"/>
        <w:rPr>
          <w:rFonts w:ascii="Bookman Old Style" w:hAnsi="Bookman Old Style" w:cs="Tahoma"/>
          <w:sz w:val="24"/>
          <w:szCs w:val="24"/>
        </w:rPr>
      </w:pPr>
      <w:r w:rsidRPr="005129D0">
        <w:rPr>
          <w:rFonts w:ascii="Bookman Old Style" w:hAnsi="Bookman Old Style" w:cs="Tahoma"/>
          <w:sz w:val="24"/>
          <w:szCs w:val="24"/>
        </w:rPr>
        <w:t xml:space="preserve">Chair, </w:t>
      </w:r>
      <w:r w:rsidRPr="00937129">
        <w:rPr>
          <w:rFonts w:ascii="Bookman Old Style" w:hAnsi="Bookman Old Style" w:cs="Tahoma"/>
          <w:sz w:val="24"/>
          <w:szCs w:val="24"/>
        </w:rPr>
        <w:t>CISA Ad Hoc Personnel Committee for Promotion to Full (20</w:t>
      </w:r>
      <w:r w:rsidRPr="005129D0">
        <w:rPr>
          <w:rFonts w:ascii="Bookman Old Style" w:hAnsi="Bookman Old Style" w:cs="Tahoma"/>
          <w:sz w:val="24"/>
          <w:szCs w:val="24"/>
        </w:rPr>
        <w:t>20</w:t>
      </w:r>
      <w:r w:rsidRPr="00937129">
        <w:rPr>
          <w:rFonts w:ascii="Bookman Old Style" w:hAnsi="Bookman Old Style" w:cs="Tahoma"/>
          <w:sz w:val="24"/>
          <w:szCs w:val="24"/>
        </w:rPr>
        <w:t>)</w:t>
      </w:r>
    </w:p>
    <w:p w14:paraId="6774DFFB" w14:textId="77777777" w:rsidR="00460AE2" w:rsidRPr="005129D0" w:rsidRDefault="00460AE2" w:rsidP="00460AE2">
      <w:pPr>
        <w:spacing w:line="480" w:lineRule="auto"/>
        <w:ind w:left="115"/>
        <w:rPr>
          <w:rFonts w:ascii="Bookman Old Style" w:hAnsi="Bookman Old Style" w:cs="Tahoma"/>
          <w:sz w:val="24"/>
          <w:szCs w:val="24"/>
        </w:rPr>
      </w:pPr>
      <w:r w:rsidRPr="005129D0">
        <w:rPr>
          <w:rFonts w:ascii="Bookman Old Style" w:hAnsi="Bookman Old Style" w:cs="Tahoma"/>
          <w:sz w:val="24"/>
          <w:szCs w:val="24"/>
        </w:rPr>
        <w:t>Representative of Downtown Communication BA to University ATF annual meeting. (2020)</w:t>
      </w:r>
    </w:p>
    <w:p w14:paraId="09C18D35" w14:textId="77777777" w:rsidR="00460AE2" w:rsidRPr="005129D0" w:rsidRDefault="00460AE2" w:rsidP="00460AE2">
      <w:pPr>
        <w:spacing w:line="480" w:lineRule="auto"/>
        <w:ind w:left="115"/>
        <w:rPr>
          <w:rFonts w:ascii="Bookman Old Style" w:eastAsia="Bookman Old Style" w:hAnsi="Bookman Old Style" w:cs="Tahoma"/>
          <w:sz w:val="24"/>
          <w:szCs w:val="24"/>
        </w:rPr>
      </w:pPr>
      <w:r w:rsidRPr="005129D0">
        <w:rPr>
          <w:rFonts w:ascii="Bookman Old Style" w:eastAsia="Bookman Old Style" w:hAnsi="Bookman Old Style" w:cs="Tahoma"/>
          <w:sz w:val="24"/>
          <w:szCs w:val="24"/>
        </w:rPr>
        <w:t>Unit coordinator of the Honors Program (current)</w:t>
      </w:r>
    </w:p>
    <w:p w14:paraId="6152E8BE" w14:textId="77777777" w:rsidR="00460AE2" w:rsidRPr="005129D0" w:rsidRDefault="00460AE2" w:rsidP="00460AE2">
      <w:pPr>
        <w:spacing w:line="480" w:lineRule="auto"/>
        <w:ind w:left="115"/>
        <w:rPr>
          <w:rFonts w:ascii="Bookman Old Style" w:hAnsi="Bookman Old Style" w:cs="Tahoma"/>
          <w:sz w:val="24"/>
          <w:szCs w:val="24"/>
        </w:rPr>
      </w:pPr>
      <w:r w:rsidRPr="005129D0">
        <w:rPr>
          <w:rFonts w:ascii="Bookman Old Style" w:hAnsi="Bookman Old Style" w:cs="Tahoma"/>
          <w:sz w:val="24"/>
          <w:szCs w:val="24"/>
        </w:rPr>
        <w:t>Evaluator for University transfer courses. (current)</w:t>
      </w:r>
    </w:p>
    <w:p w14:paraId="44B7AD98" w14:textId="77777777" w:rsidR="00460AE2" w:rsidRPr="00937129" w:rsidRDefault="00460AE2" w:rsidP="00460AE2">
      <w:pPr>
        <w:spacing w:line="480" w:lineRule="auto"/>
        <w:ind w:left="115"/>
        <w:rPr>
          <w:rFonts w:ascii="Bookman Old Style" w:hAnsi="Bookman Old Style" w:cs="Tahoma"/>
          <w:sz w:val="24"/>
          <w:szCs w:val="24"/>
        </w:rPr>
      </w:pPr>
      <w:r w:rsidRPr="00937129">
        <w:rPr>
          <w:rFonts w:ascii="Bookman Old Style" w:hAnsi="Bookman Old Style" w:cs="Tahoma"/>
          <w:sz w:val="24"/>
          <w:szCs w:val="24"/>
        </w:rPr>
        <w:t>CISA Personnel Committee for tenured/tenure-track faculty (</w:t>
      </w:r>
      <w:r w:rsidRPr="005129D0">
        <w:rPr>
          <w:rFonts w:ascii="Bookman Old Style" w:hAnsi="Bookman Old Style" w:cs="Tahoma"/>
          <w:sz w:val="24"/>
          <w:szCs w:val="24"/>
        </w:rPr>
        <w:t>2015-2020</w:t>
      </w:r>
      <w:r w:rsidRPr="00937129">
        <w:rPr>
          <w:rFonts w:ascii="Bookman Old Style" w:hAnsi="Bookman Old Style" w:cs="Tahoma"/>
          <w:sz w:val="24"/>
          <w:szCs w:val="24"/>
        </w:rPr>
        <w:t>)</w:t>
      </w:r>
    </w:p>
    <w:p w14:paraId="558B81A0" w14:textId="77777777" w:rsidR="00460AE2" w:rsidRPr="005129D0" w:rsidRDefault="00460AE2" w:rsidP="00460AE2">
      <w:pPr>
        <w:spacing w:line="480" w:lineRule="auto"/>
        <w:ind w:left="115"/>
        <w:rPr>
          <w:rFonts w:ascii="Bookman Old Style" w:hAnsi="Bookman Old Style" w:cs="Tahoma"/>
          <w:sz w:val="24"/>
          <w:szCs w:val="24"/>
        </w:rPr>
      </w:pPr>
      <w:r w:rsidRPr="005129D0">
        <w:rPr>
          <w:rFonts w:ascii="Bookman Old Style" w:hAnsi="Bookman Old Style" w:cs="Tahoma"/>
          <w:sz w:val="24"/>
          <w:szCs w:val="24"/>
        </w:rPr>
        <w:t>CISA Ad Hoc Personnel Committee for Promotion to Full (2019)</w:t>
      </w:r>
    </w:p>
    <w:p w14:paraId="63F8B60F" w14:textId="77777777" w:rsidR="00460AE2" w:rsidRPr="005129D0" w:rsidRDefault="00460AE2" w:rsidP="00460AE2">
      <w:pPr>
        <w:spacing w:line="480" w:lineRule="auto"/>
        <w:ind w:left="115"/>
        <w:rPr>
          <w:rFonts w:ascii="Bookman Old Style" w:hAnsi="Bookman Old Style" w:cs="Tahoma"/>
          <w:sz w:val="24"/>
          <w:szCs w:val="24"/>
        </w:rPr>
      </w:pPr>
      <w:r w:rsidRPr="005129D0">
        <w:rPr>
          <w:rFonts w:ascii="Bookman Old Style" w:hAnsi="Bookman Old Style" w:cs="Tahoma"/>
          <w:sz w:val="24"/>
          <w:szCs w:val="24"/>
        </w:rPr>
        <w:t>L&amp;C Ad Hoc Personnel Committee for probationary reviews (2019)</w:t>
      </w:r>
    </w:p>
    <w:p w14:paraId="576D3C9B" w14:textId="77777777" w:rsidR="00460AE2" w:rsidRPr="005129D0" w:rsidRDefault="00460AE2" w:rsidP="00460AE2">
      <w:pPr>
        <w:pStyle w:val="ListParagraph"/>
        <w:spacing w:after="0" w:line="480" w:lineRule="auto"/>
        <w:ind w:left="115"/>
        <w:rPr>
          <w:rFonts w:ascii="Bookman Old Style" w:hAnsi="Bookman Old Style" w:cs="Tahoma"/>
          <w:sz w:val="24"/>
          <w:szCs w:val="24"/>
        </w:rPr>
      </w:pPr>
      <w:r w:rsidRPr="005129D0">
        <w:rPr>
          <w:rFonts w:ascii="Bookman Old Style" w:hAnsi="Bookman Old Style" w:cs="Tahoma"/>
          <w:sz w:val="24"/>
          <w:szCs w:val="24"/>
        </w:rPr>
        <w:t>Annual Review of Communication Major (2018, 2019)</w:t>
      </w:r>
    </w:p>
    <w:p w14:paraId="2407C491" w14:textId="62B5DF33" w:rsidR="00467656" w:rsidRPr="00460AE2" w:rsidRDefault="00460AE2" w:rsidP="00460AE2">
      <w:pPr>
        <w:spacing w:line="480" w:lineRule="auto"/>
        <w:ind w:left="115"/>
        <w:rPr>
          <w:rFonts w:ascii="Bookman Old Style" w:hAnsi="Bookman Old Style" w:cs="Tahoma"/>
          <w:sz w:val="24"/>
          <w:szCs w:val="24"/>
        </w:rPr>
      </w:pPr>
      <w:r w:rsidRPr="005129D0">
        <w:rPr>
          <w:rFonts w:ascii="Bookman Old Style" w:hAnsi="Bookman Old Style" w:cs="Tahoma"/>
          <w:sz w:val="24"/>
          <w:szCs w:val="24"/>
        </w:rPr>
        <w:t>Review Committee for FA Position in English (2018)</w:t>
      </w:r>
    </w:p>
    <w:p w14:paraId="08D1B599" w14:textId="7C7933F1" w:rsidR="00C83DFC" w:rsidRPr="00C83DFC" w:rsidRDefault="00460AE2" w:rsidP="00C83DFC">
      <w:pPr>
        <w:rPr>
          <w:rFonts w:ascii="Bookman Old Style" w:hAnsi="Bookman Old Style" w:cs="Arial"/>
          <w:sz w:val="24"/>
          <w:szCs w:val="24"/>
        </w:rPr>
      </w:pPr>
      <w:bookmarkStart w:id="3" w:name="_Hlk22047456"/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 </w:t>
      </w:r>
      <w:bookmarkEnd w:id="3"/>
      <w:r w:rsidR="00C83DFC">
        <w:rPr>
          <w:rFonts w:ascii="Bookman Old Style" w:hAnsi="Bookman Old Style" w:cs="Arial"/>
          <w:sz w:val="24"/>
          <w:szCs w:val="24"/>
        </w:rPr>
        <w:t xml:space="preserve"> Chair of search committee for five lecturer positions (2016)</w:t>
      </w:r>
    </w:p>
    <w:p w14:paraId="70306FEB" w14:textId="77777777" w:rsidR="00C83DFC" w:rsidRDefault="00C83DFC" w:rsidP="00110201">
      <w:pPr>
        <w:ind w:left="1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3C40B347" w14:textId="6B885F37" w:rsidR="003064AB" w:rsidRDefault="00110201" w:rsidP="00562FD0">
      <w:pPr>
        <w:spacing w:before="64"/>
        <w:ind w:left="115" w:right="6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Coordinator for creation of Communication BA Degree downtown. (</w:t>
      </w:r>
      <w:r w:rsidR="00460AE2">
        <w:rPr>
          <w:rFonts w:ascii="Bookman Old Style" w:eastAsia="Bookman Old Style" w:hAnsi="Bookman Old Style" w:cs="Bookman Old Style"/>
          <w:sz w:val="24"/>
          <w:szCs w:val="24"/>
        </w:rPr>
        <w:t>2018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</w:p>
    <w:p w14:paraId="192A731A" w14:textId="77777777" w:rsidR="00562FD0" w:rsidRDefault="00562FD0" w:rsidP="00562FD0">
      <w:pPr>
        <w:spacing w:before="64"/>
        <w:ind w:left="115" w:right="648"/>
        <w:rPr>
          <w:rFonts w:ascii="Bookman Old Style" w:eastAsia="Bookman Old Style" w:hAnsi="Bookman Old Style" w:cs="Bookman Old Style"/>
          <w:sz w:val="24"/>
          <w:szCs w:val="24"/>
        </w:rPr>
      </w:pPr>
    </w:p>
    <w:p w14:paraId="0C8E6ACA" w14:textId="77777777" w:rsidR="003064AB" w:rsidRDefault="003064AB" w:rsidP="003064AB">
      <w:pPr>
        <w:ind w:left="115" w:right="6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Representative of College to University Committee on Academic Freedom and Tenure (</w:t>
      </w:r>
      <w:r w:rsidR="00C83DFC">
        <w:rPr>
          <w:rFonts w:ascii="Bookman Old Style" w:eastAsia="Bookman Old Style" w:hAnsi="Bookman Old Style" w:cs="Bookman Old Style"/>
          <w:sz w:val="24"/>
          <w:szCs w:val="24"/>
        </w:rPr>
        <w:t>2012-15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14:paraId="4EA37FA7" w14:textId="77777777" w:rsidR="00467656" w:rsidRDefault="00467656" w:rsidP="003064AB">
      <w:pPr>
        <w:ind w:left="115" w:right="648"/>
        <w:rPr>
          <w:rFonts w:ascii="Bookman Old Style" w:eastAsia="Bookman Old Style" w:hAnsi="Bookman Old Style" w:cs="Bookman Old Style"/>
          <w:sz w:val="24"/>
          <w:szCs w:val="24"/>
        </w:rPr>
      </w:pPr>
    </w:p>
    <w:p w14:paraId="71651350" w14:textId="77777777" w:rsidR="00C83DFC" w:rsidRPr="00C83DFC" w:rsidRDefault="00C83DFC" w:rsidP="00C83DFC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</w:t>
      </w:r>
      <w:r w:rsidRPr="00C83DFC">
        <w:rPr>
          <w:rFonts w:ascii="Bookman Old Style" w:hAnsi="Bookman Old Style" w:cs="Arial"/>
          <w:sz w:val="24"/>
          <w:szCs w:val="24"/>
        </w:rPr>
        <w:t xml:space="preserve">Search Committee for three </w:t>
      </w:r>
      <w:proofErr w:type="gramStart"/>
      <w:r>
        <w:rPr>
          <w:rFonts w:ascii="Bookman Old Style" w:hAnsi="Bookman Old Style" w:cs="Arial"/>
          <w:sz w:val="24"/>
          <w:szCs w:val="24"/>
        </w:rPr>
        <w:t>FA's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in communication (2015)</w:t>
      </w:r>
    </w:p>
    <w:p w14:paraId="4DA2E89C" w14:textId="77777777" w:rsidR="00C83DFC" w:rsidRDefault="00C83DFC" w:rsidP="003064AB">
      <w:pPr>
        <w:ind w:left="115" w:right="648"/>
        <w:rPr>
          <w:rFonts w:ascii="Bookman Old Style" w:eastAsia="Bookman Old Style" w:hAnsi="Bookman Old Style" w:cs="Bookman Old Style"/>
          <w:sz w:val="24"/>
          <w:szCs w:val="24"/>
        </w:rPr>
      </w:pPr>
    </w:p>
    <w:p w14:paraId="7DC28EF2" w14:textId="77777777" w:rsidR="00467656" w:rsidRDefault="00467656" w:rsidP="00467656">
      <w:pPr>
        <w:ind w:left="1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 Doctoral Program in Communication E</w:t>
      </w:r>
      <w:r w:rsidR="00D31A8C">
        <w:rPr>
          <w:rFonts w:ascii="Bookman Old Style" w:eastAsia="Bookman Old Style" w:hAnsi="Bookman Old Style" w:cs="Bookman Old Style"/>
          <w:sz w:val="24"/>
          <w:szCs w:val="24"/>
        </w:rPr>
        <w:t>xecutive Committee (current)</w:t>
      </w:r>
    </w:p>
    <w:p w14:paraId="2BF2D7CC" w14:textId="77777777" w:rsidR="00467656" w:rsidRDefault="00467656" w:rsidP="003064AB">
      <w:pPr>
        <w:ind w:left="115" w:right="648"/>
        <w:rPr>
          <w:rFonts w:ascii="Bookman Old Style" w:eastAsia="Bookman Old Style" w:hAnsi="Bookman Old Style" w:cs="Bookman Old Style"/>
          <w:sz w:val="24"/>
          <w:szCs w:val="24"/>
        </w:rPr>
      </w:pPr>
    </w:p>
    <w:p w14:paraId="1E4D6695" w14:textId="77777777" w:rsidR="00467656" w:rsidRDefault="00467656" w:rsidP="003064AB">
      <w:pPr>
        <w:ind w:left="115" w:right="6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Member, Personnel Search Committee (2 positions), 2012.</w:t>
      </w:r>
    </w:p>
    <w:p w14:paraId="1A6521D2" w14:textId="77777777" w:rsidR="00467656" w:rsidRDefault="00467656" w:rsidP="003064AB">
      <w:pPr>
        <w:ind w:left="115" w:right="648"/>
        <w:rPr>
          <w:rFonts w:ascii="Bookman Old Style" w:eastAsia="Bookman Old Style" w:hAnsi="Bookman Old Style" w:cs="Bookman Old Style"/>
          <w:sz w:val="24"/>
          <w:szCs w:val="24"/>
        </w:rPr>
      </w:pPr>
    </w:p>
    <w:p w14:paraId="34CF37E7" w14:textId="77777777" w:rsidR="00467656" w:rsidRDefault="00467656" w:rsidP="00467656">
      <w:pPr>
        <w:spacing w:before="16"/>
        <w:ind w:left="1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Representative of College to Curriculum and Academic Programs Committee 2010-2012.</w:t>
      </w:r>
    </w:p>
    <w:p w14:paraId="0CA05EC1" w14:textId="77777777" w:rsidR="003064AB" w:rsidRDefault="003064AB" w:rsidP="00467656">
      <w:pPr>
        <w:ind w:right="648"/>
        <w:rPr>
          <w:rFonts w:ascii="Bookman Old Style" w:eastAsia="Bookman Old Style" w:hAnsi="Bookman Old Style" w:cs="Bookman Old Style"/>
          <w:sz w:val="24"/>
          <w:szCs w:val="24"/>
        </w:rPr>
      </w:pPr>
    </w:p>
    <w:p w14:paraId="7F5FD0AD" w14:textId="77777777" w:rsidR="00110201" w:rsidRDefault="00110201" w:rsidP="00467656">
      <w:pPr>
        <w:ind w:left="115" w:right="6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SLA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467656"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romotion and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="00467656">
        <w:rPr>
          <w:rFonts w:ascii="Bookman Old Style" w:eastAsia="Bookman Old Style" w:hAnsi="Bookman Old Style" w:cs="Bookman Old Style"/>
          <w:sz w:val="24"/>
          <w:szCs w:val="24"/>
        </w:rPr>
        <w:t>enure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committe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draftin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guideline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standards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(2009)</w:t>
      </w:r>
    </w:p>
    <w:p w14:paraId="19D57064" w14:textId="77777777" w:rsidR="00467656" w:rsidRDefault="00467656" w:rsidP="00AE6535">
      <w:pPr>
        <w:spacing w:line="244" w:lineRule="auto"/>
        <w:ind w:right="584"/>
        <w:rPr>
          <w:rFonts w:ascii="Bookman Old Style" w:eastAsia="Bookman Old Style" w:hAnsi="Bookman Old Style" w:cs="Bookman Old Style"/>
          <w:sz w:val="24"/>
          <w:szCs w:val="24"/>
        </w:rPr>
      </w:pPr>
    </w:p>
    <w:p w14:paraId="2C456367" w14:textId="77777777" w:rsidR="00110201" w:rsidRDefault="00110201" w:rsidP="00110201">
      <w:pPr>
        <w:spacing w:line="244" w:lineRule="auto"/>
        <w:ind w:left="120" w:right="5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Committee on articulation of Communication curriculum across campuses. 2009-present.</w:t>
      </w:r>
    </w:p>
    <w:p w14:paraId="7D032D4C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7DEDB65D" w14:textId="77777777" w:rsidR="00110201" w:rsidRDefault="00110201" w:rsidP="00110201">
      <w:pPr>
        <w:ind w:left="1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Executive Committee,</w:t>
      </w:r>
      <w:r w:rsidR="00467656">
        <w:rPr>
          <w:rFonts w:ascii="Bookman Old Style" w:eastAsia="Bookman Old Style" w:hAnsi="Bookman Old Style" w:cs="Bookman Old Style"/>
          <w:sz w:val="24"/>
          <w:szCs w:val="24"/>
        </w:rPr>
        <w:t xml:space="preserve"> Hugh Downs School of Communication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2004-2008.</w:t>
      </w:r>
    </w:p>
    <w:p w14:paraId="237A146F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1D6EA98A" w14:textId="77777777" w:rsidR="00110201" w:rsidRDefault="00110201" w:rsidP="00110201">
      <w:pPr>
        <w:ind w:left="1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 Doctoral Admissions Committee 2006</w:t>
      </w:r>
      <w:r w:rsidR="00467656">
        <w:rPr>
          <w:rFonts w:ascii="Bookman Old Style" w:eastAsia="Bookman Old Style" w:hAnsi="Bookman Old Style" w:cs="Bookman Old Style"/>
          <w:sz w:val="24"/>
          <w:szCs w:val="24"/>
        </w:rPr>
        <w:t>, 2008, 2009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396AC3FD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4FED84DF" w14:textId="77777777" w:rsidR="00110201" w:rsidRDefault="00110201" w:rsidP="00110201">
      <w:pPr>
        <w:ind w:left="1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 of ad hoc committee on graduate curriculum reform, 2006.</w:t>
      </w:r>
    </w:p>
    <w:p w14:paraId="660F2F2F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6F92058C" w14:textId="77777777" w:rsidR="00110201" w:rsidRDefault="00110201" w:rsidP="00110201">
      <w:pPr>
        <w:spacing w:line="488" w:lineRule="auto"/>
        <w:ind w:left="120" w:right="11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 of ad hoc committee on undergraduate curriculum reform, 2005-2006. Member of ad hoc committee on PhD method courses, 2005.</w:t>
      </w:r>
    </w:p>
    <w:p w14:paraId="2E455432" w14:textId="77777777" w:rsidR="00460AE2" w:rsidRDefault="00110201" w:rsidP="00110201">
      <w:pPr>
        <w:spacing w:before="12" w:line="488" w:lineRule="auto"/>
        <w:ind w:left="120" w:right="199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 of MA Admissions Committee, 1998, 2000- 2005 Member of Undergraduate Curriculum Committee, 1998 -2004. </w:t>
      </w:r>
    </w:p>
    <w:p w14:paraId="4FEBC624" w14:textId="0E7EB729" w:rsidR="00110201" w:rsidRDefault="00110201" w:rsidP="00110201">
      <w:pPr>
        <w:spacing w:before="12" w:line="488" w:lineRule="auto"/>
        <w:ind w:left="120" w:right="199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Chair of Personnel Committee, 2004.</w:t>
      </w:r>
    </w:p>
    <w:p w14:paraId="231D3DB4" w14:textId="77777777" w:rsidR="00110201" w:rsidRDefault="00110201" w:rsidP="00AE6535">
      <w:pPr>
        <w:spacing w:before="65" w:line="488" w:lineRule="auto"/>
        <w:ind w:left="100" w:right="207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Member, Personnel Search Committee (3 positions), 2000. Chair, Personnel Search Committee (1 position), 1999.</w:t>
      </w:r>
    </w:p>
    <w:p w14:paraId="33D4E813" w14:textId="77777777" w:rsidR="00110201" w:rsidRDefault="00110201" w:rsidP="00110201">
      <w:pPr>
        <w:spacing w:before="12" w:line="488" w:lineRule="auto"/>
        <w:ind w:left="100" w:right="10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Director of Interdisciplinary Ph.D. Program in Communication, 1995-Fall 1997 Director of Graduate Studies (Master’s), 1993-1995</w:t>
      </w:r>
    </w:p>
    <w:p w14:paraId="09D7F7E6" w14:textId="77777777" w:rsidR="00110201" w:rsidRDefault="00110201" w:rsidP="00110201">
      <w:pPr>
        <w:spacing w:before="12" w:line="488" w:lineRule="auto"/>
        <w:ind w:left="100" w:right="329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Member, Personnel Search Committee, 1996 Library Liaison, 1989-1996</w:t>
      </w:r>
    </w:p>
    <w:p w14:paraId="3D4DE19C" w14:textId="77777777" w:rsidR="00110201" w:rsidRDefault="00110201" w:rsidP="00110201">
      <w:pPr>
        <w:spacing w:before="12" w:line="488" w:lineRule="auto"/>
        <w:ind w:left="100" w:right="259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Chair, Department Personnel Committee, 1992 Departmental director of the Honors Program, 1991-1992</w:t>
      </w:r>
    </w:p>
    <w:p w14:paraId="6FD4FA35" w14:textId="77777777" w:rsidR="00110201" w:rsidRDefault="00110201" w:rsidP="00110201">
      <w:pPr>
        <w:spacing w:before="12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Course Director, Introduction to Communication Research, 1991-1992</w:t>
      </w:r>
    </w:p>
    <w:p w14:paraId="588FA99B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1A6A7DF2" w14:textId="77777777" w:rsidR="00110201" w:rsidRDefault="00110201" w:rsidP="00AE6535">
      <w:pPr>
        <w:spacing w:line="244" w:lineRule="auto"/>
        <w:ind w:left="100" w:right="135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 of Course Directing Committee,</w:t>
      </w:r>
      <w:r w:rsidR="00AE6535">
        <w:rPr>
          <w:rFonts w:ascii="Bookman Old Style" w:eastAsia="Bookman Old Style" w:hAnsi="Bookman Old Style" w:cs="Bookman Old Style"/>
          <w:sz w:val="24"/>
          <w:szCs w:val="24"/>
        </w:rPr>
        <w:t xml:space="preserve"> Basic Public Speaking, 1992-</w:t>
      </w:r>
      <w:r>
        <w:rPr>
          <w:rFonts w:ascii="Bookman Old Style" w:eastAsia="Bookman Old Style" w:hAnsi="Bookman Old Style" w:cs="Bookman Old Style"/>
          <w:sz w:val="24"/>
          <w:szCs w:val="24"/>
        </w:rPr>
        <w:t>1995.</w:t>
      </w:r>
    </w:p>
    <w:p w14:paraId="026E7034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61D332B6" w14:textId="77777777" w:rsidR="00AE6535" w:rsidRDefault="00110201" w:rsidP="00467656">
      <w:pPr>
        <w:ind w:left="101" w:right="247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Faculty Senator from Communication, 1990-1993 </w:t>
      </w:r>
    </w:p>
    <w:p w14:paraId="7E4D5651" w14:textId="77777777" w:rsidR="00AE6535" w:rsidRDefault="00AE6535" w:rsidP="00467656">
      <w:pPr>
        <w:ind w:left="101" w:right="2478"/>
        <w:rPr>
          <w:rFonts w:ascii="Bookman Old Style" w:eastAsia="Bookman Old Style" w:hAnsi="Bookman Old Style" w:cs="Bookman Old Style"/>
          <w:sz w:val="24"/>
          <w:szCs w:val="24"/>
        </w:rPr>
      </w:pPr>
    </w:p>
    <w:p w14:paraId="77F56F56" w14:textId="77777777" w:rsidR="00467656" w:rsidRDefault="00110201" w:rsidP="00467656">
      <w:pPr>
        <w:ind w:left="101" w:right="247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Member, Doctoral Admissions Committee, 1991 and 1993 </w:t>
      </w:r>
    </w:p>
    <w:p w14:paraId="1DBD37A5" w14:textId="77777777" w:rsidR="00467656" w:rsidRDefault="00467656" w:rsidP="00467656">
      <w:pPr>
        <w:ind w:left="101" w:right="2478"/>
        <w:rPr>
          <w:rFonts w:ascii="Bookman Old Style" w:eastAsia="Bookman Old Style" w:hAnsi="Bookman Old Style" w:cs="Bookman Old Style"/>
          <w:sz w:val="24"/>
          <w:szCs w:val="24"/>
        </w:rPr>
      </w:pPr>
    </w:p>
    <w:p w14:paraId="7F0C8317" w14:textId="77777777" w:rsidR="00467656" w:rsidRDefault="00110201" w:rsidP="00467656">
      <w:pPr>
        <w:ind w:left="101" w:right="247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Member, Department Personnel Committee, 1991 to 1992</w:t>
      </w:r>
    </w:p>
    <w:p w14:paraId="1E0DF481" w14:textId="77777777" w:rsidR="00467656" w:rsidRDefault="00467656" w:rsidP="00467656">
      <w:pPr>
        <w:ind w:left="101" w:right="2478"/>
        <w:rPr>
          <w:rFonts w:ascii="Bookman Old Style" w:eastAsia="Bookman Old Style" w:hAnsi="Bookman Old Style" w:cs="Bookman Old Style"/>
          <w:sz w:val="24"/>
          <w:szCs w:val="24"/>
        </w:rPr>
      </w:pPr>
    </w:p>
    <w:p w14:paraId="1869C91D" w14:textId="77777777" w:rsidR="00467656" w:rsidRDefault="00110201" w:rsidP="00467656">
      <w:pPr>
        <w:spacing w:before="12"/>
        <w:ind w:left="101" w:right="208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Member, Personnel Search Committee (3 lines open), 1990-91 </w:t>
      </w:r>
    </w:p>
    <w:p w14:paraId="2D55259E" w14:textId="77777777" w:rsidR="00467656" w:rsidRDefault="00467656" w:rsidP="00467656">
      <w:pPr>
        <w:spacing w:before="12"/>
        <w:ind w:left="101" w:right="2087"/>
        <w:rPr>
          <w:rFonts w:ascii="Bookman Old Style" w:eastAsia="Bookman Old Style" w:hAnsi="Bookman Old Style" w:cs="Bookman Old Style"/>
          <w:sz w:val="24"/>
          <w:szCs w:val="24"/>
        </w:rPr>
      </w:pPr>
    </w:p>
    <w:p w14:paraId="3690EE33" w14:textId="77777777" w:rsidR="00110201" w:rsidRDefault="00110201" w:rsidP="00110201">
      <w:pPr>
        <w:spacing w:before="12" w:line="488" w:lineRule="auto"/>
        <w:ind w:left="100" w:right="208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Member, Graduate Curriculum Committee, 1989-91</w:t>
      </w:r>
    </w:p>
    <w:p w14:paraId="710EDF29" w14:textId="77777777" w:rsidR="00467656" w:rsidRDefault="00110201" w:rsidP="00110201">
      <w:pPr>
        <w:spacing w:before="12" w:line="488" w:lineRule="auto"/>
        <w:ind w:left="100" w:right="174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Member, Communication R</w:t>
      </w:r>
      <w:r w:rsidR="00467656">
        <w:rPr>
          <w:rFonts w:ascii="Bookman Old Style" w:eastAsia="Bookman Old Style" w:hAnsi="Bookman Old Style" w:cs="Bookman Old Style"/>
          <w:sz w:val="24"/>
          <w:szCs w:val="24"/>
        </w:rPr>
        <w:t>esearch Center Committee, 1990-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1 </w:t>
      </w:r>
    </w:p>
    <w:p w14:paraId="6294106B" w14:textId="77777777" w:rsidR="00467656" w:rsidRDefault="00110201" w:rsidP="00110201">
      <w:pPr>
        <w:spacing w:before="12" w:line="488" w:lineRule="auto"/>
        <w:ind w:left="100" w:right="174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Chair, Entertainment Commi</w:t>
      </w:r>
      <w:r w:rsidR="00467656">
        <w:rPr>
          <w:rFonts w:ascii="Bookman Old Style" w:eastAsia="Bookman Old Style" w:hAnsi="Bookman Old Style" w:cs="Bookman Old Style"/>
          <w:sz w:val="24"/>
          <w:szCs w:val="24"/>
        </w:rPr>
        <w:t>ttee</w:t>
      </w:r>
      <w:r w:rsidR="00562FD0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467656">
        <w:rPr>
          <w:rFonts w:ascii="Bookman Old Style" w:eastAsia="Bookman Old Style" w:hAnsi="Bookman Old Style" w:cs="Bookman Old Style"/>
          <w:sz w:val="24"/>
          <w:szCs w:val="24"/>
        </w:rPr>
        <w:t xml:space="preserve"> WSCA Convention, 1990-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1 </w:t>
      </w:r>
    </w:p>
    <w:p w14:paraId="6546C1B2" w14:textId="77777777" w:rsidR="00110201" w:rsidRDefault="00110201" w:rsidP="00110201">
      <w:pPr>
        <w:spacing w:before="12" w:line="488" w:lineRule="auto"/>
        <w:ind w:left="100" w:right="174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Member, Writing Across the Curriculum Committee, 1990 Member, Intercultural Visitors Committee, 1990</w:t>
      </w:r>
    </w:p>
    <w:p w14:paraId="6681A7EC" w14:textId="77777777" w:rsidR="00110201" w:rsidRDefault="00110201" w:rsidP="00110201">
      <w:pPr>
        <w:spacing w:before="12" w:line="244" w:lineRule="auto"/>
        <w:ind w:left="100" w:right="177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Departmental Representative to SCA Legislative Committee,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1990</w:t>
      </w:r>
    </w:p>
    <w:p w14:paraId="1713F5E8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73CD91B5" w14:textId="77777777" w:rsidR="00110201" w:rsidRPr="00467656" w:rsidRDefault="00110201" w:rsidP="00467656">
      <w:pPr>
        <w:spacing w:line="488" w:lineRule="auto"/>
        <w:ind w:left="100" w:right="177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Member, personnel search committee (3 lines open), 1989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Member, Departmental Decennial Review Committee, 1988-</w:t>
      </w:r>
      <w:r w:rsidR="00467656">
        <w:rPr>
          <w:rFonts w:ascii="Bookman Old Style" w:eastAsia="Bookman Old Style" w:hAnsi="Bookman Old Style" w:cs="Bookman Old Style"/>
          <w:sz w:val="24"/>
          <w:szCs w:val="24"/>
        </w:rPr>
        <w:t>8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14:paraId="305BB116" w14:textId="77777777" w:rsidR="00110201" w:rsidRDefault="00110201" w:rsidP="00110201">
      <w:pPr>
        <w:spacing w:before="64" w:line="244" w:lineRule="auto"/>
        <w:ind w:left="100" w:right="215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Chair, personnel search committee, with Hispanic Research Center, 1988-9</w:t>
      </w:r>
    </w:p>
    <w:p w14:paraId="48A554DC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09B55AC9" w14:textId="77777777" w:rsidR="00110201" w:rsidRDefault="00110201" w:rsidP="00110201">
      <w:pPr>
        <w:spacing w:line="244" w:lineRule="auto"/>
        <w:ind w:left="100" w:right="1089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At  the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University  of Maryland:  Director  of  Basic Course,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Arts and Humanities Requirement, 1985-1988.  Included mass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lectures  and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supervision of graduate assistants.</w:t>
      </w:r>
    </w:p>
    <w:p w14:paraId="0D6882DA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7D7090A6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626A3DFE" w14:textId="77777777" w:rsidR="00110201" w:rsidRDefault="00110201" w:rsidP="00110201">
      <w:pPr>
        <w:spacing w:before="1" w:line="260" w:lineRule="exact"/>
        <w:rPr>
          <w:sz w:val="26"/>
          <w:szCs w:val="26"/>
        </w:rPr>
      </w:pPr>
    </w:p>
    <w:p w14:paraId="20D925B2" w14:textId="77777777" w:rsidR="00110201" w:rsidRPr="00894DED" w:rsidRDefault="00110201" w:rsidP="00110201">
      <w:pPr>
        <w:ind w:left="100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894DED">
        <w:rPr>
          <w:rFonts w:ascii="Bookman Old Style" w:eastAsia="Bookman Old Style" w:hAnsi="Bookman Old Style" w:cs="Bookman Old Style"/>
          <w:i/>
          <w:sz w:val="24"/>
          <w:szCs w:val="24"/>
        </w:rPr>
        <w:t>College of Public Programs Service</w:t>
      </w:r>
      <w:r w:rsidR="00894DED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(Tempe Campus)</w:t>
      </w:r>
    </w:p>
    <w:p w14:paraId="4587F122" w14:textId="77777777" w:rsidR="00110201" w:rsidRDefault="00110201" w:rsidP="00110201">
      <w:pPr>
        <w:spacing w:before="7" w:line="220" w:lineRule="exact"/>
      </w:pPr>
    </w:p>
    <w:p w14:paraId="0B3A8C88" w14:textId="77777777" w:rsidR="00110201" w:rsidRDefault="00110201" w:rsidP="00110201">
      <w:pPr>
        <w:spacing w:before="64" w:line="488" w:lineRule="auto"/>
        <w:ind w:left="100" w:right="69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Dean’s Representative to P&amp;T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committee of the Journalism school 2002. Member, College Personnel, Spring 2003</w:t>
      </w:r>
    </w:p>
    <w:p w14:paraId="602DF573" w14:textId="77777777" w:rsidR="00110201" w:rsidRDefault="00110201" w:rsidP="00110201">
      <w:pPr>
        <w:spacing w:before="12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Member, Digs Award Committee, 1996</w:t>
      </w:r>
    </w:p>
    <w:p w14:paraId="5E2E37E2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2E22C3A7" w14:textId="77777777" w:rsidR="00110201" w:rsidRDefault="00110201" w:rsidP="00110201">
      <w:pPr>
        <w:spacing w:line="488" w:lineRule="auto"/>
        <w:ind w:left="100" w:right="345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Member, College Curriculum Committee, 1993-4 Member, College Personnel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ask Force, 1992</w:t>
      </w:r>
    </w:p>
    <w:p w14:paraId="06B89C63" w14:textId="77777777" w:rsidR="00110201" w:rsidRDefault="00110201" w:rsidP="00110201">
      <w:pPr>
        <w:spacing w:before="12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Member, College Graduate Curriculum Committee, 1989</w:t>
      </w:r>
    </w:p>
    <w:p w14:paraId="735436B6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00C3DF87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7562F7CF" w14:textId="77777777" w:rsidR="00110201" w:rsidRDefault="00110201" w:rsidP="00110201">
      <w:pPr>
        <w:spacing w:before="15" w:line="280" w:lineRule="exact"/>
        <w:rPr>
          <w:sz w:val="28"/>
          <w:szCs w:val="28"/>
        </w:rPr>
      </w:pPr>
    </w:p>
    <w:p w14:paraId="70C9C220" w14:textId="77777777" w:rsidR="00110201" w:rsidRPr="00894DED" w:rsidRDefault="00110201" w:rsidP="00110201">
      <w:pPr>
        <w:ind w:left="100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894DED">
        <w:rPr>
          <w:rFonts w:ascii="Bookman Old Style" w:eastAsia="Bookman Old Style" w:hAnsi="Bookman Old Style" w:cs="Bookman Old Style"/>
          <w:i/>
          <w:sz w:val="24"/>
          <w:szCs w:val="24"/>
        </w:rPr>
        <w:t>University Service</w:t>
      </w:r>
    </w:p>
    <w:p w14:paraId="072929A8" w14:textId="77777777" w:rsidR="00562FD0" w:rsidRDefault="00562FD0" w:rsidP="00110201">
      <w:pPr>
        <w:ind w:left="100"/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</w:pPr>
    </w:p>
    <w:p w14:paraId="512FD863" w14:textId="77777777" w:rsidR="00562FD0" w:rsidRDefault="00562FD0" w:rsidP="00562FD0">
      <w:pPr>
        <w:ind w:left="115" w:right="6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University Committee on Academic Freedom and Tenure (current)</w:t>
      </w:r>
    </w:p>
    <w:p w14:paraId="338D3D4F" w14:textId="77777777" w:rsidR="00562FD0" w:rsidRDefault="00562FD0" w:rsidP="00562FD0">
      <w:pPr>
        <w:ind w:left="115" w:right="648"/>
        <w:rPr>
          <w:rFonts w:ascii="Bookman Old Style" w:eastAsia="Bookman Old Style" w:hAnsi="Bookman Old Style" w:cs="Bookman Old Style"/>
          <w:sz w:val="24"/>
          <w:szCs w:val="24"/>
        </w:rPr>
      </w:pPr>
    </w:p>
    <w:p w14:paraId="4C75D664" w14:textId="77777777" w:rsidR="00562FD0" w:rsidRDefault="00562FD0" w:rsidP="00562FD0">
      <w:pPr>
        <w:spacing w:before="16"/>
        <w:ind w:left="1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University Curriculum and Academic Programs Committee 2010-2012.</w:t>
      </w:r>
    </w:p>
    <w:p w14:paraId="5FAE9A3C" w14:textId="77777777" w:rsidR="00110201" w:rsidRDefault="00110201" w:rsidP="00110201">
      <w:pPr>
        <w:spacing w:before="7" w:line="220" w:lineRule="exact"/>
      </w:pPr>
    </w:p>
    <w:p w14:paraId="485FDCD1" w14:textId="77777777" w:rsidR="00110201" w:rsidRDefault="00110201" w:rsidP="00110201">
      <w:pPr>
        <w:spacing w:before="64" w:line="244" w:lineRule="auto"/>
        <w:ind w:left="100" w:right="11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 of University Promotion and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="00562FD0">
        <w:rPr>
          <w:rFonts w:ascii="Bookman Old Style" w:eastAsia="Bookman Old Style" w:hAnsi="Bookman Old Style" w:cs="Bookman Old Style"/>
          <w:sz w:val="24"/>
          <w:szCs w:val="24"/>
        </w:rPr>
        <w:t xml:space="preserve">enure Committee, </w:t>
      </w:r>
      <w:r>
        <w:rPr>
          <w:rFonts w:ascii="Bookman Old Style" w:eastAsia="Bookman Old Style" w:hAnsi="Bookman Old Style" w:cs="Bookman Old Style"/>
          <w:sz w:val="24"/>
          <w:szCs w:val="24"/>
        </w:rPr>
        <w:t>2003.</w:t>
      </w:r>
    </w:p>
    <w:p w14:paraId="20A722C8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46EE18DD" w14:textId="77777777" w:rsidR="00110201" w:rsidRDefault="00110201" w:rsidP="00110201">
      <w:pPr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Faculty Senator, 1990-1993</w:t>
      </w:r>
    </w:p>
    <w:p w14:paraId="373CB7B1" w14:textId="77777777" w:rsidR="00110201" w:rsidRDefault="00110201" w:rsidP="00110201">
      <w:pPr>
        <w:spacing w:before="3" w:line="570" w:lineRule="atLeast"/>
        <w:ind w:left="100" w:right="114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 of Curriculum and Academic Affairs Committee, 1991-1993 Member, Search Committee for ASU West Campus (1 position),</w:t>
      </w:r>
    </w:p>
    <w:p w14:paraId="2F5FE03C" w14:textId="77777777" w:rsidR="00110201" w:rsidRDefault="00110201" w:rsidP="00110201">
      <w:pPr>
        <w:spacing w:before="5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1990</w:t>
      </w:r>
    </w:p>
    <w:p w14:paraId="0C2A3CF6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4B7150B4" w14:textId="77777777" w:rsidR="00110201" w:rsidRDefault="00110201" w:rsidP="00110201">
      <w:pPr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Representative of Graduate College at various Ph.D. defenses</w:t>
      </w:r>
    </w:p>
    <w:p w14:paraId="5531F117" w14:textId="77777777" w:rsidR="00110201" w:rsidRDefault="00110201" w:rsidP="00110201">
      <w:pPr>
        <w:spacing w:before="9" w:line="170" w:lineRule="exact"/>
        <w:rPr>
          <w:sz w:val="17"/>
          <w:szCs w:val="17"/>
        </w:rPr>
      </w:pPr>
    </w:p>
    <w:p w14:paraId="77FAE82D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6FAA0AF8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6973B969" w14:textId="77777777" w:rsidR="00110201" w:rsidRPr="00894DED" w:rsidRDefault="00110201" w:rsidP="00110201">
      <w:pPr>
        <w:ind w:left="100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894DED">
        <w:rPr>
          <w:rFonts w:ascii="Bookman Old Style" w:eastAsia="Bookman Old Style" w:hAnsi="Bookman Old Style" w:cs="Bookman Old Style"/>
          <w:i/>
          <w:sz w:val="24"/>
          <w:szCs w:val="24"/>
        </w:rPr>
        <w:t>Community Service</w:t>
      </w:r>
    </w:p>
    <w:p w14:paraId="179CF1F3" w14:textId="77777777" w:rsidR="00110201" w:rsidRDefault="00110201" w:rsidP="00110201">
      <w:pPr>
        <w:spacing w:before="7" w:line="220" w:lineRule="exact"/>
      </w:pPr>
    </w:p>
    <w:p w14:paraId="7AFAB3F7" w14:textId="77777777" w:rsidR="00110201" w:rsidRDefault="00110201" w:rsidP="00110201">
      <w:pPr>
        <w:spacing w:before="64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bookmarkStart w:id="4" w:name="_Hlk22047718"/>
      <w:r>
        <w:rPr>
          <w:rFonts w:ascii="Bookman Old Style" w:eastAsia="Bookman Old Style" w:hAnsi="Bookman Old Style" w:cs="Bookman Old Style"/>
          <w:sz w:val="24"/>
          <w:szCs w:val="24"/>
        </w:rPr>
        <w:t>Member of University Speaker's Bureau, 1990-present</w:t>
      </w:r>
    </w:p>
    <w:bookmarkEnd w:id="4"/>
    <w:p w14:paraId="7ED70FE0" w14:textId="77777777" w:rsidR="00110201" w:rsidRDefault="00110201" w:rsidP="00110201">
      <w:pPr>
        <w:spacing w:before="8" w:line="180" w:lineRule="exact"/>
        <w:rPr>
          <w:sz w:val="18"/>
          <w:szCs w:val="18"/>
        </w:rPr>
      </w:pPr>
    </w:p>
    <w:p w14:paraId="1B88FC0A" w14:textId="77777777" w:rsidR="00110201" w:rsidRDefault="00110201" w:rsidP="00110201">
      <w:pPr>
        <w:spacing w:before="64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City of Phoenix sister city program. Girl's Career Day speaker, 1996</w:t>
      </w:r>
    </w:p>
    <w:p w14:paraId="7139C241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4FDE2169" w14:textId="77777777" w:rsidR="00110201" w:rsidRDefault="00110201" w:rsidP="00110201">
      <w:pPr>
        <w:spacing w:line="244" w:lineRule="auto"/>
        <w:ind w:left="10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Business Forms Management Association.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Presented talk on sexist language,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1990</w:t>
      </w:r>
    </w:p>
    <w:p w14:paraId="17B4A545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0834FFAB" w14:textId="77777777" w:rsidR="00110201" w:rsidRPr="00562FD0" w:rsidRDefault="00110201" w:rsidP="00562FD0">
      <w:pPr>
        <w:spacing w:line="244" w:lineRule="auto"/>
        <w:ind w:left="100" w:right="49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East Valley Camelback Hospital. Presented seminars in public presentation skills, 1989.</w:t>
      </w:r>
    </w:p>
    <w:p w14:paraId="7440EE0D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79F96BFE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70B0F877" w14:textId="77777777" w:rsidR="00110201" w:rsidRDefault="00110201" w:rsidP="00110201">
      <w:pPr>
        <w:spacing w:before="5" w:line="280" w:lineRule="exact"/>
        <w:rPr>
          <w:sz w:val="28"/>
          <w:szCs w:val="28"/>
        </w:rPr>
      </w:pPr>
    </w:p>
    <w:p w14:paraId="5038DD8C" w14:textId="77777777" w:rsidR="00110201" w:rsidRPr="00A3589E" w:rsidRDefault="00110201" w:rsidP="00110201">
      <w:pPr>
        <w:ind w:left="2968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3589E">
        <w:rPr>
          <w:rFonts w:ascii="Bookman Old Style" w:eastAsia="Bookman Old Style" w:hAnsi="Bookman Old Style" w:cs="Bookman Old Style"/>
          <w:b/>
          <w:i/>
          <w:sz w:val="24"/>
          <w:szCs w:val="24"/>
        </w:rPr>
        <w:t>ADMINISTRATIVE EXPERIENCE</w:t>
      </w:r>
    </w:p>
    <w:p w14:paraId="3098287D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58561B13" w14:textId="77777777" w:rsidR="00110201" w:rsidRDefault="00110201" w:rsidP="00110201">
      <w:pPr>
        <w:spacing w:line="244" w:lineRule="auto"/>
        <w:ind w:left="100" w:right="3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As director of graduate studies for the Interdisciplinary Ph.D. in Communication, I was responsible for coordinating admissions, orientation, ongoing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training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and comprehensive examinations.  Similar duties accompanied the position of Director of the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Masters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degree in Communication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7A5995AB" w14:textId="77777777" w:rsidR="00110201" w:rsidRDefault="00110201" w:rsidP="00110201">
      <w:pPr>
        <w:spacing w:before="7" w:line="280" w:lineRule="exact"/>
        <w:rPr>
          <w:sz w:val="28"/>
          <w:szCs w:val="28"/>
        </w:rPr>
      </w:pPr>
    </w:p>
    <w:p w14:paraId="59CFC54B" w14:textId="77777777" w:rsidR="00110201" w:rsidRDefault="00110201" w:rsidP="00110201">
      <w:pPr>
        <w:spacing w:line="244" w:lineRule="auto"/>
        <w:ind w:left="100" w:right="3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As director of the basic course at the University of</w:t>
      </w:r>
      <w:r>
        <w:rPr>
          <w:rFonts w:ascii="Bookman Old Style" w:eastAsia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Maryland I supervised 10 teaching assistants each semester.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his included training and observation, weekly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newsletters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and coordination of tests.</w:t>
      </w:r>
    </w:p>
    <w:p w14:paraId="12D0B7F9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6C2E8A3F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507A74F8" w14:textId="77777777" w:rsidR="00110201" w:rsidRDefault="00110201" w:rsidP="00110201">
      <w:pPr>
        <w:spacing w:line="200" w:lineRule="exact"/>
        <w:rPr>
          <w:sz w:val="20"/>
          <w:szCs w:val="20"/>
        </w:rPr>
      </w:pPr>
    </w:p>
    <w:p w14:paraId="04E61F18" w14:textId="77777777" w:rsidR="00110201" w:rsidRDefault="00110201" w:rsidP="00110201">
      <w:pPr>
        <w:spacing w:before="15" w:line="240" w:lineRule="exact"/>
        <w:rPr>
          <w:sz w:val="24"/>
          <w:szCs w:val="24"/>
        </w:rPr>
      </w:pPr>
    </w:p>
    <w:p w14:paraId="0B439CC3" w14:textId="77777777" w:rsidR="00110201" w:rsidRPr="00A3589E" w:rsidRDefault="00110201" w:rsidP="00110201">
      <w:pPr>
        <w:ind w:left="2920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3589E">
        <w:rPr>
          <w:rFonts w:ascii="Bookman Old Style" w:eastAsia="Bookman Old Style" w:hAnsi="Bookman Old Style" w:cs="Bookman Old Style"/>
          <w:b/>
          <w:i/>
          <w:sz w:val="24"/>
          <w:szCs w:val="24"/>
        </w:rPr>
        <w:t>PROFESSIONAL AFFILIATIONS</w:t>
      </w:r>
    </w:p>
    <w:p w14:paraId="3BE18B6E" w14:textId="77777777" w:rsidR="00110201" w:rsidRDefault="00110201" w:rsidP="00110201">
      <w:pPr>
        <w:spacing w:before="12" w:line="280" w:lineRule="exact"/>
        <w:rPr>
          <w:sz w:val="28"/>
          <w:szCs w:val="28"/>
        </w:rPr>
      </w:pPr>
    </w:p>
    <w:p w14:paraId="56AEC357" w14:textId="77777777" w:rsidR="00894DED" w:rsidRDefault="00110201" w:rsidP="00110201">
      <w:pPr>
        <w:spacing w:line="244" w:lineRule="auto"/>
        <w:ind w:left="100" w:right="229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National Communica</w:t>
      </w:r>
      <w:r w:rsidR="00894DED">
        <w:rPr>
          <w:rFonts w:ascii="Bookman Old Style" w:eastAsia="Bookman Old Style" w:hAnsi="Bookman Old Style" w:cs="Bookman Old Style"/>
          <w:sz w:val="24"/>
          <w:szCs w:val="24"/>
        </w:rPr>
        <w:t xml:space="preserve">tion Association </w:t>
      </w:r>
    </w:p>
    <w:p w14:paraId="0988CC48" w14:textId="77777777" w:rsidR="00110201" w:rsidRDefault="00110201" w:rsidP="00110201">
      <w:pPr>
        <w:spacing w:line="244" w:lineRule="auto"/>
        <w:ind w:left="100" w:right="229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Western States Communication Association</w:t>
      </w:r>
    </w:p>
    <w:p w14:paraId="60119A4E" w14:textId="77777777" w:rsidR="00110201" w:rsidRDefault="00110201" w:rsidP="00110201">
      <w:pPr>
        <w:spacing w:line="244" w:lineRule="auto"/>
        <w:ind w:left="100" w:right="258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Phi Kappa Phi Honorary Graduate Fraternity International Platform Association</w:t>
      </w:r>
    </w:p>
    <w:p w14:paraId="1E598C5D" w14:textId="77777777" w:rsidR="00D8413A" w:rsidRPr="00D31A8C" w:rsidRDefault="00894DED" w:rsidP="00D8413A">
      <w:pPr>
        <w:spacing w:line="480" w:lineRule="auto"/>
        <w:contextualSpacing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110201">
        <w:rPr>
          <w:rFonts w:ascii="Bookman Old Style" w:eastAsia="Bookman Old Style" w:hAnsi="Bookman Old Style" w:cs="Bookman Old Style"/>
          <w:sz w:val="24"/>
          <w:szCs w:val="24"/>
        </w:rPr>
        <w:t>P.E.O. Philanthropic Educational Organization for Women</w:t>
      </w:r>
    </w:p>
    <w:sectPr w:rsidR="00D8413A" w:rsidRPr="00D31A8C" w:rsidSect="0043072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D676" w14:textId="77777777" w:rsidR="009F17A9" w:rsidRDefault="009F17A9" w:rsidP="00EF520D">
      <w:r>
        <w:separator/>
      </w:r>
    </w:p>
  </w:endnote>
  <w:endnote w:type="continuationSeparator" w:id="0">
    <w:p w14:paraId="10BB6D0C" w14:textId="77777777" w:rsidR="009F17A9" w:rsidRDefault="009F17A9" w:rsidP="00EF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75E4" w14:textId="77777777" w:rsidR="0024479E" w:rsidRDefault="009F17A9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F738" w14:textId="77777777" w:rsidR="0024479E" w:rsidRDefault="009F17A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02AC" w14:textId="77777777" w:rsidR="009F17A9" w:rsidRDefault="009F17A9" w:rsidP="00EF520D">
      <w:r>
        <w:separator/>
      </w:r>
    </w:p>
  </w:footnote>
  <w:footnote w:type="continuationSeparator" w:id="0">
    <w:p w14:paraId="644DB5B0" w14:textId="77777777" w:rsidR="009F17A9" w:rsidRDefault="009F17A9" w:rsidP="00EF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B69F" w14:textId="77777777" w:rsidR="0024479E" w:rsidRDefault="009F17A9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285B" w14:textId="77777777" w:rsidR="0024479E" w:rsidRDefault="009F17A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3A3"/>
    <w:multiLevelType w:val="hybridMultilevel"/>
    <w:tmpl w:val="A7C6D34C"/>
    <w:lvl w:ilvl="0" w:tplc="B0066CB4">
      <w:start w:val="1"/>
      <w:numFmt w:val="upperLetter"/>
      <w:lvlText w:val="%1."/>
      <w:lvlJc w:val="left"/>
      <w:pPr>
        <w:ind w:hanging="317"/>
      </w:pPr>
      <w:rPr>
        <w:rFonts w:ascii="Bookman Old Style" w:eastAsia="Bookman Old Style" w:hAnsi="Bookman Old Style" w:hint="default"/>
        <w:sz w:val="24"/>
        <w:szCs w:val="24"/>
      </w:rPr>
    </w:lvl>
    <w:lvl w:ilvl="1" w:tplc="ABBCEF5C">
      <w:start w:val="1"/>
      <w:numFmt w:val="upperLetter"/>
      <w:lvlText w:val="%2."/>
      <w:lvlJc w:val="left"/>
      <w:pPr>
        <w:ind w:hanging="317"/>
      </w:pPr>
      <w:rPr>
        <w:rFonts w:ascii="Bookman Old Style" w:eastAsia="Bookman Old Style" w:hAnsi="Bookman Old Style" w:hint="default"/>
        <w:sz w:val="24"/>
        <w:szCs w:val="24"/>
      </w:rPr>
    </w:lvl>
    <w:lvl w:ilvl="2" w:tplc="3E48D72A">
      <w:start w:val="1"/>
      <w:numFmt w:val="bullet"/>
      <w:lvlText w:val="•"/>
      <w:lvlJc w:val="left"/>
      <w:rPr>
        <w:rFonts w:hint="default"/>
      </w:rPr>
    </w:lvl>
    <w:lvl w:ilvl="3" w:tplc="EA2C3FB2">
      <w:start w:val="1"/>
      <w:numFmt w:val="bullet"/>
      <w:lvlText w:val="•"/>
      <w:lvlJc w:val="left"/>
      <w:rPr>
        <w:rFonts w:hint="default"/>
      </w:rPr>
    </w:lvl>
    <w:lvl w:ilvl="4" w:tplc="043EFF40">
      <w:start w:val="1"/>
      <w:numFmt w:val="bullet"/>
      <w:lvlText w:val="•"/>
      <w:lvlJc w:val="left"/>
      <w:rPr>
        <w:rFonts w:hint="default"/>
      </w:rPr>
    </w:lvl>
    <w:lvl w:ilvl="5" w:tplc="EA44C062">
      <w:start w:val="1"/>
      <w:numFmt w:val="bullet"/>
      <w:lvlText w:val="•"/>
      <w:lvlJc w:val="left"/>
      <w:rPr>
        <w:rFonts w:hint="default"/>
      </w:rPr>
    </w:lvl>
    <w:lvl w:ilvl="6" w:tplc="0B66C492">
      <w:start w:val="1"/>
      <w:numFmt w:val="bullet"/>
      <w:lvlText w:val="•"/>
      <w:lvlJc w:val="left"/>
      <w:rPr>
        <w:rFonts w:hint="default"/>
      </w:rPr>
    </w:lvl>
    <w:lvl w:ilvl="7" w:tplc="AADC4B38">
      <w:start w:val="1"/>
      <w:numFmt w:val="bullet"/>
      <w:lvlText w:val="•"/>
      <w:lvlJc w:val="left"/>
      <w:rPr>
        <w:rFonts w:hint="default"/>
      </w:rPr>
    </w:lvl>
    <w:lvl w:ilvl="8" w:tplc="1FC640D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587D60"/>
    <w:multiLevelType w:val="hybridMultilevel"/>
    <w:tmpl w:val="27A070A0"/>
    <w:lvl w:ilvl="0" w:tplc="0DD26DFC">
      <w:start w:val="1"/>
      <w:numFmt w:val="upperLetter"/>
      <w:lvlText w:val="%1."/>
      <w:lvlJc w:val="left"/>
      <w:pPr>
        <w:ind w:hanging="394"/>
      </w:pPr>
      <w:rPr>
        <w:rFonts w:ascii="Bookman Old Style" w:eastAsia="Bookman Old Style" w:hAnsi="Bookman Old Style" w:hint="default"/>
        <w:sz w:val="24"/>
        <w:szCs w:val="24"/>
      </w:rPr>
    </w:lvl>
    <w:lvl w:ilvl="1" w:tplc="ED3A79C6">
      <w:start w:val="1"/>
      <w:numFmt w:val="upperLetter"/>
      <w:lvlText w:val="%2."/>
      <w:lvlJc w:val="left"/>
      <w:pPr>
        <w:ind w:hanging="317"/>
        <w:jc w:val="right"/>
      </w:pPr>
      <w:rPr>
        <w:rFonts w:ascii="Bookman Old Style" w:eastAsia="Bookman Old Style" w:hAnsi="Bookman Old Style" w:hint="default"/>
        <w:sz w:val="24"/>
        <w:szCs w:val="24"/>
      </w:rPr>
    </w:lvl>
    <w:lvl w:ilvl="2" w:tplc="288E1220">
      <w:start w:val="1"/>
      <w:numFmt w:val="bullet"/>
      <w:lvlText w:val="•"/>
      <w:lvlJc w:val="left"/>
      <w:rPr>
        <w:rFonts w:hint="default"/>
      </w:rPr>
    </w:lvl>
    <w:lvl w:ilvl="3" w:tplc="B798E8D0">
      <w:start w:val="1"/>
      <w:numFmt w:val="bullet"/>
      <w:lvlText w:val="•"/>
      <w:lvlJc w:val="left"/>
      <w:rPr>
        <w:rFonts w:hint="default"/>
      </w:rPr>
    </w:lvl>
    <w:lvl w:ilvl="4" w:tplc="12A6EE9E">
      <w:start w:val="1"/>
      <w:numFmt w:val="bullet"/>
      <w:lvlText w:val="•"/>
      <w:lvlJc w:val="left"/>
      <w:rPr>
        <w:rFonts w:hint="default"/>
      </w:rPr>
    </w:lvl>
    <w:lvl w:ilvl="5" w:tplc="C7187684">
      <w:start w:val="1"/>
      <w:numFmt w:val="bullet"/>
      <w:lvlText w:val="•"/>
      <w:lvlJc w:val="left"/>
      <w:rPr>
        <w:rFonts w:hint="default"/>
      </w:rPr>
    </w:lvl>
    <w:lvl w:ilvl="6" w:tplc="20665054">
      <w:start w:val="1"/>
      <w:numFmt w:val="bullet"/>
      <w:lvlText w:val="•"/>
      <w:lvlJc w:val="left"/>
      <w:rPr>
        <w:rFonts w:hint="default"/>
      </w:rPr>
    </w:lvl>
    <w:lvl w:ilvl="7" w:tplc="0C8A5CA4">
      <w:start w:val="1"/>
      <w:numFmt w:val="bullet"/>
      <w:lvlText w:val="•"/>
      <w:lvlJc w:val="left"/>
      <w:rPr>
        <w:rFonts w:hint="default"/>
      </w:rPr>
    </w:lvl>
    <w:lvl w:ilvl="8" w:tplc="6336876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E130E41"/>
    <w:multiLevelType w:val="hybridMultilevel"/>
    <w:tmpl w:val="173CA6DE"/>
    <w:lvl w:ilvl="0" w:tplc="45206FA6">
      <w:start w:val="1"/>
      <w:numFmt w:val="upperLetter"/>
      <w:lvlText w:val="%1."/>
      <w:lvlJc w:val="left"/>
      <w:pPr>
        <w:ind w:hanging="392"/>
      </w:pPr>
      <w:rPr>
        <w:rFonts w:ascii="Bookman Old Style" w:eastAsia="Bookman Old Style" w:hAnsi="Bookman Old Style" w:hint="default"/>
        <w:spacing w:val="-1"/>
        <w:w w:val="99"/>
        <w:sz w:val="28"/>
        <w:szCs w:val="28"/>
      </w:rPr>
    </w:lvl>
    <w:lvl w:ilvl="1" w:tplc="BA1C5EB2">
      <w:start w:val="1"/>
      <w:numFmt w:val="bullet"/>
      <w:lvlText w:val="•"/>
      <w:lvlJc w:val="left"/>
      <w:rPr>
        <w:rFonts w:hint="default"/>
      </w:rPr>
    </w:lvl>
    <w:lvl w:ilvl="2" w:tplc="516C34E2">
      <w:start w:val="1"/>
      <w:numFmt w:val="bullet"/>
      <w:lvlText w:val="•"/>
      <w:lvlJc w:val="left"/>
      <w:rPr>
        <w:rFonts w:hint="default"/>
      </w:rPr>
    </w:lvl>
    <w:lvl w:ilvl="3" w:tplc="1FAC8DD6">
      <w:start w:val="1"/>
      <w:numFmt w:val="bullet"/>
      <w:lvlText w:val="•"/>
      <w:lvlJc w:val="left"/>
      <w:rPr>
        <w:rFonts w:hint="default"/>
      </w:rPr>
    </w:lvl>
    <w:lvl w:ilvl="4" w:tplc="BA50384E">
      <w:start w:val="1"/>
      <w:numFmt w:val="bullet"/>
      <w:lvlText w:val="•"/>
      <w:lvlJc w:val="left"/>
      <w:rPr>
        <w:rFonts w:hint="default"/>
      </w:rPr>
    </w:lvl>
    <w:lvl w:ilvl="5" w:tplc="89527B4E">
      <w:start w:val="1"/>
      <w:numFmt w:val="bullet"/>
      <w:lvlText w:val="•"/>
      <w:lvlJc w:val="left"/>
      <w:rPr>
        <w:rFonts w:hint="default"/>
      </w:rPr>
    </w:lvl>
    <w:lvl w:ilvl="6" w:tplc="D68AE2BE">
      <w:start w:val="1"/>
      <w:numFmt w:val="bullet"/>
      <w:lvlText w:val="•"/>
      <w:lvlJc w:val="left"/>
      <w:rPr>
        <w:rFonts w:hint="default"/>
      </w:rPr>
    </w:lvl>
    <w:lvl w:ilvl="7" w:tplc="2E3640C4">
      <w:start w:val="1"/>
      <w:numFmt w:val="bullet"/>
      <w:lvlText w:val="•"/>
      <w:lvlJc w:val="left"/>
      <w:rPr>
        <w:rFonts w:hint="default"/>
      </w:rPr>
    </w:lvl>
    <w:lvl w:ilvl="8" w:tplc="28A6DC9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1E649F0"/>
    <w:multiLevelType w:val="multilevel"/>
    <w:tmpl w:val="6E2CFEDC"/>
    <w:lvl w:ilvl="0">
      <w:start w:val="2"/>
      <w:numFmt w:val="upperLetter"/>
      <w:lvlText w:val="%1"/>
      <w:lvlJc w:val="left"/>
      <w:pPr>
        <w:ind w:hanging="649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hanging="649"/>
      </w:pPr>
      <w:rPr>
        <w:rFonts w:ascii="Bookman Old Style" w:eastAsia="Bookman Old Style" w:hAnsi="Bookman Old Style" w:hint="default"/>
        <w:sz w:val="24"/>
        <w:szCs w:val="24"/>
      </w:rPr>
    </w:lvl>
    <w:lvl w:ilvl="2">
      <w:start w:val="1"/>
      <w:numFmt w:val="upperLetter"/>
      <w:lvlText w:val="%3."/>
      <w:lvlJc w:val="left"/>
      <w:pPr>
        <w:ind w:hanging="317"/>
      </w:pPr>
      <w:rPr>
        <w:rFonts w:ascii="Bookman Old Style" w:eastAsia="Bookman Old Style" w:hAnsi="Bookman Old Style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123636"/>
    <w:multiLevelType w:val="hybridMultilevel"/>
    <w:tmpl w:val="C89A660A"/>
    <w:lvl w:ilvl="0" w:tplc="F5AC84C0">
      <w:start w:val="1"/>
      <w:numFmt w:val="upperLetter"/>
      <w:lvlText w:val="%1."/>
      <w:lvlJc w:val="left"/>
      <w:pPr>
        <w:ind w:hanging="317"/>
      </w:pPr>
      <w:rPr>
        <w:rFonts w:ascii="Bookman Old Style" w:eastAsia="Bookman Old Style" w:hAnsi="Bookman Old Style" w:hint="default"/>
        <w:sz w:val="24"/>
        <w:szCs w:val="24"/>
      </w:rPr>
    </w:lvl>
    <w:lvl w:ilvl="1" w:tplc="50869D62">
      <w:start w:val="1"/>
      <w:numFmt w:val="upperLetter"/>
      <w:lvlText w:val="%2."/>
      <w:lvlJc w:val="left"/>
      <w:pPr>
        <w:ind w:hanging="317"/>
      </w:pPr>
      <w:rPr>
        <w:rFonts w:ascii="Bookman Old Style" w:eastAsia="Bookman Old Style" w:hAnsi="Bookman Old Style" w:hint="default"/>
        <w:spacing w:val="-1"/>
        <w:sz w:val="24"/>
        <w:szCs w:val="24"/>
      </w:rPr>
    </w:lvl>
    <w:lvl w:ilvl="2" w:tplc="2074859C">
      <w:start w:val="1"/>
      <w:numFmt w:val="bullet"/>
      <w:lvlText w:val="•"/>
      <w:lvlJc w:val="left"/>
      <w:rPr>
        <w:rFonts w:hint="default"/>
      </w:rPr>
    </w:lvl>
    <w:lvl w:ilvl="3" w:tplc="59A2169A">
      <w:start w:val="1"/>
      <w:numFmt w:val="bullet"/>
      <w:lvlText w:val="•"/>
      <w:lvlJc w:val="left"/>
      <w:rPr>
        <w:rFonts w:hint="default"/>
      </w:rPr>
    </w:lvl>
    <w:lvl w:ilvl="4" w:tplc="8E12BF36">
      <w:start w:val="1"/>
      <w:numFmt w:val="bullet"/>
      <w:lvlText w:val="•"/>
      <w:lvlJc w:val="left"/>
      <w:rPr>
        <w:rFonts w:hint="default"/>
      </w:rPr>
    </w:lvl>
    <w:lvl w:ilvl="5" w:tplc="158AC7DC">
      <w:start w:val="1"/>
      <w:numFmt w:val="bullet"/>
      <w:lvlText w:val="•"/>
      <w:lvlJc w:val="left"/>
      <w:rPr>
        <w:rFonts w:hint="default"/>
      </w:rPr>
    </w:lvl>
    <w:lvl w:ilvl="6" w:tplc="D0D2892A">
      <w:start w:val="1"/>
      <w:numFmt w:val="bullet"/>
      <w:lvlText w:val="•"/>
      <w:lvlJc w:val="left"/>
      <w:rPr>
        <w:rFonts w:hint="default"/>
      </w:rPr>
    </w:lvl>
    <w:lvl w:ilvl="7" w:tplc="8EE2EBCE">
      <w:start w:val="1"/>
      <w:numFmt w:val="bullet"/>
      <w:lvlText w:val="•"/>
      <w:lvlJc w:val="left"/>
      <w:rPr>
        <w:rFonts w:hint="default"/>
      </w:rPr>
    </w:lvl>
    <w:lvl w:ilvl="8" w:tplc="D1B824D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6F13C99"/>
    <w:multiLevelType w:val="hybridMultilevel"/>
    <w:tmpl w:val="D2326C6C"/>
    <w:lvl w:ilvl="0" w:tplc="D2D60BD8">
      <w:start w:val="1"/>
      <w:numFmt w:val="upperLetter"/>
      <w:lvlText w:val="%1."/>
      <w:lvlJc w:val="left"/>
      <w:pPr>
        <w:ind w:hanging="317"/>
      </w:pPr>
      <w:rPr>
        <w:rFonts w:ascii="Bookman Old Style" w:eastAsia="Bookman Old Style" w:hAnsi="Bookman Old Style" w:hint="default"/>
        <w:sz w:val="24"/>
        <w:szCs w:val="24"/>
      </w:rPr>
    </w:lvl>
    <w:lvl w:ilvl="1" w:tplc="CA304588">
      <w:start w:val="1"/>
      <w:numFmt w:val="upperLetter"/>
      <w:lvlText w:val="%2."/>
      <w:lvlJc w:val="left"/>
      <w:pPr>
        <w:ind w:hanging="317"/>
      </w:pPr>
      <w:rPr>
        <w:rFonts w:ascii="Bookman Old Style" w:eastAsia="Bookman Old Style" w:hAnsi="Bookman Old Style" w:hint="default"/>
        <w:sz w:val="24"/>
        <w:szCs w:val="24"/>
      </w:rPr>
    </w:lvl>
    <w:lvl w:ilvl="2" w:tplc="ECCE1844">
      <w:start w:val="1"/>
      <w:numFmt w:val="bullet"/>
      <w:lvlText w:val="•"/>
      <w:lvlJc w:val="left"/>
      <w:rPr>
        <w:rFonts w:hint="default"/>
      </w:rPr>
    </w:lvl>
    <w:lvl w:ilvl="3" w:tplc="4D62334E">
      <w:start w:val="1"/>
      <w:numFmt w:val="bullet"/>
      <w:lvlText w:val="•"/>
      <w:lvlJc w:val="left"/>
      <w:rPr>
        <w:rFonts w:hint="default"/>
      </w:rPr>
    </w:lvl>
    <w:lvl w:ilvl="4" w:tplc="866A098E">
      <w:start w:val="1"/>
      <w:numFmt w:val="bullet"/>
      <w:lvlText w:val="•"/>
      <w:lvlJc w:val="left"/>
      <w:rPr>
        <w:rFonts w:hint="default"/>
      </w:rPr>
    </w:lvl>
    <w:lvl w:ilvl="5" w:tplc="03E24F0E">
      <w:start w:val="1"/>
      <w:numFmt w:val="bullet"/>
      <w:lvlText w:val="•"/>
      <w:lvlJc w:val="left"/>
      <w:rPr>
        <w:rFonts w:hint="default"/>
      </w:rPr>
    </w:lvl>
    <w:lvl w:ilvl="6" w:tplc="4558A7C0">
      <w:start w:val="1"/>
      <w:numFmt w:val="bullet"/>
      <w:lvlText w:val="•"/>
      <w:lvlJc w:val="left"/>
      <w:rPr>
        <w:rFonts w:hint="default"/>
      </w:rPr>
    </w:lvl>
    <w:lvl w:ilvl="7" w:tplc="030E81F2">
      <w:start w:val="1"/>
      <w:numFmt w:val="bullet"/>
      <w:lvlText w:val="•"/>
      <w:lvlJc w:val="left"/>
      <w:rPr>
        <w:rFonts w:hint="default"/>
      </w:rPr>
    </w:lvl>
    <w:lvl w:ilvl="8" w:tplc="9D56613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C617A3E"/>
    <w:multiLevelType w:val="hybridMultilevel"/>
    <w:tmpl w:val="ED129082"/>
    <w:lvl w:ilvl="0" w:tplc="65921B20">
      <w:start w:val="1"/>
      <w:numFmt w:val="upperLetter"/>
      <w:lvlText w:val="%1."/>
      <w:lvlJc w:val="left"/>
      <w:pPr>
        <w:ind w:hanging="317"/>
      </w:pPr>
      <w:rPr>
        <w:rFonts w:ascii="Bookman Old Style" w:eastAsia="Bookman Old Style" w:hAnsi="Bookman Old Style" w:hint="default"/>
        <w:sz w:val="24"/>
        <w:szCs w:val="24"/>
      </w:rPr>
    </w:lvl>
    <w:lvl w:ilvl="1" w:tplc="1D7446CC">
      <w:start w:val="1"/>
      <w:numFmt w:val="upperLetter"/>
      <w:lvlText w:val="%2."/>
      <w:lvlJc w:val="left"/>
      <w:pPr>
        <w:ind w:hanging="317"/>
      </w:pPr>
      <w:rPr>
        <w:rFonts w:ascii="Bookman Old Style" w:eastAsia="Bookman Old Style" w:hAnsi="Bookman Old Style" w:hint="default"/>
        <w:sz w:val="24"/>
        <w:szCs w:val="24"/>
      </w:rPr>
    </w:lvl>
    <w:lvl w:ilvl="2" w:tplc="844E1D4C">
      <w:start w:val="1"/>
      <w:numFmt w:val="bullet"/>
      <w:lvlText w:val="•"/>
      <w:lvlJc w:val="left"/>
      <w:rPr>
        <w:rFonts w:hint="default"/>
      </w:rPr>
    </w:lvl>
    <w:lvl w:ilvl="3" w:tplc="73FE7448">
      <w:start w:val="1"/>
      <w:numFmt w:val="bullet"/>
      <w:lvlText w:val="•"/>
      <w:lvlJc w:val="left"/>
      <w:rPr>
        <w:rFonts w:hint="default"/>
      </w:rPr>
    </w:lvl>
    <w:lvl w:ilvl="4" w:tplc="61101708">
      <w:start w:val="1"/>
      <w:numFmt w:val="bullet"/>
      <w:lvlText w:val="•"/>
      <w:lvlJc w:val="left"/>
      <w:rPr>
        <w:rFonts w:hint="default"/>
      </w:rPr>
    </w:lvl>
    <w:lvl w:ilvl="5" w:tplc="DA8CF044">
      <w:start w:val="1"/>
      <w:numFmt w:val="bullet"/>
      <w:lvlText w:val="•"/>
      <w:lvlJc w:val="left"/>
      <w:rPr>
        <w:rFonts w:hint="default"/>
      </w:rPr>
    </w:lvl>
    <w:lvl w:ilvl="6" w:tplc="F1E8EFCC">
      <w:start w:val="1"/>
      <w:numFmt w:val="bullet"/>
      <w:lvlText w:val="•"/>
      <w:lvlJc w:val="left"/>
      <w:rPr>
        <w:rFonts w:hint="default"/>
      </w:rPr>
    </w:lvl>
    <w:lvl w:ilvl="7" w:tplc="0922CA24">
      <w:start w:val="1"/>
      <w:numFmt w:val="bullet"/>
      <w:lvlText w:val="•"/>
      <w:lvlJc w:val="left"/>
      <w:rPr>
        <w:rFonts w:hint="default"/>
      </w:rPr>
    </w:lvl>
    <w:lvl w:ilvl="8" w:tplc="7A20BA2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D3DE49F-A195-46B3-9EA8-93786FFF5F71}"/>
    <w:docVar w:name="dgnword-eventsink" w:val="1735380730624"/>
  </w:docVars>
  <w:rsids>
    <w:rsidRoot w:val="00110201"/>
    <w:rsid w:val="00011447"/>
    <w:rsid w:val="00066DE4"/>
    <w:rsid w:val="00070183"/>
    <w:rsid w:val="000759FA"/>
    <w:rsid w:val="0007656E"/>
    <w:rsid w:val="000C6EF0"/>
    <w:rsid w:val="000D1A66"/>
    <w:rsid w:val="00110201"/>
    <w:rsid w:val="00191A5C"/>
    <w:rsid w:val="001B641F"/>
    <w:rsid w:val="001F3409"/>
    <w:rsid w:val="002B25B8"/>
    <w:rsid w:val="002F2FF3"/>
    <w:rsid w:val="002F4C7D"/>
    <w:rsid w:val="003064AB"/>
    <w:rsid w:val="00430726"/>
    <w:rsid w:val="00454250"/>
    <w:rsid w:val="00460AE2"/>
    <w:rsid w:val="00467656"/>
    <w:rsid w:val="004A79EF"/>
    <w:rsid w:val="004B468E"/>
    <w:rsid w:val="005366FA"/>
    <w:rsid w:val="00562FD0"/>
    <w:rsid w:val="005914B5"/>
    <w:rsid w:val="005E2016"/>
    <w:rsid w:val="006416B4"/>
    <w:rsid w:val="00656F9B"/>
    <w:rsid w:val="00660642"/>
    <w:rsid w:val="00680376"/>
    <w:rsid w:val="00687A3A"/>
    <w:rsid w:val="006C3145"/>
    <w:rsid w:val="00761963"/>
    <w:rsid w:val="00766C42"/>
    <w:rsid w:val="007A46A3"/>
    <w:rsid w:val="007E663B"/>
    <w:rsid w:val="008154FC"/>
    <w:rsid w:val="0088274D"/>
    <w:rsid w:val="00894DED"/>
    <w:rsid w:val="008A2738"/>
    <w:rsid w:val="008A6C64"/>
    <w:rsid w:val="008F453B"/>
    <w:rsid w:val="00903D18"/>
    <w:rsid w:val="00963975"/>
    <w:rsid w:val="00974A71"/>
    <w:rsid w:val="009A6625"/>
    <w:rsid w:val="009F17A9"/>
    <w:rsid w:val="00A3589E"/>
    <w:rsid w:val="00A71613"/>
    <w:rsid w:val="00AB4B8A"/>
    <w:rsid w:val="00AB4D36"/>
    <w:rsid w:val="00AE6535"/>
    <w:rsid w:val="00B378AF"/>
    <w:rsid w:val="00B55D75"/>
    <w:rsid w:val="00BA5293"/>
    <w:rsid w:val="00BB145D"/>
    <w:rsid w:val="00BB718F"/>
    <w:rsid w:val="00BD6E94"/>
    <w:rsid w:val="00C05F7F"/>
    <w:rsid w:val="00C56E0E"/>
    <w:rsid w:val="00C83DFC"/>
    <w:rsid w:val="00CC4DA7"/>
    <w:rsid w:val="00D31A8C"/>
    <w:rsid w:val="00D8413A"/>
    <w:rsid w:val="00DC1862"/>
    <w:rsid w:val="00E50C93"/>
    <w:rsid w:val="00E8018A"/>
    <w:rsid w:val="00EF520D"/>
    <w:rsid w:val="00EF7807"/>
    <w:rsid w:val="00F10525"/>
    <w:rsid w:val="00F86A08"/>
    <w:rsid w:val="00F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5DDBE"/>
  <w15:docId w15:val="{D3EB8A9C-1DF6-4889-94F4-D6DC9640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0201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110201"/>
    <w:pPr>
      <w:ind w:left="120"/>
      <w:outlineLvl w:val="3"/>
    </w:pPr>
    <w:rPr>
      <w:rFonts w:ascii="Bookman Old Style" w:eastAsia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10201"/>
    <w:rPr>
      <w:rFonts w:ascii="Bookman Old Style" w:eastAsia="Bookman Old Style" w:hAnsi="Bookman Old Style" w:cstheme="minorBidi"/>
      <w:color w:val="auto"/>
    </w:rPr>
  </w:style>
  <w:style w:type="character" w:customStyle="1" w:styleId="st">
    <w:name w:val="st"/>
    <w:basedOn w:val="DefaultParagraphFont"/>
    <w:rsid w:val="008A6C64"/>
  </w:style>
  <w:style w:type="character" w:customStyle="1" w:styleId="Heading1Char">
    <w:name w:val="Heading 1 Char"/>
    <w:basedOn w:val="DefaultParagraphFont"/>
    <w:link w:val="Heading1"/>
    <w:uiPriority w:val="9"/>
    <w:rsid w:val="009A66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66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6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460AE2"/>
    <w:pPr>
      <w:widowControl/>
      <w:spacing w:after="200" w:line="276" w:lineRule="auto"/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heree.carlson@asu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2d2S0jmacTw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tcom.org/pubs/ROC/one-one/contents.htm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ehome\AppData\Roaming\Microsoft\Templates\ArialDoubleSpac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ArialDoubleSpaced.dotx</Template>
  <TotalTime>2</TotalTime>
  <Pages>13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Cheree</dc:creator>
  <cp:lastModifiedBy>cheree carlson</cp:lastModifiedBy>
  <cp:revision>2</cp:revision>
  <dcterms:created xsi:type="dcterms:W3CDTF">2021-11-02T18:01:00Z</dcterms:created>
  <dcterms:modified xsi:type="dcterms:W3CDTF">2021-11-02T18:01:00Z</dcterms:modified>
</cp:coreProperties>
</file>