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C0017" w:rsidRPr="00E7766F" w:rsidRDefault="00CC0017" w:rsidP="00CC0017">
      <w:pPr>
        <w:pStyle w:val="BodyTextIndent"/>
        <w:pBdr>
          <w:top w:val="none" w:sz="0" w:space="0" w:color="auto"/>
          <w:left w:val="none" w:sz="0" w:space="0" w:color="auto"/>
          <w:bottom w:val="none" w:sz="0" w:space="0" w:color="auto"/>
          <w:right w:val="none" w:sz="0" w:space="0" w:color="auto"/>
        </w:pBdr>
        <w:rPr>
          <w:rFonts w:asciiTheme="majorHAnsi" w:hAnsiTheme="majorHAnsi" w:cstheme="majorHAnsi"/>
          <w:b/>
          <w:sz w:val="22"/>
          <w:szCs w:val="22"/>
          <w:u w:val="single"/>
        </w:rPr>
      </w:pPr>
    </w:p>
    <w:p w14:paraId="2A1F7A4C" w14:textId="77777777" w:rsidR="00CC0017" w:rsidRPr="00E7766F" w:rsidRDefault="00CC0017" w:rsidP="00CC0017">
      <w:pPr>
        <w:jc w:val="center"/>
        <w:rPr>
          <w:rFonts w:asciiTheme="majorHAnsi" w:hAnsiTheme="majorHAnsi" w:cstheme="majorHAnsi"/>
          <w:b/>
          <w:smallCaps/>
          <w:sz w:val="22"/>
          <w:szCs w:val="22"/>
        </w:rPr>
      </w:pPr>
      <w:r w:rsidRPr="00E7766F">
        <w:rPr>
          <w:rFonts w:asciiTheme="majorHAnsi" w:hAnsiTheme="majorHAnsi" w:cstheme="majorHAnsi"/>
          <w:b/>
          <w:smallCaps/>
          <w:sz w:val="22"/>
          <w:szCs w:val="22"/>
        </w:rPr>
        <w:t xml:space="preserve">Teri Pipe, </w:t>
      </w:r>
      <w:r w:rsidRPr="00E7766F">
        <w:rPr>
          <w:rFonts w:asciiTheme="majorHAnsi" w:hAnsiTheme="majorHAnsi" w:cstheme="majorHAnsi"/>
          <w:b/>
          <w:snapToGrid w:val="0"/>
          <w:sz w:val="22"/>
          <w:szCs w:val="22"/>
        </w:rPr>
        <w:t>Ph.D., R.N.</w:t>
      </w:r>
    </w:p>
    <w:p w14:paraId="0A37501D" w14:textId="77777777" w:rsidR="00CC0017" w:rsidRPr="00E7766F" w:rsidRDefault="00665178" w:rsidP="00CC0017">
      <w:pPr>
        <w:jc w:val="center"/>
        <w:rPr>
          <w:rFonts w:asciiTheme="majorHAnsi" w:hAnsiTheme="majorHAnsi" w:cstheme="majorHAnsi"/>
          <w:i/>
          <w:sz w:val="22"/>
          <w:szCs w:val="22"/>
        </w:rPr>
      </w:pPr>
      <w:r>
        <w:rPr>
          <w:rFonts w:asciiTheme="majorHAnsi" w:hAnsiTheme="majorHAnsi" w:cstheme="majorHAnsi"/>
          <w:noProof/>
          <w:color w:val="FF0000"/>
          <w:sz w:val="22"/>
          <w:szCs w:val="22"/>
        </w:rPr>
      </w:r>
      <w:r w:rsidR="00665178">
        <w:rPr>
          <w:rFonts w:asciiTheme="majorHAnsi" w:hAnsiTheme="majorHAnsi" w:cstheme="majorHAnsi"/>
          <w:noProof/>
          <w:color w:val="FF0000"/>
          <w:sz w:val="22"/>
          <w:szCs w:val="22"/>
        </w:rPr>
        <w:pict w14:anchorId="739AD200">
          <v:rect id="_x0000_i1025" alt="" style="width:501.3pt;height:.05pt;mso-width-percent:0;mso-height-percent:0;mso-width-percent:0;mso-height-percent:0" o:hralign="center" o:hrstd="t" o:hrnoshade="t" o:hr="t" fillcolor="black [3213]" stroked="f"/>
        </w:pict>
      </w:r>
    </w:p>
    <w:p w14:paraId="23435F81" w14:textId="77777777" w:rsidR="00A42D8F" w:rsidRPr="00E7766F" w:rsidRDefault="0094432F" w:rsidP="530A4DAD">
      <w:pPr>
        <w:rPr>
          <w:rStyle w:val="StyleArial10pt"/>
          <w:rFonts w:asciiTheme="majorHAnsi" w:eastAsia="Avenir Next Demi Bold,Arial" w:hAnsiTheme="majorHAnsi" w:cstheme="majorHAnsi"/>
          <w:sz w:val="22"/>
          <w:szCs w:val="22"/>
        </w:rPr>
      </w:pPr>
      <w:r w:rsidRPr="00E7766F">
        <w:rPr>
          <w:rStyle w:val="StyleArial10pt"/>
          <w:rFonts w:asciiTheme="majorHAnsi" w:eastAsia="Avenir Next Demi Bold" w:hAnsiTheme="majorHAnsi" w:cstheme="majorHAnsi"/>
          <w:sz w:val="22"/>
          <w:szCs w:val="22"/>
        </w:rPr>
        <w:t>Arizona State University</w:t>
      </w:r>
    </w:p>
    <w:p w14:paraId="6BA794AF" w14:textId="77777777" w:rsidR="00A42D8F" w:rsidRPr="00E7766F" w:rsidRDefault="00A42D8F" w:rsidP="530A4DAD">
      <w:pPr>
        <w:rPr>
          <w:rFonts w:asciiTheme="majorHAnsi" w:eastAsia="Avenir Next Demi Bold" w:hAnsiTheme="majorHAnsi" w:cstheme="majorHAnsi"/>
          <w:sz w:val="22"/>
          <w:szCs w:val="22"/>
        </w:rPr>
      </w:pPr>
      <w:r w:rsidRPr="00E7766F">
        <w:rPr>
          <w:rStyle w:val="StyleArial10pt"/>
          <w:rFonts w:asciiTheme="majorHAnsi" w:eastAsia="Avenir Next Demi Bold" w:hAnsiTheme="majorHAnsi" w:cstheme="majorHAnsi"/>
          <w:sz w:val="22"/>
          <w:szCs w:val="22"/>
        </w:rPr>
        <w:t>Center for Mindfulness, Compassion, and Resilience, Founding Director</w:t>
      </w:r>
      <w:r w:rsidR="0094432F" w:rsidRPr="00E7766F">
        <w:rPr>
          <w:rStyle w:val="StyleArial10pt"/>
          <w:rFonts w:asciiTheme="majorHAnsi" w:hAnsiTheme="majorHAnsi" w:cstheme="majorHAnsi"/>
          <w:sz w:val="22"/>
          <w:szCs w:val="22"/>
        </w:rPr>
        <w:tab/>
      </w:r>
      <w:r w:rsidRPr="00E7766F">
        <w:rPr>
          <w:rStyle w:val="StyleArial10pt"/>
          <w:rFonts w:asciiTheme="majorHAnsi" w:hAnsiTheme="majorHAnsi" w:cstheme="majorHAnsi"/>
          <w:sz w:val="22"/>
          <w:szCs w:val="22"/>
        </w:rPr>
        <w:tab/>
      </w:r>
      <w:r w:rsidRPr="00E7766F">
        <w:rPr>
          <w:rStyle w:val="StyleArial10pt"/>
          <w:rFonts w:asciiTheme="majorHAnsi" w:hAnsiTheme="majorHAnsi" w:cstheme="majorHAnsi"/>
          <w:sz w:val="22"/>
          <w:szCs w:val="22"/>
        </w:rPr>
        <w:tab/>
      </w:r>
      <w:r w:rsidRPr="00E7766F">
        <w:rPr>
          <w:rStyle w:val="StyleArial10pt"/>
          <w:rFonts w:asciiTheme="majorHAnsi" w:hAnsiTheme="majorHAnsi" w:cstheme="majorHAnsi"/>
          <w:sz w:val="22"/>
          <w:szCs w:val="22"/>
        </w:rPr>
        <w:tab/>
      </w:r>
      <w:r w:rsidRPr="00E7766F">
        <w:rPr>
          <w:rFonts w:asciiTheme="majorHAnsi" w:eastAsia="Avenir Next Demi Bold,Arial" w:hAnsiTheme="majorHAnsi" w:cstheme="majorHAnsi"/>
          <w:snapToGrid w:val="0"/>
          <w:sz w:val="22"/>
          <w:szCs w:val="22"/>
        </w:rPr>
        <w:t xml:space="preserve">                   </w:t>
      </w:r>
    </w:p>
    <w:p w14:paraId="4959A02A" w14:textId="09FC40D0" w:rsidR="00A42D8F" w:rsidRPr="00E7766F" w:rsidRDefault="0094432F" w:rsidP="731DB86E">
      <w:pPr>
        <w:rPr>
          <w:rStyle w:val="StyleArial10pt"/>
          <w:rFonts w:asciiTheme="majorHAnsi" w:eastAsia="Avenir Next Demi Bold" w:hAnsiTheme="majorHAnsi" w:cstheme="majorBidi"/>
          <w:sz w:val="22"/>
          <w:szCs w:val="22"/>
        </w:rPr>
      </w:pPr>
      <w:r w:rsidRPr="731DB86E">
        <w:rPr>
          <w:rFonts w:asciiTheme="majorHAnsi" w:eastAsia="Avenir Next Demi Bold" w:hAnsiTheme="majorHAnsi" w:cstheme="majorBidi"/>
          <w:snapToGrid w:val="0"/>
          <w:sz w:val="22"/>
          <w:szCs w:val="22"/>
        </w:rPr>
        <w:t>College of Nursing and Health Innovation, Dean Emerita, and Professor</w:t>
      </w:r>
    </w:p>
    <w:p w14:paraId="3DAA2A6D" w14:textId="77777777" w:rsidR="00A42D8F" w:rsidRPr="00E7766F" w:rsidRDefault="00B32F5D" w:rsidP="530A4DAD">
      <w:pPr>
        <w:rPr>
          <w:rStyle w:val="StyleArial10pt"/>
          <w:rFonts w:asciiTheme="majorHAnsi" w:eastAsia="Avenir Next Demi Bold" w:hAnsiTheme="majorHAnsi" w:cstheme="majorHAnsi"/>
          <w:sz w:val="22"/>
          <w:szCs w:val="22"/>
        </w:rPr>
      </w:pPr>
      <w:hyperlink r:id="rId8">
        <w:r w:rsidR="530A4DAD" w:rsidRPr="00E7766F">
          <w:rPr>
            <w:rStyle w:val="Hyperlink"/>
            <w:rFonts w:asciiTheme="majorHAnsi" w:eastAsia="Avenir Next Demi Bold,Arial" w:hAnsiTheme="majorHAnsi" w:cstheme="majorHAnsi"/>
            <w:sz w:val="22"/>
            <w:szCs w:val="22"/>
          </w:rPr>
          <w:t>Teri.pipe@asu.edu</w:t>
        </w:r>
      </w:hyperlink>
    </w:p>
    <w:p w14:paraId="32996F74" w14:textId="77777777" w:rsidR="00A42D8F" w:rsidRPr="00E7766F" w:rsidRDefault="00A42D8F" w:rsidP="77862816">
      <w:pPr>
        <w:rPr>
          <w:rStyle w:val="StyleArial10pt"/>
          <w:rFonts w:asciiTheme="majorHAnsi" w:eastAsia="Avenir Next Demi Bold" w:hAnsiTheme="majorHAnsi" w:cstheme="majorHAnsi"/>
          <w:sz w:val="22"/>
          <w:szCs w:val="22"/>
        </w:rPr>
      </w:pPr>
      <w:r w:rsidRPr="00E7766F">
        <w:rPr>
          <w:rFonts w:asciiTheme="majorHAnsi" w:eastAsia="Avenir Next Demi Bold,Arial" w:hAnsiTheme="majorHAnsi" w:cstheme="majorHAnsi"/>
          <w:snapToGrid w:val="0"/>
          <w:sz w:val="22"/>
          <w:szCs w:val="22"/>
        </w:rPr>
        <w:t xml:space="preserve">602.496.1579       </w:t>
      </w:r>
    </w:p>
    <w:p w14:paraId="29CB23A3" w14:textId="77777777" w:rsidR="00CC0017" w:rsidRPr="00E7766F" w:rsidRDefault="004467A3" w:rsidP="00CC0017">
      <w:pPr>
        <w:rPr>
          <w:rFonts w:asciiTheme="majorHAnsi" w:hAnsiTheme="majorHAnsi" w:cstheme="majorHAnsi"/>
          <w:sz w:val="22"/>
          <w:szCs w:val="22"/>
        </w:rPr>
      </w:pPr>
      <w:r w:rsidRPr="00E7766F">
        <w:rPr>
          <w:rStyle w:val="StyleArial10pt"/>
          <w:rFonts w:asciiTheme="majorHAnsi" w:hAnsiTheme="majorHAnsi" w:cstheme="majorHAnsi"/>
          <w:sz w:val="22"/>
          <w:szCs w:val="22"/>
        </w:rPr>
        <w:t>455 N 3</w:t>
      </w:r>
      <w:r w:rsidRPr="00E7766F">
        <w:rPr>
          <w:rStyle w:val="StyleArial10pt"/>
          <w:rFonts w:asciiTheme="majorHAnsi" w:hAnsiTheme="majorHAnsi" w:cstheme="majorHAnsi"/>
          <w:sz w:val="22"/>
          <w:szCs w:val="22"/>
          <w:vertAlign w:val="superscript"/>
        </w:rPr>
        <w:t>rd</w:t>
      </w:r>
      <w:r w:rsidRPr="00E7766F">
        <w:rPr>
          <w:rStyle w:val="StyleArial10pt"/>
          <w:rFonts w:asciiTheme="majorHAnsi" w:hAnsiTheme="majorHAnsi" w:cstheme="majorHAnsi"/>
          <w:sz w:val="22"/>
          <w:szCs w:val="22"/>
        </w:rPr>
        <w:t xml:space="preserve"> St. #3</w:t>
      </w:r>
      <w:r w:rsidR="00A1608D" w:rsidRPr="00E7766F">
        <w:rPr>
          <w:rStyle w:val="StyleArial10pt"/>
          <w:rFonts w:asciiTheme="majorHAnsi" w:hAnsiTheme="majorHAnsi" w:cstheme="majorHAnsi"/>
          <w:sz w:val="22"/>
          <w:szCs w:val="22"/>
        </w:rPr>
        <w:t>5</w:t>
      </w:r>
      <w:r w:rsidRPr="00E7766F">
        <w:rPr>
          <w:rStyle w:val="StyleArial10pt"/>
          <w:rFonts w:asciiTheme="majorHAnsi" w:hAnsiTheme="majorHAnsi" w:cstheme="majorHAnsi"/>
          <w:sz w:val="22"/>
          <w:szCs w:val="22"/>
        </w:rPr>
        <w:t xml:space="preserve">0 Phoenix, AZ </w:t>
      </w:r>
      <w:proofErr w:type="gramStart"/>
      <w:r w:rsidRPr="00E7766F">
        <w:rPr>
          <w:rStyle w:val="StyleArial10pt"/>
          <w:rFonts w:asciiTheme="majorHAnsi" w:hAnsiTheme="majorHAnsi" w:cstheme="majorHAnsi"/>
          <w:sz w:val="22"/>
          <w:szCs w:val="22"/>
        </w:rPr>
        <w:t>85004</w:t>
      </w:r>
      <w:r w:rsidR="0094432F" w:rsidRPr="00E7766F">
        <w:rPr>
          <w:rStyle w:val="StyleArial10pt"/>
          <w:rFonts w:asciiTheme="majorHAnsi" w:hAnsiTheme="majorHAnsi" w:cstheme="majorHAnsi"/>
          <w:sz w:val="22"/>
          <w:szCs w:val="22"/>
        </w:rPr>
        <w:t xml:space="preserve">  </w:t>
      </w:r>
      <w:r w:rsidR="0094432F" w:rsidRPr="00E7766F">
        <w:rPr>
          <w:rStyle w:val="StyleArial10pt"/>
          <w:rFonts w:asciiTheme="majorHAnsi" w:hAnsiTheme="majorHAnsi" w:cstheme="majorHAnsi"/>
          <w:sz w:val="22"/>
          <w:szCs w:val="22"/>
        </w:rPr>
        <w:tab/>
      </w:r>
      <w:proofErr w:type="gramEnd"/>
      <w:r w:rsidR="0094432F" w:rsidRPr="00E7766F">
        <w:rPr>
          <w:rStyle w:val="StyleArial10pt"/>
          <w:rFonts w:asciiTheme="majorHAnsi" w:hAnsiTheme="majorHAnsi" w:cstheme="majorHAnsi"/>
          <w:sz w:val="22"/>
          <w:szCs w:val="22"/>
        </w:rPr>
        <w:t xml:space="preserve"> </w:t>
      </w:r>
      <w:r w:rsidR="0094432F" w:rsidRPr="00E7766F">
        <w:rPr>
          <w:rStyle w:val="StyleArial10pt"/>
          <w:rFonts w:asciiTheme="majorHAnsi" w:hAnsiTheme="majorHAnsi" w:cstheme="majorHAnsi"/>
          <w:sz w:val="22"/>
          <w:szCs w:val="22"/>
        </w:rPr>
        <w:tab/>
      </w:r>
      <w:r w:rsidR="0094432F" w:rsidRPr="00E7766F">
        <w:rPr>
          <w:rStyle w:val="StyleArial10pt"/>
          <w:rFonts w:asciiTheme="majorHAnsi" w:hAnsiTheme="majorHAnsi" w:cstheme="majorHAnsi"/>
          <w:sz w:val="22"/>
          <w:szCs w:val="22"/>
        </w:rPr>
        <w:tab/>
      </w:r>
      <w:r w:rsidR="0094432F" w:rsidRPr="00E7766F">
        <w:rPr>
          <w:rStyle w:val="StyleArial10pt"/>
          <w:rFonts w:asciiTheme="majorHAnsi" w:hAnsiTheme="majorHAnsi" w:cstheme="majorHAnsi"/>
          <w:sz w:val="22"/>
          <w:szCs w:val="22"/>
        </w:rPr>
        <w:tab/>
        <w:t xml:space="preserve"> </w:t>
      </w:r>
      <w:r w:rsidR="00665178">
        <w:rPr>
          <w:rFonts w:asciiTheme="majorHAnsi" w:hAnsiTheme="majorHAnsi" w:cstheme="majorHAnsi"/>
          <w:noProof/>
          <w:sz w:val="22"/>
          <w:szCs w:val="22"/>
        </w:rPr>
      </w:r>
      <w:r w:rsidR="00665178">
        <w:rPr>
          <w:rFonts w:asciiTheme="majorHAnsi" w:hAnsiTheme="majorHAnsi" w:cstheme="majorHAnsi"/>
          <w:noProof/>
          <w:sz w:val="22"/>
          <w:szCs w:val="22"/>
        </w:rPr>
        <w:pict w14:anchorId="15772D22">
          <v:rect id="_x0000_i1026" alt="" style="width:501.3pt;height:.05pt;mso-width-percent:0;mso-height-percent:0;mso-width-percent:0;mso-height-percent:0" o:hralign="center" o:hrstd="t" o:hrnoshade="t" o:hr="t" fillcolor="black [3213]" stroked="f"/>
        </w:pict>
      </w:r>
    </w:p>
    <w:p w14:paraId="5DAB6C7B" w14:textId="77777777" w:rsidR="00CC0017" w:rsidRPr="00E7766F" w:rsidRDefault="00CC0017" w:rsidP="00CC0017">
      <w:pPr>
        <w:rPr>
          <w:rFonts w:asciiTheme="majorHAnsi" w:hAnsiTheme="majorHAnsi" w:cstheme="majorHAnsi"/>
          <w:i/>
          <w:color w:val="FF0000"/>
          <w:sz w:val="22"/>
          <w:szCs w:val="22"/>
        </w:rPr>
      </w:pPr>
    </w:p>
    <w:p w14:paraId="0A3048D9" w14:textId="77777777" w:rsidR="00CC0017" w:rsidRPr="00E7766F" w:rsidRDefault="71C8592D" w:rsidP="71C8592D">
      <w:pPr>
        <w:jc w:val="center"/>
        <w:rPr>
          <w:rFonts w:asciiTheme="majorHAnsi" w:hAnsiTheme="majorHAnsi" w:cstheme="majorHAnsi"/>
          <w:b/>
          <w:bCs/>
          <w:smallCaps/>
          <w:sz w:val="22"/>
          <w:szCs w:val="22"/>
        </w:rPr>
      </w:pPr>
      <w:r w:rsidRPr="00E7766F">
        <w:rPr>
          <w:rFonts w:asciiTheme="majorHAnsi" w:hAnsiTheme="majorHAnsi" w:cstheme="majorHAnsi"/>
          <w:b/>
          <w:bCs/>
          <w:smallCaps/>
          <w:sz w:val="22"/>
          <w:szCs w:val="22"/>
        </w:rPr>
        <w:t xml:space="preserve">Health </w:t>
      </w:r>
      <w:r w:rsidR="00B520FB" w:rsidRPr="00E7766F">
        <w:rPr>
          <w:rFonts w:asciiTheme="majorHAnsi" w:hAnsiTheme="majorHAnsi" w:cstheme="majorHAnsi"/>
          <w:b/>
          <w:bCs/>
          <w:smallCaps/>
          <w:sz w:val="22"/>
          <w:szCs w:val="22"/>
        </w:rPr>
        <w:t>Innovator</w:t>
      </w:r>
      <w:r w:rsidRPr="00E7766F">
        <w:rPr>
          <w:rFonts w:asciiTheme="majorHAnsi" w:hAnsiTheme="majorHAnsi" w:cstheme="majorHAnsi"/>
          <w:smallCaps/>
          <w:sz w:val="22"/>
          <w:szCs w:val="22"/>
        </w:rPr>
        <w:t xml:space="preserve"> | </w:t>
      </w:r>
      <w:r w:rsidRPr="00E7766F">
        <w:rPr>
          <w:rFonts w:asciiTheme="majorHAnsi" w:hAnsiTheme="majorHAnsi" w:cstheme="majorHAnsi"/>
          <w:b/>
          <w:bCs/>
          <w:smallCaps/>
          <w:sz w:val="22"/>
          <w:szCs w:val="22"/>
        </w:rPr>
        <w:t xml:space="preserve">Well-Being Thought Leader </w:t>
      </w:r>
      <w:r w:rsidRPr="00E7766F">
        <w:rPr>
          <w:rFonts w:asciiTheme="majorHAnsi" w:hAnsiTheme="majorHAnsi" w:cstheme="majorHAnsi"/>
          <w:smallCaps/>
          <w:sz w:val="22"/>
          <w:szCs w:val="22"/>
        </w:rPr>
        <w:t xml:space="preserve">| </w:t>
      </w:r>
      <w:r w:rsidRPr="00E7766F">
        <w:rPr>
          <w:rFonts w:asciiTheme="majorHAnsi" w:hAnsiTheme="majorHAnsi" w:cstheme="majorHAnsi"/>
          <w:b/>
          <w:bCs/>
          <w:smallCaps/>
          <w:sz w:val="22"/>
          <w:szCs w:val="22"/>
        </w:rPr>
        <w:t>Collaborative</w:t>
      </w:r>
      <w:r w:rsidRPr="00E7766F">
        <w:rPr>
          <w:rFonts w:asciiTheme="majorHAnsi" w:hAnsiTheme="majorHAnsi" w:cstheme="majorHAnsi"/>
          <w:smallCaps/>
          <w:sz w:val="22"/>
          <w:szCs w:val="22"/>
        </w:rPr>
        <w:t xml:space="preserve"> </w:t>
      </w:r>
      <w:r w:rsidRPr="00E7766F">
        <w:rPr>
          <w:rFonts w:asciiTheme="majorHAnsi" w:hAnsiTheme="majorHAnsi" w:cstheme="majorHAnsi"/>
          <w:b/>
          <w:bCs/>
          <w:smallCaps/>
          <w:sz w:val="22"/>
          <w:szCs w:val="22"/>
        </w:rPr>
        <w:t xml:space="preserve">Connector </w:t>
      </w:r>
    </w:p>
    <w:p w14:paraId="02EB378F" w14:textId="77777777" w:rsidR="0094432F" w:rsidRPr="00E7766F" w:rsidRDefault="0094432F" w:rsidP="2ED6018F">
      <w:pPr>
        <w:rPr>
          <w:rFonts w:asciiTheme="majorHAnsi" w:hAnsiTheme="majorHAnsi" w:cstheme="majorHAnsi"/>
          <w:b/>
          <w:bCs/>
          <w:smallCaps/>
          <w:color w:val="0000FF"/>
          <w:sz w:val="22"/>
          <w:szCs w:val="22"/>
          <w:u w:val="single"/>
        </w:rPr>
      </w:pPr>
    </w:p>
    <w:p w14:paraId="095E98F2" w14:textId="77777777" w:rsidR="008C6547" w:rsidRPr="00E7766F" w:rsidRDefault="008C6547" w:rsidP="00CC0017">
      <w:pPr>
        <w:rPr>
          <w:rFonts w:asciiTheme="majorHAnsi" w:hAnsiTheme="majorHAnsi" w:cstheme="majorHAnsi"/>
          <w:b/>
          <w:i/>
          <w:smallCaps/>
          <w:sz w:val="22"/>
          <w:szCs w:val="22"/>
          <w:u w:val="single"/>
        </w:rPr>
      </w:pPr>
      <w:r w:rsidRPr="00E7766F">
        <w:rPr>
          <w:rFonts w:asciiTheme="majorHAnsi" w:hAnsiTheme="majorHAnsi" w:cstheme="majorHAnsi"/>
          <w:b/>
          <w:smallCaps/>
          <w:sz w:val="22"/>
          <w:szCs w:val="22"/>
          <w:u w:val="single"/>
        </w:rPr>
        <w:t>Profile</w:t>
      </w:r>
    </w:p>
    <w:p w14:paraId="550F7733" w14:textId="77777777" w:rsidR="008D5ABA" w:rsidRPr="00E7766F" w:rsidRDefault="006D38F2" w:rsidP="77862816">
      <w:pPr>
        <w:rPr>
          <w:rFonts w:asciiTheme="majorHAnsi" w:hAnsiTheme="majorHAnsi" w:cstheme="majorHAnsi"/>
          <w:sz w:val="22"/>
          <w:szCs w:val="22"/>
        </w:rPr>
      </w:pPr>
      <w:r w:rsidRPr="00E7766F">
        <w:rPr>
          <w:rFonts w:asciiTheme="majorHAnsi" w:hAnsiTheme="majorHAnsi" w:cstheme="majorHAnsi"/>
          <w:sz w:val="22"/>
          <w:szCs w:val="22"/>
        </w:rPr>
        <w:t xml:space="preserve">A vibrant </w:t>
      </w:r>
      <w:r w:rsidR="77862816" w:rsidRPr="00E7766F">
        <w:rPr>
          <w:rFonts w:asciiTheme="majorHAnsi" w:hAnsiTheme="majorHAnsi" w:cstheme="majorHAnsi"/>
          <w:sz w:val="22"/>
          <w:szCs w:val="22"/>
        </w:rPr>
        <w:t xml:space="preserve">expert on leadership and mindfulness, receiving numerous prestigious awards and recognitions. Appointed to direct a unique new role focused on Whole-Person Well-Being at Arizona State University at the recommendation of students to the University President; there are only a few positions of its kind in the US. Selected for the Robert Wood Johnson Foundation Executive Nurse Fellowship in 2014. </w:t>
      </w:r>
      <w:r w:rsidR="77862816" w:rsidRPr="00E7766F">
        <w:rPr>
          <w:rFonts w:asciiTheme="majorHAnsi" w:eastAsiaTheme="minorEastAsia" w:hAnsiTheme="majorHAnsi" w:cstheme="majorHAnsi"/>
          <w:sz w:val="22"/>
          <w:szCs w:val="22"/>
        </w:rPr>
        <w:t xml:space="preserve">Core beliefs include humility, compassion, and generosity. Believes that relationship building is key to leveraging cross-organizational resources to enhance collaborative success. Recognized for excellent communication skills, helping others reach their potential, and </w:t>
      </w:r>
      <w:r w:rsidR="77862816" w:rsidRPr="00E7766F">
        <w:rPr>
          <w:rFonts w:asciiTheme="majorHAnsi" w:hAnsiTheme="majorHAnsi" w:cstheme="majorHAnsi"/>
          <w:sz w:val="22"/>
          <w:szCs w:val="22"/>
        </w:rPr>
        <w:t>managing a wide range of information and demands in a dynamic environment.</w:t>
      </w:r>
    </w:p>
    <w:p w14:paraId="6A05A809" w14:textId="77777777" w:rsidR="008D5ABA" w:rsidRPr="00E7766F" w:rsidRDefault="008D5ABA" w:rsidP="00505A1F">
      <w:pPr>
        <w:rPr>
          <w:rFonts w:asciiTheme="majorHAnsi" w:hAnsiTheme="majorHAnsi" w:cstheme="majorHAnsi"/>
          <w:sz w:val="22"/>
          <w:szCs w:val="22"/>
        </w:rPr>
      </w:pPr>
    </w:p>
    <w:p w14:paraId="4FC043AF" w14:textId="77777777" w:rsidR="008D5ABA" w:rsidRPr="00E7766F" w:rsidRDefault="77862816" w:rsidP="77862816">
      <w:pPr>
        <w:rPr>
          <w:rFonts w:asciiTheme="majorHAnsi" w:hAnsiTheme="majorHAnsi" w:cstheme="majorHAnsi"/>
          <w:sz w:val="22"/>
          <w:szCs w:val="22"/>
        </w:rPr>
      </w:pPr>
      <w:r w:rsidRPr="00E7766F">
        <w:rPr>
          <w:rFonts w:asciiTheme="majorHAnsi" w:hAnsiTheme="majorHAnsi" w:cstheme="majorHAnsi"/>
          <w:sz w:val="22"/>
          <w:szCs w:val="22"/>
        </w:rPr>
        <w:t xml:space="preserve">Focuses include creating a healing environment for students, faculty, staff, patients and professionals, integrative care, positive coping, resiliency, older adults, oncology patients and caregivers, palliative </w:t>
      </w:r>
      <w:proofErr w:type="gramStart"/>
      <w:r w:rsidRPr="00E7766F">
        <w:rPr>
          <w:rFonts w:asciiTheme="majorHAnsi" w:hAnsiTheme="majorHAnsi" w:cstheme="majorHAnsi"/>
          <w:sz w:val="22"/>
          <w:szCs w:val="22"/>
        </w:rPr>
        <w:t>care</w:t>
      </w:r>
      <w:proofErr w:type="gramEnd"/>
      <w:r w:rsidRPr="00E7766F">
        <w:rPr>
          <w:rFonts w:asciiTheme="majorHAnsi" w:hAnsiTheme="majorHAnsi" w:cstheme="majorHAnsi"/>
          <w:sz w:val="22"/>
          <w:szCs w:val="22"/>
        </w:rPr>
        <w:t xml:space="preserve"> and end-of-life issues. </w:t>
      </w:r>
    </w:p>
    <w:p w14:paraId="5A39BBE3" w14:textId="77777777" w:rsidR="008D5ABA" w:rsidRPr="00E7766F" w:rsidRDefault="008D5ABA" w:rsidP="00505A1F">
      <w:pPr>
        <w:rPr>
          <w:rFonts w:asciiTheme="majorHAnsi" w:hAnsiTheme="majorHAnsi" w:cstheme="majorHAnsi"/>
          <w:sz w:val="22"/>
          <w:szCs w:val="22"/>
        </w:rPr>
      </w:pPr>
    </w:p>
    <w:p w14:paraId="209F1D68" w14:textId="4AF9A49F" w:rsidR="00505A1F" w:rsidRPr="00E7766F" w:rsidRDefault="71C8592D" w:rsidP="731DB86E">
      <w:pPr>
        <w:rPr>
          <w:rFonts w:asciiTheme="majorHAnsi" w:hAnsiTheme="majorHAnsi" w:cstheme="majorBidi"/>
          <w:sz w:val="22"/>
          <w:szCs w:val="22"/>
        </w:rPr>
      </w:pPr>
      <w:r w:rsidRPr="731DB86E">
        <w:rPr>
          <w:rFonts w:asciiTheme="majorHAnsi" w:hAnsiTheme="majorHAnsi" w:cstheme="majorBidi"/>
          <w:sz w:val="22"/>
          <w:szCs w:val="22"/>
        </w:rPr>
        <w:t xml:space="preserve">Research interests include mindfulness and resilience in academic, professional, and clinical populations, health promotion and wellness, positive coping and stress management, oncology, and gerontology. </w:t>
      </w:r>
    </w:p>
    <w:p w14:paraId="41C8F396" w14:textId="77777777" w:rsidR="006B20A0" w:rsidRPr="00E7766F" w:rsidRDefault="006B20A0" w:rsidP="00CC0017">
      <w:pPr>
        <w:rPr>
          <w:rFonts w:asciiTheme="majorHAnsi" w:eastAsiaTheme="minorEastAsia" w:hAnsiTheme="majorHAnsi" w:cstheme="majorHAnsi"/>
          <w:sz w:val="22"/>
          <w:szCs w:val="22"/>
        </w:rPr>
      </w:pPr>
    </w:p>
    <w:p w14:paraId="4D7AAACF" w14:textId="77777777" w:rsidR="006B20A0" w:rsidRPr="00E7766F" w:rsidRDefault="006B20A0" w:rsidP="006B20A0">
      <w:pPr>
        <w:rPr>
          <w:rFonts w:asciiTheme="majorHAnsi" w:hAnsiTheme="majorHAnsi" w:cstheme="majorHAnsi"/>
          <w:b/>
          <w:i/>
          <w:smallCaps/>
          <w:sz w:val="22"/>
          <w:szCs w:val="22"/>
          <w:u w:val="single"/>
        </w:rPr>
      </w:pPr>
      <w:r w:rsidRPr="00E7766F">
        <w:rPr>
          <w:rFonts w:asciiTheme="majorHAnsi" w:hAnsiTheme="majorHAnsi" w:cstheme="majorHAnsi"/>
          <w:b/>
          <w:smallCaps/>
          <w:sz w:val="22"/>
          <w:szCs w:val="22"/>
          <w:u w:val="single"/>
        </w:rPr>
        <w:t>Current Position</w:t>
      </w:r>
      <w:r w:rsidR="00B31932" w:rsidRPr="00E7766F">
        <w:rPr>
          <w:rFonts w:asciiTheme="majorHAnsi" w:hAnsiTheme="majorHAnsi" w:cstheme="majorHAnsi"/>
          <w:b/>
          <w:smallCaps/>
          <w:sz w:val="22"/>
          <w:szCs w:val="22"/>
          <w:u w:val="single"/>
        </w:rPr>
        <w:t>s</w:t>
      </w:r>
    </w:p>
    <w:p w14:paraId="72A3D3EC" w14:textId="77777777" w:rsidR="00223D6F" w:rsidRPr="00E7766F" w:rsidRDefault="00223D6F" w:rsidP="00B5647B">
      <w:pPr>
        <w:ind w:right="-720"/>
        <w:rPr>
          <w:rFonts w:asciiTheme="majorHAnsi" w:hAnsiTheme="majorHAnsi" w:cstheme="majorHAnsi"/>
          <w:sz w:val="22"/>
          <w:szCs w:val="22"/>
        </w:rPr>
      </w:pPr>
    </w:p>
    <w:p w14:paraId="6420C9EE" w14:textId="47991EE5" w:rsidR="00223D6F" w:rsidRPr="00E7766F" w:rsidRDefault="006D38F2" w:rsidP="197D57B7">
      <w:pPr>
        <w:ind w:right="-720"/>
        <w:rPr>
          <w:rFonts w:asciiTheme="majorHAnsi" w:hAnsiTheme="majorHAnsi" w:cstheme="majorBidi"/>
          <w:sz w:val="22"/>
          <w:szCs w:val="22"/>
        </w:rPr>
      </w:pPr>
      <w:r w:rsidRPr="197D57B7">
        <w:rPr>
          <w:rFonts w:asciiTheme="majorHAnsi" w:hAnsiTheme="majorHAnsi" w:cstheme="majorBidi"/>
          <w:b/>
          <w:bCs/>
          <w:sz w:val="22"/>
          <w:szCs w:val="22"/>
        </w:rPr>
        <w:t xml:space="preserve">Professor, Dean Emerita, and Founding </w:t>
      </w:r>
      <w:r w:rsidR="00223D6F" w:rsidRPr="197D57B7">
        <w:rPr>
          <w:rFonts w:asciiTheme="majorHAnsi" w:hAnsiTheme="majorHAnsi" w:cstheme="majorBidi"/>
          <w:b/>
          <w:bCs/>
          <w:sz w:val="22"/>
          <w:szCs w:val="22"/>
        </w:rPr>
        <w:t xml:space="preserve">Director, Center for Mindfulness, Compassion </w:t>
      </w:r>
      <w:r w:rsidR="00A82DDD" w:rsidRPr="197D57B7">
        <w:rPr>
          <w:rFonts w:asciiTheme="majorHAnsi" w:hAnsiTheme="majorHAnsi" w:cstheme="majorBidi"/>
          <w:b/>
          <w:bCs/>
          <w:sz w:val="22"/>
          <w:szCs w:val="22"/>
        </w:rPr>
        <w:t xml:space="preserve">and </w:t>
      </w:r>
      <w:r w:rsidR="00223D6F" w:rsidRPr="197D57B7">
        <w:rPr>
          <w:rFonts w:asciiTheme="majorHAnsi" w:hAnsiTheme="majorHAnsi" w:cstheme="majorBidi"/>
          <w:b/>
          <w:bCs/>
          <w:sz w:val="22"/>
          <w:szCs w:val="22"/>
        </w:rPr>
        <w:t>Resilience, Arizona State University</w:t>
      </w:r>
      <w:r w:rsidR="00223D6F" w:rsidRPr="197D57B7">
        <w:rPr>
          <w:rFonts w:asciiTheme="majorHAnsi" w:hAnsiTheme="majorHAnsi" w:cstheme="majorBidi"/>
          <w:sz w:val="22"/>
          <w:szCs w:val="22"/>
        </w:rPr>
        <w:t>|</w:t>
      </w:r>
      <w:r w:rsidR="00223D6F" w:rsidRPr="197D57B7">
        <w:rPr>
          <w:rFonts w:asciiTheme="majorHAnsi" w:hAnsiTheme="majorHAnsi" w:cstheme="majorBidi"/>
          <w:b/>
          <w:bCs/>
          <w:sz w:val="22"/>
          <w:szCs w:val="22"/>
        </w:rPr>
        <w:t xml:space="preserve"> </w:t>
      </w:r>
      <w:r w:rsidR="00223D6F" w:rsidRPr="197D57B7">
        <w:rPr>
          <w:rFonts w:asciiTheme="majorHAnsi" w:hAnsiTheme="majorHAnsi" w:cstheme="majorBidi"/>
          <w:sz w:val="22"/>
          <w:szCs w:val="22"/>
        </w:rPr>
        <w:t>Jan</w:t>
      </w:r>
      <w:r w:rsidR="00F11089" w:rsidRPr="197D57B7">
        <w:rPr>
          <w:rFonts w:asciiTheme="majorHAnsi" w:hAnsiTheme="majorHAnsi" w:cstheme="majorBidi"/>
          <w:sz w:val="22"/>
          <w:szCs w:val="22"/>
        </w:rPr>
        <w:t>uary</w:t>
      </w:r>
      <w:r w:rsidR="00223D6F" w:rsidRPr="197D57B7">
        <w:rPr>
          <w:rFonts w:asciiTheme="majorHAnsi" w:hAnsiTheme="majorHAnsi" w:cstheme="majorBidi"/>
          <w:sz w:val="22"/>
          <w:szCs w:val="22"/>
        </w:rPr>
        <w:t xml:space="preserve"> 2016 – Present</w:t>
      </w:r>
    </w:p>
    <w:p w14:paraId="2E4F686C" w14:textId="77777777" w:rsidR="00223D6F" w:rsidRPr="00E7766F" w:rsidRDefault="00223D6F" w:rsidP="00223D6F">
      <w:pPr>
        <w:ind w:right="-720"/>
        <w:rPr>
          <w:rFonts w:asciiTheme="majorHAnsi" w:hAnsiTheme="majorHAnsi" w:cstheme="majorHAnsi"/>
          <w:sz w:val="22"/>
          <w:szCs w:val="22"/>
        </w:rPr>
      </w:pPr>
      <w:r w:rsidRPr="00E7766F">
        <w:rPr>
          <w:rFonts w:asciiTheme="majorHAnsi" w:hAnsiTheme="majorHAnsi" w:cstheme="majorHAnsi"/>
          <w:sz w:val="22"/>
          <w:szCs w:val="22"/>
        </w:rPr>
        <w:t xml:space="preserve">Arizona State University | Phoenix, AZ </w:t>
      </w:r>
    </w:p>
    <w:p w14:paraId="0D0B940D" w14:textId="77777777" w:rsidR="00B5647B" w:rsidRPr="00E7766F" w:rsidRDefault="00B5647B" w:rsidP="006B20A0">
      <w:pPr>
        <w:ind w:right="-720"/>
        <w:rPr>
          <w:rFonts w:asciiTheme="majorHAnsi" w:hAnsiTheme="majorHAnsi" w:cstheme="majorHAnsi"/>
          <w:sz w:val="22"/>
          <w:szCs w:val="22"/>
        </w:rPr>
      </w:pPr>
    </w:p>
    <w:p w14:paraId="72AC1850" w14:textId="4A595A91" w:rsidR="0022144B" w:rsidRPr="00E7766F" w:rsidRDefault="003C0504" w:rsidP="731DB86E">
      <w:pPr>
        <w:ind w:right="36"/>
        <w:rPr>
          <w:rFonts w:asciiTheme="majorHAnsi" w:hAnsiTheme="majorHAnsi" w:cstheme="majorBidi"/>
          <w:sz w:val="22"/>
          <w:szCs w:val="22"/>
        </w:rPr>
      </w:pPr>
      <w:r w:rsidRPr="731DB86E">
        <w:rPr>
          <w:rFonts w:asciiTheme="majorHAnsi" w:hAnsiTheme="majorHAnsi" w:cstheme="majorBidi"/>
          <w:sz w:val="22"/>
          <w:szCs w:val="22"/>
        </w:rPr>
        <w:t>Provi</w:t>
      </w:r>
      <w:r w:rsidR="0022144B" w:rsidRPr="731DB86E">
        <w:rPr>
          <w:rFonts w:asciiTheme="majorHAnsi" w:hAnsiTheme="majorHAnsi" w:cstheme="majorBidi"/>
          <w:sz w:val="22"/>
          <w:szCs w:val="22"/>
        </w:rPr>
        <w:t>des leadership and fosters connectivity among well-bein</w:t>
      </w:r>
      <w:r w:rsidR="00B26304" w:rsidRPr="731DB86E">
        <w:rPr>
          <w:rFonts w:asciiTheme="majorHAnsi" w:hAnsiTheme="majorHAnsi" w:cstheme="majorBidi"/>
          <w:sz w:val="22"/>
          <w:szCs w:val="22"/>
        </w:rPr>
        <w:t>g initiatives on ASU’s Campus</w:t>
      </w:r>
      <w:r w:rsidR="006D38F2" w:rsidRPr="731DB86E">
        <w:rPr>
          <w:rFonts w:asciiTheme="majorHAnsi" w:hAnsiTheme="majorHAnsi" w:cstheme="majorBidi"/>
          <w:sz w:val="22"/>
          <w:szCs w:val="22"/>
        </w:rPr>
        <w:t>es</w:t>
      </w:r>
      <w:r w:rsidR="00B26304" w:rsidRPr="731DB86E">
        <w:rPr>
          <w:rFonts w:asciiTheme="majorHAnsi" w:hAnsiTheme="majorHAnsi" w:cstheme="majorBidi"/>
          <w:sz w:val="22"/>
          <w:szCs w:val="22"/>
        </w:rPr>
        <w:t xml:space="preserve">, </w:t>
      </w:r>
      <w:r w:rsidR="0022144B" w:rsidRPr="731DB86E">
        <w:rPr>
          <w:rFonts w:asciiTheme="majorHAnsi" w:hAnsiTheme="majorHAnsi" w:cstheme="majorBidi"/>
          <w:sz w:val="22"/>
          <w:szCs w:val="22"/>
        </w:rPr>
        <w:t xml:space="preserve">ranked the #1 Innovation University for the </w:t>
      </w:r>
      <w:r w:rsidR="006D38F2" w:rsidRPr="731DB86E">
        <w:rPr>
          <w:rFonts w:asciiTheme="majorHAnsi" w:hAnsiTheme="majorHAnsi" w:cstheme="majorBidi"/>
          <w:sz w:val="22"/>
          <w:szCs w:val="22"/>
        </w:rPr>
        <w:t>5th</w:t>
      </w:r>
      <w:r w:rsidR="0022144B" w:rsidRPr="731DB86E">
        <w:rPr>
          <w:rFonts w:asciiTheme="majorHAnsi" w:hAnsiTheme="majorHAnsi" w:cstheme="majorBidi"/>
          <w:sz w:val="22"/>
          <w:szCs w:val="22"/>
        </w:rPr>
        <w:t xml:space="preserve"> consecutive year. Recognized for creating an environment </w:t>
      </w:r>
      <w:r w:rsidR="00B5647B" w:rsidRPr="731DB86E">
        <w:rPr>
          <w:rFonts w:asciiTheme="majorHAnsi" w:hAnsiTheme="majorHAnsi" w:cstheme="majorBidi"/>
          <w:sz w:val="22"/>
          <w:szCs w:val="22"/>
        </w:rPr>
        <w:t>that supports mental and physical health for students, faculty,</w:t>
      </w:r>
      <w:r w:rsidR="00DD4F91" w:rsidRPr="731DB86E">
        <w:rPr>
          <w:rFonts w:asciiTheme="majorHAnsi" w:hAnsiTheme="majorHAnsi" w:cstheme="majorBidi"/>
          <w:sz w:val="22"/>
          <w:szCs w:val="22"/>
        </w:rPr>
        <w:t xml:space="preserve"> and staff. Sought after for speaking at international, national, and regional events.</w:t>
      </w:r>
    </w:p>
    <w:p w14:paraId="1A186C80" w14:textId="77777777" w:rsidR="0022144B" w:rsidRPr="00E7766F" w:rsidRDefault="0022144B" w:rsidP="0022144B">
      <w:pPr>
        <w:pStyle w:val="ListParagraph"/>
        <w:numPr>
          <w:ilvl w:val="0"/>
          <w:numId w:val="4"/>
        </w:numPr>
        <w:ind w:right="36"/>
        <w:rPr>
          <w:rFonts w:asciiTheme="majorHAnsi" w:hAnsiTheme="majorHAnsi" w:cstheme="majorHAnsi"/>
          <w:i w:val="0"/>
          <w:sz w:val="22"/>
          <w:szCs w:val="22"/>
        </w:rPr>
      </w:pPr>
      <w:r w:rsidRPr="00E7766F">
        <w:rPr>
          <w:rFonts w:asciiTheme="majorHAnsi" w:hAnsiTheme="majorHAnsi" w:cstheme="majorHAnsi"/>
          <w:i w:val="0"/>
          <w:sz w:val="22"/>
          <w:szCs w:val="22"/>
        </w:rPr>
        <w:t>Created and directs ASU’s Center for Mindfulness, Compassion and Resilience; garnered $1MM philanthropic investment to advance this work</w:t>
      </w:r>
      <w:r w:rsidR="008D5ABA" w:rsidRPr="00E7766F">
        <w:rPr>
          <w:rFonts w:asciiTheme="majorHAnsi" w:hAnsiTheme="majorHAnsi" w:cstheme="majorHAnsi"/>
          <w:i w:val="0"/>
          <w:sz w:val="22"/>
          <w:szCs w:val="22"/>
        </w:rPr>
        <w:t xml:space="preserve"> and continues to </w:t>
      </w:r>
      <w:r w:rsidR="008D5ABA" w:rsidRPr="00E7766F">
        <w:rPr>
          <w:rFonts w:asciiTheme="majorHAnsi" w:eastAsia="Gill Sans MT" w:hAnsiTheme="majorHAnsi" w:cstheme="majorHAnsi"/>
          <w:i w:val="0"/>
          <w:sz w:val="22"/>
          <w:szCs w:val="22"/>
        </w:rPr>
        <w:t xml:space="preserve">fundraise through philanthropy, </w:t>
      </w:r>
      <w:proofErr w:type="gramStart"/>
      <w:r w:rsidR="008D5ABA" w:rsidRPr="00E7766F">
        <w:rPr>
          <w:rFonts w:asciiTheme="majorHAnsi" w:eastAsia="Gill Sans MT" w:hAnsiTheme="majorHAnsi" w:cstheme="majorHAnsi"/>
          <w:i w:val="0"/>
          <w:sz w:val="22"/>
          <w:szCs w:val="22"/>
        </w:rPr>
        <w:t>research</w:t>
      </w:r>
      <w:proofErr w:type="gramEnd"/>
      <w:r w:rsidR="008D5ABA" w:rsidRPr="00E7766F">
        <w:rPr>
          <w:rFonts w:asciiTheme="majorHAnsi" w:eastAsia="Gill Sans MT" w:hAnsiTheme="majorHAnsi" w:cstheme="majorHAnsi"/>
          <w:i w:val="0"/>
          <w:sz w:val="22"/>
          <w:szCs w:val="22"/>
        </w:rPr>
        <w:t xml:space="preserve"> and programming</w:t>
      </w:r>
    </w:p>
    <w:p w14:paraId="0AC5353D" w14:textId="77777777" w:rsidR="00505A1F" w:rsidRPr="00E7766F" w:rsidRDefault="00505A1F" w:rsidP="00505A1F">
      <w:pPr>
        <w:pStyle w:val="ListParagraph"/>
        <w:numPr>
          <w:ilvl w:val="0"/>
          <w:numId w:val="4"/>
        </w:numPr>
        <w:ind w:right="36"/>
        <w:rPr>
          <w:rFonts w:asciiTheme="majorHAnsi" w:hAnsiTheme="majorHAnsi" w:cstheme="majorHAnsi"/>
          <w:i w:val="0"/>
          <w:sz w:val="22"/>
          <w:szCs w:val="22"/>
        </w:rPr>
      </w:pPr>
      <w:r w:rsidRPr="00E7766F">
        <w:rPr>
          <w:rFonts w:asciiTheme="majorHAnsi" w:eastAsia="Gill Sans MT" w:hAnsiTheme="majorHAnsi" w:cstheme="majorHAnsi"/>
          <w:i w:val="0"/>
          <w:sz w:val="22"/>
          <w:szCs w:val="22"/>
        </w:rPr>
        <w:t>Helped expand the Simulation Learning Resources Center, adding considerable space for inter</w:t>
      </w:r>
      <w:r w:rsidR="0018473F" w:rsidRPr="00E7766F">
        <w:rPr>
          <w:rFonts w:asciiTheme="majorHAnsi" w:eastAsia="Gill Sans MT" w:hAnsiTheme="majorHAnsi" w:cstheme="majorHAnsi"/>
          <w:i w:val="0"/>
          <w:sz w:val="22"/>
          <w:szCs w:val="22"/>
        </w:rPr>
        <w:t>-</w:t>
      </w:r>
      <w:r w:rsidRPr="00E7766F">
        <w:rPr>
          <w:rFonts w:asciiTheme="majorHAnsi" w:eastAsia="Gill Sans MT" w:hAnsiTheme="majorHAnsi" w:cstheme="majorHAnsi"/>
          <w:i w:val="0"/>
          <w:sz w:val="22"/>
          <w:szCs w:val="22"/>
        </w:rPr>
        <w:t>professional education and care across the continuum</w:t>
      </w:r>
    </w:p>
    <w:p w14:paraId="0FE2AAC9" w14:textId="77777777" w:rsidR="003C0504" w:rsidRPr="00E7766F" w:rsidRDefault="0022144B" w:rsidP="0022144B">
      <w:pPr>
        <w:pStyle w:val="ListParagraph"/>
        <w:numPr>
          <w:ilvl w:val="0"/>
          <w:numId w:val="4"/>
        </w:numPr>
        <w:ind w:right="36"/>
        <w:rPr>
          <w:rFonts w:asciiTheme="majorHAnsi" w:hAnsiTheme="majorHAnsi" w:cstheme="majorHAnsi"/>
          <w:i w:val="0"/>
          <w:sz w:val="22"/>
          <w:szCs w:val="22"/>
        </w:rPr>
      </w:pPr>
      <w:r w:rsidRPr="00E7766F">
        <w:rPr>
          <w:rFonts w:asciiTheme="majorHAnsi" w:hAnsiTheme="majorHAnsi" w:cstheme="majorHAnsi"/>
          <w:i w:val="0"/>
          <w:sz w:val="22"/>
          <w:szCs w:val="22"/>
        </w:rPr>
        <w:t xml:space="preserve">Facilitates connections between academia (research and teaching), Human Resources and Student Support </w:t>
      </w:r>
      <w:r w:rsidR="00B31932" w:rsidRPr="00E7766F">
        <w:rPr>
          <w:rFonts w:asciiTheme="majorHAnsi" w:hAnsiTheme="majorHAnsi" w:cstheme="majorHAnsi"/>
          <w:i w:val="0"/>
          <w:sz w:val="22"/>
          <w:szCs w:val="22"/>
        </w:rPr>
        <w:t>Services and well-being efforts</w:t>
      </w:r>
    </w:p>
    <w:p w14:paraId="0862DC58" w14:textId="77777777" w:rsidR="0022144B" w:rsidRPr="00E7766F" w:rsidRDefault="0022144B" w:rsidP="0022144B">
      <w:pPr>
        <w:pStyle w:val="ListParagraph"/>
        <w:numPr>
          <w:ilvl w:val="0"/>
          <w:numId w:val="4"/>
        </w:numPr>
        <w:ind w:right="36"/>
        <w:rPr>
          <w:rFonts w:asciiTheme="majorHAnsi" w:hAnsiTheme="majorHAnsi" w:cstheme="majorHAnsi"/>
          <w:i w:val="0"/>
          <w:sz w:val="22"/>
          <w:szCs w:val="22"/>
        </w:rPr>
      </w:pPr>
      <w:r w:rsidRPr="00E7766F">
        <w:rPr>
          <w:rFonts w:asciiTheme="majorHAnsi" w:hAnsiTheme="majorHAnsi" w:cstheme="majorHAnsi"/>
          <w:i w:val="0"/>
          <w:sz w:val="22"/>
          <w:szCs w:val="22"/>
        </w:rPr>
        <w:t xml:space="preserve">Initiates healthier </w:t>
      </w:r>
      <w:r w:rsidRPr="00E7766F">
        <w:rPr>
          <w:rFonts w:asciiTheme="majorHAnsi" w:eastAsia="Gill Sans MT" w:hAnsiTheme="majorHAnsi" w:cstheme="majorHAnsi"/>
          <w:i w:val="0"/>
          <w:sz w:val="22"/>
          <w:szCs w:val="22"/>
        </w:rPr>
        <w:t>food</w:t>
      </w:r>
      <w:r w:rsidR="006D38F2" w:rsidRPr="00E7766F">
        <w:rPr>
          <w:rFonts w:asciiTheme="majorHAnsi" w:eastAsia="Gill Sans MT" w:hAnsiTheme="majorHAnsi" w:cstheme="majorHAnsi"/>
          <w:i w:val="0"/>
          <w:sz w:val="22"/>
          <w:szCs w:val="22"/>
        </w:rPr>
        <w:t xml:space="preserve"> and drink</w:t>
      </w:r>
      <w:r w:rsidRPr="00E7766F">
        <w:rPr>
          <w:rFonts w:asciiTheme="majorHAnsi" w:eastAsia="Gill Sans MT" w:hAnsiTheme="majorHAnsi" w:cstheme="majorHAnsi"/>
          <w:i w:val="0"/>
          <w:sz w:val="22"/>
          <w:szCs w:val="22"/>
        </w:rPr>
        <w:t xml:space="preserve"> choices</w:t>
      </w:r>
      <w:r w:rsidR="00B31932" w:rsidRPr="00E7766F">
        <w:rPr>
          <w:rFonts w:asciiTheme="majorHAnsi" w:eastAsia="Gill Sans MT" w:hAnsiTheme="majorHAnsi" w:cstheme="majorHAnsi"/>
          <w:i w:val="0"/>
          <w:sz w:val="22"/>
          <w:szCs w:val="22"/>
        </w:rPr>
        <w:t xml:space="preserve"> campus-wide</w:t>
      </w:r>
    </w:p>
    <w:p w14:paraId="4BCF60E1" w14:textId="77777777" w:rsidR="0022144B" w:rsidRPr="00E7766F" w:rsidRDefault="0022144B" w:rsidP="0022144B">
      <w:pPr>
        <w:pStyle w:val="BodyA"/>
        <w:numPr>
          <w:ilvl w:val="0"/>
          <w:numId w:val="4"/>
        </w:num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eastAsia="Gill Sans MT" w:hAnsiTheme="majorHAnsi" w:cstheme="majorHAnsi"/>
          <w:sz w:val="22"/>
          <w:szCs w:val="22"/>
        </w:rPr>
      </w:pPr>
      <w:r w:rsidRPr="00E7766F">
        <w:rPr>
          <w:rFonts w:asciiTheme="majorHAnsi" w:eastAsia="Gill Sans MT" w:hAnsiTheme="majorHAnsi" w:cstheme="majorHAnsi"/>
          <w:sz w:val="22"/>
          <w:szCs w:val="22"/>
        </w:rPr>
        <w:t>Co-authored a course for the Institute of Healthcare Improvement Open School on Mindfulness</w:t>
      </w:r>
    </w:p>
    <w:p w14:paraId="5EE529C1" w14:textId="77777777" w:rsidR="004467A3" w:rsidRPr="00E7766F" w:rsidRDefault="77862816" w:rsidP="77862816">
      <w:pPr>
        <w:pStyle w:val="BodyA"/>
        <w:numPr>
          <w:ilvl w:val="0"/>
          <w:numId w:val="4"/>
        </w:num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eastAsia="Gill Sans MT" w:hAnsiTheme="majorHAnsi" w:cstheme="majorHAnsi"/>
          <w:sz w:val="22"/>
          <w:szCs w:val="22"/>
        </w:rPr>
      </w:pPr>
      <w:r w:rsidRPr="00E7766F">
        <w:rPr>
          <w:rFonts w:asciiTheme="majorHAnsi" w:eastAsia="Gill Sans MT" w:hAnsiTheme="majorHAnsi" w:cstheme="majorHAnsi"/>
          <w:sz w:val="22"/>
          <w:szCs w:val="22"/>
        </w:rPr>
        <w:t xml:space="preserve">Mayo Clinic/ASU </w:t>
      </w:r>
      <w:proofErr w:type="spellStart"/>
      <w:r w:rsidRPr="00E7766F">
        <w:rPr>
          <w:rFonts w:asciiTheme="majorHAnsi" w:eastAsia="Gill Sans MT" w:hAnsiTheme="majorHAnsi" w:cstheme="majorHAnsi"/>
          <w:sz w:val="22"/>
          <w:szCs w:val="22"/>
        </w:rPr>
        <w:t>EdPlus</w:t>
      </w:r>
      <w:proofErr w:type="spellEnd"/>
      <w:r w:rsidRPr="00E7766F">
        <w:rPr>
          <w:rFonts w:asciiTheme="majorHAnsi" w:eastAsia="Gill Sans MT" w:hAnsiTheme="majorHAnsi" w:cstheme="majorHAnsi"/>
          <w:sz w:val="22"/>
          <w:szCs w:val="22"/>
        </w:rPr>
        <w:t xml:space="preserve"> Course series: Invited to develop, </w:t>
      </w:r>
      <w:proofErr w:type="gramStart"/>
      <w:r w:rsidRPr="00E7766F">
        <w:rPr>
          <w:rFonts w:asciiTheme="majorHAnsi" w:eastAsia="Gill Sans MT" w:hAnsiTheme="majorHAnsi" w:cstheme="majorHAnsi"/>
          <w:sz w:val="22"/>
          <w:szCs w:val="22"/>
        </w:rPr>
        <w:t>write</w:t>
      </w:r>
      <w:proofErr w:type="gramEnd"/>
      <w:r w:rsidRPr="00E7766F">
        <w:rPr>
          <w:rFonts w:asciiTheme="majorHAnsi" w:eastAsia="Gill Sans MT" w:hAnsiTheme="majorHAnsi" w:cstheme="majorHAnsi"/>
          <w:sz w:val="22"/>
          <w:szCs w:val="22"/>
        </w:rPr>
        <w:t xml:space="preserve"> and present curricula as content expert for 5- part Health and Wellness: Mind and Body online series, an institutional-priority initiative for marketing and distribution across national and global markets. </w:t>
      </w:r>
    </w:p>
    <w:p w14:paraId="14CF6F6E" w14:textId="77777777" w:rsidR="004467A3" w:rsidRPr="00E7766F" w:rsidRDefault="77862816" w:rsidP="77862816">
      <w:pPr>
        <w:pStyle w:val="BodyA"/>
        <w:numPr>
          <w:ilvl w:val="0"/>
          <w:numId w:val="4"/>
        </w:num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eastAsia="Gill Sans MT" w:hAnsiTheme="majorHAnsi" w:cstheme="majorHAnsi"/>
          <w:sz w:val="22"/>
          <w:szCs w:val="22"/>
        </w:rPr>
      </w:pPr>
      <w:r w:rsidRPr="00E7766F">
        <w:rPr>
          <w:rFonts w:asciiTheme="majorHAnsi" w:eastAsia="Gill Sans MT" w:hAnsiTheme="majorHAnsi" w:cstheme="majorHAnsi"/>
          <w:sz w:val="22"/>
          <w:szCs w:val="22"/>
        </w:rPr>
        <w:t>Mayo Clinic Medical School Selective: Proposal accepted to develop and teach 20-hour elective mindfulness course for Mayo Medical Students</w:t>
      </w:r>
    </w:p>
    <w:p w14:paraId="0B06A1AC" w14:textId="5948E50B" w:rsidR="004467A3" w:rsidRPr="00E7766F" w:rsidRDefault="77862816" w:rsidP="731DB86E">
      <w:pPr>
        <w:pStyle w:val="BodyA"/>
        <w:numPr>
          <w:ilvl w:val="0"/>
          <w:numId w:val="4"/>
        </w:num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eastAsia="Gill Sans MT" w:hAnsiTheme="majorHAnsi" w:cstheme="majorBidi"/>
          <w:sz w:val="22"/>
          <w:szCs w:val="22"/>
        </w:rPr>
      </w:pPr>
      <w:r w:rsidRPr="731DB86E">
        <w:rPr>
          <w:rFonts w:asciiTheme="majorHAnsi" w:eastAsia="Gill Sans MT" w:hAnsiTheme="majorHAnsi" w:cstheme="majorBidi"/>
          <w:sz w:val="22"/>
          <w:szCs w:val="22"/>
        </w:rPr>
        <w:t xml:space="preserve">Scaling Mindfulness through evidence-based program: Initiated teacher training by the founders of Koru Mindfulness for Emerging Adults. Guided cohorts of Koru teachers through scaling efforts of subsequent courses taught at ASU (Arizona State University) and the Phoenix community. </w:t>
      </w:r>
    </w:p>
    <w:p w14:paraId="0E27B00A" w14:textId="77777777" w:rsidR="00DD4F91" w:rsidRPr="00E7766F" w:rsidRDefault="00DD4F91" w:rsidP="006B20A0">
      <w:pPr>
        <w:ind w:right="-720"/>
        <w:rPr>
          <w:rFonts w:asciiTheme="majorHAnsi" w:hAnsiTheme="majorHAnsi" w:cstheme="majorHAnsi"/>
          <w:sz w:val="22"/>
          <w:szCs w:val="22"/>
        </w:rPr>
      </w:pPr>
    </w:p>
    <w:p w14:paraId="60061E4C" w14:textId="77777777" w:rsidR="006D38F2" w:rsidRPr="00E7766F" w:rsidRDefault="006D38F2" w:rsidP="530A4DAD">
      <w:pPr>
        <w:ind w:right="-720"/>
        <w:rPr>
          <w:rFonts w:asciiTheme="majorHAnsi" w:eastAsia="Avenir Next Regular" w:hAnsiTheme="majorHAnsi" w:cstheme="majorHAnsi"/>
          <w:b/>
          <w:bCs/>
          <w:sz w:val="22"/>
          <w:szCs w:val="22"/>
        </w:rPr>
      </w:pPr>
    </w:p>
    <w:p w14:paraId="44EAFD9C" w14:textId="77777777" w:rsidR="00CC0017" w:rsidRPr="00E7766F" w:rsidRDefault="00CC0017" w:rsidP="00CC0017">
      <w:pPr>
        <w:rPr>
          <w:rFonts w:asciiTheme="majorHAnsi" w:hAnsiTheme="majorHAnsi" w:cstheme="majorHAnsi"/>
          <w:sz w:val="22"/>
          <w:szCs w:val="22"/>
          <w:shd w:val="clear" w:color="auto" w:fill="FFFFFF"/>
        </w:rPr>
      </w:pPr>
    </w:p>
    <w:p w14:paraId="2C5D9475" w14:textId="77777777" w:rsidR="00355A2D" w:rsidRPr="00E7766F" w:rsidRDefault="00355A2D" w:rsidP="00355A2D">
      <w:pPr>
        <w:rPr>
          <w:rFonts w:asciiTheme="majorHAnsi" w:hAnsiTheme="majorHAnsi" w:cstheme="majorHAnsi"/>
          <w:b/>
          <w:i/>
          <w:smallCaps/>
          <w:sz w:val="22"/>
          <w:szCs w:val="22"/>
          <w:u w:val="single"/>
        </w:rPr>
      </w:pPr>
      <w:r w:rsidRPr="00E7766F">
        <w:rPr>
          <w:rFonts w:asciiTheme="majorHAnsi" w:hAnsiTheme="majorHAnsi" w:cstheme="majorHAnsi"/>
          <w:b/>
          <w:smallCaps/>
          <w:sz w:val="22"/>
          <w:szCs w:val="22"/>
          <w:u w:val="single"/>
        </w:rPr>
        <w:t>Medical Licensure</w:t>
      </w:r>
    </w:p>
    <w:p w14:paraId="6F194F9D" w14:textId="77777777" w:rsidR="00355A2D" w:rsidRPr="00E7766F" w:rsidRDefault="00355A2D" w:rsidP="00355A2D">
      <w:pPr>
        <w:rPr>
          <w:rFonts w:asciiTheme="majorHAnsi" w:hAnsiTheme="majorHAnsi" w:cstheme="majorHAnsi"/>
          <w:sz w:val="22"/>
          <w:szCs w:val="22"/>
        </w:rPr>
      </w:pPr>
      <w:r w:rsidRPr="00E7766F">
        <w:rPr>
          <w:rFonts w:asciiTheme="majorHAnsi" w:hAnsiTheme="majorHAnsi" w:cstheme="majorHAnsi"/>
          <w:sz w:val="22"/>
          <w:szCs w:val="22"/>
        </w:rPr>
        <w:t>Arizona State Nursing License # RN059617</w:t>
      </w:r>
    </w:p>
    <w:p w14:paraId="69D0C959" w14:textId="77777777" w:rsidR="00CC0017" w:rsidRPr="00E7766F" w:rsidRDefault="00CC0017" w:rsidP="001C0546">
      <w:pPr>
        <w:rPr>
          <w:rFonts w:asciiTheme="majorHAnsi" w:hAnsiTheme="majorHAnsi" w:cstheme="majorHAnsi"/>
          <w:b/>
          <w:smallCaps/>
          <w:sz w:val="22"/>
          <w:szCs w:val="22"/>
        </w:rPr>
      </w:pPr>
      <w:r w:rsidRPr="00E7766F">
        <w:rPr>
          <w:rFonts w:asciiTheme="majorHAnsi" w:hAnsiTheme="majorHAnsi" w:cstheme="majorHAnsi"/>
          <w:b/>
          <w:smallCaps/>
          <w:sz w:val="22"/>
          <w:szCs w:val="22"/>
          <w:u w:val="single"/>
        </w:rPr>
        <w:t>Education</w:t>
      </w:r>
    </w:p>
    <w:p w14:paraId="7ECB886A" w14:textId="77777777" w:rsidR="00CC0017" w:rsidRPr="00E7766F" w:rsidRDefault="00446CE1" w:rsidP="00CC0017">
      <w:pPr>
        <w:ind w:right="-720"/>
        <w:rPr>
          <w:rFonts w:asciiTheme="majorHAnsi" w:hAnsiTheme="majorHAnsi" w:cstheme="majorHAnsi"/>
          <w:sz w:val="22"/>
          <w:szCs w:val="22"/>
        </w:rPr>
      </w:pPr>
      <w:r w:rsidRPr="00E7766F">
        <w:rPr>
          <w:rFonts w:asciiTheme="majorHAnsi" w:hAnsiTheme="majorHAnsi" w:cstheme="majorHAnsi"/>
          <w:b/>
          <w:sz w:val="22"/>
          <w:szCs w:val="22"/>
        </w:rPr>
        <w:t>Ph.D.</w:t>
      </w:r>
      <w:r w:rsidRPr="00E7766F">
        <w:rPr>
          <w:rFonts w:asciiTheme="majorHAnsi" w:hAnsiTheme="majorHAnsi" w:cstheme="majorHAnsi"/>
          <w:sz w:val="22"/>
          <w:szCs w:val="22"/>
        </w:rPr>
        <w:t xml:space="preserve"> |</w:t>
      </w:r>
      <w:r w:rsidRPr="00E7766F">
        <w:rPr>
          <w:rFonts w:asciiTheme="majorHAnsi" w:hAnsiTheme="majorHAnsi" w:cstheme="majorHAnsi"/>
          <w:b/>
          <w:sz w:val="22"/>
          <w:szCs w:val="22"/>
        </w:rPr>
        <w:t xml:space="preserve"> </w:t>
      </w:r>
      <w:r w:rsidR="00CC0017" w:rsidRPr="00E7766F">
        <w:rPr>
          <w:rFonts w:asciiTheme="majorHAnsi" w:hAnsiTheme="majorHAnsi" w:cstheme="majorHAnsi"/>
          <w:sz w:val="22"/>
          <w:szCs w:val="22"/>
        </w:rPr>
        <w:t>Pennsylvania State University, University Park</w:t>
      </w:r>
      <w:r w:rsidR="008805B0" w:rsidRPr="00E7766F">
        <w:rPr>
          <w:rFonts w:asciiTheme="majorHAnsi" w:hAnsiTheme="majorHAnsi" w:cstheme="majorHAnsi"/>
          <w:sz w:val="22"/>
          <w:szCs w:val="22"/>
        </w:rPr>
        <w:t>, PA</w:t>
      </w:r>
      <w:r w:rsidR="00CC0017" w:rsidRPr="00E7766F">
        <w:rPr>
          <w:rFonts w:asciiTheme="majorHAnsi" w:hAnsiTheme="majorHAnsi" w:cstheme="majorHAnsi"/>
          <w:sz w:val="22"/>
          <w:szCs w:val="22"/>
        </w:rPr>
        <w:t xml:space="preserve"> </w:t>
      </w:r>
    </w:p>
    <w:p w14:paraId="68622B30" w14:textId="77777777" w:rsidR="00CC0017" w:rsidRPr="00E7766F" w:rsidRDefault="008805B0" w:rsidP="00CC0017">
      <w:pPr>
        <w:ind w:right="-720"/>
        <w:rPr>
          <w:rFonts w:asciiTheme="majorHAnsi" w:hAnsiTheme="majorHAnsi" w:cstheme="majorHAnsi"/>
          <w:sz w:val="22"/>
          <w:szCs w:val="22"/>
        </w:rPr>
      </w:pPr>
      <w:r w:rsidRPr="00E7766F">
        <w:rPr>
          <w:rFonts w:asciiTheme="majorHAnsi" w:hAnsiTheme="majorHAnsi" w:cstheme="majorHAnsi"/>
          <w:sz w:val="22"/>
          <w:szCs w:val="22"/>
        </w:rPr>
        <w:t xml:space="preserve">Concentration: </w:t>
      </w:r>
      <w:r w:rsidR="006D38F2" w:rsidRPr="00E7766F">
        <w:rPr>
          <w:rFonts w:asciiTheme="majorHAnsi" w:hAnsiTheme="majorHAnsi" w:cstheme="majorHAnsi"/>
          <w:sz w:val="22"/>
          <w:szCs w:val="22"/>
        </w:rPr>
        <w:t xml:space="preserve">Health </w:t>
      </w:r>
      <w:r w:rsidR="00CC0017" w:rsidRPr="00E7766F">
        <w:rPr>
          <w:rFonts w:asciiTheme="majorHAnsi" w:hAnsiTheme="majorHAnsi" w:cstheme="majorHAnsi"/>
          <w:sz w:val="22"/>
          <w:szCs w:val="22"/>
        </w:rPr>
        <w:t>Policy and Administration; Minor: Gerontology |</w:t>
      </w:r>
      <w:r w:rsidR="00CC0017" w:rsidRPr="00E7766F">
        <w:rPr>
          <w:rFonts w:asciiTheme="majorHAnsi" w:hAnsiTheme="majorHAnsi" w:cstheme="majorHAnsi"/>
          <w:b/>
          <w:sz w:val="22"/>
          <w:szCs w:val="22"/>
        </w:rPr>
        <w:t xml:space="preserve"> </w:t>
      </w:r>
      <w:r w:rsidR="00CC0017" w:rsidRPr="00E7766F">
        <w:rPr>
          <w:rFonts w:asciiTheme="majorHAnsi" w:hAnsiTheme="majorHAnsi" w:cstheme="majorHAnsi"/>
          <w:sz w:val="22"/>
          <w:szCs w:val="22"/>
        </w:rPr>
        <w:t>2000</w:t>
      </w:r>
    </w:p>
    <w:p w14:paraId="69AF2251" w14:textId="77777777" w:rsidR="00CC0017" w:rsidRPr="00E7766F" w:rsidRDefault="006A5DEA" w:rsidP="2ED6018F">
      <w:pPr>
        <w:ind w:right="-720"/>
        <w:rPr>
          <w:rFonts w:asciiTheme="majorHAnsi" w:hAnsiTheme="majorHAnsi" w:cstheme="majorHAnsi"/>
          <w:sz w:val="22"/>
          <w:szCs w:val="22"/>
        </w:rPr>
      </w:pPr>
      <w:r w:rsidRPr="00E7766F">
        <w:rPr>
          <w:rFonts w:asciiTheme="majorHAnsi" w:hAnsiTheme="majorHAnsi" w:cstheme="majorHAnsi"/>
          <w:sz w:val="22"/>
          <w:szCs w:val="22"/>
        </w:rPr>
        <w:t>Thesis:</w:t>
      </w:r>
      <w:r w:rsidR="2ED6018F" w:rsidRPr="00E7766F">
        <w:rPr>
          <w:rFonts w:asciiTheme="majorHAnsi" w:hAnsiTheme="majorHAnsi" w:cstheme="majorHAnsi"/>
          <w:sz w:val="22"/>
          <w:szCs w:val="22"/>
        </w:rPr>
        <w:t xml:space="preserve"> Decision Making Factors and Health Promotion in Older Adults</w:t>
      </w:r>
    </w:p>
    <w:p w14:paraId="4B94D5A5" w14:textId="77777777" w:rsidR="00CC0017" w:rsidRPr="00E7766F" w:rsidRDefault="00CC0017" w:rsidP="00CC0017">
      <w:pPr>
        <w:ind w:left="720" w:right="-720"/>
        <w:rPr>
          <w:rFonts w:asciiTheme="majorHAnsi" w:hAnsiTheme="majorHAnsi" w:cstheme="majorHAnsi"/>
          <w:b/>
          <w:sz w:val="22"/>
          <w:szCs w:val="22"/>
          <w:vertAlign w:val="subscript"/>
        </w:rPr>
      </w:pPr>
    </w:p>
    <w:p w14:paraId="017E8F95" w14:textId="77777777" w:rsidR="00CC0017" w:rsidRPr="00E7766F" w:rsidRDefault="00CC0017" w:rsidP="00CC0017">
      <w:pPr>
        <w:rPr>
          <w:rFonts w:asciiTheme="majorHAnsi" w:hAnsiTheme="majorHAnsi" w:cstheme="majorHAnsi"/>
          <w:b/>
          <w:sz w:val="22"/>
          <w:szCs w:val="22"/>
        </w:rPr>
      </w:pPr>
      <w:r w:rsidRPr="00E7766F">
        <w:rPr>
          <w:rFonts w:asciiTheme="majorHAnsi" w:hAnsiTheme="majorHAnsi" w:cstheme="majorHAnsi"/>
          <w:b/>
          <w:sz w:val="22"/>
          <w:szCs w:val="22"/>
        </w:rPr>
        <w:t xml:space="preserve">MSN </w:t>
      </w:r>
      <w:r w:rsidRPr="00E7766F">
        <w:rPr>
          <w:rFonts w:asciiTheme="majorHAnsi" w:hAnsiTheme="majorHAnsi" w:cstheme="majorHAnsi"/>
          <w:sz w:val="22"/>
          <w:szCs w:val="22"/>
        </w:rPr>
        <w:t>| University of Arizona, Tucson, AZ |</w:t>
      </w:r>
      <w:r w:rsidRPr="00E7766F">
        <w:rPr>
          <w:rFonts w:asciiTheme="majorHAnsi" w:hAnsiTheme="majorHAnsi" w:cstheme="majorHAnsi"/>
          <w:b/>
          <w:sz w:val="22"/>
          <w:szCs w:val="22"/>
        </w:rPr>
        <w:t xml:space="preserve"> </w:t>
      </w:r>
      <w:r w:rsidRPr="00E7766F">
        <w:rPr>
          <w:rFonts w:asciiTheme="majorHAnsi" w:hAnsiTheme="majorHAnsi" w:cstheme="majorHAnsi"/>
          <w:sz w:val="22"/>
          <w:szCs w:val="22"/>
        </w:rPr>
        <w:t>Emphasis:</w:t>
      </w:r>
      <w:r w:rsidRPr="00E7766F">
        <w:rPr>
          <w:rFonts w:asciiTheme="majorHAnsi" w:hAnsiTheme="majorHAnsi" w:cstheme="majorHAnsi"/>
          <w:b/>
          <w:sz w:val="22"/>
          <w:szCs w:val="22"/>
        </w:rPr>
        <w:t xml:space="preserve"> </w:t>
      </w:r>
      <w:r w:rsidRPr="00E7766F">
        <w:rPr>
          <w:rFonts w:asciiTheme="majorHAnsi" w:hAnsiTheme="majorHAnsi" w:cstheme="majorHAnsi"/>
          <w:sz w:val="22"/>
          <w:szCs w:val="22"/>
        </w:rPr>
        <w:t>Gerontology |</w:t>
      </w:r>
      <w:r w:rsidRPr="00E7766F">
        <w:rPr>
          <w:rFonts w:asciiTheme="majorHAnsi" w:hAnsiTheme="majorHAnsi" w:cstheme="majorHAnsi"/>
          <w:b/>
          <w:sz w:val="22"/>
          <w:szCs w:val="22"/>
        </w:rPr>
        <w:t xml:space="preserve"> </w:t>
      </w:r>
      <w:r w:rsidRPr="00E7766F">
        <w:rPr>
          <w:rFonts w:asciiTheme="majorHAnsi" w:hAnsiTheme="majorHAnsi" w:cstheme="majorHAnsi"/>
          <w:sz w:val="22"/>
          <w:szCs w:val="22"/>
        </w:rPr>
        <w:t>1989</w:t>
      </w:r>
    </w:p>
    <w:p w14:paraId="3DEEC669" w14:textId="77777777" w:rsidR="004326B4" w:rsidRPr="00E7766F" w:rsidRDefault="004326B4" w:rsidP="00CC0017">
      <w:pPr>
        <w:rPr>
          <w:rFonts w:asciiTheme="majorHAnsi" w:hAnsiTheme="majorHAnsi" w:cstheme="majorHAnsi"/>
          <w:b/>
          <w:sz w:val="22"/>
          <w:szCs w:val="22"/>
        </w:rPr>
      </w:pPr>
    </w:p>
    <w:p w14:paraId="2E850C74" w14:textId="77777777" w:rsidR="00CC0017" w:rsidRPr="00E7766F" w:rsidRDefault="00CC0017" w:rsidP="00CC0017">
      <w:pPr>
        <w:rPr>
          <w:rFonts w:asciiTheme="majorHAnsi" w:hAnsiTheme="majorHAnsi" w:cstheme="majorHAnsi"/>
          <w:b/>
          <w:smallCaps/>
          <w:sz w:val="22"/>
          <w:szCs w:val="22"/>
          <w:u w:val="single"/>
        </w:rPr>
      </w:pPr>
      <w:r w:rsidRPr="00E7766F">
        <w:rPr>
          <w:rFonts w:asciiTheme="majorHAnsi" w:hAnsiTheme="majorHAnsi" w:cstheme="majorHAnsi"/>
          <w:b/>
          <w:sz w:val="22"/>
          <w:szCs w:val="22"/>
        </w:rPr>
        <w:t>BSN</w:t>
      </w:r>
      <w:r w:rsidRPr="00E7766F">
        <w:rPr>
          <w:rFonts w:asciiTheme="majorHAnsi" w:hAnsiTheme="majorHAnsi" w:cstheme="majorHAnsi"/>
          <w:sz w:val="22"/>
          <w:szCs w:val="22"/>
        </w:rPr>
        <w:t xml:space="preserve"> |</w:t>
      </w:r>
      <w:r w:rsidRPr="00E7766F">
        <w:rPr>
          <w:rFonts w:asciiTheme="majorHAnsi" w:hAnsiTheme="majorHAnsi" w:cstheme="majorHAnsi"/>
          <w:b/>
          <w:sz w:val="22"/>
          <w:szCs w:val="22"/>
        </w:rPr>
        <w:t xml:space="preserve"> </w:t>
      </w:r>
      <w:r w:rsidRPr="00E7766F">
        <w:rPr>
          <w:rFonts w:asciiTheme="majorHAnsi" w:hAnsiTheme="majorHAnsi" w:cstheme="majorHAnsi"/>
          <w:sz w:val="22"/>
          <w:szCs w:val="22"/>
        </w:rPr>
        <w:t>University of Iowa, Iowa City, IA</w:t>
      </w:r>
      <w:r w:rsidRPr="00E7766F">
        <w:rPr>
          <w:rFonts w:asciiTheme="majorHAnsi" w:hAnsiTheme="majorHAnsi" w:cstheme="majorHAnsi"/>
          <w:b/>
          <w:sz w:val="22"/>
          <w:szCs w:val="22"/>
        </w:rPr>
        <w:t xml:space="preserve"> </w:t>
      </w:r>
      <w:r w:rsidRPr="00E7766F">
        <w:rPr>
          <w:rFonts w:asciiTheme="majorHAnsi" w:hAnsiTheme="majorHAnsi" w:cstheme="majorHAnsi"/>
          <w:sz w:val="22"/>
          <w:szCs w:val="22"/>
        </w:rPr>
        <w:t>|</w:t>
      </w:r>
      <w:r w:rsidRPr="00E7766F">
        <w:rPr>
          <w:rFonts w:asciiTheme="majorHAnsi" w:hAnsiTheme="majorHAnsi" w:cstheme="majorHAnsi"/>
          <w:b/>
          <w:sz w:val="22"/>
          <w:szCs w:val="22"/>
        </w:rPr>
        <w:t xml:space="preserve"> </w:t>
      </w:r>
      <w:r w:rsidRPr="00E7766F">
        <w:rPr>
          <w:rFonts w:asciiTheme="majorHAnsi" w:hAnsiTheme="majorHAnsi" w:cstheme="majorHAnsi"/>
          <w:sz w:val="22"/>
          <w:szCs w:val="22"/>
        </w:rPr>
        <w:t>1985</w:t>
      </w:r>
    </w:p>
    <w:p w14:paraId="3656B9AB" w14:textId="77777777" w:rsidR="00D80FC5" w:rsidRPr="00E7766F" w:rsidRDefault="00D80FC5" w:rsidP="00334129">
      <w:pPr>
        <w:rPr>
          <w:rFonts w:asciiTheme="majorHAnsi" w:hAnsiTheme="majorHAnsi" w:cstheme="majorHAnsi"/>
          <w:b/>
          <w:smallCaps/>
          <w:sz w:val="22"/>
          <w:szCs w:val="22"/>
          <w:u w:val="single"/>
        </w:rPr>
      </w:pPr>
    </w:p>
    <w:p w14:paraId="46C15951" w14:textId="77777777" w:rsidR="00D80FC5" w:rsidRPr="00E7766F" w:rsidRDefault="00D80FC5" w:rsidP="00D80FC5">
      <w:pPr>
        <w:rPr>
          <w:rFonts w:asciiTheme="majorHAnsi" w:hAnsiTheme="majorHAnsi" w:cstheme="majorHAnsi"/>
          <w:b/>
          <w:smallCaps/>
          <w:sz w:val="22"/>
          <w:szCs w:val="22"/>
          <w:u w:val="single"/>
        </w:rPr>
      </w:pPr>
      <w:r w:rsidRPr="00E7766F">
        <w:rPr>
          <w:rFonts w:asciiTheme="majorHAnsi" w:hAnsiTheme="majorHAnsi" w:cstheme="majorHAnsi"/>
          <w:b/>
          <w:smallCaps/>
          <w:sz w:val="22"/>
          <w:szCs w:val="22"/>
          <w:u w:val="single"/>
        </w:rPr>
        <w:t>Honors and Awards</w:t>
      </w:r>
    </w:p>
    <w:p w14:paraId="45FB0818" w14:textId="77777777" w:rsidR="00D80FC5" w:rsidRPr="00E7766F" w:rsidRDefault="00D80FC5" w:rsidP="731DB86E">
      <w:pPr>
        <w:rPr>
          <w:rFonts w:asciiTheme="majorHAnsi" w:hAnsiTheme="majorHAnsi" w:cstheme="majorBidi"/>
          <w:b/>
          <w:bCs/>
          <w:smallCaps/>
          <w:sz w:val="22"/>
          <w:szCs w:val="22"/>
          <w:u w:val="single"/>
        </w:rPr>
      </w:pPr>
    </w:p>
    <w:p w14:paraId="3E814EE4" w14:textId="77777777" w:rsidR="0084610E" w:rsidRPr="00E7766F" w:rsidRDefault="0084610E" w:rsidP="731DB86E">
      <w:pPr>
        <w:ind w:left="1440" w:hanging="1440"/>
        <w:rPr>
          <w:rFonts w:asciiTheme="majorHAnsi" w:eastAsia="Avenir Next Regular" w:hAnsiTheme="majorHAnsi" w:cstheme="majorBidi"/>
          <w:snapToGrid w:val="0"/>
          <w:sz w:val="22"/>
          <w:szCs w:val="22"/>
        </w:rPr>
      </w:pPr>
      <w:r w:rsidRPr="731DB86E">
        <w:rPr>
          <w:rFonts w:asciiTheme="majorHAnsi" w:eastAsia="Avenir Next Regular" w:hAnsiTheme="majorHAnsi" w:cstheme="majorBidi"/>
          <w:snapToGrid w:val="0"/>
          <w:sz w:val="22"/>
          <w:szCs w:val="22"/>
        </w:rPr>
        <w:t>2020</w:t>
      </w:r>
      <w:r w:rsidRPr="00C25FCF">
        <w:rPr>
          <w:rFonts w:asciiTheme="majorHAnsi" w:eastAsia="Avenir Next Regular" w:hAnsiTheme="majorHAnsi" w:cstheme="majorHAnsi"/>
          <w:snapToGrid w:val="0"/>
          <w:sz w:val="22"/>
          <w:szCs w:val="22"/>
        </w:rPr>
        <w:tab/>
      </w:r>
      <w:r w:rsidRPr="731DB86E">
        <w:rPr>
          <w:rFonts w:asciiTheme="majorHAnsi" w:eastAsia="Avenir Next Regular" w:hAnsiTheme="majorHAnsi" w:cstheme="majorBidi"/>
          <w:snapToGrid w:val="0"/>
          <w:sz w:val="22"/>
          <w:szCs w:val="22"/>
        </w:rPr>
        <w:t>Distinguished Alum</w:t>
      </w:r>
      <w:r w:rsidR="006D38F2" w:rsidRPr="731DB86E">
        <w:rPr>
          <w:rFonts w:asciiTheme="majorHAnsi" w:eastAsia="Avenir Next Regular" w:hAnsiTheme="majorHAnsi" w:cstheme="majorBidi"/>
          <w:snapToGrid w:val="0"/>
          <w:sz w:val="22"/>
          <w:szCs w:val="22"/>
        </w:rPr>
        <w:t xml:space="preserve">ni Award, University of Iowa College </w:t>
      </w:r>
      <w:r w:rsidR="004B7833" w:rsidRPr="731DB86E">
        <w:rPr>
          <w:rFonts w:asciiTheme="majorHAnsi" w:eastAsia="Avenir Next Regular" w:hAnsiTheme="majorHAnsi" w:cstheme="majorBidi"/>
          <w:snapToGrid w:val="0"/>
          <w:sz w:val="22"/>
          <w:szCs w:val="22"/>
        </w:rPr>
        <w:t>of</w:t>
      </w:r>
      <w:r w:rsidR="006D38F2" w:rsidRPr="731DB86E">
        <w:rPr>
          <w:rFonts w:asciiTheme="majorHAnsi" w:eastAsia="Avenir Next Regular" w:hAnsiTheme="majorHAnsi" w:cstheme="majorBidi"/>
          <w:snapToGrid w:val="0"/>
          <w:sz w:val="22"/>
          <w:szCs w:val="22"/>
        </w:rPr>
        <w:t xml:space="preserve"> Nursing </w:t>
      </w:r>
    </w:p>
    <w:p w14:paraId="32010FF3" w14:textId="77777777" w:rsidR="002E6687" w:rsidRPr="00E7766F" w:rsidRDefault="00582118" w:rsidP="731DB86E">
      <w:pPr>
        <w:ind w:left="1440" w:hanging="1440"/>
        <w:rPr>
          <w:rFonts w:asciiTheme="majorHAnsi" w:eastAsia="Avenir Next Regular,Arial" w:hAnsiTheme="majorHAnsi" w:cstheme="majorBidi"/>
          <w:sz w:val="22"/>
          <w:szCs w:val="22"/>
        </w:rPr>
      </w:pPr>
      <w:r w:rsidRPr="731DB86E">
        <w:rPr>
          <w:rFonts w:asciiTheme="majorHAnsi" w:eastAsia="Avenir Next Regular" w:hAnsiTheme="majorHAnsi" w:cstheme="majorBidi"/>
          <w:snapToGrid w:val="0"/>
          <w:sz w:val="22"/>
          <w:szCs w:val="22"/>
        </w:rPr>
        <w:t xml:space="preserve">2018 </w:t>
      </w:r>
      <w:r w:rsidR="002E6687" w:rsidRPr="00E7766F">
        <w:rPr>
          <w:rFonts w:asciiTheme="majorHAnsi" w:hAnsiTheme="majorHAnsi" w:cstheme="majorHAnsi"/>
          <w:snapToGrid w:val="0"/>
          <w:sz w:val="22"/>
          <w:szCs w:val="22"/>
        </w:rPr>
        <w:tab/>
      </w:r>
      <w:r w:rsidR="002E6687" w:rsidRPr="731DB86E">
        <w:rPr>
          <w:rFonts w:asciiTheme="majorHAnsi" w:eastAsia="Avenir Next Regular" w:hAnsiTheme="majorHAnsi" w:cstheme="majorBidi"/>
          <w:snapToGrid w:val="0"/>
          <w:sz w:val="22"/>
          <w:szCs w:val="22"/>
        </w:rPr>
        <w:t>Clarion Award for Best Magazine Series of Special Section, External Publication – Circulation of 100,000 or less for The Mindful Nurse Series</w:t>
      </w:r>
    </w:p>
    <w:p w14:paraId="42BCB787" w14:textId="77777777" w:rsidR="002E6687" w:rsidRPr="00E7766F" w:rsidRDefault="00582118" w:rsidP="731DB86E">
      <w:pPr>
        <w:rPr>
          <w:rFonts w:asciiTheme="majorHAnsi" w:eastAsia="Avenir Next Regular,Arial" w:hAnsiTheme="majorHAnsi" w:cstheme="majorBidi"/>
          <w:sz w:val="22"/>
          <w:szCs w:val="22"/>
        </w:rPr>
      </w:pPr>
      <w:r w:rsidRPr="731DB86E">
        <w:rPr>
          <w:rFonts w:asciiTheme="majorHAnsi" w:eastAsia="Avenir Next Regular" w:hAnsiTheme="majorHAnsi" w:cstheme="majorBidi"/>
          <w:snapToGrid w:val="0"/>
          <w:sz w:val="22"/>
          <w:szCs w:val="22"/>
        </w:rPr>
        <w:t xml:space="preserve">2018 </w:t>
      </w:r>
      <w:r w:rsidR="002E6687" w:rsidRPr="00E7766F">
        <w:rPr>
          <w:rFonts w:asciiTheme="majorHAnsi" w:hAnsiTheme="majorHAnsi" w:cstheme="majorHAnsi"/>
          <w:snapToGrid w:val="0"/>
          <w:sz w:val="22"/>
          <w:szCs w:val="22"/>
        </w:rPr>
        <w:tab/>
      </w:r>
      <w:r w:rsidR="002E6687" w:rsidRPr="00E7766F">
        <w:rPr>
          <w:rFonts w:asciiTheme="majorHAnsi" w:hAnsiTheme="majorHAnsi" w:cstheme="majorHAnsi"/>
          <w:snapToGrid w:val="0"/>
          <w:sz w:val="22"/>
          <w:szCs w:val="22"/>
        </w:rPr>
        <w:tab/>
      </w:r>
      <w:r w:rsidR="002E6687" w:rsidRPr="731DB86E">
        <w:rPr>
          <w:rFonts w:asciiTheme="majorHAnsi" w:eastAsia="Avenir Next Regular" w:hAnsiTheme="majorHAnsi" w:cstheme="majorBidi"/>
          <w:snapToGrid w:val="0"/>
          <w:sz w:val="22"/>
          <w:szCs w:val="22"/>
        </w:rPr>
        <w:t>APEX Award of Excellence for Best Writing Series for The Mindful Nurse Leaders Series</w:t>
      </w:r>
    </w:p>
    <w:p w14:paraId="4750FAE1" w14:textId="77777777" w:rsidR="002E6687" w:rsidRPr="00E7766F" w:rsidRDefault="00582118" w:rsidP="731DB86E">
      <w:pPr>
        <w:ind w:left="1440" w:hanging="1440"/>
        <w:rPr>
          <w:rFonts w:asciiTheme="majorHAnsi" w:eastAsia="Avenir Next Regular,Arial" w:hAnsiTheme="majorHAnsi" w:cstheme="majorBidi"/>
          <w:sz w:val="22"/>
          <w:szCs w:val="22"/>
        </w:rPr>
      </w:pPr>
      <w:r w:rsidRPr="731DB86E">
        <w:rPr>
          <w:rFonts w:asciiTheme="majorHAnsi" w:eastAsia="Avenir Next Regular" w:hAnsiTheme="majorHAnsi" w:cstheme="majorBidi"/>
          <w:snapToGrid w:val="0"/>
          <w:sz w:val="22"/>
          <w:szCs w:val="22"/>
        </w:rPr>
        <w:t xml:space="preserve">2018 </w:t>
      </w:r>
      <w:r w:rsidR="002E6687" w:rsidRPr="00E7766F">
        <w:rPr>
          <w:rFonts w:asciiTheme="majorHAnsi" w:hAnsiTheme="majorHAnsi" w:cstheme="majorHAnsi"/>
          <w:snapToGrid w:val="0"/>
          <w:sz w:val="22"/>
          <w:szCs w:val="22"/>
        </w:rPr>
        <w:tab/>
      </w:r>
      <w:r w:rsidR="002E6687" w:rsidRPr="731DB86E">
        <w:rPr>
          <w:rFonts w:asciiTheme="majorHAnsi" w:eastAsia="Avenir Next Regular" w:hAnsiTheme="majorHAnsi" w:cstheme="majorBidi"/>
          <w:snapToGrid w:val="0"/>
          <w:sz w:val="22"/>
          <w:szCs w:val="22"/>
        </w:rPr>
        <w:t>Folio Eddie Award Honorable Mention in the B-to-B/Healthcare/Medical/Nursing Series of Articles category for The Mindful Nurse Leader Series</w:t>
      </w:r>
    </w:p>
    <w:p w14:paraId="361D4A2F" w14:textId="77777777" w:rsidR="00D80FC5" w:rsidRPr="00E7766F" w:rsidRDefault="00D80FC5" w:rsidP="530A4DAD">
      <w:pPr>
        <w:rPr>
          <w:rFonts w:asciiTheme="majorHAnsi" w:eastAsia="Avenir Next Regular,Arial" w:hAnsiTheme="majorHAnsi" w:cstheme="majorHAnsi"/>
          <w:sz w:val="22"/>
          <w:szCs w:val="22"/>
        </w:rPr>
      </w:pPr>
      <w:r w:rsidRPr="00E7766F">
        <w:rPr>
          <w:rFonts w:asciiTheme="majorHAnsi" w:eastAsia="Avenir Next Regular" w:hAnsiTheme="majorHAnsi" w:cstheme="majorHAnsi"/>
          <w:snapToGrid w:val="0"/>
          <w:sz w:val="22"/>
          <w:szCs w:val="22"/>
        </w:rPr>
        <w:t xml:space="preserve">2014 </w:t>
      </w:r>
      <w:r w:rsidRPr="00E7766F">
        <w:rPr>
          <w:rFonts w:asciiTheme="majorHAnsi" w:hAnsiTheme="majorHAnsi" w:cstheme="majorHAnsi"/>
          <w:snapToGrid w:val="0"/>
          <w:sz w:val="22"/>
          <w:szCs w:val="22"/>
        </w:rPr>
        <w:tab/>
      </w:r>
      <w:r w:rsidRPr="00E7766F">
        <w:rPr>
          <w:rFonts w:asciiTheme="majorHAnsi" w:hAnsiTheme="majorHAnsi" w:cstheme="majorHAnsi"/>
          <w:snapToGrid w:val="0"/>
          <w:sz w:val="22"/>
          <w:szCs w:val="22"/>
        </w:rPr>
        <w:tab/>
      </w:r>
      <w:r w:rsidRPr="00E7766F">
        <w:rPr>
          <w:rFonts w:asciiTheme="majorHAnsi" w:eastAsia="Avenir Next Regular" w:hAnsiTheme="majorHAnsi" w:cstheme="majorHAnsi"/>
          <w:snapToGrid w:val="0"/>
          <w:sz w:val="22"/>
          <w:szCs w:val="22"/>
        </w:rPr>
        <w:t xml:space="preserve">Robert Wood Johnson Foundation Executive Nurse Fellow </w:t>
      </w:r>
    </w:p>
    <w:p w14:paraId="5DB29CFD" w14:textId="77777777" w:rsidR="00D80FC5" w:rsidRPr="00E7766F" w:rsidRDefault="00D80FC5" w:rsidP="530A4DAD">
      <w:pPr>
        <w:rPr>
          <w:rFonts w:asciiTheme="majorHAnsi" w:eastAsia="Avenir Next Regular,Arial" w:hAnsiTheme="majorHAnsi" w:cstheme="majorHAnsi"/>
          <w:sz w:val="22"/>
          <w:szCs w:val="22"/>
        </w:rPr>
      </w:pPr>
      <w:r w:rsidRPr="00E7766F">
        <w:rPr>
          <w:rFonts w:asciiTheme="majorHAnsi" w:eastAsia="Avenir Next Regular" w:hAnsiTheme="majorHAnsi" w:cstheme="majorHAnsi"/>
          <w:snapToGrid w:val="0"/>
          <w:sz w:val="22"/>
          <w:szCs w:val="22"/>
        </w:rPr>
        <w:t xml:space="preserve">2014 </w:t>
      </w:r>
      <w:r w:rsidRPr="00E7766F">
        <w:rPr>
          <w:rFonts w:asciiTheme="majorHAnsi" w:hAnsiTheme="majorHAnsi" w:cstheme="majorHAnsi"/>
          <w:snapToGrid w:val="0"/>
          <w:sz w:val="22"/>
          <w:szCs w:val="22"/>
        </w:rPr>
        <w:tab/>
      </w:r>
      <w:r w:rsidRPr="00E7766F">
        <w:rPr>
          <w:rFonts w:asciiTheme="majorHAnsi" w:hAnsiTheme="majorHAnsi" w:cstheme="majorHAnsi"/>
          <w:snapToGrid w:val="0"/>
          <w:sz w:val="22"/>
          <w:szCs w:val="22"/>
        </w:rPr>
        <w:tab/>
      </w:r>
      <w:r w:rsidRPr="00E7766F">
        <w:rPr>
          <w:rFonts w:asciiTheme="majorHAnsi" w:eastAsia="Avenir Next Regular" w:hAnsiTheme="majorHAnsi" w:cstheme="majorHAnsi"/>
          <w:sz w:val="22"/>
          <w:szCs w:val="22"/>
        </w:rPr>
        <w:t>Phoenix Business Journal Healthcare Hero Award for Healthcare Education</w:t>
      </w:r>
    </w:p>
    <w:p w14:paraId="05AB3F89" w14:textId="77777777" w:rsidR="00D80FC5" w:rsidRPr="00E7766F" w:rsidRDefault="00D80FC5" w:rsidP="530A4DAD">
      <w:pPr>
        <w:rPr>
          <w:rFonts w:asciiTheme="majorHAnsi" w:eastAsia="Avenir Next Regular,Arial" w:hAnsiTheme="majorHAnsi" w:cstheme="majorHAnsi"/>
          <w:sz w:val="22"/>
          <w:szCs w:val="22"/>
        </w:rPr>
      </w:pPr>
      <w:r w:rsidRPr="00E7766F">
        <w:rPr>
          <w:rFonts w:asciiTheme="majorHAnsi" w:eastAsia="Avenir Next Regular" w:hAnsiTheme="majorHAnsi" w:cstheme="majorHAnsi"/>
          <w:snapToGrid w:val="0"/>
          <w:sz w:val="22"/>
          <w:szCs w:val="22"/>
        </w:rPr>
        <w:t xml:space="preserve">2012 </w:t>
      </w:r>
      <w:r w:rsidRPr="00E7766F">
        <w:rPr>
          <w:rFonts w:asciiTheme="majorHAnsi" w:hAnsiTheme="majorHAnsi" w:cstheme="majorHAnsi"/>
          <w:snapToGrid w:val="0"/>
          <w:sz w:val="22"/>
          <w:szCs w:val="22"/>
        </w:rPr>
        <w:tab/>
      </w:r>
      <w:r w:rsidRPr="00E7766F">
        <w:rPr>
          <w:rFonts w:asciiTheme="majorHAnsi" w:hAnsiTheme="majorHAnsi" w:cstheme="majorHAnsi"/>
          <w:snapToGrid w:val="0"/>
          <w:sz w:val="22"/>
          <w:szCs w:val="22"/>
        </w:rPr>
        <w:tab/>
      </w:r>
      <w:r w:rsidRPr="00E7766F">
        <w:rPr>
          <w:rFonts w:asciiTheme="majorHAnsi" w:eastAsia="Avenir Next Regular" w:hAnsiTheme="majorHAnsi" w:cstheme="majorHAnsi"/>
          <w:snapToGrid w:val="0"/>
          <w:sz w:val="22"/>
          <w:szCs w:val="22"/>
        </w:rPr>
        <w:t>Leadership Excellence Award, Sigma Theta Tau Beta Upsilon</w:t>
      </w:r>
    </w:p>
    <w:p w14:paraId="486F2BEA" w14:textId="77777777" w:rsidR="00D80FC5" w:rsidRPr="00E7766F" w:rsidRDefault="00D80FC5" w:rsidP="530A4DAD">
      <w:pPr>
        <w:rPr>
          <w:rFonts w:asciiTheme="majorHAnsi" w:eastAsia="Avenir Next Regular,Arial" w:hAnsiTheme="majorHAnsi" w:cstheme="majorHAnsi"/>
          <w:sz w:val="22"/>
          <w:szCs w:val="22"/>
        </w:rPr>
      </w:pPr>
      <w:r w:rsidRPr="00E7766F">
        <w:rPr>
          <w:rFonts w:asciiTheme="majorHAnsi" w:eastAsia="Avenir Next Regular" w:hAnsiTheme="majorHAnsi" w:cstheme="majorHAnsi"/>
          <w:snapToGrid w:val="0"/>
          <w:sz w:val="22"/>
          <w:szCs w:val="22"/>
        </w:rPr>
        <w:t xml:space="preserve">2009 </w:t>
      </w:r>
      <w:r w:rsidRPr="00E7766F">
        <w:rPr>
          <w:rFonts w:asciiTheme="majorHAnsi" w:hAnsiTheme="majorHAnsi" w:cstheme="majorHAnsi"/>
          <w:snapToGrid w:val="0"/>
          <w:sz w:val="22"/>
          <w:szCs w:val="22"/>
        </w:rPr>
        <w:tab/>
      </w:r>
      <w:r w:rsidRPr="00E7766F">
        <w:rPr>
          <w:rFonts w:asciiTheme="majorHAnsi" w:hAnsiTheme="majorHAnsi" w:cstheme="majorHAnsi"/>
          <w:snapToGrid w:val="0"/>
          <w:sz w:val="22"/>
          <w:szCs w:val="22"/>
        </w:rPr>
        <w:tab/>
      </w:r>
      <w:proofErr w:type="spellStart"/>
      <w:r w:rsidRPr="00E7766F">
        <w:rPr>
          <w:rFonts w:asciiTheme="majorHAnsi" w:eastAsia="Avenir Next Regular" w:hAnsiTheme="majorHAnsi" w:cstheme="majorHAnsi"/>
          <w:snapToGrid w:val="0"/>
          <w:sz w:val="22"/>
          <w:szCs w:val="22"/>
        </w:rPr>
        <w:t>MedSurg</w:t>
      </w:r>
      <w:proofErr w:type="spellEnd"/>
      <w:r w:rsidRPr="00E7766F">
        <w:rPr>
          <w:rFonts w:asciiTheme="majorHAnsi" w:eastAsia="Avenir Next Regular" w:hAnsiTheme="majorHAnsi" w:cstheme="majorHAnsi"/>
          <w:snapToGrid w:val="0"/>
          <w:sz w:val="22"/>
          <w:szCs w:val="22"/>
        </w:rPr>
        <w:t xml:space="preserve"> Nursing Journal’s Research for Practice Writer’s Award</w:t>
      </w:r>
    </w:p>
    <w:p w14:paraId="50CF46DA" w14:textId="77777777" w:rsidR="00D80FC5" w:rsidRPr="00E7766F" w:rsidRDefault="00D80FC5" w:rsidP="530A4DAD">
      <w:pPr>
        <w:rPr>
          <w:rFonts w:asciiTheme="majorHAnsi" w:eastAsia="Avenir Next Regular,Arial" w:hAnsiTheme="majorHAnsi" w:cstheme="majorHAnsi"/>
          <w:sz w:val="22"/>
          <w:szCs w:val="22"/>
        </w:rPr>
      </w:pPr>
      <w:r w:rsidRPr="00E7766F">
        <w:rPr>
          <w:rFonts w:asciiTheme="majorHAnsi" w:eastAsia="Avenir Next Regular" w:hAnsiTheme="majorHAnsi" w:cstheme="majorHAnsi"/>
          <w:snapToGrid w:val="0"/>
          <w:sz w:val="22"/>
          <w:szCs w:val="22"/>
        </w:rPr>
        <w:t xml:space="preserve">2005 </w:t>
      </w:r>
      <w:r w:rsidRPr="00E7766F">
        <w:rPr>
          <w:rFonts w:asciiTheme="majorHAnsi" w:hAnsiTheme="majorHAnsi" w:cstheme="majorHAnsi"/>
          <w:snapToGrid w:val="0"/>
          <w:sz w:val="22"/>
          <w:szCs w:val="22"/>
        </w:rPr>
        <w:tab/>
      </w:r>
      <w:r w:rsidRPr="00E7766F">
        <w:rPr>
          <w:rFonts w:asciiTheme="majorHAnsi" w:hAnsiTheme="majorHAnsi" w:cstheme="majorHAnsi"/>
          <w:snapToGrid w:val="0"/>
          <w:sz w:val="22"/>
          <w:szCs w:val="22"/>
        </w:rPr>
        <w:tab/>
      </w:r>
      <w:r w:rsidRPr="00E7766F">
        <w:rPr>
          <w:rFonts w:asciiTheme="majorHAnsi" w:eastAsia="Avenir Next Regular" w:hAnsiTheme="majorHAnsi" w:cstheme="majorHAnsi"/>
          <w:snapToGrid w:val="0"/>
          <w:sz w:val="22"/>
          <w:szCs w:val="22"/>
        </w:rPr>
        <w:t>Mayo Clinic Special Achievement in Service Excellence Award</w:t>
      </w:r>
    </w:p>
    <w:p w14:paraId="1C8C9D4A" w14:textId="77777777" w:rsidR="00D80FC5" w:rsidRPr="00E7766F" w:rsidRDefault="00D80FC5" w:rsidP="530A4DAD">
      <w:pPr>
        <w:rPr>
          <w:rFonts w:asciiTheme="majorHAnsi" w:eastAsia="Avenir Next Regular,Arial" w:hAnsiTheme="majorHAnsi" w:cstheme="majorHAnsi"/>
          <w:sz w:val="22"/>
          <w:szCs w:val="22"/>
        </w:rPr>
      </w:pPr>
      <w:r w:rsidRPr="00E7766F">
        <w:rPr>
          <w:rFonts w:asciiTheme="majorHAnsi" w:eastAsia="Avenir Next Regular" w:hAnsiTheme="majorHAnsi" w:cstheme="majorHAnsi"/>
          <w:snapToGrid w:val="0"/>
          <w:sz w:val="22"/>
          <w:szCs w:val="22"/>
        </w:rPr>
        <w:t xml:space="preserve">1999 </w:t>
      </w:r>
      <w:r w:rsidRPr="00E7766F">
        <w:rPr>
          <w:rFonts w:asciiTheme="majorHAnsi" w:hAnsiTheme="majorHAnsi" w:cstheme="majorHAnsi"/>
          <w:b/>
          <w:snapToGrid w:val="0"/>
          <w:sz w:val="22"/>
          <w:szCs w:val="22"/>
        </w:rPr>
        <w:tab/>
      </w:r>
      <w:r w:rsidRPr="00E7766F">
        <w:rPr>
          <w:rFonts w:asciiTheme="majorHAnsi" w:hAnsiTheme="majorHAnsi" w:cstheme="majorHAnsi"/>
          <w:b/>
          <w:snapToGrid w:val="0"/>
          <w:sz w:val="22"/>
          <w:szCs w:val="22"/>
        </w:rPr>
        <w:tab/>
      </w:r>
      <w:r w:rsidRPr="00E7766F">
        <w:rPr>
          <w:rFonts w:asciiTheme="majorHAnsi" w:eastAsia="Avenir Next Regular" w:hAnsiTheme="majorHAnsi" w:cstheme="majorHAnsi"/>
          <w:snapToGrid w:val="0"/>
          <w:sz w:val="22"/>
          <w:szCs w:val="22"/>
        </w:rPr>
        <w:t>Excellence in Teaching, Grand Canyon University</w:t>
      </w:r>
    </w:p>
    <w:p w14:paraId="4B51F0A8" w14:textId="77777777" w:rsidR="00D80FC5" w:rsidRPr="00E7766F" w:rsidRDefault="00D80FC5" w:rsidP="530A4DAD">
      <w:pPr>
        <w:rPr>
          <w:rFonts w:asciiTheme="majorHAnsi" w:eastAsia="Avenir Next Regular,Arial" w:hAnsiTheme="majorHAnsi" w:cstheme="majorHAnsi"/>
          <w:sz w:val="22"/>
          <w:szCs w:val="22"/>
        </w:rPr>
      </w:pPr>
      <w:r w:rsidRPr="00E7766F">
        <w:rPr>
          <w:rFonts w:asciiTheme="majorHAnsi" w:eastAsia="Avenir Next Regular" w:hAnsiTheme="majorHAnsi" w:cstheme="majorHAnsi"/>
          <w:snapToGrid w:val="0"/>
          <w:sz w:val="22"/>
          <w:szCs w:val="22"/>
        </w:rPr>
        <w:t xml:space="preserve">1999 </w:t>
      </w:r>
      <w:r w:rsidRPr="00E7766F">
        <w:rPr>
          <w:rFonts w:asciiTheme="majorHAnsi" w:hAnsiTheme="majorHAnsi" w:cstheme="majorHAnsi"/>
          <w:snapToGrid w:val="0"/>
          <w:sz w:val="22"/>
          <w:szCs w:val="22"/>
        </w:rPr>
        <w:tab/>
      </w:r>
      <w:r w:rsidRPr="00E7766F">
        <w:rPr>
          <w:rFonts w:asciiTheme="majorHAnsi" w:hAnsiTheme="majorHAnsi" w:cstheme="majorHAnsi"/>
          <w:snapToGrid w:val="0"/>
          <w:sz w:val="22"/>
          <w:szCs w:val="22"/>
        </w:rPr>
        <w:tab/>
      </w:r>
      <w:r w:rsidRPr="00E7766F">
        <w:rPr>
          <w:rFonts w:asciiTheme="majorHAnsi" w:eastAsia="Avenir Next Regular" w:hAnsiTheme="majorHAnsi" w:cstheme="majorHAnsi"/>
          <w:snapToGrid w:val="0"/>
          <w:sz w:val="22"/>
          <w:szCs w:val="22"/>
        </w:rPr>
        <w:t>Phi Kappa Phi (Top 5% Graduate Students), The Pennsylvania State University</w:t>
      </w:r>
    </w:p>
    <w:p w14:paraId="02E3E68D" w14:textId="0BFEB455" w:rsidR="00D80FC5" w:rsidRPr="00E7766F" w:rsidRDefault="00D80FC5" w:rsidP="731DB86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Arial" w:hAnsiTheme="majorHAnsi" w:cstheme="majorBidi"/>
          <w:sz w:val="22"/>
          <w:szCs w:val="22"/>
        </w:rPr>
      </w:pPr>
      <w:r w:rsidRPr="731DB86E">
        <w:rPr>
          <w:rFonts w:asciiTheme="majorHAnsi" w:eastAsia="Avenir Next Regular" w:hAnsiTheme="majorHAnsi" w:cstheme="majorBidi"/>
          <w:sz w:val="22"/>
          <w:szCs w:val="22"/>
        </w:rPr>
        <w:t xml:space="preserve">1991 </w:t>
      </w:r>
      <w:r>
        <w:tab/>
      </w:r>
      <w:r w:rsidRPr="731DB86E">
        <w:rPr>
          <w:rFonts w:asciiTheme="majorHAnsi" w:eastAsia="Avenir Next Regular" w:hAnsiTheme="majorHAnsi" w:cstheme="majorBidi"/>
          <w:sz w:val="22"/>
          <w:szCs w:val="22"/>
        </w:rPr>
        <w:t>Sigma Xi</w:t>
      </w:r>
    </w:p>
    <w:p w14:paraId="2149CA21" w14:textId="77777777" w:rsidR="00D80FC5" w:rsidRPr="00E7766F" w:rsidRDefault="00D80FC5" w:rsidP="530A4D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Arial" w:hAnsiTheme="majorHAnsi" w:cstheme="majorHAnsi"/>
          <w:sz w:val="22"/>
          <w:szCs w:val="22"/>
        </w:rPr>
      </w:pPr>
      <w:r w:rsidRPr="00E7766F">
        <w:rPr>
          <w:rFonts w:asciiTheme="majorHAnsi" w:eastAsia="Avenir Next Regular" w:hAnsiTheme="majorHAnsi" w:cstheme="majorHAnsi"/>
          <w:sz w:val="22"/>
          <w:szCs w:val="22"/>
        </w:rPr>
        <w:t xml:space="preserve">1990 </w:t>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Thesis Award, University of Arizona</w:t>
      </w:r>
    </w:p>
    <w:p w14:paraId="53954179" w14:textId="77777777" w:rsidR="00D80FC5" w:rsidRPr="00E7766F" w:rsidRDefault="00D80FC5" w:rsidP="7786281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Arial" w:hAnsiTheme="majorHAnsi" w:cstheme="majorHAnsi"/>
          <w:sz w:val="22"/>
          <w:szCs w:val="22"/>
        </w:rPr>
      </w:pPr>
      <w:r w:rsidRPr="00E7766F">
        <w:rPr>
          <w:rFonts w:asciiTheme="majorHAnsi" w:eastAsia="Avenir Next Regular" w:hAnsiTheme="majorHAnsi" w:cstheme="majorHAnsi"/>
          <w:sz w:val="22"/>
          <w:szCs w:val="22"/>
        </w:rPr>
        <w:t xml:space="preserve">1989   </w:t>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Sigma Theta Tau Research Award, Beta Mu Chapter</w:t>
      </w:r>
    </w:p>
    <w:p w14:paraId="26D93265" w14:textId="77777777" w:rsidR="00D80FC5" w:rsidRPr="00E7766F" w:rsidRDefault="00D80FC5" w:rsidP="530A4DAD">
      <w:pPr>
        <w:rPr>
          <w:rFonts w:asciiTheme="majorHAnsi" w:eastAsia="Avenir Next Regular,Arial" w:hAnsiTheme="majorHAnsi" w:cstheme="majorHAnsi"/>
          <w:sz w:val="22"/>
          <w:szCs w:val="22"/>
        </w:rPr>
      </w:pPr>
      <w:r w:rsidRPr="00E7766F">
        <w:rPr>
          <w:rFonts w:asciiTheme="majorHAnsi" w:eastAsia="Avenir Next Regular" w:hAnsiTheme="majorHAnsi" w:cstheme="majorHAnsi"/>
          <w:sz w:val="22"/>
          <w:szCs w:val="22"/>
        </w:rPr>
        <w:t xml:space="preserve">1985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Sigma Theta Tau</w:t>
      </w:r>
    </w:p>
    <w:p w14:paraId="049F31CB" w14:textId="77777777" w:rsidR="00334129" w:rsidRPr="00E7766F" w:rsidRDefault="00334129" w:rsidP="00334129">
      <w:pPr>
        <w:ind w:right="-720"/>
        <w:rPr>
          <w:rFonts w:asciiTheme="majorHAnsi" w:hAnsiTheme="majorHAnsi" w:cstheme="majorHAnsi"/>
          <w:sz w:val="22"/>
          <w:szCs w:val="22"/>
        </w:rPr>
      </w:pPr>
    </w:p>
    <w:p w14:paraId="64E5EA61" w14:textId="77777777" w:rsidR="00334129" w:rsidRPr="00E7766F" w:rsidRDefault="00334129" w:rsidP="00334129">
      <w:pPr>
        <w:ind w:right="374"/>
        <w:rPr>
          <w:rFonts w:asciiTheme="majorHAnsi" w:hAnsiTheme="majorHAnsi" w:cstheme="majorHAnsi"/>
          <w:b/>
          <w:i/>
          <w:color w:val="FF0000"/>
          <w:sz w:val="22"/>
          <w:szCs w:val="22"/>
        </w:rPr>
      </w:pPr>
      <w:r w:rsidRPr="00E7766F">
        <w:rPr>
          <w:rFonts w:asciiTheme="majorHAnsi" w:hAnsiTheme="majorHAnsi" w:cstheme="majorHAnsi"/>
          <w:b/>
          <w:smallCaps/>
          <w:sz w:val="22"/>
          <w:szCs w:val="22"/>
          <w:u w:val="single"/>
        </w:rPr>
        <w:t>Previous Academic Positions and Appointments</w:t>
      </w:r>
    </w:p>
    <w:p w14:paraId="53128261" w14:textId="77777777" w:rsidR="00334129" w:rsidRPr="00E7766F" w:rsidRDefault="00334129" w:rsidP="00334129">
      <w:pPr>
        <w:ind w:right="-720"/>
        <w:rPr>
          <w:rFonts w:asciiTheme="majorHAnsi" w:hAnsiTheme="majorHAnsi" w:cstheme="majorHAnsi"/>
          <w:sz w:val="22"/>
          <w:szCs w:val="22"/>
        </w:rPr>
      </w:pPr>
    </w:p>
    <w:p w14:paraId="1D45BF36" w14:textId="77777777" w:rsidR="00F11089" w:rsidRPr="00E7766F" w:rsidRDefault="00F11089" w:rsidP="00F11089">
      <w:pPr>
        <w:ind w:right="-720"/>
        <w:rPr>
          <w:rFonts w:asciiTheme="majorHAnsi" w:hAnsiTheme="majorHAnsi" w:cstheme="majorHAnsi"/>
          <w:sz w:val="22"/>
          <w:szCs w:val="22"/>
        </w:rPr>
      </w:pPr>
      <w:r w:rsidRPr="00E7766F">
        <w:rPr>
          <w:rFonts w:asciiTheme="majorHAnsi" w:hAnsiTheme="majorHAnsi" w:cstheme="majorHAnsi"/>
          <w:b/>
          <w:bCs/>
          <w:sz w:val="22"/>
          <w:szCs w:val="22"/>
        </w:rPr>
        <w:t>Chief Wellbeing Officer, Arizona State University</w:t>
      </w:r>
      <w:r w:rsidRPr="00E7766F">
        <w:rPr>
          <w:rFonts w:asciiTheme="majorHAnsi" w:hAnsiTheme="majorHAnsi" w:cstheme="majorHAnsi"/>
          <w:sz w:val="22"/>
          <w:szCs w:val="22"/>
        </w:rPr>
        <w:t>|</w:t>
      </w:r>
      <w:r w:rsidRPr="00E7766F">
        <w:rPr>
          <w:rFonts w:asciiTheme="majorHAnsi" w:hAnsiTheme="majorHAnsi" w:cstheme="majorHAnsi"/>
          <w:b/>
          <w:bCs/>
          <w:sz w:val="22"/>
          <w:szCs w:val="22"/>
        </w:rPr>
        <w:t xml:space="preserve"> </w:t>
      </w:r>
      <w:r w:rsidRPr="00E7766F">
        <w:rPr>
          <w:rFonts w:asciiTheme="majorHAnsi" w:hAnsiTheme="majorHAnsi" w:cstheme="majorHAnsi"/>
          <w:sz w:val="22"/>
          <w:szCs w:val="22"/>
        </w:rPr>
        <w:t>January 2016 – October 2021</w:t>
      </w:r>
    </w:p>
    <w:p w14:paraId="7A8CF016" w14:textId="77777777" w:rsidR="00F11089" w:rsidRPr="00E7766F" w:rsidRDefault="00F11089" w:rsidP="00F11089">
      <w:pPr>
        <w:ind w:right="-720"/>
        <w:rPr>
          <w:rFonts w:asciiTheme="majorHAnsi" w:hAnsiTheme="majorHAnsi" w:cstheme="majorHAnsi"/>
          <w:sz w:val="22"/>
          <w:szCs w:val="22"/>
        </w:rPr>
      </w:pPr>
      <w:r w:rsidRPr="00E7766F">
        <w:rPr>
          <w:rFonts w:asciiTheme="majorHAnsi" w:hAnsiTheme="majorHAnsi" w:cstheme="majorHAnsi"/>
          <w:sz w:val="22"/>
          <w:szCs w:val="22"/>
        </w:rPr>
        <w:t xml:space="preserve">Arizona State University | Phoenix, AZ </w:t>
      </w:r>
    </w:p>
    <w:p w14:paraId="62486C05" w14:textId="77777777" w:rsidR="00F11089" w:rsidRPr="00E7766F" w:rsidRDefault="00F11089" w:rsidP="00F11089">
      <w:pPr>
        <w:ind w:right="-720"/>
        <w:rPr>
          <w:rFonts w:asciiTheme="majorHAnsi" w:hAnsiTheme="majorHAnsi" w:cstheme="majorHAnsi"/>
          <w:sz w:val="22"/>
          <w:szCs w:val="22"/>
        </w:rPr>
      </w:pPr>
    </w:p>
    <w:p w14:paraId="54BC6E97" w14:textId="77777777" w:rsidR="00334129" w:rsidRPr="00E7766F" w:rsidRDefault="6A35B5F6" w:rsidP="6A35B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36"/>
        <w:rPr>
          <w:rFonts w:asciiTheme="majorHAnsi" w:hAnsiTheme="majorHAnsi" w:cstheme="majorHAnsi"/>
          <w:sz w:val="22"/>
          <w:szCs w:val="22"/>
        </w:rPr>
      </w:pPr>
      <w:r w:rsidRPr="00E7766F">
        <w:rPr>
          <w:rFonts w:asciiTheme="majorHAnsi" w:hAnsiTheme="majorHAnsi" w:cstheme="majorHAnsi"/>
          <w:b/>
          <w:bCs/>
          <w:sz w:val="22"/>
          <w:szCs w:val="22"/>
        </w:rPr>
        <w:t xml:space="preserve">Dean and Tenured Professor, College of Nursing and Health Innovation </w:t>
      </w:r>
      <w:r w:rsidRPr="00E7766F">
        <w:rPr>
          <w:rFonts w:asciiTheme="majorHAnsi" w:hAnsiTheme="majorHAnsi" w:cstheme="majorHAnsi"/>
          <w:sz w:val="22"/>
          <w:szCs w:val="22"/>
        </w:rPr>
        <w:t>| Arizona State University, Phoenix, AZ, December 2011</w:t>
      </w:r>
      <w:r w:rsidR="00F11089" w:rsidRPr="00E7766F">
        <w:rPr>
          <w:rFonts w:asciiTheme="majorHAnsi" w:hAnsiTheme="majorHAnsi" w:cstheme="majorHAnsi"/>
          <w:sz w:val="22"/>
          <w:szCs w:val="22"/>
        </w:rPr>
        <w:t xml:space="preserve"> – </w:t>
      </w:r>
      <w:r w:rsidRPr="00E7766F">
        <w:rPr>
          <w:rFonts w:asciiTheme="majorHAnsi" w:hAnsiTheme="majorHAnsi" w:cstheme="majorHAnsi"/>
          <w:sz w:val="22"/>
          <w:szCs w:val="22"/>
        </w:rPr>
        <w:t>June 2018</w:t>
      </w:r>
    </w:p>
    <w:p w14:paraId="4101652C" w14:textId="77777777" w:rsidR="00334129" w:rsidRPr="00E7766F" w:rsidRDefault="00334129" w:rsidP="23B2F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36"/>
        <w:rPr>
          <w:rFonts w:asciiTheme="majorHAnsi" w:hAnsiTheme="majorHAnsi" w:cstheme="majorHAnsi"/>
          <w:sz w:val="22"/>
          <w:szCs w:val="22"/>
        </w:rPr>
      </w:pPr>
    </w:p>
    <w:p w14:paraId="0FDA85C5" w14:textId="77777777" w:rsidR="00334129" w:rsidRPr="00E7766F" w:rsidRDefault="6A35B5F6" w:rsidP="6A35B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36"/>
        <w:rPr>
          <w:rFonts w:asciiTheme="majorHAnsi" w:hAnsiTheme="majorHAnsi" w:cstheme="majorHAnsi"/>
          <w:sz w:val="22"/>
          <w:szCs w:val="22"/>
        </w:rPr>
      </w:pPr>
      <w:r w:rsidRPr="00E7766F">
        <w:rPr>
          <w:rFonts w:asciiTheme="majorHAnsi" w:hAnsiTheme="majorHAnsi" w:cstheme="majorHAnsi"/>
          <w:b/>
          <w:bCs/>
          <w:sz w:val="22"/>
          <w:szCs w:val="22"/>
        </w:rPr>
        <w:t xml:space="preserve">Interim Dean, College of Nursing and Health Innovation </w:t>
      </w:r>
      <w:r w:rsidRPr="00E7766F">
        <w:rPr>
          <w:rFonts w:asciiTheme="majorHAnsi" w:hAnsiTheme="majorHAnsi" w:cstheme="majorHAnsi"/>
          <w:sz w:val="22"/>
          <w:szCs w:val="22"/>
        </w:rPr>
        <w:t>| Arizona State University, Phoenix, AZ June 2011 – Dec. 2011</w:t>
      </w:r>
    </w:p>
    <w:p w14:paraId="4B99056E" w14:textId="77777777" w:rsidR="00334129" w:rsidRPr="00E7766F" w:rsidRDefault="00334129" w:rsidP="00334129">
      <w:pPr>
        <w:ind w:right="-720"/>
        <w:rPr>
          <w:rFonts w:asciiTheme="majorHAnsi" w:hAnsiTheme="majorHAnsi" w:cstheme="majorHAnsi"/>
          <w:b/>
          <w:sz w:val="22"/>
          <w:szCs w:val="22"/>
        </w:rPr>
      </w:pPr>
    </w:p>
    <w:p w14:paraId="781217C7" w14:textId="77777777" w:rsidR="006A5DEA" w:rsidRPr="00E7766F" w:rsidRDefault="2ED6018F" w:rsidP="2ED6018F">
      <w:pPr>
        <w:ind w:right="-720"/>
        <w:rPr>
          <w:rFonts w:asciiTheme="majorHAnsi" w:hAnsiTheme="majorHAnsi" w:cstheme="majorHAnsi"/>
          <w:sz w:val="22"/>
          <w:szCs w:val="22"/>
        </w:rPr>
      </w:pPr>
      <w:r w:rsidRPr="00E7766F">
        <w:rPr>
          <w:rFonts w:asciiTheme="majorHAnsi" w:hAnsiTheme="majorHAnsi" w:cstheme="majorHAnsi"/>
          <w:b/>
          <w:bCs/>
          <w:sz w:val="22"/>
          <w:szCs w:val="22"/>
        </w:rPr>
        <w:t xml:space="preserve">Associate Professor of Nursing, College of Medicine </w:t>
      </w:r>
      <w:r w:rsidRPr="00E7766F">
        <w:rPr>
          <w:rFonts w:asciiTheme="majorHAnsi" w:hAnsiTheme="majorHAnsi" w:cstheme="majorHAnsi"/>
          <w:sz w:val="22"/>
          <w:szCs w:val="22"/>
        </w:rPr>
        <w:t xml:space="preserve">| Mayo Clinic, Phoenix, AZ </w:t>
      </w:r>
    </w:p>
    <w:p w14:paraId="2DD39EEA" w14:textId="77777777" w:rsidR="00334129" w:rsidRPr="00E7766F" w:rsidRDefault="006A5DEA" w:rsidP="2ED6018F">
      <w:pPr>
        <w:ind w:right="-720"/>
        <w:rPr>
          <w:rFonts w:asciiTheme="majorHAnsi" w:hAnsiTheme="majorHAnsi" w:cstheme="majorHAnsi"/>
          <w:sz w:val="22"/>
          <w:szCs w:val="22"/>
        </w:rPr>
      </w:pPr>
      <w:r w:rsidRPr="00E7766F">
        <w:rPr>
          <w:rFonts w:asciiTheme="majorHAnsi" w:hAnsiTheme="majorHAnsi" w:cstheme="majorHAnsi"/>
          <w:sz w:val="22"/>
          <w:szCs w:val="22"/>
        </w:rPr>
        <w:t xml:space="preserve">July </w:t>
      </w:r>
      <w:r w:rsidR="2ED6018F" w:rsidRPr="00E7766F">
        <w:rPr>
          <w:rFonts w:asciiTheme="majorHAnsi" w:hAnsiTheme="majorHAnsi" w:cstheme="majorHAnsi"/>
          <w:sz w:val="22"/>
          <w:szCs w:val="22"/>
        </w:rPr>
        <w:t>2004</w:t>
      </w:r>
      <w:r w:rsidRPr="00E7766F">
        <w:rPr>
          <w:rFonts w:asciiTheme="majorHAnsi" w:hAnsiTheme="majorHAnsi" w:cstheme="majorHAnsi"/>
          <w:sz w:val="22"/>
          <w:szCs w:val="22"/>
        </w:rPr>
        <w:t xml:space="preserve"> –</w:t>
      </w:r>
      <w:r w:rsidR="00F11089" w:rsidRPr="00E7766F">
        <w:rPr>
          <w:rFonts w:asciiTheme="majorHAnsi" w:hAnsiTheme="majorHAnsi" w:cstheme="majorHAnsi"/>
          <w:sz w:val="22"/>
          <w:szCs w:val="22"/>
        </w:rPr>
        <w:t xml:space="preserve"> </w:t>
      </w:r>
      <w:r w:rsidR="2ED6018F" w:rsidRPr="00E7766F">
        <w:rPr>
          <w:rFonts w:asciiTheme="majorHAnsi" w:hAnsiTheme="majorHAnsi" w:cstheme="majorHAnsi"/>
          <w:sz w:val="22"/>
          <w:szCs w:val="22"/>
        </w:rPr>
        <w:t>Jan</w:t>
      </w:r>
      <w:r w:rsidR="00F11089" w:rsidRPr="00E7766F">
        <w:rPr>
          <w:rFonts w:asciiTheme="majorHAnsi" w:hAnsiTheme="majorHAnsi" w:cstheme="majorHAnsi"/>
          <w:sz w:val="22"/>
          <w:szCs w:val="22"/>
        </w:rPr>
        <w:t>uary</w:t>
      </w:r>
      <w:r w:rsidR="2ED6018F" w:rsidRPr="00E7766F">
        <w:rPr>
          <w:rFonts w:asciiTheme="majorHAnsi" w:hAnsiTheme="majorHAnsi" w:cstheme="majorHAnsi"/>
          <w:sz w:val="22"/>
          <w:szCs w:val="22"/>
        </w:rPr>
        <w:t xml:space="preserve"> 2012</w:t>
      </w:r>
    </w:p>
    <w:p w14:paraId="1299C43A" w14:textId="77777777" w:rsidR="00334129" w:rsidRPr="00E7766F" w:rsidRDefault="00334129" w:rsidP="00334129">
      <w:pPr>
        <w:ind w:right="-720"/>
        <w:rPr>
          <w:rFonts w:asciiTheme="majorHAnsi" w:hAnsiTheme="majorHAnsi" w:cstheme="majorHAnsi"/>
          <w:b/>
          <w:sz w:val="22"/>
          <w:szCs w:val="22"/>
        </w:rPr>
      </w:pPr>
    </w:p>
    <w:p w14:paraId="0CC14FDA" w14:textId="77777777" w:rsidR="00334129" w:rsidRPr="00E7766F" w:rsidRDefault="00334129" w:rsidP="00334129">
      <w:pPr>
        <w:rPr>
          <w:rFonts w:asciiTheme="majorHAnsi" w:hAnsiTheme="majorHAnsi" w:cstheme="majorHAnsi"/>
          <w:snapToGrid w:val="0"/>
          <w:sz w:val="22"/>
          <w:szCs w:val="22"/>
        </w:rPr>
      </w:pPr>
      <w:r w:rsidRPr="00E7766F">
        <w:rPr>
          <w:rFonts w:asciiTheme="majorHAnsi" w:hAnsiTheme="majorHAnsi" w:cstheme="majorHAnsi"/>
          <w:b/>
          <w:snapToGrid w:val="0"/>
          <w:sz w:val="22"/>
          <w:szCs w:val="22"/>
        </w:rPr>
        <w:t>Director of Nursing Research and Innovation</w:t>
      </w:r>
      <w:r w:rsidRPr="00E7766F">
        <w:rPr>
          <w:rFonts w:asciiTheme="majorHAnsi" w:hAnsiTheme="majorHAnsi" w:cstheme="majorHAnsi"/>
          <w:snapToGrid w:val="0"/>
          <w:sz w:val="22"/>
          <w:szCs w:val="22"/>
        </w:rPr>
        <w:t xml:space="preserve"> | Mayo Clinic, Phoenix, AZ | July 2001 – Jan</w:t>
      </w:r>
      <w:r w:rsidR="00F11089" w:rsidRPr="00E7766F">
        <w:rPr>
          <w:rFonts w:asciiTheme="majorHAnsi" w:hAnsiTheme="majorHAnsi" w:cstheme="majorHAnsi"/>
          <w:snapToGrid w:val="0"/>
          <w:sz w:val="22"/>
          <w:szCs w:val="22"/>
        </w:rPr>
        <w:t>uary</w:t>
      </w:r>
      <w:r w:rsidRPr="00E7766F">
        <w:rPr>
          <w:rFonts w:asciiTheme="majorHAnsi" w:hAnsiTheme="majorHAnsi" w:cstheme="majorHAnsi"/>
          <w:snapToGrid w:val="0"/>
          <w:sz w:val="22"/>
          <w:szCs w:val="22"/>
        </w:rPr>
        <w:t xml:space="preserve"> 2012</w:t>
      </w:r>
    </w:p>
    <w:p w14:paraId="4DDBEF00"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0B13CE78" w14:textId="77777777" w:rsidR="00334129" w:rsidRPr="00E7766F" w:rsidRDefault="77862816" w:rsidP="77862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bCs/>
          <w:sz w:val="22"/>
          <w:szCs w:val="22"/>
        </w:rPr>
        <w:t>Faculty Associate, Graduate Program, College of Nursing</w:t>
      </w:r>
      <w:r w:rsidRPr="00E7766F">
        <w:rPr>
          <w:rFonts w:asciiTheme="majorHAnsi" w:hAnsiTheme="majorHAnsi" w:cstheme="majorHAnsi"/>
          <w:sz w:val="22"/>
          <w:szCs w:val="22"/>
        </w:rPr>
        <w:t xml:space="preserve"> | Arizona State University, Phoenix, AZ   2003 – 2005. Course</w:t>
      </w:r>
      <w:r w:rsidRPr="00E7766F">
        <w:rPr>
          <w:rFonts w:asciiTheme="majorHAnsi" w:hAnsiTheme="majorHAnsi" w:cstheme="majorHAnsi"/>
          <w:i/>
          <w:iCs/>
          <w:sz w:val="22"/>
          <w:szCs w:val="22"/>
        </w:rPr>
        <w:t>: Research Utilization.</w:t>
      </w:r>
    </w:p>
    <w:p w14:paraId="3461D779"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p>
    <w:p w14:paraId="1FB84AC9"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z w:val="22"/>
          <w:szCs w:val="22"/>
        </w:rPr>
        <w:t>Adjunct</w:t>
      </w:r>
      <w:r w:rsidRPr="00E7766F">
        <w:rPr>
          <w:rFonts w:asciiTheme="majorHAnsi" w:hAnsiTheme="majorHAnsi" w:cstheme="majorHAnsi"/>
          <w:b/>
          <w:i/>
          <w:sz w:val="22"/>
          <w:szCs w:val="22"/>
        </w:rPr>
        <w:t xml:space="preserve"> </w:t>
      </w:r>
      <w:r w:rsidRPr="00E7766F">
        <w:rPr>
          <w:rFonts w:asciiTheme="majorHAnsi" w:hAnsiTheme="majorHAnsi" w:cstheme="majorHAnsi"/>
          <w:b/>
          <w:sz w:val="22"/>
          <w:szCs w:val="22"/>
        </w:rPr>
        <w:t xml:space="preserve">Professor, RN to BSN Program and </w:t>
      </w:r>
      <w:proofErr w:type="gramStart"/>
      <w:r w:rsidRPr="00E7766F">
        <w:rPr>
          <w:rFonts w:asciiTheme="majorHAnsi" w:hAnsiTheme="majorHAnsi" w:cstheme="majorHAnsi"/>
          <w:b/>
          <w:sz w:val="22"/>
          <w:szCs w:val="22"/>
        </w:rPr>
        <w:t>Masters in Leadership Science</w:t>
      </w:r>
      <w:proofErr w:type="gramEnd"/>
      <w:r w:rsidRPr="00E7766F">
        <w:rPr>
          <w:rFonts w:asciiTheme="majorHAnsi" w:hAnsiTheme="majorHAnsi" w:cstheme="majorHAnsi"/>
          <w:b/>
          <w:sz w:val="22"/>
          <w:szCs w:val="22"/>
        </w:rPr>
        <w:t xml:space="preserve"> Program</w:t>
      </w:r>
      <w:r w:rsidRPr="00E7766F">
        <w:rPr>
          <w:rFonts w:asciiTheme="majorHAnsi" w:hAnsiTheme="majorHAnsi" w:cstheme="majorHAnsi"/>
          <w:sz w:val="22"/>
          <w:szCs w:val="22"/>
        </w:rPr>
        <w:t xml:space="preserve"> | Samaritan College of Nursing, Grand Canyon University, Phoenix, AZ | Aug</w:t>
      </w:r>
      <w:r w:rsidR="00F11089" w:rsidRPr="00E7766F">
        <w:rPr>
          <w:rFonts w:asciiTheme="majorHAnsi" w:hAnsiTheme="majorHAnsi" w:cstheme="majorHAnsi"/>
          <w:sz w:val="22"/>
          <w:szCs w:val="22"/>
        </w:rPr>
        <w:t>ust</w:t>
      </w:r>
      <w:r w:rsidRPr="00E7766F">
        <w:rPr>
          <w:rFonts w:asciiTheme="majorHAnsi" w:hAnsiTheme="majorHAnsi" w:cstheme="majorHAnsi"/>
          <w:sz w:val="22"/>
          <w:szCs w:val="22"/>
        </w:rPr>
        <w:t xml:space="preserve"> 1999 – 2005</w:t>
      </w:r>
    </w:p>
    <w:p w14:paraId="2997DBA0"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sz w:val="22"/>
          <w:szCs w:val="22"/>
        </w:rPr>
      </w:pPr>
      <w:r w:rsidRPr="00E7766F">
        <w:rPr>
          <w:rFonts w:asciiTheme="majorHAnsi" w:hAnsiTheme="majorHAnsi" w:cstheme="majorHAnsi"/>
          <w:i/>
          <w:sz w:val="22"/>
          <w:szCs w:val="22"/>
        </w:rPr>
        <w:t>Courses taught include Leadership and Management in Nursing; Research Methodology; Innovation and Leadership.</w:t>
      </w:r>
    </w:p>
    <w:p w14:paraId="3CF2D8B6"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p>
    <w:p w14:paraId="0B49F362"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z w:val="22"/>
          <w:szCs w:val="22"/>
        </w:rPr>
        <w:t>Assistant</w:t>
      </w:r>
      <w:r w:rsidRPr="00E7766F">
        <w:rPr>
          <w:rFonts w:asciiTheme="majorHAnsi" w:hAnsiTheme="majorHAnsi" w:cstheme="majorHAnsi"/>
          <w:b/>
          <w:i/>
          <w:sz w:val="22"/>
          <w:szCs w:val="22"/>
        </w:rPr>
        <w:t xml:space="preserve"> </w:t>
      </w:r>
      <w:r w:rsidRPr="00E7766F">
        <w:rPr>
          <w:rFonts w:asciiTheme="majorHAnsi" w:hAnsiTheme="majorHAnsi" w:cstheme="majorHAnsi"/>
          <w:b/>
          <w:sz w:val="22"/>
          <w:szCs w:val="22"/>
        </w:rPr>
        <w:t>Professor</w:t>
      </w:r>
      <w:r w:rsidRPr="00E7766F">
        <w:rPr>
          <w:rFonts w:asciiTheme="majorHAnsi" w:hAnsiTheme="majorHAnsi" w:cstheme="majorHAnsi"/>
          <w:sz w:val="22"/>
          <w:szCs w:val="22"/>
        </w:rPr>
        <w:t xml:space="preserve"> | Samaritan College of Nursing, Grand Canyon University, Phoenix, AZ | Aug. 1999 – May 2001</w:t>
      </w:r>
    </w:p>
    <w:p w14:paraId="0353AB2F" w14:textId="77777777" w:rsidR="00334129" w:rsidRPr="00E7766F" w:rsidRDefault="77862816"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sz w:val="22"/>
          <w:szCs w:val="22"/>
        </w:rPr>
      </w:pPr>
      <w:r w:rsidRPr="00E7766F">
        <w:rPr>
          <w:rFonts w:asciiTheme="majorHAnsi" w:hAnsiTheme="majorHAnsi" w:cstheme="majorHAnsi"/>
          <w:i/>
          <w:iCs/>
          <w:sz w:val="22"/>
          <w:szCs w:val="22"/>
        </w:rPr>
        <w:t xml:space="preserve">Courses taught </w:t>
      </w:r>
      <w:proofErr w:type="gramStart"/>
      <w:r w:rsidRPr="00E7766F">
        <w:rPr>
          <w:rFonts w:asciiTheme="majorHAnsi" w:hAnsiTheme="majorHAnsi" w:cstheme="majorHAnsi"/>
          <w:i/>
          <w:iCs/>
          <w:sz w:val="22"/>
          <w:szCs w:val="22"/>
        </w:rPr>
        <w:t>include:</w:t>
      </w:r>
      <w:proofErr w:type="gramEnd"/>
      <w:r w:rsidRPr="00E7766F">
        <w:rPr>
          <w:rFonts w:asciiTheme="majorHAnsi" w:hAnsiTheme="majorHAnsi" w:cstheme="majorHAnsi"/>
          <w:i/>
          <w:iCs/>
          <w:sz w:val="22"/>
          <w:szCs w:val="22"/>
        </w:rPr>
        <w:t xml:space="preserve"> Leadership and Management, Research, Introduction to Nursing, Trends and Leadership, NCLEX Preparation, and Senior Practicum in Nursing.</w:t>
      </w:r>
    </w:p>
    <w:p w14:paraId="0FB78278" w14:textId="77777777" w:rsidR="77862816" w:rsidRPr="00E7766F" w:rsidRDefault="77862816" w:rsidP="77862816">
      <w:pPr>
        <w:rPr>
          <w:rFonts w:asciiTheme="majorHAnsi" w:hAnsiTheme="majorHAnsi" w:cstheme="majorHAnsi"/>
          <w:b/>
          <w:bCs/>
          <w:sz w:val="22"/>
          <w:szCs w:val="22"/>
        </w:rPr>
      </w:pPr>
    </w:p>
    <w:p w14:paraId="42B700CE"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z w:val="22"/>
          <w:szCs w:val="22"/>
        </w:rPr>
        <w:t>Adjunct Faculty, Graduate Education Program</w:t>
      </w:r>
      <w:r w:rsidRPr="00E7766F">
        <w:rPr>
          <w:rFonts w:asciiTheme="majorHAnsi" w:hAnsiTheme="majorHAnsi" w:cstheme="majorHAnsi"/>
          <w:sz w:val="22"/>
          <w:szCs w:val="22"/>
        </w:rPr>
        <w:t xml:space="preserve"> | Midwestern University | Glendale, AZ, Nov. 2000 – July 2001</w:t>
      </w:r>
    </w:p>
    <w:p w14:paraId="22B34E5D" w14:textId="77777777" w:rsidR="00334129" w:rsidRPr="00E7766F" w:rsidRDefault="00334129" w:rsidP="00A47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sz w:val="22"/>
          <w:szCs w:val="22"/>
        </w:rPr>
      </w:pPr>
      <w:r w:rsidRPr="00E7766F">
        <w:rPr>
          <w:rFonts w:asciiTheme="majorHAnsi" w:hAnsiTheme="majorHAnsi" w:cstheme="majorHAnsi"/>
          <w:i/>
          <w:sz w:val="22"/>
          <w:szCs w:val="22"/>
        </w:rPr>
        <w:t xml:space="preserve">Courses taught </w:t>
      </w:r>
      <w:proofErr w:type="gramStart"/>
      <w:r w:rsidRPr="00E7766F">
        <w:rPr>
          <w:rFonts w:asciiTheme="majorHAnsi" w:hAnsiTheme="majorHAnsi" w:cstheme="majorHAnsi"/>
          <w:i/>
          <w:sz w:val="22"/>
          <w:szCs w:val="22"/>
        </w:rPr>
        <w:t>include:</w:t>
      </w:r>
      <w:proofErr w:type="gramEnd"/>
      <w:r w:rsidRPr="00E7766F">
        <w:rPr>
          <w:rFonts w:asciiTheme="majorHAnsi" w:hAnsiTheme="majorHAnsi" w:cstheme="majorHAnsi"/>
          <w:i/>
          <w:sz w:val="22"/>
          <w:szCs w:val="22"/>
        </w:rPr>
        <w:t xml:space="preserve"> Foundations of Managed Care Systems, Instructional Supervision. </w:t>
      </w:r>
    </w:p>
    <w:p w14:paraId="1FC39945"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p>
    <w:p w14:paraId="78862969"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z w:val="22"/>
          <w:szCs w:val="22"/>
        </w:rPr>
        <w:t>Graduate Assistant</w:t>
      </w:r>
      <w:r w:rsidR="00A47ADE" w:rsidRPr="00E7766F">
        <w:rPr>
          <w:rFonts w:asciiTheme="majorHAnsi" w:hAnsiTheme="majorHAnsi" w:cstheme="majorHAnsi"/>
          <w:sz w:val="22"/>
          <w:szCs w:val="22"/>
        </w:rPr>
        <w:t xml:space="preserve"> |</w:t>
      </w:r>
      <w:r w:rsidRPr="00E7766F">
        <w:rPr>
          <w:rFonts w:asciiTheme="majorHAnsi" w:hAnsiTheme="majorHAnsi" w:cstheme="majorHAnsi"/>
          <w:sz w:val="22"/>
          <w:szCs w:val="22"/>
        </w:rPr>
        <w:t xml:space="preserve"> The Pennsylvania State University | University Park, PA | Aug. 1996 – May 1997</w:t>
      </w:r>
    </w:p>
    <w:p w14:paraId="0562CB0E"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354CE325" w14:textId="77777777" w:rsidR="00D73742" w:rsidRPr="00E7766F" w:rsidRDefault="00D73742" w:rsidP="00D73742">
      <w:pPr>
        <w:ind w:right="374"/>
        <w:rPr>
          <w:rFonts w:asciiTheme="majorHAnsi" w:hAnsiTheme="majorHAnsi" w:cstheme="majorHAnsi"/>
          <w:b/>
          <w:i/>
          <w:color w:val="FF0000"/>
          <w:sz w:val="22"/>
          <w:szCs w:val="22"/>
        </w:rPr>
      </w:pPr>
      <w:r w:rsidRPr="00E7766F">
        <w:rPr>
          <w:rFonts w:asciiTheme="majorHAnsi" w:hAnsiTheme="majorHAnsi" w:cstheme="majorHAnsi"/>
          <w:b/>
          <w:smallCaps/>
          <w:sz w:val="22"/>
          <w:szCs w:val="22"/>
          <w:u w:val="single"/>
        </w:rPr>
        <w:t>Previous Clinical Professional Positions</w:t>
      </w:r>
    </w:p>
    <w:p w14:paraId="34CE0A41" w14:textId="77777777" w:rsidR="00D73742" w:rsidRPr="00E7766F" w:rsidRDefault="00D73742"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4AA05AA5" w14:textId="77777777" w:rsidR="00D73742" w:rsidRPr="00E7766F" w:rsidRDefault="2ED6018F" w:rsidP="2ED60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bCs/>
          <w:sz w:val="22"/>
          <w:szCs w:val="22"/>
        </w:rPr>
        <w:t>Outcomes Analyst, Coordinated Care Systems</w:t>
      </w:r>
      <w:r w:rsidRPr="00E7766F">
        <w:rPr>
          <w:rFonts w:asciiTheme="majorHAnsi" w:hAnsiTheme="majorHAnsi" w:cstheme="majorHAnsi"/>
          <w:sz w:val="22"/>
          <w:szCs w:val="22"/>
        </w:rPr>
        <w:t xml:space="preserve"> | Carle Clinic Association | Urbana, IL | Dec. 1994 –</w:t>
      </w:r>
      <w:r w:rsidR="006A5DEA" w:rsidRPr="00E7766F">
        <w:rPr>
          <w:rFonts w:asciiTheme="majorHAnsi" w:hAnsiTheme="majorHAnsi" w:cstheme="majorHAnsi"/>
          <w:sz w:val="22"/>
          <w:szCs w:val="22"/>
        </w:rPr>
        <w:t>Aug.</w:t>
      </w:r>
      <w:r w:rsidR="00A42D8F" w:rsidRPr="00E7766F">
        <w:rPr>
          <w:rFonts w:asciiTheme="majorHAnsi" w:hAnsiTheme="majorHAnsi" w:cstheme="majorHAnsi"/>
          <w:sz w:val="22"/>
          <w:szCs w:val="22"/>
        </w:rPr>
        <w:t xml:space="preserve"> 1</w:t>
      </w:r>
      <w:r w:rsidRPr="00E7766F">
        <w:rPr>
          <w:rFonts w:asciiTheme="majorHAnsi" w:hAnsiTheme="majorHAnsi" w:cstheme="majorHAnsi"/>
          <w:sz w:val="22"/>
          <w:szCs w:val="22"/>
        </w:rPr>
        <w:t>999</w:t>
      </w:r>
    </w:p>
    <w:p w14:paraId="62EBF3C5" w14:textId="77777777" w:rsidR="00D73742" w:rsidRPr="00E7766F" w:rsidRDefault="00D73742"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74C23469"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z w:val="22"/>
          <w:szCs w:val="22"/>
        </w:rPr>
        <w:t>Case Manager/Supervisor, Coordinated Care Systems</w:t>
      </w:r>
      <w:r w:rsidRPr="00E7766F">
        <w:rPr>
          <w:rFonts w:asciiTheme="majorHAnsi" w:hAnsiTheme="majorHAnsi" w:cstheme="majorHAnsi"/>
          <w:sz w:val="22"/>
          <w:szCs w:val="22"/>
        </w:rPr>
        <w:t xml:space="preserve"> | Carle Clinic Association | Urbana, IL | April 1991 – December 1994. </w:t>
      </w:r>
    </w:p>
    <w:p w14:paraId="6D98A12B"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p>
    <w:p w14:paraId="60A89BE4"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z w:val="22"/>
          <w:szCs w:val="22"/>
        </w:rPr>
        <w:t>Project Coordinator, Sleep Laboratory</w:t>
      </w:r>
      <w:r w:rsidRPr="00E7766F">
        <w:rPr>
          <w:rFonts w:asciiTheme="majorHAnsi" w:hAnsiTheme="majorHAnsi" w:cstheme="majorHAnsi"/>
          <w:sz w:val="22"/>
          <w:szCs w:val="22"/>
        </w:rPr>
        <w:t xml:space="preserve"> | University of Arizona College of Nursing | Tucson, AZ | Aug. 1988 – Aug. 1990</w:t>
      </w:r>
    </w:p>
    <w:p w14:paraId="2946DB82"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p>
    <w:p w14:paraId="627858D9"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z w:val="22"/>
          <w:szCs w:val="22"/>
        </w:rPr>
        <w:t>Research Assistant and Teaching Assistant</w:t>
      </w:r>
      <w:r w:rsidRPr="00E7766F">
        <w:rPr>
          <w:rFonts w:asciiTheme="majorHAnsi" w:hAnsiTheme="majorHAnsi" w:cstheme="majorHAnsi"/>
          <w:sz w:val="22"/>
          <w:szCs w:val="22"/>
        </w:rPr>
        <w:t xml:space="preserve"> | University of Arizona College of Nursing | Tucson, </w:t>
      </w:r>
      <w:r w:rsidR="00AC248A" w:rsidRPr="00E7766F">
        <w:rPr>
          <w:rFonts w:asciiTheme="majorHAnsi" w:hAnsiTheme="majorHAnsi" w:cstheme="majorHAnsi"/>
          <w:sz w:val="22"/>
          <w:szCs w:val="22"/>
        </w:rPr>
        <w:t>AZ</w:t>
      </w:r>
      <w:r w:rsidRPr="00E7766F">
        <w:rPr>
          <w:rFonts w:asciiTheme="majorHAnsi" w:hAnsiTheme="majorHAnsi" w:cstheme="majorHAnsi"/>
          <w:sz w:val="22"/>
          <w:szCs w:val="22"/>
        </w:rPr>
        <w:t xml:space="preserve"> | Sept. 1986 – Aug. 1988. </w:t>
      </w:r>
    </w:p>
    <w:p w14:paraId="5997CC1D"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30B984BA"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z w:val="22"/>
          <w:szCs w:val="22"/>
        </w:rPr>
        <w:t>Case Manager/Supervisor</w:t>
      </w:r>
      <w:r w:rsidRPr="00E7766F">
        <w:rPr>
          <w:rFonts w:asciiTheme="majorHAnsi" w:hAnsiTheme="majorHAnsi" w:cstheme="majorHAnsi"/>
          <w:sz w:val="22"/>
          <w:szCs w:val="22"/>
        </w:rPr>
        <w:t xml:space="preserve"> | Health Systems Research Center (formerly Carle Clinical Studies) | Champaign, IL | April 1991 – Dec. 1994 </w:t>
      </w:r>
    </w:p>
    <w:p w14:paraId="110FFD37"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p>
    <w:p w14:paraId="4845140A"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z w:val="22"/>
          <w:szCs w:val="22"/>
        </w:rPr>
        <w:t>Prenatal Nurse Case Manager</w:t>
      </w:r>
      <w:r w:rsidRPr="00E7766F">
        <w:rPr>
          <w:rFonts w:asciiTheme="majorHAnsi" w:hAnsiTheme="majorHAnsi" w:cstheme="majorHAnsi"/>
          <w:sz w:val="22"/>
          <w:szCs w:val="22"/>
        </w:rPr>
        <w:t xml:space="preserve"> | Planned Parenthood East Central Illinois | Champaign, IL </w:t>
      </w:r>
      <w:proofErr w:type="gramStart"/>
      <w:r w:rsidRPr="00E7766F">
        <w:rPr>
          <w:rFonts w:asciiTheme="majorHAnsi" w:hAnsiTheme="majorHAnsi" w:cstheme="majorHAnsi"/>
          <w:sz w:val="22"/>
          <w:szCs w:val="22"/>
        </w:rPr>
        <w:t>|  Sept.</w:t>
      </w:r>
      <w:proofErr w:type="gramEnd"/>
      <w:r w:rsidRPr="00E7766F">
        <w:rPr>
          <w:rFonts w:asciiTheme="majorHAnsi" w:hAnsiTheme="majorHAnsi" w:cstheme="majorHAnsi"/>
          <w:sz w:val="22"/>
          <w:szCs w:val="22"/>
        </w:rPr>
        <w:t xml:space="preserve"> 1990 – March 1991 </w:t>
      </w:r>
    </w:p>
    <w:p w14:paraId="6B699379"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p>
    <w:p w14:paraId="2E1CA7AC"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z w:val="22"/>
          <w:szCs w:val="22"/>
        </w:rPr>
        <w:t xml:space="preserve">Clinical Nurse Specialist Trainee, Interdisciplinary Team Training in Geriatrics </w:t>
      </w:r>
      <w:r w:rsidRPr="00E7766F">
        <w:rPr>
          <w:rFonts w:asciiTheme="majorHAnsi" w:hAnsiTheme="majorHAnsi" w:cstheme="majorHAnsi"/>
          <w:sz w:val="22"/>
          <w:szCs w:val="22"/>
        </w:rPr>
        <w:t>| Veteran's Administration Medical Center | Tucson, AZ | Sept. 1986 – June 1987</w:t>
      </w:r>
    </w:p>
    <w:p w14:paraId="3FE9F23F"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74C35649"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rFonts w:asciiTheme="majorHAnsi" w:hAnsiTheme="majorHAnsi" w:cstheme="majorHAnsi"/>
          <w:sz w:val="22"/>
          <w:szCs w:val="22"/>
        </w:rPr>
      </w:pPr>
      <w:r w:rsidRPr="00E7766F">
        <w:rPr>
          <w:rFonts w:asciiTheme="majorHAnsi" w:hAnsiTheme="majorHAnsi" w:cstheme="majorHAnsi"/>
          <w:b/>
          <w:sz w:val="22"/>
          <w:szCs w:val="22"/>
        </w:rPr>
        <w:t>Charge Nurse</w:t>
      </w:r>
      <w:r w:rsidRPr="00E7766F">
        <w:rPr>
          <w:rFonts w:asciiTheme="majorHAnsi" w:hAnsiTheme="majorHAnsi" w:cstheme="majorHAnsi"/>
          <w:sz w:val="22"/>
          <w:szCs w:val="22"/>
        </w:rPr>
        <w:t xml:space="preserve"> | </w:t>
      </w:r>
      <w:proofErr w:type="spellStart"/>
      <w:r w:rsidRPr="00E7766F">
        <w:rPr>
          <w:rFonts w:asciiTheme="majorHAnsi" w:hAnsiTheme="majorHAnsi" w:cstheme="majorHAnsi"/>
          <w:sz w:val="22"/>
          <w:szCs w:val="22"/>
        </w:rPr>
        <w:t>Handmaker</w:t>
      </w:r>
      <w:proofErr w:type="spellEnd"/>
      <w:r w:rsidRPr="00E7766F">
        <w:rPr>
          <w:rFonts w:asciiTheme="majorHAnsi" w:hAnsiTheme="majorHAnsi" w:cstheme="majorHAnsi"/>
          <w:sz w:val="22"/>
          <w:szCs w:val="22"/>
        </w:rPr>
        <w:t xml:space="preserve"> Jewish Geriatric Center | Tucson, </w:t>
      </w:r>
      <w:r w:rsidR="00AC248A" w:rsidRPr="00E7766F">
        <w:rPr>
          <w:rFonts w:asciiTheme="majorHAnsi" w:hAnsiTheme="majorHAnsi" w:cstheme="majorHAnsi"/>
          <w:sz w:val="22"/>
          <w:szCs w:val="22"/>
        </w:rPr>
        <w:t>AZ</w:t>
      </w:r>
      <w:r w:rsidRPr="00E7766F">
        <w:rPr>
          <w:rFonts w:asciiTheme="majorHAnsi" w:hAnsiTheme="majorHAnsi" w:cstheme="majorHAnsi"/>
          <w:sz w:val="22"/>
          <w:szCs w:val="22"/>
        </w:rPr>
        <w:t xml:space="preserve"> | June 1986 – Oct. 1986</w:t>
      </w:r>
    </w:p>
    <w:p w14:paraId="1F72F646"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HAnsi"/>
          <w:sz w:val="22"/>
          <w:szCs w:val="22"/>
        </w:rPr>
      </w:pPr>
    </w:p>
    <w:p w14:paraId="416B7E51"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rFonts w:asciiTheme="majorHAnsi" w:hAnsiTheme="majorHAnsi" w:cstheme="majorHAnsi"/>
          <w:sz w:val="22"/>
          <w:szCs w:val="22"/>
        </w:rPr>
      </w:pPr>
      <w:r w:rsidRPr="00E7766F">
        <w:rPr>
          <w:rFonts w:asciiTheme="majorHAnsi" w:hAnsiTheme="majorHAnsi" w:cstheme="majorHAnsi"/>
          <w:b/>
          <w:sz w:val="22"/>
          <w:szCs w:val="22"/>
        </w:rPr>
        <w:t>Charge Nurse</w:t>
      </w:r>
      <w:r w:rsidRPr="00E7766F">
        <w:rPr>
          <w:rFonts w:asciiTheme="majorHAnsi" w:hAnsiTheme="majorHAnsi" w:cstheme="majorHAnsi"/>
          <w:sz w:val="22"/>
          <w:szCs w:val="22"/>
        </w:rPr>
        <w:t xml:space="preserve"> | Pullman Convalescent Center | Pullman, WA | Aug. 1985 – May 1986</w:t>
      </w:r>
    </w:p>
    <w:p w14:paraId="08CE6F91"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p>
    <w:p w14:paraId="35DD98D3" w14:textId="77777777" w:rsidR="00334129" w:rsidRPr="00E7766F" w:rsidRDefault="00334129" w:rsidP="0033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z w:val="22"/>
          <w:szCs w:val="22"/>
        </w:rPr>
        <w:t>Volunteer Hospice Nurse</w:t>
      </w:r>
      <w:r w:rsidRPr="00E7766F">
        <w:rPr>
          <w:rFonts w:asciiTheme="majorHAnsi" w:hAnsiTheme="majorHAnsi" w:cstheme="majorHAnsi"/>
          <w:sz w:val="22"/>
          <w:szCs w:val="22"/>
        </w:rPr>
        <w:t xml:space="preserve"> |The Hospice of the Palouse | Moscow, ID | Nov. 1985 – May 1986.  </w:t>
      </w:r>
    </w:p>
    <w:p w14:paraId="61CDCEAD" w14:textId="77777777" w:rsidR="00C10761" w:rsidRPr="00E7766F" w:rsidRDefault="00C10761" w:rsidP="00C1076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12D9DEE7" w14:textId="77777777" w:rsidR="001346F8" w:rsidRPr="00E7766F" w:rsidRDefault="00A47ADE" w:rsidP="008805B0">
      <w:pPr>
        <w:rPr>
          <w:rFonts w:asciiTheme="majorHAnsi" w:hAnsiTheme="majorHAnsi" w:cstheme="majorHAnsi"/>
          <w:b/>
          <w:bCs/>
          <w:smallCaps/>
          <w:sz w:val="22"/>
          <w:szCs w:val="22"/>
          <w:u w:val="single"/>
        </w:rPr>
      </w:pPr>
      <w:r w:rsidRPr="00E7766F">
        <w:rPr>
          <w:rFonts w:asciiTheme="majorHAnsi" w:hAnsiTheme="majorHAnsi" w:cstheme="majorHAnsi"/>
          <w:b/>
          <w:bCs/>
          <w:smallCaps/>
          <w:sz w:val="22"/>
          <w:szCs w:val="22"/>
          <w:u w:val="single"/>
        </w:rPr>
        <w:t>Teaching And Training</w:t>
      </w:r>
    </w:p>
    <w:p w14:paraId="6BB9E253" w14:textId="77777777" w:rsidR="001346F8" w:rsidRPr="00E7766F" w:rsidRDefault="001346F8" w:rsidP="008805B0">
      <w:pPr>
        <w:rPr>
          <w:rFonts w:asciiTheme="majorHAnsi" w:hAnsiTheme="majorHAnsi" w:cstheme="majorHAnsi"/>
          <w:b/>
          <w:bCs/>
          <w:smallCaps/>
          <w:sz w:val="22"/>
          <w:szCs w:val="22"/>
          <w:u w:val="single"/>
        </w:rPr>
      </w:pPr>
    </w:p>
    <w:p w14:paraId="65F5039A" w14:textId="77777777" w:rsidR="00C34BA9" w:rsidRPr="00E7766F" w:rsidRDefault="00A47ADE" w:rsidP="008805B0">
      <w:pPr>
        <w:rPr>
          <w:rFonts w:asciiTheme="majorHAnsi" w:hAnsiTheme="majorHAnsi" w:cstheme="majorHAnsi"/>
          <w:b/>
          <w:smallCaps/>
          <w:color w:val="808080" w:themeColor="background1" w:themeShade="80"/>
          <w:sz w:val="22"/>
          <w:szCs w:val="22"/>
        </w:rPr>
      </w:pPr>
      <w:r w:rsidRPr="00E7766F">
        <w:rPr>
          <w:rFonts w:asciiTheme="majorHAnsi" w:hAnsiTheme="majorHAnsi" w:cstheme="majorHAnsi"/>
          <w:b/>
          <w:smallCaps/>
          <w:color w:val="808080" w:themeColor="background1" w:themeShade="80"/>
          <w:sz w:val="22"/>
          <w:szCs w:val="22"/>
        </w:rPr>
        <w:t xml:space="preserve">Academic </w:t>
      </w:r>
      <w:r w:rsidR="008805B0" w:rsidRPr="00E7766F">
        <w:rPr>
          <w:rFonts w:asciiTheme="majorHAnsi" w:hAnsiTheme="majorHAnsi" w:cstheme="majorHAnsi"/>
          <w:b/>
          <w:smallCaps/>
          <w:color w:val="808080" w:themeColor="background1" w:themeShade="80"/>
          <w:sz w:val="22"/>
          <w:szCs w:val="22"/>
        </w:rPr>
        <w:t>Courses</w:t>
      </w:r>
      <w:r w:rsidRPr="00E7766F">
        <w:rPr>
          <w:rFonts w:asciiTheme="majorHAnsi" w:hAnsiTheme="majorHAnsi" w:cstheme="majorHAnsi"/>
          <w:b/>
          <w:smallCaps/>
          <w:color w:val="808080" w:themeColor="background1" w:themeShade="80"/>
          <w:sz w:val="22"/>
          <w:szCs w:val="22"/>
        </w:rPr>
        <w:t xml:space="preserve"> Taught</w:t>
      </w:r>
    </w:p>
    <w:p w14:paraId="23DE523C" w14:textId="77777777" w:rsidR="00C34BA9" w:rsidRPr="00E7766F" w:rsidRDefault="00C34BA9" w:rsidP="008805B0">
      <w:pPr>
        <w:rPr>
          <w:rFonts w:asciiTheme="majorHAnsi" w:hAnsiTheme="majorHAnsi" w:cstheme="majorHAnsi"/>
          <w:b/>
          <w:smallCaps/>
          <w:color w:val="808080" w:themeColor="background1" w:themeShade="80"/>
          <w:sz w:val="22"/>
          <w:szCs w:val="22"/>
        </w:rPr>
      </w:pPr>
    </w:p>
    <w:p w14:paraId="04C496CC" w14:textId="77777777" w:rsidR="00952EEA" w:rsidRPr="00952EEA" w:rsidRDefault="00952EEA" w:rsidP="731DB86E">
      <w:pPr>
        <w:rPr>
          <w:rFonts w:asciiTheme="majorHAnsi" w:hAnsiTheme="majorHAnsi" w:cstheme="majorBidi"/>
          <w:snapToGrid w:val="0"/>
          <w:sz w:val="22"/>
          <w:szCs w:val="22"/>
        </w:rPr>
      </w:pPr>
      <w:r w:rsidRPr="731DB86E">
        <w:rPr>
          <w:rFonts w:asciiTheme="majorHAnsi" w:hAnsiTheme="majorHAnsi" w:cstheme="majorBidi"/>
          <w:b/>
          <w:bCs/>
          <w:snapToGrid w:val="0"/>
          <w:sz w:val="22"/>
          <w:szCs w:val="22"/>
        </w:rPr>
        <w:t>DNP 601 Theoretical Foundations for Advanced Practice Nursing</w:t>
      </w:r>
      <w:r w:rsidRPr="731DB86E">
        <w:rPr>
          <w:rFonts w:asciiTheme="majorHAnsi" w:hAnsiTheme="majorHAnsi" w:cstheme="majorBidi"/>
          <w:snapToGrid w:val="0"/>
          <w:sz w:val="22"/>
          <w:szCs w:val="22"/>
        </w:rPr>
        <w:t>| Arizona State University, Edson College of Nursing &amp; Health Innovation, Graduate Program</w:t>
      </w:r>
    </w:p>
    <w:p w14:paraId="52E56223" w14:textId="77777777" w:rsidR="00952EEA" w:rsidRPr="00952EEA" w:rsidRDefault="00952EEA" w:rsidP="731DB86E">
      <w:pPr>
        <w:rPr>
          <w:rFonts w:asciiTheme="majorHAnsi" w:hAnsiTheme="majorHAnsi" w:cstheme="majorBidi"/>
          <w:b/>
          <w:bCs/>
          <w:snapToGrid w:val="0"/>
          <w:sz w:val="22"/>
          <w:szCs w:val="22"/>
        </w:rPr>
      </w:pPr>
    </w:p>
    <w:p w14:paraId="2B3011DF" w14:textId="77777777" w:rsidR="009E1252" w:rsidRPr="00952EEA" w:rsidRDefault="009E1252" w:rsidP="731DB86E">
      <w:pPr>
        <w:rPr>
          <w:rFonts w:asciiTheme="majorHAnsi" w:hAnsiTheme="majorHAnsi" w:cstheme="majorBidi"/>
          <w:snapToGrid w:val="0"/>
          <w:sz w:val="22"/>
          <w:szCs w:val="22"/>
        </w:rPr>
      </w:pPr>
      <w:r w:rsidRPr="731DB86E">
        <w:rPr>
          <w:rFonts w:asciiTheme="majorHAnsi" w:hAnsiTheme="majorHAnsi" w:cstheme="majorBidi"/>
          <w:b/>
          <w:bCs/>
          <w:snapToGrid w:val="0"/>
          <w:sz w:val="22"/>
          <w:szCs w:val="22"/>
        </w:rPr>
        <w:t xml:space="preserve">Scientific Role Development </w:t>
      </w:r>
      <w:r w:rsidR="00FB0398" w:rsidRPr="731DB86E">
        <w:rPr>
          <w:rFonts w:asciiTheme="majorHAnsi" w:hAnsiTheme="majorHAnsi" w:cstheme="majorBidi"/>
          <w:b/>
          <w:bCs/>
          <w:snapToGrid w:val="0"/>
          <w:sz w:val="22"/>
          <w:szCs w:val="22"/>
        </w:rPr>
        <w:t>I</w:t>
      </w:r>
      <w:r w:rsidRPr="731DB86E">
        <w:rPr>
          <w:rFonts w:asciiTheme="majorHAnsi" w:hAnsiTheme="majorHAnsi" w:cstheme="majorBidi"/>
          <w:snapToGrid w:val="0"/>
          <w:sz w:val="22"/>
          <w:szCs w:val="22"/>
        </w:rPr>
        <w:t xml:space="preserve"> | Arizona State University, Edson College of Nursing &amp; Health Innovation, Graduate Program</w:t>
      </w:r>
    </w:p>
    <w:p w14:paraId="68EA75F9" w14:textId="77777777" w:rsidR="009E1252" w:rsidRPr="00952EEA" w:rsidRDefault="009E1252" w:rsidP="731DB86E">
      <w:pPr>
        <w:ind w:left="720"/>
        <w:rPr>
          <w:rFonts w:asciiTheme="majorHAnsi" w:hAnsiTheme="majorHAnsi" w:cstheme="majorBidi"/>
          <w:snapToGrid w:val="0"/>
          <w:sz w:val="22"/>
          <w:szCs w:val="22"/>
        </w:rPr>
      </w:pPr>
      <w:r w:rsidRPr="731DB86E">
        <w:rPr>
          <w:rFonts w:asciiTheme="majorHAnsi" w:hAnsiTheme="majorHAnsi" w:cstheme="majorBidi"/>
          <w:snapToGrid w:val="0"/>
          <w:sz w:val="22"/>
          <w:szCs w:val="22"/>
        </w:rPr>
        <w:t>Graduate seminar in scientific role development</w:t>
      </w:r>
      <w:r w:rsidR="00FB0398" w:rsidRPr="731DB86E">
        <w:rPr>
          <w:rFonts w:asciiTheme="majorHAnsi" w:hAnsiTheme="majorHAnsi" w:cstheme="majorBidi"/>
          <w:snapToGrid w:val="0"/>
          <w:sz w:val="22"/>
          <w:szCs w:val="22"/>
        </w:rPr>
        <w:t>: engaging and committing</w:t>
      </w:r>
      <w:r w:rsidRPr="731DB86E">
        <w:rPr>
          <w:rFonts w:asciiTheme="majorHAnsi" w:hAnsiTheme="majorHAnsi" w:cstheme="majorBidi"/>
          <w:snapToGrid w:val="0"/>
          <w:sz w:val="22"/>
          <w:szCs w:val="22"/>
        </w:rPr>
        <w:t>. (</w:t>
      </w:r>
      <w:r w:rsidR="00FB0398" w:rsidRPr="731DB86E">
        <w:rPr>
          <w:rFonts w:asciiTheme="majorHAnsi" w:hAnsiTheme="majorHAnsi" w:cstheme="majorBidi"/>
          <w:i/>
          <w:iCs/>
          <w:snapToGrid w:val="0"/>
          <w:sz w:val="22"/>
          <w:szCs w:val="22"/>
        </w:rPr>
        <w:t>1 semester hour</w:t>
      </w:r>
      <w:r w:rsidRPr="731DB86E">
        <w:rPr>
          <w:rFonts w:asciiTheme="majorHAnsi" w:hAnsiTheme="majorHAnsi" w:cstheme="majorBidi"/>
          <w:snapToGrid w:val="0"/>
          <w:sz w:val="22"/>
          <w:szCs w:val="22"/>
        </w:rPr>
        <w:t>)</w:t>
      </w:r>
    </w:p>
    <w:p w14:paraId="07547A01" w14:textId="77777777" w:rsidR="00FB0398" w:rsidRPr="00952EEA" w:rsidRDefault="00FB0398" w:rsidP="731DB86E">
      <w:pPr>
        <w:ind w:left="720"/>
        <w:rPr>
          <w:rFonts w:asciiTheme="majorHAnsi" w:hAnsiTheme="majorHAnsi" w:cstheme="majorBidi"/>
          <w:snapToGrid w:val="0"/>
          <w:sz w:val="22"/>
          <w:szCs w:val="22"/>
        </w:rPr>
      </w:pPr>
    </w:p>
    <w:p w14:paraId="5872C2E2" w14:textId="77777777" w:rsidR="00FB0398" w:rsidRPr="00952EEA" w:rsidRDefault="00FB0398" w:rsidP="731DB86E">
      <w:pPr>
        <w:rPr>
          <w:rFonts w:asciiTheme="majorHAnsi" w:hAnsiTheme="majorHAnsi" w:cstheme="majorBidi"/>
          <w:snapToGrid w:val="0"/>
          <w:sz w:val="22"/>
          <w:szCs w:val="22"/>
        </w:rPr>
      </w:pPr>
      <w:r w:rsidRPr="731DB86E">
        <w:rPr>
          <w:rFonts w:asciiTheme="majorHAnsi" w:hAnsiTheme="majorHAnsi" w:cstheme="majorBidi"/>
          <w:b/>
          <w:bCs/>
          <w:snapToGrid w:val="0"/>
          <w:sz w:val="22"/>
          <w:szCs w:val="22"/>
        </w:rPr>
        <w:t>Scientific Role Development 2</w:t>
      </w:r>
      <w:r w:rsidRPr="731DB86E">
        <w:rPr>
          <w:rFonts w:asciiTheme="majorHAnsi" w:hAnsiTheme="majorHAnsi" w:cstheme="majorBidi"/>
          <w:snapToGrid w:val="0"/>
          <w:sz w:val="22"/>
          <w:szCs w:val="22"/>
        </w:rPr>
        <w:t xml:space="preserve"> | Arizona State University, Edson College of Nursing &amp; Health Innovation, Graduate Program</w:t>
      </w:r>
    </w:p>
    <w:p w14:paraId="5777BD80" w14:textId="77777777" w:rsidR="00FB0398" w:rsidRPr="00952EEA" w:rsidRDefault="00FB0398" w:rsidP="731DB86E">
      <w:pPr>
        <w:ind w:left="720"/>
        <w:rPr>
          <w:rFonts w:asciiTheme="majorHAnsi" w:hAnsiTheme="majorHAnsi" w:cstheme="majorBidi"/>
          <w:snapToGrid w:val="0"/>
          <w:sz w:val="22"/>
          <w:szCs w:val="22"/>
        </w:rPr>
      </w:pPr>
      <w:r w:rsidRPr="731DB86E">
        <w:rPr>
          <w:rFonts w:asciiTheme="majorHAnsi" w:hAnsiTheme="majorHAnsi" w:cstheme="majorBidi"/>
          <w:snapToGrid w:val="0"/>
          <w:sz w:val="22"/>
          <w:szCs w:val="22"/>
        </w:rPr>
        <w:t>Graduate seminar in scientific role development: validating and demonstrating. (</w:t>
      </w:r>
      <w:r w:rsidRPr="731DB86E">
        <w:rPr>
          <w:rFonts w:asciiTheme="majorHAnsi" w:hAnsiTheme="majorHAnsi" w:cstheme="majorBidi"/>
          <w:i/>
          <w:iCs/>
          <w:snapToGrid w:val="0"/>
          <w:sz w:val="22"/>
          <w:szCs w:val="22"/>
        </w:rPr>
        <w:t>1 semester hour</w:t>
      </w:r>
      <w:r w:rsidRPr="731DB86E">
        <w:rPr>
          <w:rFonts w:asciiTheme="majorHAnsi" w:hAnsiTheme="majorHAnsi" w:cstheme="majorBidi"/>
          <w:snapToGrid w:val="0"/>
          <w:sz w:val="22"/>
          <w:szCs w:val="22"/>
        </w:rPr>
        <w:t>)</w:t>
      </w:r>
    </w:p>
    <w:p w14:paraId="5043CB0F" w14:textId="77777777" w:rsidR="00394234" w:rsidRPr="00952EEA" w:rsidRDefault="00394234" w:rsidP="731DB86E">
      <w:pPr>
        <w:ind w:left="720"/>
        <w:rPr>
          <w:rFonts w:asciiTheme="majorHAnsi" w:hAnsiTheme="majorHAnsi" w:cstheme="majorBidi"/>
          <w:snapToGrid w:val="0"/>
          <w:sz w:val="22"/>
          <w:szCs w:val="22"/>
        </w:rPr>
      </w:pPr>
    </w:p>
    <w:p w14:paraId="109F4182" w14:textId="77777777" w:rsidR="00394234" w:rsidRPr="00952EEA" w:rsidRDefault="00394234" w:rsidP="731DB86E">
      <w:pPr>
        <w:rPr>
          <w:rFonts w:asciiTheme="majorHAnsi" w:hAnsiTheme="majorHAnsi" w:cstheme="majorBidi"/>
          <w:snapToGrid w:val="0"/>
          <w:sz w:val="22"/>
          <w:szCs w:val="22"/>
        </w:rPr>
      </w:pPr>
      <w:r w:rsidRPr="731DB86E">
        <w:rPr>
          <w:rFonts w:asciiTheme="majorHAnsi" w:hAnsiTheme="majorHAnsi" w:cstheme="majorBidi"/>
          <w:b/>
          <w:bCs/>
          <w:snapToGrid w:val="0"/>
          <w:sz w:val="22"/>
          <w:szCs w:val="22"/>
        </w:rPr>
        <w:t>Scientific Role Development 3</w:t>
      </w:r>
      <w:r w:rsidRPr="731DB86E">
        <w:rPr>
          <w:rFonts w:asciiTheme="majorHAnsi" w:hAnsiTheme="majorHAnsi" w:cstheme="majorBidi"/>
          <w:snapToGrid w:val="0"/>
          <w:sz w:val="22"/>
          <w:szCs w:val="22"/>
        </w:rPr>
        <w:t xml:space="preserve"> | Arizona State University, Edson College of Nursing &amp; Health Innovation, Graduate Program</w:t>
      </w:r>
    </w:p>
    <w:p w14:paraId="12709160" w14:textId="77777777" w:rsidR="00394234" w:rsidRPr="00E7766F" w:rsidRDefault="00394234" w:rsidP="731DB86E">
      <w:pPr>
        <w:ind w:left="720"/>
        <w:rPr>
          <w:rFonts w:asciiTheme="majorHAnsi" w:hAnsiTheme="majorHAnsi" w:cstheme="majorBidi"/>
          <w:b/>
          <w:bCs/>
          <w:snapToGrid w:val="0"/>
          <w:sz w:val="22"/>
          <w:szCs w:val="22"/>
        </w:rPr>
      </w:pPr>
      <w:r w:rsidRPr="731DB86E">
        <w:rPr>
          <w:rFonts w:asciiTheme="majorHAnsi" w:hAnsiTheme="majorHAnsi" w:cstheme="majorBidi"/>
          <w:snapToGrid w:val="0"/>
          <w:sz w:val="22"/>
          <w:szCs w:val="22"/>
        </w:rPr>
        <w:t>Graduate seminar in scientific role development: bridging. (</w:t>
      </w:r>
      <w:r w:rsidRPr="731DB86E">
        <w:rPr>
          <w:rFonts w:asciiTheme="majorHAnsi" w:hAnsiTheme="majorHAnsi" w:cstheme="majorBidi"/>
          <w:i/>
          <w:iCs/>
          <w:snapToGrid w:val="0"/>
          <w:sz w:val="22"/>
          <w:szCs w:val="22"/>
        </w:rPr>
        <w:t>1 semester hour</w:t>
      </w:r>
      <w:r w:rsidRPr="731DB86E">
        <w:rPr>
          <w:rFonts w:asciiTheme="majorHAnsi" w:hAnsiTheme="majorHAnsi" w:cstheme="majorBidi"/>
          <w:snapToGrid w:val="0"/>
          <w:sz w:val="22"/>
          <w:szCs w:val="22"/>
        </w:rPr>
        <w:t>)</w:t>
      </w:r>
    </w:p>
    <w:p w14:paraId="07459315" w14:textId="77777777" w:rsidR="009E1252" w:rsidRPr="00E7766F" w:rsidRDefault="009E1252" w:rsidP="731DB86E">
      <w:pPr>
        <w:rPr>
          <w:rFonts w:asciiTheme="majorHAnsi" w:hAnsiTheme="majorHAnsi" w:cstheme="majorBidi"/>
          <w:b/>
          <w:bCs/>
          <w:snapToGrid w:val="0"/>
          <w:sz w:val="22"/>
          <w:szCs w:val="22"/>
        </w:rPr>
      </w:pPr>
    </w:p>
    <w:p w14:paraId="32CB66EC" w14:textId="77777777" w:rsidR="008805B0" w:rsidRPr="00E7766F" w:rsidRDefault="008805B0" w:rsidP="008805B0">
      <w:pPr>
        <w:rPr>
          <w:rFonts w:asciiTheme="majorHAnsi" w:hAnsiTheme="majorHAnsi" w:cstheme="majorHAnsi"/>
          <w:snapToGrid w:val="0"/>
          <w:sz w:val="22"/>
          <w:szCs w:val="22"/>
        </w:rPr>
      </w:pPr>
      <w:r w:rsidRPr="00E7766F">
        <w:rPr>
          <w:rFonts w:asciiTheme="majorHAnsi" w:hAnsiTheme="majorHAnsi" w:cstheme="majorHAnsi"/>
          <w:b/>
          <w:snapToGrid w:val="0"/>
          <w:sz w:val="22"/>
          <w:szCs w:val="22"/>
        </w:rPr>
        <w:t>Research Utilization</w:t>
      </w:r>
      <w:r w:rsidRPr="00E7766F">
        <w:rPr>
          <w:rFonts w:asciiTheme="majorHAnsi" w:hAnsiTheme="majorHAnsi" w:cstheme="majorHAnsi"/>
          <w:snapToGrid w:val="0"/>
          <w:sz w:val="22"/>
          <w:szCs w:val="22"/>
        </w:rPr>
        <w:t xml:space="preserve"> | Arizona State University, College of Nursing &amp; Health Innovation, Graduate Program</w:t>
      </w:r>
    </w:p>
    <w:p w14:paraId="66FE96C9" w14:textId="77777777" w:rsidR="008805B0" w:rsidRPr="00E7766F" w:rsidRDefault="00B520FB" w:rsidP="008805B0">
      <w:pPr>
        <w:ind w:left="720"/>
        <w:rPr>
          <w:rFonts w:asciiTheme="majorHAnsi" w:hAnsiTheme="majorHAnsi" w:cstheme="majorHAnsi"/>
          <w:b/>
          <w:snapToGrid w:val="0"/>
          <w:sz w:val="22"/>
          <w:szCs w:val="22"/>
        </w:rPr>
      </w:pPr>
      <w:r w:rsidRPr="00E7766F">
        <w:rPr>
          <w:rFonts w:asciiTheme="majorHAnsi" w:hAnsiTheme="majorHAnsi" w:cstheme="majorHAnsi"/>
          <w:snapToGrid w:val="0"/>
          <w:sz w:val="22"/>
          <w:szCs w:val="22"/>
        </w:rPr>
        <w:t>Graduate</w:t>
      </w:r>
      <w:r w:rsidR="008805B0" w:rsidRPr="00E7766F">
        <w:rPr>
          <w:rFonts w:asciiTheme="majorHAnsi" w:hAnsiTheme="majorHAnsi" w:cstheme="majorHAnsi"/>
          <w:snapToGrid w:val="0"/>
          <w:sz w:val="22"/>
          <w:szCs w:val="22"/>
        </w:rPr>
        <w:t xml:space="preserve"> seminar in research utilization and direct graduate applied projects. (</w:t>
      </w:r>
      <w:r w:rsidR="008805B0" w:rsidRPr="00E7766F">
        <w:rPr>
          <w:rFonts w:asciiTheme="majorHAnsi" w:hAnsiTheme="majorHAnsi" w:cstheme="majorHAnsi"/>
          <w:i/>
          <w:snapToGrid w:val="0"/>
          <w:sz w:val="22"/>
          <w:szCs w:val="22"/>
        </w:rPr>
        <w:t>3 semester hours</w:t>
      </w:r>
      <w:r w:rsidR="008805B0" w:rsidRPr="00E7766F">
        <w:rPr>
          <w:rFonts w:asciiTheme="majorHAnsi" w:hAnsiTheme="majorHAnsi" w:cstheme="majorHAnsi"/>
          <w:snapToGrid w:val="0"/>
          <w:sz w:val="22"/>
          <w:szCs w:val="22"/>
        </w:rPr>
        <w:t>)</w:t>
      </w:r>
    </w:p>
    <w:p w14:paraId="6537F28F" w14:textId="77777777" w:rsidR="00505A1F" w:rsidRPr="00E7766F" w:rsidRDefault="00505A1F" w:rsidP="008805B0">
      <w:pPr>
        <w:rPr>
          <w:rFonts w:asciiTheme="majorHAnsi" w:hAnsiTheme="majorHAnsi" w:cstheme="majorHAnsi"/>
          <w:b/>
          <w:snapToGrid w:val="0"/>
          <w:sz w:val="22"/>
          <w:szCs w:val="22"/>
        </w:rPr>
      </w:pPr>
    </w:p>
    <w:p w14:paraId="57189724" w14:textId="77777777" w:rsidR="008805B0" w:rsidRPr="00E7766F" w:rsidRDefault="008805B0" w:rsidP="008805B0">
      <w:pPr>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Seminar in Science of Health Care Delivery </w:t>
      </w:r>
      <w:r w:rsidRPr="00E7766F">
        <w:rPr>
          <w:rFonts w:asciiTheme="majorHAnsi" w:hAnsiTheme="majorHAnsi" w:cstheme="majorHAnsi"/>
          <w:snapToGrid w:val="0"/>
          <w:sz w:val="22"/>
          <w:szCs w:val="22"/>
        </w:rPr>
        <w:t>| Arizona State University, College of Health Solutions, Science of Health Care Delivery</w:t>
      </w:r>
    </w:p>
    <w:p w14:paraId="1B9BE14A" w14:textId="77777777" w:rsidR="008805B0" w:rsidRPr="00E7766F" w:rsidRDefault="008805B0" w:rsidP="008805B0">
      <w:pPr>
        <w:ind w:left="720"/>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Graduate course for </w:t>
      </w:r>
      <w:proofErr w:type="gramStart"/>
      <w:r w:rsidRPr="00E7766F">
        <w:rPr>
          <w:rFonts w:asciiTheme="majorHAnsi" w:hAnsiTheme="majorHAnsi" w:cstheme="majorHAnsi"/>
          <w:snapToGrid w:val="0"/>
          <w:sz w:val="22"/>
          <w:szCs w:val="22"/>
        </w:rPr>
        <w:t>Masters in Science</w:t>
      </w:r>
      <w:proofErr w:type="gramEnd"/>
      <w:r w:rsidRPr="00E7766F">
        <w:rPr>
          <w:rFonts w:asciiTheme="majorHAnsi" w:hAnsiTheme="majorHAnsi" w:cstheme="majorHAnsi"/>
          <w:snapToGrid w:val="0"/>
          <w:sz w:val="22"/>
          <w:szCs w:val="22"/>
        </w:rPr>
        <w:t xml:space="preserve"> of Health Care Delivery Program. (</w:t>
      </w:r>
      <w:r w:rsidRPr="00E7766F">
        <w:rPr>
          <w:rFonts w:asciiTheme="majorHAnsi" w:hAnsiTheme="majorHAnsi" w:cstheme="majorHAnsi"/>
          <w:i/>
          <w:snapToGrid w:val="0"/>
          <w:sz w:val="22"/>
          <w:szCs w:val="22"/>
        </w:rPr>
        <w:t>2 semester hours, 2 semesters</w:t>
      </w:r>
      <w:r w:rsidRPr="00E7766F">
        <w:rPr>
          <w:rFonts w:asciiTheme="majorHAnsi" w:hAnsiTheme="majorHAnsi" w:cstheme="majorHAnsi"/>
          <w:snapToGrid w:val="0"/>
          <w:sz w:val="22"/>
          <w:szCs w:val="22"/>
        </w:rPr>
        <w:t>)</w:t>
      </w:r>
    </w:p>
    <w:p w14:paraId="6DFB9E20" w14:textId="77777777" w:rsidR="008805B0" w:rsidRPr="00E7766F" w:rsidRDefault="008805B0" w:rsidP="008805B0">
      <w:pPr>
        <w:ind w:left="360"/>
        <w:rPr>
          <w:rFonts w:asciiTheme="majorHAnsi" w:hAnsiTheme="majorHAnsi" w:cstheme="majorHAnsi"/>
          <w:b/>
          <w:snapToGrid w:val="0"/>
          <w:sz w:val="22"/>
          <w:szCs w:val="22"/>
        </w:rPr>
      </w:pPr>
    </w:p>
    <w:p w14:paraId="39002673" w14:textId="77777777" w:rsidR="008805B0" w:rsidRPr="00E7766F" w:rsidRDefault="008805B0" w:rsidP="008805B0">
      <w:pPr>
        <w:rPr>
          <w:rFonts w:asciiTheme="majorHAnsi" w:hAnsiTheme="majorHAnsi" w:cstheme="majorHAnsi"/>
          <w:snapToGrid w:val="0"/>
          <w:sz w:val="22"/>
          <w:szCs w:val="22"/>
        </w:rPr>
      </w:pPr>
      <w:r w:rsidRPr="00E7766F">
        <w:rPr>
          <w:rFonts w:asciiTheme="majorHAnsi" w:hAnsiTheme="majorHAnsi" w:cstheme="majorHAnsi"/>
          <w:b/>
          <w:snapToGrid w:val="0"/>
          <w:sz w:val="22"/>
          <w:szCs w:val="22"/>
        </w:rPr>
        <w:t>Innovation and Leadership</w:t>
      </w:r>
      <w:r w:rsidRPr="00E7766F">
        <w:rPr>
          <w:rFonts w:asciiTheme="majorHAnsi" w:hAnsiTheme="majorHAnsi" w:cstheme="majorHAnsi"/>
          <w:snapToGrid w:val="0"/>
          <w:sz w:val="22"/>
          <w:szCs w:val="22"/>
        </w:rPr>
        <w:t xml:space="preserve"> | Grand Canyon University, Ken Blanchard College of Business and Professional Studies</w:t>
      </w:r>
    </w:p>
    <w:p w14:paraId="302887F9" w14:textId="77777777" w:rsidR="008805B0" w:rsidRPr="00E7766F" w:rsidRDefault="008805B0" w:rsidP="008805B0">
      <w:pPr>
        <w:ind w:left="720"/>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Graduate course for managers and leaders in the </w:t>
      </w:r>
      <w:proofErr w:type="gramStart"/>
      <w:r w:rsidRPr="00E7766F">
        <w:rPr>
          <w:rFonts w:asciiTheme="majorHAnsi" w:hAnsiTheme="majorHAnsi" w:cstheme="majorHAnsi"/>
          <w:snapToGrid w:val="0"/>
          <w:sz w:val="22"/>
          <w:szCs w:val="22"/>
        </w:rPr>
        <w:t>Masters of Leadership Science</w:t>
      </w:r>
      <w:proofErr w:type="gramEnd"/>
      <w:r w:rsidRPr="00E7766F">
        <w:rPr>
          <w:rFonts w:asciiTheme="majorHAnsi" w:hAnsiTheme="majorHAnsi" w:cstheme="majorHAnsi"/>
          <w:snapToGrid w:val="0"/>
          <w:sz w:val="22"/>
          <w:szCs w:val="22"/>
        </w:rPr>
        <w:t xml:space="preserve"> Program. (</w:t>
      </w:r>
      <w:r w:rsidRPr="00E7766F">
        <w:rPr>
          <w:rFonts w:asciiTheme="majorHAnsi" w:hAnsiTheme="majorHAnsi" w:cstheme="majorHAnsi"/>
          <w:i/>
          <w:snapToGrid w:val="0"/>
          <w:sz w:val="22"/>
          <w:szCs w:val="22"/>
        </w:rPr>
        <w:t>3 semester hours, 1 term</w:t>
      </w:r>
      <w:r w:rsidRPr="00E7766F">
        <w:rPr>
          <w:rFonts w:asciiTheme="majorHAnsi" w:hAnsiTheme="majorHAnsi" w:cstheme="majorHAnsi"/>
          <w:snapToGrid w:val="0"/>
          <w:sz w:val="22"/>
          <w:szCs w:val="22"/>
        </w:rPr>
        <w:t>)</w:t>
      </w:r>
    </w:p>
    <w:p w14:paraId="70DF9E56" w14:textId="77777777" w:rsidR="008805B0" w:rsidRPr="00E7766F" w:rsidRDefault="008805B0" w:rsidP="008805B0">
      <w:pPr>
        <w:rPr>
          <w:rFonts w:asciiTheme="majorHAnsi" w:hAnsiTheme="majorHAnsi" w:cstheme="majorHAnsi"/>
          <w:b/>
          <w:snapToGrid w:val="0"/>
          <w:sz w:val="22"/>
          <w:szCs w:val="22"/>
        </w:rPr>
      </w:pPr>
    </w:p>
    <w:p w14:paraId="1145911C" w14:textId="77777777" w:rsidR="008805B0" w:rsidRPr="00E7766F" w:rsidRDefault="008805B0" w:rsidP="731DB86E">
      <w:pPr>
        <w:rPr>
          <w:rFonts w:asciiTheme="majorHAnsi" w:hAnsiTheme="majorHAnsi" w:cstheme="majorBidi"/>
          <w:snapToGrid w:val="0"/>
          <w:sz w:val="22"/>
          <w:szCs w:val="22"/>
        </w:rPr>
      </w:pPr>
      <w:r w:rsidRPr="731DB86E">
        <w:rPr>
          <w:rFonts w:asciiTheme="majorHAnsi" w:hAnsiTheme="majorHAnsi" w:cstheme="majorBidi"/>
          <w:b/>
          <w:bCs/>
          <w:snapToGrid w:val="0"/>
          <w:sz w:val="22"/>
          <w:szCs w:val="22"/>
        </w:rPr>
        <w:t>Leadership and Management in Nursing</w:t>
      </w:r>
      <w:r w:rsidRPr="731DB86E">
        <w:rPr>
          <w:rFonts w:asciiTheme="majorHAnsi" w:hAnsiTheme="majorHAnsi" w:cstheme="majorBidi"/>
          <w:snapToGrid w:val="0"/>
          <w:sz w:val="22"/>
          <w:szCs w:val="22"/>
        </w:rPr>
        <w:t xml:space="preserve"> |</w:t>
      </w:r>
      <w:r w:rsidRPr="731DB86E">
        <w:rPr>
          <w:rFonts w:asciiTheme="majorHAnsi" w:hAnsiTheme="majorHAnsi" w:cstheme="majorBidi"/>
          <w:b/>
          <w:bCs/>
          <w:snapToGrid w:val="0"/>
          <w:sz w:val="22"/>
          <w:szCs w:val="22"/>
        </w:rPr>
        <w:t xml:space="preserve"> </w:t>
      </w:r>
      <w:r w:rsidRPr="731DB86E">
        <w:rPr>
          <w:rFonts w:asciiTheme="majorHAnsi" w:hAnsiTheme="majorHAnsi" w:cstheme="majorBidi"/>
          <w:snapToGrid w:val="0"/>
          <w:sz w:val="22"/>
          <w:szCs w:val="22"/>
        </w:rPr>
        <w:t xml:space="preserve">Grand Canyon University, Phoenix, AZ, </w:t>
      </w:r>
      <w:proofErr w:type="spellStart"/>
      <w:proofErr w:type="gramStart"/>
      <w:r w:rsidRPr="731DB86E">
        <w:rPr>
          <w:rFonts w:asciiTheme="majorHAnsi" w:hAnsiTheme="majorHAnsi" w:cstheme="majorBidi"/>
          <w:snapToGrid w:val="0"/>
          <w:sz w:val="22"/>
          <w:szCs w:val="22"/>
        </w:rPr>
        <w:t>Bachelors</w:t>
      </w:r>
      <w:proofErr w:type="spellEnd"/>
      <w:r w:rsidRPr="731DB86E">
        <w:rPr>
          <w:rFonts w:asciiTheme="majorHAnsi" w:hAnsiTheme="majorHAnsi" w:cstheme="majorBidi"/>
          <w:snapToGrid w:val="0"/>
          <w:sz w:val="22"/>
          <w:szCs w:val="22"/>
        </w:rPr>
        <w:t xml:space="preserve"> of Science</w:t>
      </w:r>
      <w:proofErr w:type="gramEnd"/>
      <w:r w:rsidRPr="731DB86E">
        <w:rPr>
          <w:rFonts w:asciiTheme="majorHAnsi" w:hAnsiTheme="majorHAnsi" w:cstheme="majorBidi"/>
          <w:snapToGrid w:val="0"/>
          <w:sz w:val="22"/>
          <w:szCs w:val="22"/>
        </w:rPr>
        <w:t xml:space="preserve"> in Nursing Program</w:t>
      </w:r>
    </w:p>
    <w:p w14:paraId="0719BF00" w14:textId="77777777" w:rsidR="008805B0" w:rsidRPr="00E7766F" w:rsidRDefault="008805B0" w:rsidP="008805B0">
      <w:pPr>
        <w:ind w:left="720"/>
        <w:rPr>
          <w:rFonts w:asciiTheme="majorHAnsi" w:hAnsiTheme="majorHAnsi" w:cstheme="majorHAnsi"/>
          <w:snapToGrid w:val="0"/>
          <w:sz w:val="22"/>
          <w:szCs w:val="22"/>
        </w:rPr>
      </w:pPr>
      <w:r w:rsidRPr="00E7766F">
        <w:rPr>
          <w:rFonts w:asciiTheme="majorHAnsi" w:hAnsiTheme="majorHAnsi" w:cstheme="majorHAnsi"/>
          <w:snapToGrid w:val="0"/>
          <w:sz w:val="22"/>
          <w:szCs w:val="22"/>
        </w:rPr>
        <w:t>Directed course and supervised clinical rotations with didactic and clinical components for senior pre-licensure nursing students. Created and implemented a Capstone project and evaluation based on curricular program objectives. (</w:t>
      </w:r>
      <w:r w:rsidRPr="00E7766F">
        <w:rPr>
          <w:rFonts w:asciiTheme="majorHAnsi" w:hAnsiTheme="majorHAnsi" w:cstheme="majorHAnsi"/>
          <w:i/>
          <w:snapToGrid w:val="0"/>
          <w:sz w:val="22"/>
          <w:szCs w:val="22"/>
        </w:rPr>
        <w:t>6 semester hours, 4 semesters</w:t>
      </w:r>
      <w:r w:rsidRPr="00E7766F">
        <w:rPr>
          <w:rFonts w:asciiTheme="majorHAnsi" w:hAnsiTheme="majorHAnsi" w:cstheme="majorHAnsi"/>
          <w:snapToGrid w:val="0"/>
          <w:sz w:val="22"/>
          <w:szCs w:val="22"/>
        </w:rPr>
        <w:t>)</w:t>
      </w:r>
    </w:p>
    <w:p w14:paraId="44E871BC" w14:textId="77777777" w:rsidR="008805B0" w:rsidRPr="00E7766F" w:rsidRDefault="008805B0" w:rsidP="008805B0">
      <w:pPr>
        <w:ind w:left="360"/>
        <w:rPr>
          <w:rFonts w:asciiTheme="majorHAnsi" w:hAnsiTheme="majorHAnsi" w:cstheme="majorHAnsi"/>
          <w:b/>
          <w:snapToGrid w:val="0"/>
          <w:sz w:val="22"/>
          <w:szCs w:val="22"/>
        </w:rPr>
      </w:pPr>
    </w:p>
    <w:p w14:paraId="7BB35788" w14:textId="77777777" w:rsidR="008805B0" w:rsidRPr="00E7766F" w:rsidRDefault="008805B0" w:rsidP="008805B0">
      <w:pPr>
        <w:rPr>
          <w:rFonts w:asciiTheme="majorHAnsi" w:hAnsiTheme="majorHAnsi" w:cstheme="majorHAnsi"/>
          <w:snapToGrid w:val="0"/>
          <w:sz w:val="22"/>
          <w:szCs w:val="22"/>
        </w:rPr>
      </w:pPr>
      <w:r w:rsidRPr="00E7766F">
        <w:rPr>
          <w:rFonts w:asciiTheme="majorHAnsi" w:hAnsiTheme="majorHAnsi" w:cstheme="majorHAnsi"/>
          <w:b/>
          <w:snapToGrid w:val="0"/>
          <w:sz w:val="22"/>
          <w:szCs w:val="22"/>
        </w:rPr>
        <w:t>Research in Nursing</w:t>
      </w:r>
      <w:r w:rsidRPr="00E7766F">
        <w:rPr>
          <w:rFonts w:asciiTheme="majorHAnsi" w:hAnsiTheme="majorHAnsi" w:cstheme="majorHAnsi"/>
          <w:snapToGrid w:val="0"/>
          <w:sz w:val="22"/>
          <w:szCs w:val="22"/>
        </w:rPr>
        <w:t xml:space="preserve"> |</w:t>
      </w:r>
      <w:r w:rsidRPr="00E7766F">
        <w:rPr>
          <w:rFonts w:asciiTheme="majorHAnsi" w:hAnsiTheme="majorHAnsi" w:cstheme="majorHAnsi"/>
          <w:b/>
          <w:snapToGrid w:val="0"/>
          <w:sz w:val="22"/>
          <w:szCs w:val="22"/>
        </w:rPr>
        <w:t xml:space="preserve"> </w:t>
      </w:r>
      <w:r w:rsidRPr="00E7766F">
        <w:rPr>
          <w:rFonts w:asciiTheme="majorHAnsi" w:hAnsiTheme="majorHAnsi" w:cstheme="majorHAnsi"/>
          <w:snapToGrid w:val="0"/>
          <w:sz w:val="22"/>
          <w:szCs w:val="22"/>
        </w:rPr>
        <w:t>Grand Canyon University, Phoenix, AZ, Writing Intensive Course Designation</w:t>
      </w:r>
    </w:p>
    <w:p w14:paraId="4711847E" w14:textId="77777777" w:rsidR="008805B0" w:rsidRPr="00E7766F" w:rsidRDefault="008805B0" w:rsidP="008805B0">
      <w:pPr>
        <w:ind w:left="720"/>
        <w:rPr>
          <w:rFonts w:asciiTheme="majorHAnsi" w:hAnsiTheme="majorHAnsi" w:cstheme="majorHAnsi"/>
          <w:snapToGrid w:val="0"/>
          <w:sz w:val="22"/>
          <w:szCs w:val="22"/>
        </w:rPr>
      </w:pPr>
      <w:r w:rsidRPr="00E7766F">
        <w:rPr>
          <w:rFonts w:asciiTheme="majorHAnsi" w:hAnsiTheme="majorHAnsi" w:cstheme="majorHAnsi"/>
          <w:snapToGrid w:val="0"/>
          <w:sz w:val="22"/>
          <w:szCs w:val="22"/>
        </w:rPr>
        <w:t>Chaired the research course for undergraduate pre-licensure nursing students. The course was designated as a writing intensive course at the University level and additional writing evaluations were incorporated. (</w:t>
      </w:r>
      <w:r w:rsidRPr="00E7766F">
        <w:rPr>
          <w:rFonts w:asciiTheme="majorHAnsi" w:hAnsiTheme="majorHAnsi" w:cstheme="majorHAnsi"/>
          <w:i/>
          <w:snapToGrid w:val="0"/>
          <w:sz w:val="22"/>
          <w:szCs w:val="22"/>
        </w:rPr>
        <w:t>2 semester hours, 2 semesters</w:t>
      </w:r>
      <w:r w:rsidRPr="00E7766F">
        <w:rPr>
          <w:rFonts w:asciiTheme="majorHAnsi" w:hAnsiTheme="majorHAnsi" w:cstheme="majorHAnsi"/>
          <w:snapToGrid w:val="0"/>
          <w:sz w:val="22"/>
          <w:szCs w:val="22"/>
        </w:rPr>
        <w:t>)</w:t>
      </w:r>
    </w:p>
    <w:p w14:paraId="144A5D23" w14:textId="77777777" w:rsidR="008805B0" w:rsidRPr="00E7766F" w:rsidRDefault="008805B0" w:rsidP="008805B0">
      <w:pPr>
        <w:ind w:left="360"/>
        <w:rPr>
          <w:rFonts w:asciiTheme="majorHAnsi" w:hAnsiTheme="majorHAnsi" w:cstheme="majorHAnsi"/>
          <w:b/>
          <w:snapToGrid w:val="0"/>
          <w:sz w:val="22"/>
          <w:szCs w:val="22"/>
        </w:rPr>
      </w:pPr>
    </w:p>
    <w:p w14:paraId="49A14D3E" w14:textId="77777777" w:rsidR="008805B0" w:rsidRPr="00E7766F" w:rsidRDefault="008805B0" w:rsidP="731DB86E">
      <w:pPr>
        <w:rPr>
          <w:rFonts w:asciiTheme="majorHAnsi" w:hAnsiTheme="majorHAnsi" w:cstheme="majorBidi"/>
          <w:snapToGrid w:val="0"/>
          <w:sz w:val="22"/>
          <w:szCs w:val="22"/>
        </w:rPr>
      </w:pPr>
      <w:r w:rsidRPr="731DB86E">
        <w:rPr>
          <w:rFonts w:asciiTheme="majorHAnsi" w:hAnsiTheme="majorHAnsi" w:cstheme="majorBidi"/>
          <w:b/>
          <w:bCs/>
          <w:snapToGrid w:val="0"/>
          <w:sz w:val="22"/>
          <w:szCs w:val="22"/>
        </w:rPr>
        <w:t>Trends and Issues in Nursing</w:t>
      </w:r>
      <w:r w:rsidRPr="731DB86E">
        <w:rPr>
          <w:rFonts w:asciiTheme="majorHAnsi" w:hAnsiTheme="majorHAnsi" w:cstheme="majorBidi"/>
          <w:snapToGrid w:val="0"/>
          <w:sz w:val="22"/>
          <w:szCs w:val="22"/>
        </w:rPr>
        <w:t xml:space="preserve"> | Grand Canyon University, Phoenix, AZ, </w:t>
      </w:r>
      <w:proofErr w:type="spellStart"/>
      <w:proofErr w:type="gramStart"/>
      <w:r w:rsidRPr="731DB86E">
        <w:rPr>
          <w:rFonts w:asciiTheme="majorHAnsi" w:hAnsiTheme="majorHAnsi" w:cstheme="majorBidi"/>
          <w:snapToGrid w:val="0"/>
          <w:sz w:val="22"/>
          <w:szCs w:val="22"/>
        </w:rPr>
        <w:t>Bachelors</w:t>
      </w:r>
      <w:proofErr w:type="spellEnd"/>
      <w:r w:rsidRPr="731DB86E">
        <w:rPr>
          <w:rFonts w:asciiTheme="majorHAnsi" w:hAnsiTheme="majorHAnsi" w:cstheme="majorBidi"/>
          <w:snapToGrid w:val="0"/>
          <w:sz w:val="22"/>
          <w:szCs w:val="22"/>
        </w:rPr>
        <w:t xml:space="preserve"> of Science</w:t>
      </w:r>
      <w:proofErr w:type="gramEnd"/>
      <w:r w:rsidRPr="731DB86E">
        <w:rPr>
          <w:rFonts w:asciiTheme="majorHAnsi" w:hAnsiTheme="majorHAnsi" w:cstheme="majorBidi"/>
          <w:snapToGrid w:val="0"/>
          <w:sz w:val="22"/>
          <w:szCs w:val="22"/>
        </w:rPr>
        <w:t xml:space="preserve"> in Nursing Program</w:t>
      </w:r>
    </w:p>
    <w:p w14:paraId="39A97465" w14:textId="77777777" w:rsidR="008805B0" w:rsidRPr="00E7766F" w:rsidRDefault="008805B0" w:rsidP="008805B0">
      <w:pPr>
        <w:ind w:left="720"/>
        <w:rPr>
          <w:rFonts w:asciiTheme="majorHAnsi" w:hAnsiTheme="majorHAnsi" w:cstheme="majorHAnsi"/>
          <w:snapToGrid w:val="0"/>
          <w:sz w:val="22"/>
          <w:szCs w:val="22"/>
        </w:rPr>
      </w:pPr>
      <w:r w:rsidRPr="00E7766F">
        <w:rPr>
          <w:rFonts w:asciiTheme="majorHAnsi" w:hAnsiTheme="majorHAnsi" w:cstheme="majorHAnsi"/>
          <w:snapToGrid w:val="0"/>
          <w:sz w:val="22"/>
          <w:szCs w:val="22"/>
        </w:rPr>
        <w:t>Chaired course pertaining to innovations and trends in nursing and health care for senior pre-licensure nursing students. (</w:t>
      </w:r>
      <w:r w:rsidRPr="00E7766F">
        <w:rPr>
          <w:rFonts w:asciiTheme="majorHAnsi" w:hAnsiTheme="majorHAnsi" w:cstheme="majorHAnsi"/>
          <w:i/>
          <w:snapToGrid w:val="0"/>
          <w:sz w:val="22"/>
          <w:szCs w:val="22"/>
        </w:rPr>
        <w:t>3 semester hours, 4 semesters</w:t>
      </w:r>
      <w:r w:rsidRPr="00E7766F">
        <w:rPr>
          <w:rFonts w:asciiTheme="majorHAnsi" w:hAnsiTheme="majorHAnsi" w:cstheme="majorHAnsi"/>
          <w:snapToGrid w:val="0"/>
          <w:sz w:val="22"/>
          <w:szCs w:val="22"/>
        </w:rPr>
        <w:t>)</w:t>
      </w:r>
    </w:p>
    <w:p w14:paraId="738610EB" w14:textId="77777777" w:rsidR="008805B0" w:rsidRPr="00E7766F" w:rsidRDefault="008805B0" w:rsidP="008805B0">
      <w:pPr>
        <w:ind w:left="360"/>
        <w:rPr>
          <w:rFonts w:asciiTheme="majorHAnsi" w:hAnsiTheme="majorHAnsi" w:cstheme="majorHAnsi"/>
          <w:b/>
          <w:snapToGrid w:val="0"/>
          <w:sz w:val="22"/>
          <w:szCs w:val="22"/>
        </w:rPr>
      </w:pPr>
    </w:p>
    <w:p w14:paraId="62FD71C1" w14:textId="77777777" w:rsidR="008805B0" w:rsidRPr="00E7766F" w:rsidRDefault="008805B0" w:rsidP="008805B0">
      <w:pPr>
        <w:rPr>
          <w:rFonts w:asciiTheme="majorHAnsi" w:hAnsiTheme="majorHAnsi" w:cstheme="majorHAnsi"/>
          <w:snapToGrid w:val="0"/>
          <w:sz w:val="22"/>
          <w:szCs w:val="22"/>
        </w:rPr>
      </w:pPr>
      <w:r w:rsidRPr="00E7766F">
        <w:rPr>
          <w:rFonts w:asciiTheme="majorHAnsi" w:hAnsiTheme="majorHAnsi" w:cstheme="majorHAnsi"/>
          <w:b/>
          <w:snapToGrid w:val="0"/>
          <w:sz w:val="22"/>
          <w:szCs w:val="22"/>
        </w:rPr>
        <w:t>NCLEX Preparation</w:t>
      </w:r>
      <w:r w:rsidRPr="00E7766F">
        <w:rPr>
          <w:rFonts w:asciiTheme="majorHAnsi" w:hAnsiTheme="majorHAnsi" w:cstheme="majorHAnsi"/>
          <w:snapToGrid w:val="0"/>
          <w:sz w:val="22"/>
          <w:szCs w:val="22"/>
        </w:rPr>
        <w:t xml:space="preserve"> |</w:t>
      </w:r>
      <w:r w:rsidRPr="00E7766F">
        <w:rPr>
          <w:rFonts w:asciiTheme="majorHAnsi" w:hAnsiTheme="majorHAnsi" w:cstheme="majorHAnsi"/>
          <w:b/>
          <w:snapToGrid w:val="0"/>
          <w:sz w:val="22"/>
          <w:szCs w:val="22"/>
        </w:rPr>
        <w:t xml:space="preserve"> </w:t>
      </w:r>
      <w:r w:rsidRPr="00E7766F">
        <w:rPr>
          <w:rFonts w:asciiTheme="majorHAnsi" w:hAnsiTheme="majorHAnsi" w:cstheme="majorHAnsi"/>
          <w:snapToGrid w:val="0"/>
          <w:sz w:val="22"/>
          <w:szCs w:val="22"/>
        </w:rPr>
        <w:t>Grand Canyon University, Phoenix, AZ</w:t>
      </w:r>
    </w:p>
    <w:p w14:paraId="6DD491E7" w14:textId="77777777" w:rsidR="008805B0" w:rsidRPr="00E7766F" w:rsidRDefault="008805B0" w:rsidP="008805B0">
      <w:pPr>
        <w:ind w:left="720"/>
        <w:rPr>
          <w:rFonts w:asciiTheme="majorHAnsi" w:hAnsiTheme="majorHAnsi" w:cstheme="majorHAnsi"/>
          <w:snapToGrid w:val="0"/>
          <w:sz w:val="22"/>
          <w:szCs w:val="22"/>
        </w:rPr>
      </w:pPr>
      <w:r w:rsidRPr="00E7766F">
        <w:rPr>
          <w:rFonts w:asciiTheme="majorHAnsi" w:hAnsiTheme="majorHAnsi" w:cstheme="majorHAnsi"/>
          <w:snapToGrid w:val="0"/>
          <w:sz w:val="22"/>
          <w:szCs w:val="22"/>
        </w:rPr>
        <w:t>Supervised senior pre-licensure students in their preparation for the national licensure examination. (</w:t>
      </w:r>
      <w:r w:rsidRPr="00E7766F">
        <w:rPr>
          <w:rFonts w:asciiTheme="majorHAnsi" w:hAnsiTheme="majorHAnsi" w:cstheme="majorHAnsi"/>
          <w:i/>
          <w:snapToGrid w:val="0"/>
          <w:sz w:val="22"/>
          <w:szCs w:val="22"/>
        </w:rPr>
        <w:t>1 semester hour elective course, 2 semesters</w:t>
      </w:r>
      <w:r w:rsidRPr="00E7766F">
        <w:rPr>
          <w:rFonts w:asciiTheme="majorHAnsi" w:hAnsiTheme="majorHAnsi" w:cstheme="majorHAnsi"/>
          <w:snapToGrid w:val="0"/>
          <w:sz w:val="22"/>
          <w:szCs w:val="22"/>
        </w:rPr>
        <w:t>)</w:t>
      </w:r>
    </w:p>
    <w:p w14:paraId="637805D2" w14:textId="77777777" w:rsidR="008805B0" w:rsidRPr="00E7766F" w:rsidRDefault="008805B0" w:rsidP="008805B0">
      <w:pPr>
        <w:ind w:left="360"/>
        <w:rPr>
          <w:rFonts w:asciiTheme="majorHAnsi" w:hAnsiTheme="majorHAnsi" w:cstheme="majorHAnsi"/>
          <w:b/>
          <w:snapToGrid w:val="0"/>
          <w:sz w:val="22"/>
          <w:szCs w:val="22"/>
        </w:rPr>
      </w:pPr>
    </w:p>
    <w:p w14:paraId="4AEFEDFE" w14:textId="77777777" w:rsidR="008805B0" w:rsidRPr="00E7766F" w:rsidRDefault="008805B0" w:rsidP="008805B0">
      <w:pPr>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Senior Practicum in Nursing </w:t>
      </w:r>
      <w:r w:rsidRPr="00E7766F">
        <w:rPr>
          <w:rFonts w:asciiTheme="majorHAnsi" w:hAnsiTheme="majorHAnsi" w:cstheme="majorHAnsi"/>
          <w:snapToGrid w:val="0"/>
          <w:sz w:val="22"/>
          <w:szCs w:val="22"/>
        </w:rPr>
        <w:t xml:space="preserve">| Grand Canyon University, Phoenix, AZ. </w:t>
      </w:r>
    </w:p>
    <w:p w14:paraId="2E126F7B" w14:textId="77777777" w:rsidR="008805B0" w:rsidRPr="00E7766F" w:rsidRDefault="008805B0" w:rsidP="008805B0">
      <w:pPr>
        <w:ind w:left="720"/>
        <w:rPr>
          <w:rFonts w:asciiTheme="majorHAnsi" w:hAnsiTheme="majorHAnsi" w:cstheme="majorHAnsi"/>
          <w:snapToGrid w:val="0"/>
          <w:sz w:val="22"/>
          <w:szCs w:val="22"/>
        </w:rPr>
      </w:pPr>
      <w:r w:rsidRPr="00E7766F">
        <w:rPr>
          <w:rFonts w:asciiTheme="majorHAnsi" w:hAnsiTheme="majorHAnsi" w:cstheme="majorHAnsi"/>
          <w:snapToGrid w:val="0"/>
          <w:sz w:val="22"/>
          <w:szCs w:val="22"/>
        </w:rPr>
        <w:t>Directed final precepted clinical rotations for senior nursing students. Supervised clinical adjunct faculty and coordinated placements with clinical agencies for each student. Evaluated clinical performance and completion of course objectives. (</w:t>
      </w:r>
      <w:r w:rsidRPr="00E7766F">
        <w:rPr>
          <w:rFonts w:asciiTheme="majorHAnsi" w:hAnsiTheme="majorHAnsi" w:cstheme="majorHAnsi"/>
          <w:i/>
          <w:snapToGrid w:val="0"/>
          <w:sz w:val="22"/>
          <w:szCs w:val="22"/>
        </w:rPr>
        <w:t>3-6 semester hours, 4 semesters</w:t>
      </w:r>
      <w:r w:rsidRPr="00E7766F">
        <w:rPr>
          <w:rFonts w:asciiTheme="majorHAnsi" w:hAnsiTheme="majorHAnsi" w:cstheme="majorHAnsi"/>
          <w:snapToGrid w:val="0"/>
          <w:sz w:val="22"/>
          <w:szCs w:val="22"/>
        </w:rPr>
        <w:t>)</w:t>
      </w:r>
    </w:p>
    <w:p w14:paraId="463F29E8" w14:textId="77777777" w:rsidR="008805B0" w:rsidRPr="00E7766F" w:rsidRDefault="008805B0" w:rsidP="008805B0">
      <w:pPr>
        <w:ind w:left="360"/>
        <w:rPr>
          <w:rFonts w:asciiTheme="majorHAnsi" w:hAnsiTheme="majorHAnsi" w:cstheme="majorHAnsi"/>
          <w:b/>
          <w:snapToGrid w:val="0"/>
          <w:sz w:val="22"/>
          <w:szCs w:val="22"/>
        </w:rPr>
      </w:pPr>
    </w:p>
    <w:p w14:paraId="7C8046D4" w14:textId="77777777" w:rsidR="008805B0" w:rsidRPr="00E7766F" w:rsidRDefault="008805B0" w:rsidP="008805B0">
      <w:pPr>
        <w:rPr>
          <w:rFonts w:asciiTheme="majorHAnsi" w:hAnsiTheme="majorHAnsi" w:cstheme="majorHAnsi"/>
          <w:snapToGrid w:val="0"/>
          <w:sz w:val="22"/>
          <w:szCs w:val="22"/>
        </w:rPr>
      </w:pPr>
      <w:r w:rsidRPr="00E7766F">
        <w:rPr>
          <w:rFonts w:asciiTheme="majorHAnsi" w:hAnsiTheme="majorHAnsi" w:cstheme="majorHAnsi"/>
          <w:b/>
          <w:snapToGrid w:val="0"/>
          <w:sz w:val="22"/>
          <w:szCs w:val="22"/>
        </w:rPr>
        <w:t>Leadership and Management for RN-BSN Program</w:t>
      </w:r>
      <w:r w:rsidRPr="00E7766F">
        <w:rPr>
          <w:rFonts w:asciiTheme="majorHAnsi" w:hAnsiTheme="majorHAnsi" w:cstheme="majorHAnsi"/>
          <w:snapToGrid w:val="0"/>
          <w:sz w:val="22"/>
          <w:szCs w:val="22"/>
        </w:rPr>
        <w:t xml:space="preserve"> |</w:t>
      </w:r>
      <w:r w:rsidRPr="00E7766F">
        <w:rPr>
          <w:rFonts w:asciiTheme="majorHAnsi" w:hAnsiTheme="majorHAnsi" w:cstheme="majorHAnsi"/>
          <w:b/>
          <w:snapToGrid w:val="0"/>
          <w:sz w:val="22"/>
          <w:szCs w:val="22"/>
        </w:rPr>
        <w:t xml:space="preserve"> </w:t>
      </w:r>
      <w:r w:rsidRPr="00E7766F">
        <w:rPr>
          <w:rFonts w:asciiTheme="majorHAnsi" w:hAnsiTheme="majorHAnsi" w:cstheme="majorHAnsi"/>
          <w:snapToGrid w:val="0"/>
          <w:sz w:val="22"/>
          <w:szCs w:val="22"/>
        </w:rPr>
        <w:t>Grand Canyon U</w:t>
      </w:r>
      <w:r w:rsidR="00AC248A" w:rsidRPr="00E7766F">
        <w:rPr>
          <w:rFonts w:asciiTheme="majorHAnsi" w:hAnsiTheme="majorHAnsi" w:cstheme="majorHAnsi"/>
          <w:snapToGrid w:val="0"/>
          <w:sz w:val="22"/>
          <w:szCs w:val="22"/>
        </w:rPr>
        <w:t>niversity, Phoenix, AZ</w:t>
      </w:r>
    </w:p>
    <w:p w14:paraId="58963436" w14:textId="77777777" w:rsidR="008805B0" w:rsidRPr="00E7766F" w:rsidRDefault="008805B0" w:rsidP="008805B0">
      <w:pPr>
        <w:ind w:firstLine="720"/>
        <w:rPr>
          <w:rFonts w:asciiTheme="majorHAnsi" w:hAnsiTheme="majorHAnsi" w:cstheme="majorHAnsi"/>
          <w:b/>
          <w:snapToGrid w:val="0"/>
          <w:sz w:val="22"/>
          <w:szCs w:val="22"/>
        </w:rPr>
      </w:pPr>
      <w:r w:rsidRPr="00E7766F">
        <w:rPr>
          <w:rFonts w:asciiTheme="majorHAnsi" w:hAnsiTheme="majorHAnsi" w:cstheme="majorHAnsi"/>
          <w:snapToGrid w:val="0"/>
          <w:sz w:val="22"/>
          <w:szCs w:val="22"/>
        </w:rPr>
        <w:t>Taught course to 10-15 Registered Nurses.</w:t>
      </w:r>
      <w:r w:rsidRPr="00E7766F">
        <w:rPr>
          <w:rFonts w:asciiTheme="majorHAnsi" w:hAnsiTheme="majorHAnsi" w:cstheme="majorHAnsi"/>
          <w:b/>
          <w:snapToGrid w:val="0"/>
          <w:sz w:val="22"/>
          <w:szCs w:val="22"/>
        </w:rPr>
        <w:t xml:space="preserve"> </w:t>
      </w:r>
      <w:r w:rsidRPr="00E7766F">
        <w:rPr>
          <w:rFonts w:asciiTheme="majorHAnsi" w:hAnsiTheme="majorHAnsi" w:cstheme="majorHAnsi"/>
          <w:snapToGrid w:val="0"/>
          <w:sz w:val="22"/>
          <w:szCs w:val="22"/>
        </w:rPr>
        <w:t>(</w:t>
      </w:r>
      <w:r w:rsidRPr="00E7766F">
        <w:rPr>
          <w:rFonts w:asciiTheme="majorHAnsi" w:hAnsiTheme="majorHAnsi" w:cstheme="majorHAnsi"/>
          <w:i/>
          <w:snapToGrid w:val="0"/>
          <w:sz w:val="22"/>
          <w:szCs w:val="22"/>
        </w:rPr>
        <w:t>3 credit hours</w:t>
      </w:r>
      <w:r w:rsidRPr="00E7766F">
        <w:rPr>
          <w:rFonts w:asciiTheme="majorHAnsi" w:hAnsiTheme="majorHAnsi" w:cstheme="majorHAnsi"/>
          <w:snapToGrid w:val="0"/>
          <w:sz w:val="22"/>
          <w:szCs w:val="22"/>
        </w:rPr>
        <w:t>)</w:t>
      </w:r>
    </w:p>
    <w:p w14:paraId="3B7B4B86" w14:textId="77777777" w:rsidR="008805B0" w:rsidRPr="00E7766F" w:rsidRDefault="008805B0" w:rsidP="008805B0">
      <w:pPr>
        <w:ind w:left="360"/>
        <w:rPr>
          <w:rFonts w:asciiTheme="majorHAnsi" w:hAnsiTheme="majorHAnsi" w:cstheme="majorHAnsi"/>
          <w:b/>
          <w:snapToGrid w:val="0"/>
          <w:sz w:val="22"/>
          <w:szCs w:val="22"/>
        </w:rPr>
      </w:pPr>
    </w:p>
    <w:p w14:paraId="51E16F75" w14:textId="77777777" w:rsidR="008805B0" w:rsidRPr="00E7766F" w:rsidRDefault="008805B0" w:rsidP="008805B0">
      <w:pPr>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Research Methodology | </w:t>
      </w:r>
      <w:r w:rsidRPr="00E7766F">
        <w:rPr>
          <w:rFonts w:asciiTheme="majorHAnsi" w:hAnsiTheme="majorHAnsi" w:cstheme="majorHAnsi"/>
          <w:snapToGrid w:val="0"/>
          <w:sz w:val="22"/>
          <w:szCs w:val="22"/>
        </w:rPr>
        <w:t xml:space="preserve">Grand Canyon University, Phoenix, AZ, RN- BSN Program. </w:t>
      </w:r>
    </w:p>
    <w:p w14:paraId="722F8F4E" w14:textId="77777777" w:rsidR="008805B0" w:rsidRPr="00E7766F" w:rsidRDefault="008805B0" w:rsidP="008805B0">
      <w:pPr>
        <w:ind w:left="720"/>
        <w:rPr>
          <w:rFonts w:asciiTheme="majorHAnsi" w:hAnsiTheme="majorHAnsi" w:cstheme="majorHAnsi"/>
          <w:snapToGrid w:val="0"/>
          <w:sz w:val="22"/>
          <w:szCs w:val="22"/>
        </w:rPr>
      </w:pPr>
      <w:r w:rsidRPr="00E7766F">
        <w:rPr>
          <w:rFonts w:asciiTheme="majorHAnsi" w:hAnsiTheme="majorHAnsi" w:cstheme="majorHAnsi"/>
          <w:snapToGrid w:val="0"/>
          <w:sz w:val="22"/>
          <w:szCs w:val="22"/>
        </w:rPr>
        <w:t>Taught 3 credit hours of theory/didactic pertaining to research methods and supervised individual projects/presentations for 3 credit hours. (</w:t>
      </w:r>
      <w:r w:rsidRPr="00E7766F">
        <w:rPr>
          <w:rFonts w:asciiTheme="majorHAnsi" w:hAnsiTheme="majorHAnsi" w:cstheme="majorHAnsi"/>
          <w:i/>
          <w:snapToGrid w:val="0"/>
          <w:sz w:val="22"/>
          <w:szCs w:val="22"/>
        </w:rPr>
        <w:t>6 credit hours</w:t>
      </w:r>
      <w:r w:rsidRPr="00E7766F">
        <w:rPr>
          <w:rFonts w:asciiTheme="majorHAnsi" w:hAnsiTheme="majorHAnsi" w:cstheme="majorHAnsi"/>
          <w:snapToGrid w:val="0"/>
          <w:sz w:val="22"/>
          <w:szCs w:val="22"/>
        </w:rPr>
        <w:t>)</w:t>
      </w:r>
    </w:p>
    <w:p w14:paraId="3A0FF5F2" w14:textId="77777777" w:rsidR="008805B0" w:rsidRPr="00E7766F" w:rsidRDefault="008805B0" w:rsidP="008805B0">
      <w:pPr>
        <w:ind w:left="360"/>
        <w:rPr>
          <w:rFonts w:asciiTheme="majorHAnsi" w:hAnsiTheme="majorHAnsi" w:cstheme="majorHAnsi"/>
          <w:b/>
          <w:snapToGrid w:val="0"/>
          <w:sz w:val="22"/>
          <w:szCs w:val="22"/>
        </w:rPr>
      </w:pPr>
    </w:p>
    <w:p w14:paraId="6C6CE0B5" w14:textId="77777777" w:rsidR="001701DD" w:rsidRPr="00E7766F" w:rsidRDefault="008805B0" w:rsidP="008805B0">
      <w:pPr>
        <w:rPr>
          <w:rFonts w:asciiTheme="majorHAnsi" w:hAnsiTheme="majorHAnsi" w:cstheme="majorHAnsi"/>
          <w:snapToGrid w:val="0"/>
          <w:sz w:val="22"/>
          <w:szCs w:val="22"/>
        </w:rPr>
      </w:pPr>
      <w:r w:rsidRPr="00E7766F">
        <w:rPr>
          <w:rFonts w:asciiTheme="majorHAnsi" w:hAnsiTheme="majorHAnsi" w:cstheme="majorHAnsi"/>
          <w:b/>
          <w:snapToGrid w:val="0"/>
          <w:sz w:val="22"/>
          <w:szCs w:val="22"/>
        </w:rPr>
        <w:t>Foundations of Managed Care</w:t>
      </w:r>
      <w:r w:rsidRPr="00E7766F">
        <w:rPr>
          <w:rFonts w:asciiTheme="majorHAnsi" w:hAnsiTheme="majorHAnsi" w:cstheme="majorHAnsi"/>
          <w:snapToGrid w:val="0"/>
          <w:sz w:val="22"/>
          <w:szCs w:val="22"/>
        </w:rPr>
        <w:t xml:space="preserve"> |</w:t>
      </w:r>
      <w:r w:rsidRPr="00E7766F">
        <w:rPr>
          <w:rFonts w:asciiTheme="majorHAnsi" w:hAnsiTheme="majorHAnsi" w:cstheme="majorHAnsi"/>
          <w:b/>
          <w:snapToGrid w:val="0"/>
          <w:sz w:val="22"/>
          <w:szCs w:val="22"/>
        </w:rPr>
        <w:t xml:space="preserve"> </w:t>
      </w:r>
      <w:r w:rsidRPr="00E7766F">
        <w:rPr>
          <w:rFonts w:asciiTheme="majorHAnsi" w:hAnsiTheme="majorHAnsi" w:cstheme="majorHAnsi"/>
          <w:snapToGrid w:val="0"/>
          <w:sz w:val="22"/>
          <w:szCs w:val="22"/>
        </w:rPr>
        <w:t xml:space="preserve">Midwestern University, Glendale, AZ, Bioethics/Health Professions Education, Graduate Programs. </w:t>
      </w:r>
    </w:p>
    <w:p w14:paraId="7EC78B03" w14:textId="77777777" w:rsidR="008805B0" w:rsidRPr="00E7766F" w:rsidRDefault="008805B0" w:rsidP="001701DD">
      <w:pPr>
        <w:ind w:left="720"/>
        <w:rPr>
          <w:rFonts w:asciiTheme="majorHAnsi" w:hAnsiTheme="majorHAnsi" w:cstheme="majorHAnsi"/>
          <w:snapToGrid w:val="0"/>
          <w:sz w:val="22"/>
          <w:szCs w:val="22"/>
        </w:rPr>
      </w:pPr>
      <w:r w:rsidRPr="00E7766F">
        <w:rPr>
          <w:rFonts w:asciiTheme="majorHAnsi" w:hAnsiTheme="majorHAnsi" w:cstheme="majorHAnsi"/>
          <w:snapToGrid w:val="0"/>
          <w:sz w:val="22"/>
          <w:szCs w:val="22"/>
        </w:rPr>
        <w:t>Developed and taught graduate seminar on issues pertaining to managed care systems for 10 graduate students. (</w:t>
      </w:r>
      <w:r w:rsidRPr="00E7766F">
        <w:rPr>
          <w:rFonts w:asciiTheme="majorHAnsi" w:hAnsiTheme="majorHAnsi" w:cstheme="majorHAnsi"/>
          <w:i/>
          <w:snapToGrid w:val="0"/>
          <w:sz w:val="22"/>
          <w:szCs w:val="22"/>
        </w:rPr>
        <w:t>3 credit hours</w:t>
      </w:r>
      <w:r w:rsidR="001701DD" w:rsidRPr="00E7766F">
        <w:rPr>
          <w:rFonts w:asciiTheme="majorHAnsi" w:hAnsiTheme="majorHAnsi" w:cstheme="majorHAnsi"/>
          <w:snapToGrid w:val="0"/>
          <w:sz w:val="22"/>
          <w:szCs w:val="22"/>
        </w:rPr>
        <w:t>)</w:t>
      </w:r>
    </w:p>
    <w:p w14:paraId="5630AD66" w14:textId="77777777" w:rsidR="00505A1F" w:rsidRPr="00E7766F" w:rsidRDefault="00505A1F" w:rsidP="008805B0">
      <w:pPr>
        <w:rPr>
          <w:rFonts w:asciiTheme="majorHAnsi" w:hAnsiTheme="majorHAnsi" w:cstheme="majorHAnsi"/>
          <w:b/>
          <w:snapToGrid w:val="0"/>
          <w:sz w:val="22"/>
          <w:szCs w:val="22"/>
        </w:rPr>
      </w:pPr>
    </w:p>
    <w:p w14:paraId="258483A6" w14:textId="77777777" w:rsidR="001701DD" w:rsidRPr="00E7766F" w:rsidRDefault="008805B0" w:rsidP="008805B0">
      <w:pPr>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Instructional Supervision </w:t>
      </w:r>
      <w:r w:rsidR="001701DD" w:rsidRPr="00E7766F">
        <w:rPr>
          <w:rFonts w:asciiTheme="majorHAnsi" w:hAnsiTheme="majorHAnsi" w:cstheme="majorHAnsi"/>
          <w:snapToGrid w:val="0"/>
          <w:sz w:val="22"/>
          <w:szCs w:val="22"/>
        </w:rPr>
        <w:t xml:space="preserve">| </w:t>
      </w:r>
      <w:r w:rsidRPr="00E7766F">
        <w:rPr>
          <w:rFonts w:asciiTheme="majorHAnsi" w:hAnsiTheme="majorHAnsi" w:cstheme="majorHAnsi"/>
          <w:snapToGrid w:val="0"/>
          <w:sz w:val="22"/>
          <w:szCs w:val="22"/>
        </w:rPr>
        <w:t xml:space="preserve">Midwestern University, Glendale, AZ, Health Professions Education Graduate Program. </w:t>
      </w:r>
    </w:p>
    <w:p w14:paraId="35CD6587" w14:textId="77777777" w:rsidR="008805B0" w:rsidRPr="00E7766F" w:rsidRDefault="008805B0" w:rsidP="001701DD">
      <w:pPr>
        <w:ind w:left="720"/>
        <w:rPr>
          <w:rFonts w:asciiTheme="majorHAnsi" w:hAnsiTheme="majorHAnsi" w:cstheme="majorHAnsi"/>
          <w:snapToGrid w:val="0"/>
          <w:sz w:val="22"/>
          <w:szCs w:val="22"/>
        </w:rPr>
      </w:pPr>
      <w:r w:rsidRPr="00E7766F">
        <w:rPr>
          <w:rFonts w:asciiTheme="majorHAnsi" w:hAnsiTheme="majorHAnsi" w:cstheme="majorHAnsi"/>
          <w:snapToGrid w:val="0"/>
          <w:sz w:val="22"/>
          <w:szCs w:val="22"/>
        </w:rPr>
        <w:t>Developed and taught graduate seminar on adult learning and integrating leadership principles in the educational process for graduate students.</w:t>
      </w:r>
      <w:r w:rsidR="001701DD" w:rsidRPr="00E7766F">
        <w:rPr>
          <w:rFonts w:asciiTheme="majorHAnsi" w:hAnsiTheme="majorHAnsi" w:cstheme="majorHAnsi"/>
          <w:snapToGrid w:val="0"/>
          <w:sz w:val="22"/>
          <w:szCs w:val="22"/>
        </w:rPr>
        <w:t xml:space="preserve"> (</w:t>
      </w:r>
      <w:r w:rsidR="001701DD" w:rsidRPr="00E7766F">
        <w:rPr>
          <w:rFonts w:asciiTheme="majorHAnsi" w:hAnsiTheme="majorHAnsi" w:cstheme="majorHAnsi"/>
          <w:i/>
          <w:snapToGrid w:val="0"/>
          <w:sz w:val="22"/>
          <w:szCs w:val="22"/>
        </w:rPr>
        <w:t>3 credit hours</w:t>
      </w:r>
      <w:r w:rsidR="001701DD" w:rsidRPr="00E7766F">
        <w:rPr>
          <w:rFonts w:asciiTheme="majorHAnsi" w:hAnsiTheme="majorHAnsi" w:cstheme="majorHAnsi"/>
          <w:snapToGrid w:val="0"/>
          <w:sz w:val="22"/>
          <w:szCs w:val="22"/>
        </w:rPr>
        <w:t>)</w:t>
      </w:r>
    </w:p>
    <w:p w14:paraId="61829076" w14:textId="77777777" w:rsidR="008805B0" w:rsidRPr="00E7766F" w:rsidRDefault="008805B0" w:rsidP="008805B0">
      <w:pPr>
        <w:ind w:left="360"/>
        <w:rPr>
          <w:rFonts w:asciiTheme="majorHAnsi" w:hAnsiTheme="majorHAnsi" w:cstheme="majorHAnsi"/>
          <w:snapToGrid w:val="0"/>
          <w:sz w:val="22"/>
          <w:szCs w:val="22"/>
        </w:rPr>
      </w:pPr>
    </w:p>
    <w:p w14:paraId="44A19FB7" w14:textId="4E49F6AA" w:rsidR="001701DD" w:rsidRPr="00E7766F" w:rsidRDefault="008805B0" w:rsidP="731DB86E">
      <w:pPr>
        <w:rPr>
          <w:rFonts w:asciiTheme="majorHAnsi" w:hAnsiTheme="majorHAnsi" w:cstheme="majorBidi"/>
          <w:snapToGrid w:val="0"/>
          <w:sz w:val="22"/>
          <w:szCs w:val="22"/>
        </w:rPr>
      </w:pPr>
      <w:r w:rsidRPr="731DB86E">
        <w:rPr>
          <w:rFonts w:asciiTheme="majorHAnsi" w:hAnsiTheme="majorHAnsi" w:cstheme="majorBidi"/>
          <w:b/>
          <w:bCs/>
          <w:snapToGrid w:val="0"/>
          <w:sz w:val="22"/>
          <w:szCs w:val="22"/>
        </w:rPr>
        <w:t>Introduction to Health Policy and Administration</w:t>
      </w:r>
      <w:r w:rsidRPr="731DB86E">
        <w:rPr>
          <w:rFonts w:asciiTheme="majorHAnsi" w:hAnsiTheme="majorHAnsi" w:cstheme="majorBidi"/>
          <w:snapToGrid w:val="0"/>
          <w:sz w:val="22"/>
          <w:szCs w:val="22"/>
        </w:rPr>
        <w:t xml:space="preserve"> </w:t>
      </w:r>
      <w:r w:rsidR="001701DD" w:rsidRPr="731DB86E">
        <w:rPr>
          <w:rFonts w:asciiTheme="majorHAnsi" w:hAnsiTheme="majorHAnsi" w:cstheme="majorBidi"/>
          <w:snapToGrid w:val="0"/>
          <w:sz w:val="22"/>
          <w:szCs w:val="22"/>
        </w:rPr>
        <w:t>|</w:t>
      </w:r>
      <w:r w:rsidR="001701DD" w:rsidRPr="731DB86E">
        <w:rPr>
          <w:rFonts w:asciiTheme="majorHAnsi" w:hAnsiTheme="majorHAnsi" w:cstheme="majorBidi"/>
          <w:b/>
          <w:bCs/>
          <w:snapToGrid w:val="0"/>
          <w:sz w:val="22"/>
          <w:szCs w:val="22"/>
        </w:rPr>
        <w:t xml:space="preserve"> </w:t>
      </w:r>
      <w:r w:rsidRPr="731DB86E">
        <w:rPr>
          <w:rFonts w:asciiTheme="majorHAnsi" w:hAnsiTheme="majorHAnsi" w:cstheme="majorBidi"/>
          <w:snapToGrid w:val="0"/>
          <w:sz w:val="22"/>
          <w:szCs w:val="22"/>
        </w:rPr>
        <w:t xml:space="preserve">Pennsylvania State University, </w:t>
      </w:r>
      <w:r w:rsidR="001701DD" w:rsidRPr="731DB86E">
        <w:rPr>
          <w:rFonts w:asciiTheme="majorHAnsi" w:hAnsiTheme="majorHAnsi" w:cstheme="majorBidi"/>
          <w:snapToGrid w:val="0"/>
          <w:sz w:val="22"/>
          <w:szCs w:val="22"/>
        </w:rPr>
        <w:t xml:space="preserve">University Park, PA, </w:t>
      </w:r>
      <w:r w:rsidRPr="731DB86E">
        <w:rPr>
          <w:rFonts w:asciiTheme="majorHAnsi" w:hAnsiTheme="majorHAnsi" w:cstheme="majorBidi"/>
          <w:snapToGrid w:val="0"/>
          <w:sz w:val="22"/>
          <w:szCs w:val="22"/>
        </w:rPr>
        <w:t xml:space="preserve">Undergraduate Health Policy, and Administration Program. </w:t>
      </w:r>
    </w:p>
    <w:p w14:paraId="20373952" w14:textId="24236309" w:rsidR="008805B0" w:rsidRPr="00E7766F" w:rsidRDefault="008805B0" w:rsidP="731DB86E">
      <w:pPr>
        <w:ind w:left="720"/>
        <w:rPr>
          <w:rFonts w:asciiTheme="majorHAnsi" w:hAnsiTheme="majorHAnsi" w:cstheme="majorBidi"/>
          <w:snapToGrid w:val="0"/>
          <w:sz w:val="22"/>
          <w:szCs w:val="22"/>
        </w:rPr>
      </w:pPr>
      <w:r w:rsidRPr="731DB86E">
        <w:rPr>
          <w:rFonts w:asciiTheme="majorHAnsi" w:hAnsiTheme="majorHAnsi" w:cstheme="majorBidi"/>
          <w:snapToGrid w:val="0"/>
          <w:sz w:val="22"/>
          <w:szCs w:val="22"/>
        </w:rPr>
        <w:t>Assisted with lectures, grading, and course management in this large survey course for 2 semesters.</w:t>
      </w:r>
      <w:r w:rsidR="001701DD" w:rsidRPr="731DB86E">
        <w:rPr>
          <w:rFonts w:asciiTheme="majorHAnsi" w:hAnsiTheme="majorHAnsi" w:cstheme="majorBidi"/>
          <w:snapToGrid w:val="0"/>
          <w:sz w:val="22"/>
          <w:szCs w:val="22"/>
        </w:rPr>
        <w:t xml:space="preserve"> (</w:t>
      </w:r>
      <w:r w:rsidR="001701DD" w:rsidRPr="731DB86E">
        <w:rPr>
          <w:rFonts w:asciiTheme="majorHAnsi" w:hAnsiTheme="majorHAnsi" w:cstheme="majorBidi"/>
          <w:i/>
          <w:iCs/>
          <w:snapToGrid w:val="0"/>
          <w:sz w:val="22"/>
          <w:szCs w:val="22"/>
        </w:rPr>
        <w:t>3 credit hours</w:t>
      </w:r>
      <w:r w:rsidR="001701DD" w:rsidRPr="731DB86E">
        <w:rPr>
          <w:rFonts w:asciiTheme="majorHAnsi" w:hAnsiTheme="majorHAnsi" w:cstheme="majorBidi"/>
          <w:snapToGrid w:val="0"/>
          <w:sz w:val="22"/>
          <w:szCs w:val="22"/>
        </w:rPr>
        <w:t>)</w:t>
      </w:r>
    </w:p>
    <w:p w14:paraId="2BA226A1" w14:textId="77777777" w:rsidR="008805B0" w:rsidRPr="00E7766F" w:rsidRDefault="008805B0" w:rsidP="008805B0">
      <w:pPr>
        <w:ind w:left="360"/>
        <w:rPr>
          <w:rFonts w:asciiTheme="majorHAnsi" w:hAnsiTheme="majorHAnsi" w:cstheme="majorHAnsi"/>
          <w:b/>
          <w:snapToGrid w:val="0"/>
          <w:sz w:val="22"/>
          <w:szCs w:val="22"/>
        </w:rPr>
      </w:pPr>
    </w:p>
    <w:p w14:paraId="23C0BC01" w14:textId="77777777" w:rsidR="001701DD" w:rsidRPr="00E7766F" w:rsidRDefault="008805B0" w:rsidP="008805B0">
      <w:pPr>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Physiological Concepts </w:t>
      </w:r>
      <w:r w:rsidR="001701DD" w:rsidRPr="00E7766F">
        <w:rPr>
          <w:rFonts w:asciiTheme="majorHAnsi" w:hAnsiTheme="majorHAnsi" w:cstheme="majorHAnsi"/>
          <w:snapToGrid w:val="0"/>
          <w:sz w:val="22"/>
          <w:szCs w:val="22"/>
        </w:rPr>
        <w:t xml:space="preserve">| </w:t>
      </w:r>
      <w:r w:rsidRPr="00E7766F">
        <w:rPr>
          <w:rFonts w:asciiTheme="majorHAnsi" w:hAnsiTheme="majorHAnsi" w:cstheme="majorHAnsi"/>
          <w:snapToGrid w:val="0"/>
          <w:sz w:val="22"/>
          <w:szCs w:val="22"/>
        </w:rPr>
        <w:t xml:space="preserve">University of Arizona College, Nursing Graduate course. </w:t>
      </w:r>
    </w:p>
    <w:p w14:paraId="6AB307E3" w14:textId="5461FE01" w:rsidR="00C10761" w:rsidRPr="00E7766F" w:rsidRDefault="008805B0" w:rsidP="731DB86E">
      <w:pPr>
        <w:ind w:left="720"/>
        <w:rPr>
          <w:rFonts w:asciiTheme="majorHAnsi" w:hAnsiTheme="majorHAnsi" w:cstheme="majorBidi"/>
          <w:snapToGrid w:val="0"/>
          <w:sz w:val="22"/>
          <w:szCs w:val="22"/>
        </w:rPr>
      </w:pPr>
      <w:r w:rsidRPr="731DB86E">
        <w:rPr>
          <w:rFonts w:asciiTheme="majorHAnsi" w:hAnsiTheme="majorHAnsi" w:cstheme="majorBidi"/>
          <w:snapToGrid w:val="0"/>
          <w:sz w:val="22"/>
          <w:szCs w:val="22"/>
        </w:rPr>
        <w:t>Assisted with lectures, grading, and tutoring graduate nursing students.</w:t>
      </w:r>
      <w:r w:rsidR="001701DD" w:rsidRPr="731DB86E">
        <w:rPr>
          <w:rFonts w:asciiTheme="majorHAnsi" w:hAnsiTheme="majorHAnsi" w:cstheme="majorBidi"/>
          <w:snapToGrid w:val="0"/>
          <w:sz w:val="22"/>
          <w:szCs w:val="22"/>
        </w:rPr>
        <w:t xml:space="preserve"> (</w:t>
      </w:r>
      <w:r w:rsidR="001701DD" w:rsidRPr="731DB86E">
        <w:rPr>
          <w:rFonts w:asciiTheme="majorHAnsi" w:hAnsiTheme="majorHAnsi" w:cstheme="majorBidi"/>
          <w:i/>
          <w:iCs/>
          <w:snapToGrid w:val="0"/>
          <w:sz w:val="22"/>
          <w:szCs w:val="22"/>
        </w:rPr>
        <w:t>3 semester hours</w:t>
      </w:r>
      <w:r w:rsidR="001701DD" w:rsidRPr="731DB86E">
        <w:rPr>
          <w:rFonts w:asciiTheme="majorHAnsi" w:hAnsiTheme="majorHAnsi" w:cstheme="majorBidi"/>
          <w:snapToGrid w:val="0"/>
          <w:sz w:val="22"/>
          <w:szCs w:val="22"/>
        </w:rPr>
        <w:t>)</w:t>
      </w:r>
    </w:p>
    <w:p w14:paraId="17AD93B2" w14:textId="77777777" w:rsidR="00A47ADE" w:rsidRPr="00E7766F" w:rsidRDefault="00A47ADE" w:rsidP="00A47ADE">
      <w:pPr>
        <w:rPr>
          <w:rFonts w:asciiTheme="majorHAnsi" w:hAnsiTheme="majorHAnsi" w:cstheme="majorHAnsi"/>
          <w:b/>
          <w:smallCaps/>
          <w:color w:val="808080" w:themeColor="background1" w:themeShade="80"/>
          <w:sz w:val="22"/>
          <w:szCs w:val="22"/>
        </w:rPr>
      </w:pPr>
    </w:p>
    <w:p w14:paraId="2E6ED077" w14:textId="77777777" w:rsidR="00A47ADE" w:rsidRPr="00E7766F" w:rsidRDefault="00A47ADE" w:rsidP="00A47ADE">
      <w:pPr>
        <w:rPr>
          <w:rFonts w:asciiTheme="majorHAnsi" w:hAnsiTheme="majorHAnsi" w:cstheme="majorHAnsi"/>
          <w:b/>
          <w:smallCaps/>
          <w:color w:val="808080" w:themeColor="background1" w:themeShade="80"/>
          <w:sz w:val="22"/>
          <w:szCs w:val="22"/>
        </w:rPr>
      </w:pPr>
      <w:r w:rsidRPr="00E7766F">
        <w:rPr>
          <w:rFonts w:asciiTheme="majorHAnsi" w:hAnsiTheme="majorHAnsi" w:cstheme="majorHAnsi"/>
          <w:b/>
          <w:smallCaps/>
          <w:color w:val="808080" w:themeColor="background1" w:themeShade="80"/>
          <w:sz w:val="22"/>
          <w:szCs w:val="22"/>
        </w:rPr>
        <w:t>Continuing Education Taught</w:t>
      </w:r>
    </w:p>
    <w:p w14:paraId="0DE4B5B7" w14:textId="77777777" w:rsidR="00A47ADE" w:rsidRPr="00E7766F" w:rsidRDefault="00A47ADE" w:rsidP="001701DD">
      <w:pPr>
        <w:rPr>
          <w:rFonts w:asciiTheme="majorHAnsi" w:hAnsiTheme="majorHAnsi" w:cstheme="majorHAnsi"/>
          <w:b/>
          <w:snapToGrid w:val="0"/>
          <w:sz w:val="22"/>
          <w:szCs w:val="22"/>
        </w:rPr>
      </w:pPr>
    </w:p>
    <w:p w14:paraId="423328A1" w14:textId="77777777" w:rsidR="00A47ADE" w:rsidRPr="00E7766F" w:rsidRDefault="00A47ADE" w:rsidP="00A47ADE">
      <w:pPr>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Continuing Education (CEUs) for Nursing and Medical Personnel </w:t>
      </w:r>
      <w:r w:rsidRPr="00E7766F">
        <w:rPr>
          <w:rFonts w:asciiTheme="majorHAnsi" w:hAnsiTheme="majorHAnsi" w:cstheme="majorHAnsi"/>
          <w:snapToGrid w:val="0"/>
          <w:sz w:val="22"/>
          <w:szCs w:val="22"/>
        </w:rPr>
        <w:t xml:space="preserve">| Mayo Clinic Hospital, </w:t>
      </w:r>
      <w:r w:rsidR="001701DD" w:rsidRPr="00E7766F">
        <w:rPr>
          <w:rFonts w:asciiTheme="majorHAnsi" w:hAnsiTheme="majorHAnsi" w:cstheme="majorHAnsi"/>
          <w:snapToGrid w:val="0"/>
          <w:sz w:val="22"/>
          <w:szCs w:val="22"/>
        </w:rPr>
        <w:t>Mayo Clinic Scottsdale and Primary Care Sites at Mayo</w:t>
      </w:r>
      <w:r w:rsidRPr="00E7766F">
        <w:rPr>
          <w:rFonts w:asciiTheme="majorHAnsi" w:hAnsiTheme="majorHAnsi" w:cstheme="majorHAnsi"/>
          <w:snapToGrid w:val="0"/>
          <w:sz w:val="22"/>
          <w:szCs w:val="22"/>
        </w:rPr>
        <w:t>, AZ</w:t>
      </w:r>
      <w:r w:rsidR="00202898" w:rsidRPr="00E7766F">
        <w:rPr>
          <w:rFonts w:asciiTheme="majorHAnsi" w:hAnsiTheme="majorHAnsi" w:cstheme="majorHAnsi"/>
          <w:snapToGrid w:val="0"/>
          <w:sz w:val="22"/>
          <w:szCs w:val="22"/>
        </w:rPr>
        <w:t xml:space="preserve"> | </w:t>
      </w:r>
      <w:r w:rsidRPr="00E7766F">
        <w:rPr>
          <w:rFonts w:asciiTheme="majorHAnsi" w:hAnsiTheme="majorHAnsi" w:cstheme="majorHAnsi"/>
          <w:i/>
          <w:snapToGrid w:val="0"/>
          <w:sz w:val="22"/>
          <w:szCs w:val="22"/>
        </w:rPr>
        <w:t xml:space="preserve">Including: </w:t>
      </w:r>
    </w:p>
    <w:p w14:paraId="2DA3F2BB" w14:textId="77777777" w:rsidR="00456B2A" w:rsidRPr="00E7766F" w:rsidRDefault="00456B2A" w:rsidP="00456B2A">
      <w:pPr>
        <w:ind w:firstLine="360"/>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“Approaches to Resilience” </w:t>
      </w:r>
      <w:r w:rsidRPr="00E7766F">
        <w:rPr>
          <w:rFonts w:asciiTheme="majorHAnsi" w:hAnsiTheme="majorHAnsi" w:cstheme="majorHAnsi"/>
          <w:snapToGrid w:val="0"/>
          <w:sz w:val="22"/>
          <w:szCs w:val="22"/>
        </w:rPr>
        <w:t xml:space="preserve">presented at </w:t>
      </w:r>
      <w:r w:rsidRPr="00E7766F">
        <w:rPr>
          <w:rFonts w:asciiTheme="majorHAnsi" w:hAnsiTheme="majorHAnsi" w:cstheme="majorHAnsi"/>
          <w:sz w:val="22"/>
          <w:szCs w:val="22"/>
        </w:rPr>
        <w:t xml:space="preserve">Grand Rounds: </w:t>
      </w:r>
      <w:r w:rsidRPr="00E7766F">
        <w:rPr>
          <w:rFonts w:asciiTheme="majorHAnsi" w:hAnsiTheme="majorHAnsi" w:cstheme="majorHAnsi"/>
          <w:snapToGrid w:val="0"/>
          <w:sz w:val="22"/>
          <w:szCs w:val="22"/>
        </w:rPr>
        <w:t>Psychiatry Grand Rounds,</w:t>
      </w:r>
      <w:r w:rsidRPr="00E7766F">
        <w:rPr>
          <w:rFonts w:asciiTheme="majorHAnsi" w:hAnsiTheme="majorHAnsi" w:cstheme="majorHAnsi"/>
          <w:b/>
          <w:snapToGrid w:val="0"/>
          <w:sz w:val="22"/>
          <w:szCs w:val="22"/>
        </w:rPr>
        <w:t xml:space="preserve"> </w:t>
      </w:r>
      <w:r w:rsidRPr="00E7766F">
        <w:rPr>
          <w:rFonts w:asciiTheme="majorHAnsi" w:hAnsiTheme="majorHAnsi" w:cstheme="majorHAnsi"/>
          <w:snapToGrid w:val="0"/>
          <w:sz w:val="22"/>
          <w:szCs w:val="22"/>
        </w:rPr>
        <w:t>May 2011.</w:t>
      </w:r>
    </w:p>
    <w:p w14:paraId="66204FF1" w14:textId="77777777" w:rsidR="00456B2A" w:rsidRPr="00E7766F" w:rsidRDefault="00456B2A" w:rsidP="001701DD">
      <w:pPr>
        <w:ind w:left="360"/>
        <w:rPr>
          <w:rFonts w:asciiTheme="majorHAnsi" w:hAnsiTheme="majorHAnsi" w:cstheme="majorHAnsi"/>
          <w:b/>
          <w:snapToGrid w:val="0"/>
          <w:sz w:val="22"/>
          <w:szCs w:val="22"/>
        </w:rPr>
      </w:pPr>
    </w:p>
    <w:p w14:paraId="6C25E8DC" w14:textId="77777777" w:rsidR="001701DD" w:rsidRPr="00E7766F" w:rsidRDefault="001701DD" w:rsidP="001701DD">
      <w:pPr>
        <w:ind w:left="360"/>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“Themes of Wellness to Promote Healthy and Happy Employees and Leaders” </w:t>
      </w:r>
      <w:r w:rsidRPr="00E7766F">
        <w:rPr>
          <w:rFonts w:asciiTheme="majorHAnsi" w:hAnsiTheme="majorHAnsi" w:cstheme="majorHAnsi"/>
          <w:snapToGrid w:val="0"/>
          <w:sz w:val="22"/>
          <w:szCs w:val="22"/>
        </w:rPr>
        <w:t>presented at Nursing Education Noon Series, May</w:t>
      </w:r>
      <w:r w:rsidR="00A47ADE" w:rsidRPr="00E7766F">
        <w:rPr>
          <w:rFonts w:asciiTheme="majorHAnsi" w:hAnsiTheme="majorHAnsi" w:cstheme="majorHAnsi"/>
          <w:snapToGrid w:val="0"/>
          <w:sz w:val="22"/>
          <w:szCs w:val="22"/>
        </w:rPr>
        <w:t>o Clinic in Arizona, Nov. 2009</w:t>
      </w:r>
    </w:p>
    <w:p w14:paraId="2DBF0D7D" w14:textId="77777777" w:rsidR="001701DD" w:rsidRPr="00E7766F" w:rsidRDefault="001701DD" w:rsidP="001701DD">
      <w:pPr>
        <w:ind w:left="360"/>
        <w:rPr>
          <w:rFonts w:asciiTheme="majorHAnsi" w:hAnsiTheme="majorHAnsi" w:cstheme="majorHAnsi"/>
          <w:snapToGrid w:val="0"/>
          <w:sz w:val="22"/>
          <w:szCs w:val="22"/>
        </w:rPr>
      </w:pPr>
    </w:p>
    <w:p w14:paraId="2F5F2836" w14:textId="77777777" w:rsidR="001701DD" w:rsidRPr="00E7766F" w:rsidRDefault="001701DD" w:rsidP="001701DD">
      <w:pPr>
        <w:ind w:left="360"/>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“Optimizing Personal Health, Well-Being and Resiliency” </w:t>
      </w:r>
      <w:r w:rsidRPr="00E7766F">
        <w:rPr>
          <w:rFonts w:asciiTheme="majorHAnsi" w:hAnsiTheme="majorHAnsi" w:cstheme="majorHAnsi"/>
          <w:snapToGrid w:val="0"/>
          <w:sz w:val="22"/>
          <w:szCs w:val="22"/>
        </w:rPr>
        <w:t xml:space="preserve">presented at Complementary and Integrative Medicine rounds Mayo Clinic Arizona, </w:t>
      </w:r>
      <w:r w:rsidR="00A47ADE" w:rsidRPr="00E7766F">
        <w:rPr>
          <w:rFonts w:asciiTheme="majorHAnsi" w:hAnsiTheme="majorHAnsi" w:cstheme="majorHAnsi"/>
          <w:snapToGrid w:val="0"/>
          <w:sz w:val="22"/>
          <w:szCs w:val="22"/>
        </w:rPr>
        <w:t>April 2008</w:t>
      </w:r>
    </w:p>
    <w:p w14:paraId="6B62F1B3" w14:textId="77777777" w:rsidR="001701DD" w:rsidRPr="00E7766F" w:rsidRDefault="001701DD" w:rsidP="001701DD">
      <w:pPr>
        <w:ind w:left="360"/>
        <w:rPr>
          <w:rFonts w:asciiTheme="majorHAnsi" w:hAnsiTheme="majorHAnsi" w:cstheme="majorHAnsi"/>
          <w:snapToGrid w:val="0"/>
          <w:sz w:val="22"/>
          <w:szCs w:val="22"/>
        </w:rPr>
      </w:pPr>
    </w:p>
    <w:p w14:paraId="29A33FEA" w14:textId="77777777" w:rsidR="001701DD" w:rsidRPr="00E7766F" w:rsidRDefault="001701DD" w:rsidP="001701DD">
      <w:pPr>
        <w:ind w:left="360"/>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“Introduction to Jean Watson’s Theory of Human Caring” </w:t>
      </w:r>
      <w:r w:rsidRPr="00E7766F">
        <w:rPr>
          <w:rFonts w:asciiTheme="majorHAnsi" w:hAnsiTheme="majorHAnsi" w:cstheme="majorHAnsi"/>
          <w:snapToGrid w:val="0"/>
          <w:sz w:val="22"/>
          <w:szCs w:val="22"/>
        </w:rPr>
        <w:t>presented at 3W Team Days, Mayo Clinic Hospital and Mayo Clinic Scottsdale</w:t>
      </w:r>
      <w:r w:rsidR="00A47ADE" w:rsidRPr="00E7766F">
        <w:rPr>
          <w:rFonts w:asciiTheme="majorHAnsi" w:hAnsiTheme="majorHAnsi" w:cstheme="majorHAnsi"/>
          <w:snapToGrid w:val="0"/>
          <w:sz w:val="22"/>
          <w:szCs w:val="22"/>
        </w:rPr>
        <w:t>, Nov. 2005</w:t>
      </w:r>
    </w:p>
    <w:p w14:paraId="02F2C34E" w14:textId="77777777" w:rsidR="001701DD" w:rsidRPr="00E7766F" w:rsidRDefault="001701DD" w:rsidP="001701DD">
      <w:pPr>
        <w:ind w:left="360"/>
        <w:rPr>
          <w:rFonts w:asciiTheme="majorHAnsi" w:hAnsiTheme="majorHAnsi" w:cstheme="majorHAnsi"/>
          <w:snapToGrid w:val="0"/>
          <w:sz w:val="22"/>
          <w:szCs w:val="22"/>
        </w:rPr>
      </w:pPr>
    </w:p>
    <w:p w14:paraId="7521E374" w14:textId="77777777" w:rsidR="001701DD" w:rsidRPr="00E7766F" w:rsidRDefault="001701DD" w:rsidP="001701DD">
      <w:pPr>
        <w:ind w:left="360"/>
        <w:rPr>
          <w:rFonts w:asciiTheme="majorHAnsi" w:hAnsiTheme="majorHAnsi" w:cstheme="majorHAnsi"/>
          <w:snapToGrid w:val="0"/>
          <w:sz w:val="22"/>
          <w:szCs w:val="22"/>
        </w:rPr>
      </w:pPr>
      <w:r w:rsidRPr="00E7766F">
        <w:rPr>
          <w:rFonts w:asciiTheme="majorHAnsi" w:hAnsiTheme="majorHAnsi" w:cstheme="majorHAnsi"/>
          <w:b/>
          <w:snapToGrid w:val="0"/>
          <w:sz w:val="22"/>
          <w:szCs w:val="22"/>
        </w:rPr>
        <w:t>“Introduction to Jean Watson’s Theory of Human Caring”</w:t>
      </w:r>
      <w:r w:rsidRPr="00E7766F">
        <w:rPr>
          <w:rFonts w:asciiTheme="majorHAnsi" w:hAnsiTheme="majorHAnsi" w:cstheme="majorHAnsi"/>
          <w:snapToGrid w:val="0"/>
          <w:sz w:val="22"/>
          <w:szCs w:val="22"/>
        </w:rPr>
        <w:t xml:space="preserve"> presented at Peri-Operative Nurse Staf</w:t>
      </w:r>
      <w:r w:rsidR="00A47ADE" w:rsidRPr="00E7766F">
        <w:rPr>
          <w:rFonts w:asciiTheme="majorHAnsi" w:hAnsiTheme="majorHAnsi" w:cstheme="majorHAnsi"/>
          <w:snapToGrid w:val="0"/>
          <w:sz w:val="22"/>
          <w:szCs w:val="22"/>
        </w:rPr>
        <w:t>f Meeting, Mayo Clinic Hospital, Nov. 2005.</w:t>
      </w:r>
    </w:p>
    <w:p w14:paraId="680A4E5D" w14:textId="77777777" w:rsidR="001701DD" w:rsidRPr="00E7766F" w:rsidRDefault="001701DD" w:rsidP="001701DD">
      <w:pPr>
        <w:ind w:left="360"/>
        <w:rPr>
          <w:rFonts w:asciiTheme="majorHAnsi" w:hAnsiTheme="majorHAnsi" w:cstheme="majorHAnsi"/>
          <w:b/>
          <w:snapToGrid w:val="0"/>
          <w:sz w:val="22"/>
          <w:szCs w:val="22"/>
        </w:rPr>
      </w:pPr>
    </w:p>
    <w:p w14:paraId="7F3266B9" w14:textId="77777777" w:rsidR="001701DD" w:rsidRPr="00E7766F" w:rsidRDefault="001701DD" w:rsidP="001701DD">
      <w:pPr>
        <w:ind w:left="360"/>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“Introduction to Jean Watson’s Theory of Human Caring” </w:t>
      </w:r>
      <w:r w:rsidRPr="00E7766F">
        <w:rPr>
          <w:rFonts w:asciiTheme="majorHAnsi" w:hAnsiTheme="majorHAnsi" w:cstheme="majorHAnsi"/>
          <w:snapToGrid w:val="0"/>
          <w:sz w:val="22"/>
          <w:szCs w:val="22"/>
        </w:rPr>
        <w:t>presented at 3E Team Days, Mayo Clinic Hospital and Mayo Clinic Scottsdale</w:t>
      </w:r>
      <w:r w:rsidR="00A47ADE" w:rsidRPr="00E7766F">
        <w:rPr>
          <w:rFonts w:asciiTheme="majorHAnsi" w:hAnsiTheme="majorHAnsi" w:cstheme="majorHAnsi"/>
          <w:snapToGrid w:val="0"/>
          <w:sz w:val="22"/>
          <w:szCs w:val="22"/>
        </w:rPr>
        <w:t>, Aug. 2005</w:t>
      </w:r>
    </w:p>
    <w:p w14:paraId="19219836" w14:textId="77777777" w:rsidR="001701DD" w:rsidRPr="00E7766F" w:rsidRDefault="001701DD" w:rsidP="00A47ADE">
      <w:pPr>
        <w:rPr>
          <w:rFonts w:asciiTheme="majorHAnsi" w:hAnsiTheme="majorHAnsi" w:cstheme="majorHAnsi"/>
          <w:snapToGrid w:val="0"/>
          <w:sz w:val="22"/>
          <w:szCs w:val="22"/>
        </w:rPr>
      </w:pPr>
    </w:p>
    <w:p w14:paraId="109FC41B" w14:textId="77777777" w:rsidR="001701DD" w:rsidRPr="00E7766F" w:rsidRDefault="001701DD" w:rsidP="001701DD">
      <w:pPr>
        <w:ind w:left="360"/>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“Nursing Research: Putting it All Together” </w:t>
      </w:r>
      <w:r w:rsidRPr="00E7766F">
        <w:rPr>
          <w:rFonts w:asciiTheme="majorHAnsi" w:hAnsiTheme="majorHAnsi" w:cstheme="majorHAnsi"/>
          <w:snapToGrid w:val="0"/>
          <w:sz w:val="22"/>
          <w:szCs w:val="22"/>
        </w:rPr>
        <w:t xml:space="preserve">presented Unit Based Research Champions, Mayo Clinic Hospital and </w:t>
      </w:r>
      <w:r w:rsidR="00A47ADE" w:rsidRPr="00E7766F">
        <w:rPr>
          <w:rFonts w:asciiTheme="majorHAnsi" w:hAnsiTheme="majorHAnsi" w:cstheme="majorHAnsi"/>
          <w:snapToGrid w:val="0"/>
          <w:sz w:val="22"/>
          <w:szCs w:val="22"/>
        </w:rPr>
        <w:t>Mayo Clinic Scottsdale, May 2005</w:t>
      </w:r>
    </w:p>
    <w:p w14:paraId="296FEF7D" w14:textId="77777777" w:rsidR="001701DD" w:rsidRPr="00E7766F" w:rsidRDefault="001701DD" w:rsidP="001701DD">
      <w:pPr>
        <w:ind w:left="360"/>
        <w:rPr>
          <w:rFonts w:asciiTheme="majorHAnsi" w:hAnsiTheme="majorHAnsi" w:cstheme="majorHAnsi"/>
          <w:snapToGrid w:val="0"/>
          <w:sz w:val="22"/>
          <w:szCs w:val="22"/>
        </w:rPr>
      </w:pPr>
    </w:p>
    <w:p w14:paraId="5CC7790A" w14:textId="77777777" w:rsidR="001701DD" w:rsidRPr="00E7766F" w:rsidRDefault="001701DD" w:rsidP="001701DD">
      <w:pPr>
        <w:ind w:left="360"/>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“Evidence Based Practice Resources for Team Leaders” </w:t>
      </w:r>
      <w:r w:rsidRPr="00E7766F">
        <w:rPr>
          <w:rFonts w:asciiTheme="majorHAnsi" w:hAnsiTheme="majorHAnsi" w:cstheme="majorHAnsi"/>
          <w:snapToGrid w:val="0"/>
          <w:sz w:val="22"/>
          <w:szCs w:val="22"/>
        </w:rPr>
        <w:t xml:space="preserve">presented for Hospital Wide Team Leaders, </w:t>
      </w:r>
      <w:r w:rsidR="00A47ADE" w:rsidRPr="00E7766F">
        <w:rPr>
          <w:rFonts w:asciiTheme="majorHAnsi" w:hAnsiTheme="majorHAnsi" w:cstheme="majorHAnsi"/>
          <w:snapToGrid w:val="0"/>
          <w:sz w:val="22"/>
          <w:szCs w:val="22"/>
        </w:rPr>
        <w:t>Jan. 2005</w:t>
      </w:r>
    </w:p>
    <w:p w14:paraId="7194DBDC" w14:textId="77777777" w:rsidR="001701DD" w:rsidRPr="00E7766F" w:rsidRDefault="001701DD" w:rsidP="001701DD">
      <w:pPr>
        <w:ind w:left="360"/>
        <w:rPr>
          <w:rFonts w:asciiTheme="majorHAnsi" w:hAnsiTheme="majorHAnsi" w:cstheme="majorHAnsi"/>
          <w:snapToGrid w:val="0"/>
          <w:sz w:val="22"/>
          <w:szCs w:val="22"/>
        </w:rPr>
      </w:pPr>
    </w:p>
    <w:p w14:paraId="3E0495FF" w14:textId="77777777" w:rsidR="001701DD" w:rsidRPr="00E7766F" w:rsidRDefault="001701DD" w:rsidP="001701DD">
      <w:pPr>
        <w:ind w:left="360"/>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“Professional Growth: Research Opportunities” </w:t>
      </w:r>
      <w:r w:rsidRPr="00E7766F">
        <w:rPr>
          <w:rFonts w:asciiTheme="majorHAnsi" w:hAnsiTheme="majorHAnsi" w:cstheme="majorHAnsi"/>
          <w:snapToGrid w:val="0"/>
          <w:sz w:val="22"/>
          <w:szCs w:val="22"/>
        </w:rPr>
        <w:t xml:space="preserve">presented for Nurse Practitioners and Physician Assistants, Mayo Clinic Scottsdale, </w:t>
      </w:r>
      <w:r w:rsidR="00A47ADE" w:rsidRPr="00E7766F">
        <w:rPr>
          <w:rFonts w:asciiTheme="majorHAnsi" w:hAnsiTheme="majorHAnsi" w:cstheme="majorHAnsi"/>
          <w:snapToGrid w:val="0"/>
          <w:sz w:val="22"/>
          <w:szCs w:val="22"/>
        </w:rPr>
        <w:t>Jan. 2005</w:t>
      </w:r>
    </w:p>
    <w:p w14:paraId="769D0D3C" w14:textId="77777777" w:rsidR="001701DD" w:rsidRPr="00E7766F" w:rsidRDefault="001701DD" w:rsidP="001701DD">
      <w:pPr>
        <w:ind w:left="360"/>
        <w:rPr>
          <w:rFonts w:asciiTheme="majorHAnsi" w:hAnsiTheme="majorHAnsi" w:cstheme="majorHAnsi"/>
          <w:snapToGrid w:val="0"/>
          <w:sz w:val="22"/>
          <w:szCs w:val="22"/>
        </w:rPr>
      </w:pPr>
    </w:p>
    <w:p w14:paraId="5376C19A" w14:textId="77777777" w:rsidR="00A47ADE" w:rsidRPr="00E7766F" w:rsidRDefault="001701DD" w:rsidP="00456B2A">
      <w:pPr>
        <w:ind w:left="360"/>
        <w:rPr>
          <w:rFonts w:asciiTheme="majorHAnsi" w:hAnsiTheme="majorHAnsi" w:cstheme="majorHAnsi"/>
          <w:snapToGrid w:val="0"/>
          <w:sz w:val="22"/>
          <w:szCs w:val="22"/>
        </w:rPr>
      </w:pPr>
      <w:r w:rsidRPr="00E7766F">
        <w:rPr>
          <w:rFonts w:asciiTheme="majorHAnsi" w:hAnsiTheme="majorHAnsi" w:cstheme="majorHAnsi"/>
          <w:b/>
          <w:snapToGrid w:val="0"/>
          <w:sz w:val="22"/>
          <w:szCs w:val="22"/>
        </w:rPr>
        <w:t>“Nursing Research: What’s in it for Me?”</w:t>
      </w:r>
      <w:r w:rsidRPr="00E7766F">
        <w:rPr>
          <w:rFonts w:asciiTheme="majorHAnsi" w:hAnsiTheme="majorHAnsi" w:cstheme="majorHAnsi"/>
          <w:snapToGrid w:val="0"/>
          <w:sz w:val="22"/>
          <w:szCs w:val="22"/>
        </w:rPr>
        <w:t xml:space="preserve"> presented to Unit Based Research Champions, Mayo Clinic Hospital and Mayo Clinic Scottsdale, </w:t>
      </w:r>
      <w:r w:rsidR="00A47ADE" w:rsidRPr="00E7766F">
        <w:rPr>
          <w:rFonts w:asciiTheme="majorHAnsi" w:hAnsiTheme="majorHAnsi" w:cstheme="majorHAnsi"/>
          <w:snapToGrid w:val="0"/>
          <w:sz w:val="22"/>
          <w:szCs w:val="22"/>
        </w:rPr>
        <w:t>Jan. 2005</w:t>
      </w:r>
    </w:p>
    <w:p w14:paraId="6F5CF131" w14:textId="77777777" w:rsidR="00505A1F" w:rsidRPr="00E7766F" w:rsidRDefault="00456B2A" w:rsidP="00C34BA9">
      <w:pPr>
        <w:pStyle w:val="Heading5"/>
        <w:ind w:left="360"/>
        <w:rPr>
          <w:rFonts w:cstheme="majorHAnsi"/>
          <w:color w:val="auto"/>
          <w:sz w:val="22"/>
          <w:szCs w:val="22"/>
        </w:rPr>
      </w:pPr>
      <w:r w:rsidRPr="00E7766F">
        <w:rPr>
          <w:rFonts w:cstheme="majorHAnsi"/>
          <w:b/>
          <w:color w:val="auto"/>
          <w:sz w:val="22"/>
          <w:szCs w:val="22"/>
        </w:rPr>
        <w:t>“Leadership Skills and Self Care”</w:t>
      </w:r>
      <w:r w:rsidRPr="00E7766F">
        <w:rPr>
          <w:rFonts w:cstheme="majorHAnsi"/>
          <w:color w:val="auto"/>
          <w:sz w:val="22"/>
          <w:szCs w:val="22"/>
        </w:rPr>
        <w:t xml:space="preserve"> presented to the Emergency Department Team Leaders and Therapy Services Team Leaders, Jan. 2004</w:t>
      </w:r>
    </w:p>
    <w:p w14:paraId="54CD245A" w14:textId="77777777" w:rsidR="00505A1F" w:rsidRPr="00E7766F" w:rsidRDefault="00505A1F" w:rsidP="00456B2A">
      <w:pPr>
        <w:ind w:left="360"/>
        <w:rPr>
          <w:rFonts w:asciiTheme="majorHAnsi" w:hAnsiTheme="majorHAnsi" w:cstheme="majorHAnsi"/>
          <w:b/>
          <w:snapToGrid w:val="0"/>
          <w:sz w:val="22"/>
          <w:szCs w:val="22"/>
        </w:rPr>
      </w:pPr>
    </w:p>
    <w:p w14:paraId="027C0D24" w14:textId="77777777" w:rsidR="00456B2A" w:rsidRPr="00E7766F" w:rsidRDefault="00456B2A" w:rsidP="00456B2A">
      <w:pPr>
        <w:ind w:left="360"/>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“Leadership Skills: Motivation and Leadership Development” </w:t>
      </w:r>
      <w:r w:rsidRPr="00E7766F">
        <w:rPr>
          <w:rFonts w:asciiTheme="majorHAnsi" w:hAnsiTheme="majorHAnsi" w:cstheme="majorHAnsi"/>
          <w:snapToGrid w:val="0"/>
          <w:sz w:val="22"/>
          <w:szCs w:val="22"/>
        </w:rPr>
        <w:t>presented to the Mayo Clinic Hospital Team Leaders, Nov. 2003</w:t>
      </w:r>
    </w:p>
    <w:p w14:paraId="1231BE67" w14:textId="77777777" w:rsidR="00456B2A" w:rsidRPr="00E7766F" w:rsidRDefault="00456B2A" w:rsidP="00456B2A">
      <w:pPr>
        <w:ind w:left="360"/>
        <w:rPr>
          <w:rFonts w:asciiTheme="majorHAnsi" w:hAnsiTheme="majorHAnsi" w:cstheme="majorHAnsi"/>
          <w:snapToGrid w:val="0"/>
          <w:sz w:val="22"/>
          <w:szCs w:val="22"/>
        </w:rPr>
      </w:pPr>
    </w:p>
    <w:p w14:paraId="10A97E41" w14:textId="77777777" w:rsidR="00456B2A" w:rsidRPr="00E7766F" w:rsidRDefault="00456B2A" w:rsidP="00456B2A">
      <w:pPr>
        <w:ind w:left="360"/>
        <w:rPr>
          <w:rFonts w:asciiTheme="majorHAnsi" w:hAnsiTheme="majorHAnsi" w:cstheme="majorHAnsi"/>
          <w:snapToGrid w:val="0"/>
          <w:sz w:val="22"/>
          <w:szCs w:val="22"/>
        </w:rPr>
      </w:pPr>
      <w:r w:rsidRPr="00E7766F">
        <w:rPr>
          <w:rFonts w:asciiTheme="majorHAnsi" w:hAnsiTheme="majorHAnsi" w:cstheme="majorHAnsi"/>
          <w:b/>
          <w:snapToGrid w:val="0"/>
          <w:sz w:val="22"/>
          <w:szCs w:val="22"/>
        </w:rPr>
        <w:t xml:space="preserve">“How to use research to help with clinical practice” </w:t>
      </w:r>
      <w:r w:rsidRPr="00E7766F">
        <w:rPr>
          <w:rFonts w:asciiTheme="majorHAnsi" w:hAnsiTheme="majorHAnsi" w:cstheme="majorHAnsi"/>
          <w:sz w:val="22"/>
          <w:szCs w:val="22"/>
        </w:rPr>
        <w:t xml:space="preserve">presented and the Mayo Clinic Scottsdale Nursing Education Brown Bag Series, Sept. 2003. </w:t>
      </w:r>
    </w:p>
    <w:p w14:paraId="36FEB5B0" w14:textId="77777777" w:rsidR="00456B2A" w:rsidRPr="00E7766F" w:rsidRDefault="00456B2A" w:rsidP="00456B2A">
      <w:pPr>
        <w:ind w:left="360"/>
        <w:rPr>
          <w:rFonts w:asciiTheme="majorHAnsi" w:hAnsiTheme="majorHAnsi" w:cstheme="majorHAnsi"/>
          <w:snapToGrid w:val="0"/>
          <w:sz w:val="22"/>
          <w:szCs w:val="22"/>
        </w:rPr>
      </w:pPr>
    </w:p>
    <w:p w14:paraId="2A4E9321" w14:textId="77777777" w:rsidR="00456B2A" w:rsidRPr="00E7766F" w:rsidRDefault="00456B2A" w:rsidP="00456B2A">
      <w:pPr>
        <w:ind w:left="360"/>
        <w:rPr>
          <w:rFonts w:asciiTheme="majorHAnsi" w:hAnsiTheme="majorHAnsi" w:cstheme="majorHAnsi"/>
          <w:sz w:val="22"/>
          <w:szCs w:val="22"/>
        </w:rPr>
      </w:pPr>
      <w:r w:rsidRPr="00E7766F">
        <w:rPr>
          <w:rFonts w:asciiTheme="majorHAnsi" w:hAnsiTheme="majorHAnsi" w:cstheme="majorHAnsi"/>
          <w:b/>
          <w:snapToGrid w:val="0"/>
          <w:sz w:val="22"/>
          <w:szCs w:val="22"/>
        </w:rPr>
        <w:t>“Effectiveness of staff interventions to impact hope in hospitalized patients</w:t>
      </w:r>
      <w:r w:rsidRPr="00E7766F">
        <w:rPr>
          <w:rFonts w:asciiTheme="majorHAnsi" w:hAnsiTheme="majorHAnsi" w:cstheme="majorHAnsi"/>
          <w:sz w:val="22"/>
          <w:szCs w:val="22"/>
        </w:rPr>
        <w:t xml:space="preserve">” presented at the Mayo Clinic Scottsdale Nursing Education Brown Bag Series, July 2003. </w:t>
      </w:r>
    </w:p>
    <w:p w14:paraId="30D7AA69" w14:textId="77777777" w:rsidR="00456B2A" w:rsidRPr="00E7766F" w:rsidRDefault="00456B2A" w:rsidP="00456B2A">
      <w:pPr>
        <w:ind w:left="360"/>
        <w:rPr>
          <w:rFonts w:asciiTheme="majorHAnsi" w:hAnsiTheme="majorHAnsi" w:cstheme="majorHAnsi"/>
          <w:sz w:val="22"/>
          <w:szCs w:val="22"/>
        </w:rPr>
      </w:pPr>
    </w:p>
    <w:p w14:paraId="67E32934" w14:textId="77777777" w:rsidR="00456B2A" w:rsidRPr="00E7766F" w:rsidRDefault="00456B2A" w:rsidP="00202898">
      <w:pPr>
        <w:ind w:left="360"/>
        <w:rPr>
          <w:rFonts w:asciiTheme="majorHAnsi" w:hAnsiTheme="majorHAnsi" w:cstheme="majorHAnsi"/>
          <w:sz w:val="22"/>
          <w:szCs w:val="22"/>
        </w:rPr>
      </w:pPr>
      <w:r w:rsidRPr="00E7766F">
        <w:rPr>
          <w:rFonts w:asciiTheme="majorHAnsi" w:hAnsiTheme="majorHAnsi" w:cstheme="majorHAnsi"/>
          <w:b/>
          <w:sz w:val="22"/>
          <w:szCs w:val="22"/>
        </w:rPr>
        <w:t>“Hope and Spiritual Well-Being in Hospitalized Patients”</w:t>
      </w:r>
      <w:r w:rsidRPr="00E7766F">
        <w:rPr>
          <w:rFonts w:asciiTheme="majorHAnsi" w:hAnsiTheme="majorHAnsi" w:cstheme="majorHAnsi"/>
          <w:sz w:val="22"/>
          <w:szCs w:val="22"/>
        </w:rPr>
        <w:t xml:space="preserve"> presented at Grand Rounds, Maine Medical Center, Portland, ME, April 2003</w:t>
      </w:r>
    </w:p>
    <w:p w14:paraId="7196D064" w14:textId="77777777" w:rsidR="00456B2A" w:rsidRPr="00E7766F" w:rsidRDefault="00456B2A" w:rsidP="00456B2A">
      <w:pPr>
        <w:ind w:left="360"/>
        <w:rPr>
          <w:rFonts w:asciiTheme="majorHAnsi" w:hAnsiTheme="majorHAnsi" w:cstheme="majorHAnsi"/>
          <w:b/>
          <w:snapToGrid w:val="0"/>
          <w:sz w:val="22"/>
          <w:szCs w:val="22"/>
        </w:rPr>
      </w:pPr>
    </w:p>
    <w:p w14:paraId="39AF19A3" w14:textId="77777777" w:rsidR="00456B2A" w:rsidRPr="00E7766F" w:rsidRDefault="00456B2A" w:rsidP="00456B2A">
      <w:pPr>
        <w:ind w:left="360"/>
        <w:rPr>
          <w:rFonts w:asciiTheme="majorHAnsi" w:hAnsiTheme="majorHAnsi" w:cstheme="majorHAnsi"/>
          <w:sz w:val="22"/>
          <w:szCs w:val="22"/>
        </w:rPr>
      </w:pPr>
      <w:r w:rsidRPr="00E7766F">
        <w:rPr>
          <w:rFonts w:asciiTheme="majorHAnsi" w:hAnsiTheme="majorHAnsi" w:cstheme="majorHAnsi"/>
          <w:b/>
          <w:sz w:val="22"/>
          <w:szCs w:val="22"/>
        </w:rPr>
        <w:t>“Leadership Skills and Development</w:t>
      </w:r>
      <w:r w:rsidRPr="00E7766F">
        <w:rPr>
          <w:rFonts w:asciiTheme="majorHAnsi" w:hAnsiTheme="majorHAnsi" w:cstheme="majorHAnsi"/>
          <w:sz w:val="22"/>
          <w:szCs w:val="22"/>
        </w:rPr>
        <w:t>” presented and the Mayo Clinic Scottsdale Nursing Education Brown Bag Series, Jan. 2002.</w:t>
      </w:r>
    </w:p>
    <w:p w14:paraId="34FF1C98" w14:textId="77777777" w:rsidR="00456B2A" w:rsidRPr="00E7766F" w:rsidRDefault="00456B2A" w:rsidP="00456B2A">
      <w:pPr>
        <w:ind w:left="360"/>
        <w:rPr>
          <w:rFonts w:asciiTheme="majorHAnsi" w:hAnsiTheme="majorHAnsi" w:cstheme="majorHAnsi"/>
          <w:sz w:val="22"/>
          <w:szCs w:val="22"/>
        </w:rPr>
      </w:pPr>
    </w:p>
    <w:p w14:paraId="6CC47AEA" w14:textId="77777777" w:rsidR="00202898" w:rsidRPr="00E7766F" w:rsidRDefault="00456B2A" w:rsidP="00D80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r w:rsidRPr="00E7766F">
        <w:rPr>
          <w:rFonts w:asciiTheme="majorHAnsi" w:hAnsiTheme="majorHAnsi" w:cstheme="majorHAnsi"/>
          <w:b/>
          <w:sz w:val="22"/>
          <w:szCs w:val="22"/>
        </w:rPr>
        <w:t>“Participation in Decision-Making as a Predictor of Health Promotion Behaviors in Older Women”</w:t>
      </w:r>
      <w:r w:rsidRPr="00E7766F">
        <w:rPr>
          <w:rFonts w:asciiTheme="majorHAnsi" w:hAnsiTheme="majorHAnsi" w:cstheme="majorHAnsi"/>
          <w:sz w:val="22"/>
          <w:szCs w:val="22"/>
        </w:rPr>
        <w:t xml:space="preserve"> Poster presented at Mayo Clinic Scottsdale Nurses’ Week, May 2002. </w:t>
      </w:r>
    </w:p>
    <w:p w14:paraId="6D072C0D" w14:textId="77777777" w:rsidR="001346F8" w:rsidRPr="00E7766F" w:rsidRDefault="001346F8" w:rsidP="00202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67376B56" w14:textId="77777777" w:rsidR="00202898" w:rsidRPr="00E7766F" w:rsidRDefault="00CE6B14" w:rsidP="00202898">
      <w:pPr>
        <w:rPr>
          <w:rFonts w:asciiTheme="majorHAnsi" w:hAnsiTheme="majorHAnsi" w:cstheme="majorHAnsi"/>
          <w:b/>
          <w:smallCaps/>
          <w:color w:val="808080" w:themeColor="background1" w:themeShade="80"/>
          <w:sz w:val="22"/>
          <w:szCs w:val="22"/>
        </w:rPr>
      </w:pPr>
      <w:r w:rsidRPr="00E7766F">
        <w:rPr>
          <w:rFonts w:asciiTheme="majorHAnsi" w:hAnsiTheme="majorHAnsi" w:cstheme="majorHAnsi"/>
          <w:b/>
          <w:smallCaps/>
          <w:color w:val="808080" w:themeColor="background1" w:themeShade="80"/>
          <w:sz w:val="22"/>
          <w:szCs w:val="22"/>
        </w:rPr>
        <w:t>Additional</w:t>
      </w:r>
      <w:r w:rsidR="00B31932" w:rsidRPr="00E7766F">
        <w:rPr>
          <w:rFonts w:asciiTheme="majorHAnsi" w:hAnsiTheme="majorHAnsi" w:cstheme="majorHAnsi"/>
          <w:b/>
          <w:smallCaps/>
          <w:color w:val="808080" w:themeColor="background1" w:themeShade="80"/>
          <w:sz w:val="22"/>
          <w:szCs w:val="22"/>
        </w:rPr>
        <w:t xml:space="preserve"> Educational Achievements and I</w:t>
      </w:r>
      <w:r w:rsidR="00202898" w:rsidRPr="00E7766F">
        <w:rPr>
          <w:rFonts w:asciiTheme="majorHAnsi" w:hAnsiTheme="majorHAnsi" w:cstheme="majorHAnsi"/>
          <w:b/>
          <w:smallCaps/>
          <w:color w:val="808080" w:themeColor="background1" w:themeShade="80"/>
          <w:sz w:val="22"/>
          <w:szCs w:val="22"/>
        </w:rPr>
        <w:t>nvolvement</w:t>
      </w:r>
    </w:p>
    <w:p w14:paraId="48A21919" w14:textId="77777777" w:rsidR="001701DD" w:rsidRPr="00E7766F" w:rsidRDefault="001701DD" w:rsidP="001701DD">
      <w:pPr>
        <w:rPr>
          <w:rFonts w:asciiTheme="majorHAnsi" w:hAnsiTheme="majorHAnsi" w:cstheme="majorHAnsi"/>
          <w:sz w:val="22"/>
          <w:szCs w:val="22"/>
        </w:rPr>
      </w:pPr>
    </w:p>
    <w:p w14:paraId="16D18DFF" w14:textId="77777777" w:rsidR="001346F8" w:rsidRPr="00E7766F" w:rsidRDefault="001346F8" w:rsidP="0048182A">
      <w:pPr>
        <w:rPr>
          <w:rFonts w:asciiTheme="majorHAnsi" w:hAnsiTheme="majorHAnsi" w:cstheme="majorHAnsi"/>
          <w:b/>
          <w:snapToGrid w:val="0"/>
          <w:color w:val="000000" w:themeColor="text1"/>
          <w:sz w:val="22"/>
          <w:szCs w:val="22"/>
        </w:rPr>
      </w:pPr>
      <w:r w:rsidRPr="00E7766F">
        <w:rPr>
          <w:rFonts w:asciiTheme="majorHAnsi" w:hAnsiTheme="majorHAnsi" w:cstheme="majorHAnsi"/>
          <w:b/>
          <w:snapToGrid w:val="0"/>
          <w:color w:val="000000" w:themeColor="text1"/>
          <w:sz w:val="22"/>
          <w:szCs w:val="22"/>
        </w:rPr>
        <w:t xml:space="preserve">Co-Founder, The Workforce Outcomes Research and Leadership Development (WORLD) Institute </w:t>
      </w:r>
      <w:r w:rsidR="00CD63BE" w:rsidRPr="00E7766F">
        <w:rPr>
          <w:rFonts w:asciiTheme="majorHAnsi" w:hAnsiTheme="majorHAnsi" w:cstheme="majorHAnsi"/>
          <w:snapToGrid w:val="0"/>
          <w:color w:val="000000" w:themeColor="text1"/>
          <w:sz w:val="22"/>
          <w:szCs w:val="22"/>
        </w:rPr>
        <w:t xml:space="preserve">| </w:t>
      </w:r>
      <w:r w:rsidRPr="00E7766F">
        <w:rPr>
          <w:rFonts w:asciiTheme="majorHAnsi" w:hAnsiTheme="majorHAnsi" w:cstheme="majorHAnsi"/>
          <w:snapToGrid w:val="0"/>
          <w:color w:val="000000" w:themeColor="text1"/>
          <w:sz w:val="22"/>
          <w:szCs w:val="22"/>
        </w:rPr>
        <w:t>2015</w:t>
      </w:r>
    </w:p>
    <w:p w14:paraId="665892C1" w14:textId="199ABBA9" w:rsidR="001346F8" w:rsidRPr="00E7766F" w:rsidRDefault="001346F8" w:rsidP="731DB86E">
      <w:pPr>
        <w:ind w:left="360"/>
        <w:rPr>
          <w:rFonts w:asciiTheme="majorHAnsi" w:hAnsiTheme="majorHAnsi" w:cstheme="majorBidi"/>
          <w:snapToGrid w:val="0"/>
          <w:color w:val="000000" w:themeColor="text1"/>
          <w:sz w:val="22"/>
          <w:szCs w:val="22"/>
        </w:rPr>
      </w:pPr>
      <w:r w:rsidRPr="731DB86E">
        <w:rPr>
          <w:rFonts w:asciiTheme="majorHAnsi" w:hAnsiTheme="majorHAnsi" w:cstheme="majorBidi"/>
          <w:snapToGrid w:val="0"/>
          <w:color w:val="000000" w:themeColor="text1"/>
          <w:sz w:val="22"/>
          <w:szCs w:val="22"/>
        </w:rPr>
        <w:t>An innovative academic practice collaborative initiated by Arizona State University College of Nursing and Health Innovation, DFCI and Brigham and Women’s Hospital aimed at pooling knowledge, expertise, and resources to identify, quantify, and develop exemplary leadership in care delivery</w:t>
      </w:r>
    </w:p>
    <w:p w14:paraId="6BD18F9B" w14:textId="77777777" w:rsidR="001346F8" w:rsidRPr="00E7766F" w:rsidRDefault="001346F8" w:rsidP="001701DD">
      <w:pPr>
        <w:rPr>
          <w:rFonts w:asciiTheme="majorHAnsi" w:hAnsiTheme="majorHAnsi" w:cstheme="majorHAnsi"/>
          <w:sz w:val="22"/>
          <w:szCs w:val="22"/>
        </w:rPr>
      </w:pPr>
    </w:p>
    <w:p w14:paraId="07E2F34C" w14:textId="77777777" w:rsidR="00202898" w:rsidRPr="00E7766F" w:rsidRDefault="2ED6018F" w:rsidP="2ED6018F">
      <w:pPr>
        <w:rPr>
          <w:rFonts w:asciiTheme="majorHAnsi" w:hAnsiTheme="majorHAnsi" w:cstheme="majorHAnsi"/>
          <w:sz w:val="22"/>
          <w:szCs w:val="22"/>
        </w:rPr>
      </w:pPr>
      <w:r w:rsidRPr="00E7766F">
        <w:rPr>
          <w:rFonts w:asciiTheme="majorHAnsi" w:hAnsiTheme="majorHAnsi" w:cstheme="majorHAnsi"/>
          <w:b/>
          <w:bCs/>
          <w:sz w:val="22"/>
          <w:szCs w:val="22"/>
        </w:rPr>
        <w:t xml:space="preserve">Member, AACN Futures Task Force </w:t>
      </w:r>
      <w:r w:rsidRPr="00E7766F">
        <w:rPr>
          <w:rFonts w:asciiTheme="majorHAnsi" w:hAnsiTheme="majorHAnsi" w:cstheme="majorHAnsi"/>
          <w:sz w:val="22"/>
          <w:szCs w:val="22"/>
        </w:rPr>
        <w:t>| June 2015 – December 2016</w:t>
      </w:r>
    </w:p>
    <w:p w14:paraId="0A3C3607" w14:textId="77777777" w:rsidR="00202898" w:rsidRPr="00E7766F" w:rsidRDefault="00202898" w:rsidP="0048182A">
      <w:pPr>
        <w:ind w:left="360"/>
        <w:rPr>
          <w:rFonts w:asciiTheme="majorHAnsi" w:hAnsiTheme="majorHAnsi" w:cstheme="majorHAnsi"/>
          <w:sz w:val="22"/>
          <w:szCs w:val="22"/>
        </w:rPr>
      </w:pPr>
      <w:r w:rsidRPr="00E7766F">
        <w:rPr>
          <w:rFonts w:asciiTheme="majorHAnsi" w:hAnsiTheme="majorHAnsi" w:cstheme="majorHAnsi"/>
          <w:sz w:val="22"/>
          <w:szCs w:val="22"/>
        </w:rPr>
        <w:t>Assessment of the major trends shaping nursing education, an assessment of AACN’s current programs and services, and recommendations regarding new efforts that can be implemented to support the mission of AACN.</w:t>
      </w:r>
    </w:p>
    <w:p w14:paraId="238601FE" w14:textId="77777777" w:rsidR="00202898" w:rsidRPr="00E7766F" w:rsidRDefault="00202898" w:rsidP="00202898">
      <w:pPr>
        <w:rPr>
          <w:rFonts w:asciiTheme="majorHAnsi" w:hAnsiTheme="majorHAnsi" w:cstheme="majorHAnsi"/>
          <w:b/>
          <w:snapToGrid w:val="0"/>
          <w:sz w:val="22"/>
          <w:szCs w:val="22"/>
        </w:rPr>
      </w:pPr>
    </w:p>
    <w:p w14:paraId="3FD17793" w14:textId="77777777" w:rsidR="00202898" w:rsidRPr="00E7766F" w:rsidRDefault="00202898" w:rsidP="2ED6018F">
      <w:pPr>
        <w:spacing w:after="160" w:line="259" w:lineRule="auto"/>
        <w:rPr>
          <w:rFonts w:asciiTheme="majorHAnsi" w:hAnsiTheme="majorHAnsi" w:cstheme="majorHAnsi"/>
          <w:sz w:val="22"/>
          <w:szCs w:val="22"/>
        </w:rPr>
      </w:pPr>
      <w:r w:rsidRPr="00E7766F">
        <w:rPr>
          <w:rFonts w:asciiTheme="majorHAnsi" w:hAnsiTheme="majorHAnsi" w:cstheme="majorHAnsi"/>
          <w:b/>
          <w:bCs/>
          <w:snapToGrid w:val="0"/>
          <w:sz w:val="22"/>
          <w:szCs w:val="22"/>
        </w:rPr>
        <w:t xml:space="preserve">Facilitator, Mindful Living Workshops, College of Nursing and Health Innovation, Arizona State University </w:t>
      </w:r>
      <w:r w:rsidR="001346F8" w:rsidRPr="00E7766F">
        <w:rPr>
          <w:rFonts w:asciiTheme="majorHAnsi" w:hAnsiTheme="majorHAnsi" w:cstheme="majorHAnsi"/>
          <w:snapToGrid w:val="0"/>
          <w:sz w:val="22"/>
          <w:szCs w:val="22"/>
        </w:rPr>
        <w:t>| 2010</w:t>
      </w:r>
      <w:r w:rsidRPr="00E7766F">
        <w:rPr>
          <w:rFonts w:asciiTheme="majorHAnsi" w:hAnsiTheme="majorHAnsi" w:cstheme="majorHAnsi"/>
          <w:snapToGrid w:val="0"/>
          <w:sz w:val="22"/>
          <w:szCs w:val="22"/>
        </w:rPr>
        <w:t xml:space="preserve"> – present</w:t>
      </w:r>
    </w:p>
    <w:p w14:paraId="0F3CABC7" w14:textId="77777777" w:rsidR="00202898" w:rsidRPr="00E7766F" w:rsidRDefault="00202898" w:rsidP="001701DD">
      <w:pPr>
        <w:rPr>
          <w:rFonts w:asciiTheme="majorHAnsi" w:hAnsiTheme="majorHAnsi" w:cstheme="majorHAnsi"/>
          <w:sz w:val="22"/>
          <w:szCs w:val="22"/>
        </w:rPr>
      </w:pPr>
    </w:p>
    <w:p w14:paraId="7F5ACE3E" w14:textId="77777777" w:rsidR="00202898" w:rsidRPr="00E7766F" w:rsidRDefault="001701DD" w:rsidP="0048182A">
      <w:pPr>
        <w:rPr>
          <w:rFonts w:asciiTheme="majorHAnsi" w:hAnsiTheme="majorHAnsi" w:cstheme="majorHAnsi"/>
          <w:sz w:val="22"/>
          <w:szCs w:val="22"/>
        </w:rPr>
      </w:pPr>
      <w:r w:rsidRPr="00E7766F">
        <w:rPr>
          <w:rFonts w:asciiTheme="majorHAnsi" w:hAnsiTheme="majorHAnsi" w:cstheme="majorHAnsi"/>
          <w:b/>
          <w:sz w:val="22"/>
          <w:szCs w:val="22"/>
        </w:rPr>
        <w:t>Faculty Scholar</w:t>
      </w:r>
      <w:r w:rsidR="00202898" w:rsidRPr="00E7766F">
        <w:rPr>
          <w:rFonts w:asciiTheme="majorHAnsi" w:hAnsiTheme="majorHAnsi" w:cstheme="majorHAnsi"/>
          <w:sz w:val="22"/>
          <w:szCs w:val="22"/>
        </w:rPr>
        <w:t xml:space="preserve">, </w:t>
      </w:r>
      <w:r w:rsidR="00202898" w:rsidRPr="00E7766F">
        <w:rPr>
          <w:rFonts w:asciiTheme="majorHAnsi" w:hAnsiTheme="majorHAnsi" w:cstheme="majorHAnsi"/>
          <w:b/>
          <w:sz w:val="22"/>
          <w:szCs w:val="22"/>
        </w:rPr>
        <w:t>T</w:t>
      </w:r>
      <w:r w:rsidRPr="00E7766F">
        <w:rPr>
          <w:rFonts w:asciiTheme="majorHAnsi" w:hAnsiTheme="majorHAnsi" w:cstheme="majorHAnsi"/>
          <w:b/>
          <w:sz w:val="22"/>
          <w:szCs w:val="22"/>
        </w:rPr>
        <w:t>he Center for Nursing Excellence at Brigham and Women’s Hospital</w:t>
      </w:r>
      <w:r w:rsidR="00202898" w:rsidRPr="00E7766F">
        <w:rPr>
          <w:rFonts w:asciiTheme="majorHAnsi" w:hAnsiTheme="majorHAnsi" w:cstheme="majorHAnsi"/>
          <w:sz w:val="22"/>
          <w:szCs w:val="22"/>
        </w:rPr>
        <w:t>, Boston MA | August 2016</w:t>
      </w:r>
    </w:p>
    <w:p w14:paraId="3CF58341" w14:textId="77777777" w:rsidR="001701DD" w:rsidRPr="00E7766F" w:rsidRDefault="001701DD" w:rsidP="0048182A">
      <w:pPr>
        <w:ind w:left="360"/>
        <w:rPr>
          <w:rFonts w:asciiTheme="majorHAnsi" w:hAnsiTheme="majorHAnsi" w:cstheme="majorHAnsi"/>
          <w:sz w:val="22"/>
          <w:szCs w:val="22"/>
        </w:rPr>
      </w:pPr>
      <w:r w:rsidRPr="00E7766F">
        <w:rPr>
          <w:rFonts w:asciiTheme="majorHAnsi" w:hAnsiTheme="majorHAnsi" w:cstheme="majorHAnsi"/>
          <w:sz w:val="22"/>
          <w:szCs w:val="22"/>
        </w:rPr>
        <w:t>The mission of the Center for Nursing Excellence is to advance the Professional Practice Model and support the strategic goals of the Department of Nursing; advance the profession of nursing through the generation of scholarship; and ensure that the evidence generated is integrated into the clinical practice environm</w:t>
      </w:r>
      <w:r w:rsidR="00202898" w:rsidRPr="00E7766F">
        <w:rPr>
          <w:rFonts w:asciiTheme="majorHAnsi" w:hAnsiTheme="majorHAnsi" w:cstheme="majorHAnsi"/>
          <w:sz w:val="22"/>
          <w:szCs w:val="22"/>
        </w:rPr>
        <w:t>ent.</w:t>
      </w:r>
    </w:p>
    <w:p w14:paraId="5B08B5D1" w14:textId="77777777" w:rsidR="001701DD" w:rsidRPr="00E7766F" w:rsidRDefault="001701DD" w:rsidP="001701DD">
      <w:pPr>
        <w:ind w:left="360" w:firstLine="60"/>
        <w:rPr>
          <w:rFonts w:asciiTheme="majorHAnsi" w:hAnsiTheme="majorHAnsi" w:cstheme="majorHAnsi"/>
          <w:sz w:val="22"/>
          <w:szCs w:val="22"/>
        </w:rPr>
      </w:pPr>
    </w:p>
    <w:p w14:paraId="3E1938B7" w14:textId="77777777" w:rsidR="001701DD" w:rsidRPr="00E7766F" w:rsidRDefault="00202898" w:rsidP="0048182A">
      <w:pPr>
        <w:rPr>
          <w:rFonts w:asciiTheme="majorHAnsi" w:hAnsiTheme="majorHAnsi" w:cstheme="majorHAnsi"/>
          <w:sz w:val="22"/>
          <w:szCs w:val="22"/>
        </w:rPr>
      </w:pPr>
      <w:r w:rsidRPr="00E7766F">
        <w:rPr>
          <w:rFonts w:asciiTheme="majorHAnsi" w:hAnsiTheme="majorHAnsi" w:cstheme="majorHAnsi"/>
          <w:b/>
          <w:sz w:val="22"/>
          <w:szCs w:val="22"/>
        </w:rPr>
        <w:t>Reviewer</w:t>
      </w:r>
      <w:r w:rsidRPr="00E7766F">
        <w:rPr>
          <w:rFonts w:asciiTheme="majorHAnsi" w:hAnsiTheme="majorHAnsi" w:cstheme="majorHAnsi"/>
          <w:sz w:val="22"/>
          <w:szCs w:val="22"/>
        </w:rPr>
        <w:t xml:space="preserve">, </w:t>
      </w:r>
      <w:r w:rsidRPr="00E7766F">
        <w:rPr>
          <w:rFonts w:asciiTheme="majorHAnsi" w:hAnsiTheme="majorHAnsi" w:cstheme="majorHAnsi"/>
          <w:b/>
          <w:sz w:val="22"/>
          <w:szCs w:val="22"/>
        </w:rPr>
        <w:t xml:space="preserve">The </w:t>
      </w:r>
      <w:r w:rsidR="001701DD" w:rsidRPr="00E7766F">
        <w:rPr>
          <w:rFonts w:asciiTheme="majorHAnsi" w:hAnsiTheme="majorHAnsi" w:cstheme="majorHAnsi"/>
          <w:b/>
          <w:sz w:val="22"/>
          <w:szCs w:val="22"/>
        </w:rPr>
        <w:t>Agency for Healthcare Research and Quality (AHRQ) Special Emphasis Panel</w:t>
      </w:r>
      <w:r w:rsidRPr="00E7766F">
        <w:rPr>
          <w:rFonts w:asciiTheme="majorHAnsi" w:hAnsiTheme="majorHAnsi" w:cstheme="majorHAnsi"/>
          <w:sz w:val="22"/>
          <w:szCs w:val="22"/>
        </w:rPr>
        <w:t xml:space="preserve"> |</w:t>
      </w:r>
      <w:r w:rsidR="001701DD" w:rsidRPr="00E7766F">
        <w:rPr>
          <w:rFonts w:asciiTheme="majorHAnsi" w:hAnsiTheme="majorHAnsi" w:cstheme="majorHAnsi"/>
          <w:sz w:val="22"/>
          <w:szCs w:val="22"/>
        </w:rPr>
        <w:t xml:space="preserve"> Gaithersburg</w:t>
      </w:r>
      <w:r w:rsidRPr="00E7766F">
        <w:rPr>
          <w:rFonts w:asciiTheme="majorHAnsi" w:hAnsiTheme="majorHAnsi" w:cstheme="majorHAnsi"/>
          <w:sz w:val="22"/>
          <w:szCs w:val="22"/>
        </w:rPr>
        <w:t xml:space="preserve">, MD | </w:t>
      </w:r>
      <w:r w:rsidR="001701DD" w:rsidRPr="00E7766F">
        <w:rPr>
          <w:rFonts w:asciiTheme="majorHAnsi" w:hAnsiTheme="majorHAnsi" w:cstheme="majorHAnsi"/>
          <w:sz w:val="22"/>
          <w:szCs w:val="22"/>
        </w:rPr>
        <w:t xml:space="preserve">July </w:t>
      </w:r>
      <w:r w:rsidRPr="00E7766F">
        <w:rPr>
          <w:rFonts w:asciiTheme="majorHAnsi" w:hAnsiTheme="majorHAnsi" w:cstheme="majorHAnsi"/>
          <w:sz w:val="22"/>
          <w:szCs w:val="22"/>
        </w:rPr>
        <w:t>2015</w:t>
      </w:r>
    </w:p>
    <w:p w14:paraId="16DEB4AB" w14:textId="77777777" w:rsidR="00CD63BE" w:rsidRPr="00E7766F" w:rsidRDefault="00CD63BE" w:rsidP="00202898">
      <w:pPr>
        <w:ind w:left="360"/>
        <w:rPr>
          <w:rFonts w:asciiTheme="majorHAnsi" w:hAnsiTheme="majorHAnsi" w:cstheme="majorHAnsi"/>
          <w:sz w:val="22"/>
          <w:szCs w:val="22"/>
        </w:rPr>
      </w:pPr>
    </w:p>
    <w:p w14:paraId="0FE0A392" w14:textId="77777777" w:rsidR="00CD63BE" w:rsidRPr="00E7766F" w:rsidRDefault="00CD63BE" w:rsidP="0048182A">
      <w:pPr>
        <w:rPr>
          <w:rFonts w:asciiTheme="majorHAnsi" w:hAnsiTheme="majorHAnsi" w:cstheme="majorHAnsi"/>
          <w:snapToGrid w:val="0"/>
          <w:color w:val="000000" w:themeColor="text1"/>
          <w:sz w:val="22"/>
          <w:szCs w:val="22"/>
        </w:rPr>
      </w:pPr>
      <w:r w:rsidRPr="00E7766F">
        <w:rPr>
          <w:rFonts w:asciiTheme="majorHAnsi" w:hAnsiTheme="majorHAnsi" w:cstheme="majorHAnsi"/>
          <w:b/>
          <w:snapToGrid w:val="0"/>
          <w:color w:val="000000" w:themeColor="text1"/>
          <w:sz w:val="22"/>
          <w:szCs w:val="22"/>
        </w:rPr>
        <w:t>Co-Lead of Curriculum Team developing Master of Science in Healthcare Delivery, Arizona State University</w:t>
      </w:r>
      <w:r w:rsidRPr="00E7766F">
        <w:rPr>
          <w:rFonts w:asciiTheme="majorHAnsi" w:hAnsiTheme="majorHAnsi" w:cstheme="majorHAnsi"/>
          <w:snapToGrid w:val="0"/>
          <w:color w:val="000000" w:themeColor="text1"/>
          <w:sz w:val="22"/>
          <w:szCs w:val="22"/>
        </w:rPr>
        <w:t xml:space="preserve"> | Phoenix, AZ | 2011-2012</w:t>
      </w:r>
    </w:p>
    <w:p w14:paraId="0AD9C6F4" w14:textId="77777777" w:rsidR="001701DD" w:rsidRPr="00E7766F" w:rsidRDefault="001701DD" w:rsidP="00202898">
      <w:pPr>
        <w:rPr>
          <w:rFonts w:asciiTheme="majorHAnsi" w:hAnsiTheme="majorHAnsi" w:cstheme="majorHAnsi"/>
          <w:b/>
          <w:snapToGrid w:val="0"/>
          <w:sz w:val="22"/>
          <w:szCs w:val="22"/>
        </w:rPr>
      </w:pPr>
    </w:p>
    <w:p w14:paraId="3576AD44" w14:textId="77777777" w:rsidR="00202898" w:rsidRPr="00E7766F" w:rsidRDefault="001701DD" w:rsidP="2ED6018F">
      <w:pPr>
        <w:spacing w:after="160" w:line="259" w:lineRule="auto"/>
        <w:rPr>
          <w:rFonts w:asciiTheme="majorHAnsi" w:hAnsiTheme="majorHAnsi" w:cstheme="majorHAnsi"/>
          <w:b/>
          <w:bCs/>
          <w:sz w:val="22"/>
          <w:szCs w:val="22"/>
        </w:rPr>
      </w:pPr>
      <w:r w:rsidRPr="00E7766F">
        <w:rPr>
          <w:rFonts w:asciiTheme="majorHAnsi" w:hAnsiTheme="majorHAnsi" w:cstheme="majorHAnsi"/>
          <w:b/>
          <w:bCs/>
          <w:snapToGrid w:val="0"/>
          <w:sz w:val="22"/>
          <w:szCs w:val="22"/>
        </w:rPr>
        <w:t>Facilitator, Mindful Living Course</w:t>
      </w:r>
      <w:r w:rsidR="00202898" w:rsidRPr="00E7766F">
        <w:rPr>
          <w:rFonts w:asciiTheme="majorHAnsi" w:hAnsiTheme="majorHAnsi" w:cstheme="majorHAnsi"/>
          <w:b/>
          <w:bCs/>
          <w:snapToGrid w:val="0"/>
          <w:sz w:val="22"/>
          <w:szCs w:val="22"/>
        </w:rPr>
        <w:t xml:space="preserve"> for Patients and Caregivers </w:t>
      </w:r>
      <w:r w:rsidR="00CD63BE" w:rsidRPr="00E7766F">
        <w:rPr>
          <w:rFonts w:asciiTheme="majorHAnsi" w:hAnsiTheme="majorHAnsi" w:cstheme="majorHAnsi"/>
          <w:snapToGrid w:val="0"/>
          <w:sz w:val="22"/>
          <w:szCs w:val="22"/>
        </w:rPr>
        <w:t xml:space="preserve">| </w:t>
      </w:r>
      <w:r w:rsidR="006A5DEA" w:rsidRPr="00E7766F">
        <w:rPr>
          <w:rFonts w:asciiTheme="majorHAnsi" w:hAnsiTheme="majorHAnsi" w:cstheme="majorHAnsi"/>
          <w:sz w:val="22"/>
          <w:szCs w:val="22"/>
        </w:rPr>
        <w:t>May 2006 - Aug.</w:t>
      </w:r>
      <w:r w:rsidR="2ED6018F" w:rsidRPr="00E7766F">
        <w:rPr>
          <w:rFonts w:asciiTheme="majorHAnsi" w:hAnsiTheme="majorHAnsi" w:cstheme="majorHAnsi"/>
          <w:sz w:val="22"/>
          <w:szCs w:val="22"/>
        </w:rPr>
        <w:t xml:space="preserve"> 2011</w:t>
      </w:r>
    </w:p>
    <w:p w14:paraId="1488AD18" w14:textId="77777777" w:rsidR="00505A1F" w:rsidRPr="00E7766F" w:rsidRDefault="00CD63BE" w:rsidP="731DB86E">
      <w:pPr>
        <w:ind w:left="360"/>
        <w:rPr>
          <w:rFonts w:asciiTheme="majorHAnsi" w:hAnsiTheme="majorHAnsi" w:cstheme="majorBidi"/>
          <w:snapToGrid w:val="0"/>
          <w:sz w:val="22"/>
          <w:szCs w:val="22"/>
        </w:rPr>
      </w:pPr>
      <w:r w:rsidRPr="731DB86E">
        <w:rPr>
          <w:rFonts w:asciiTheme="majorHAnsi" w:hAnsiTheme="majorHAnsi" w:cstheme="majorBidi"/>
          <w:snapToGrid w:val="0"/>
          <w:sz w:val="22"/>
          <w:szCs w:val="22"/>
        </w:rPr>
        <w:t xml:space="preserve">Facilitated a </w:t>
      </w:r>
      <w:r w:rsidR="001701DD" w:rsidRPr="731DB86E">
        <w:rPr>
          <w:rFonts w:asciiTheme="majorHAnsi" w:hAnsiTheme="majorHAnsi" w:cstheme="majorBidi"/>
          <w:snapToGrid w:val="0"/>
          <w:sz w:val="22"/>
          <w:szCs w:val="22"/>
        </w:rPr>
        <w:t>4-week course for employees, oncology caregivers and patients based on John Kabat-Zinn’s 8-week Mindfulness-Based Stress Reduction curriculum</w:t>
      </w:r>
    </w:p>
    <w:p w14:paraId="4B1F511A" w14:textId="77777777" w:rsidR="00505A1F" w:rsidRPr="00E7766F" w:rsidRDefault="00505A1F" w:rsidP="0048182A">
      <w:pPr>
        <w:rPr>
          <w:rFonts w:asciiTheme="majorHAnsi" w:hAnsiTheme="majorHAnsi" w:cstheme="majorHAnsi"/>
          <w:b/>
          <w:snapToGrid w:val="0"/>
          <w:sz w:val="22"/>
          <w:szCs w:val="22"/>
        </w:rPr>
      </w:pPr>
    </w:p>
    <w:p w14:paraId="0B274600" w14:textId="77777777" w:rsidR="00202898" w:rsidRPr="00E7766F" w:rsidRDefault="001701DD" w:rsidP="2ED6018F">
      <w:pPr>
        <w:spacing w:after="160" w:line="259" w:lineRule="auto"/>
        <w:rPr>
          <w:rFonts w:asciiTheme="majorHAnsi" w:hAnsiTheme="majorHAnsi" w:cstheme="majorHAnsi"/>
          <w:b/>
          <w:bCs/>
          <w:sz w:val="22"/>
          <w:szCs w:val="22"/>
        </w:rPr>
      </w:pPr>
      <w:r w:rsidRPr="00E7766F">
        <w:rPr>
          <w:rFonts w:asciiTheme="majorHAnsi" w:hAnsiTheme="majorHAnsi" w:cstheme="majorHAnsi"/>
          <w:b/>
          <w:bCs/>
          <w:snapToGrid w:val="0"/>
          <w:sz w:val="22"/>
          <w:szCs w:val="22"/>
        </w:rPr>
        <w:t xml:space="preserve">Trainer, </w:t>
      </w:r>
      <w:proofErr w:type="spellStart"/>
      <w:r w:rsidRPr="00E7766F">
        <w:rPr>
          <w:rFonts w:asciiTheme="majorHAnsi" w:hAnsiTheme="majorHAnsi" w:cstheme="majorHAnsi"/>
          <w:b/>
          <w:bCs/>
          <w:snapToGrid w:val="0"/>
          <w:sz w:val="22"/>
          <w:szCs w:val="22"/>
        </w:rPr>
        <w:t>HeartMath</w:t>
      </w:r>
      <w:proofErr w:type="spellEnd"/>
      <w:r w:rsidRPr="00E7766F">
        <w:rPr>
          <w:rFonts w:asciiTheme="majorHAnsi" w:hAnsiTheme="majorHAnsi" w:cstheme="majorHAnsi"/>
          <w:b/>
          <w:bCs/>
          <w:snapToGrid w:val="0"/>
          <w:sz w:val="22"/>
          <w:szCs w:val="22"/>
        </w:rPr>
        <w:t xml:space="preserve"> Transformi</w:t>
      </w:r>
      <w:r w:rsidR="00202898" w:rsidRPr="00E7766F">
        <w:rPr>
          <w:rFonts w:asciiTheme="majorHAnsi" w:hAnsiTheme="majorHAnsi" w:cstheme="majorHAnsi"/>
          <w:b/>
          <w:bCs/>
          <w:snapToGrid w:val="0"/>
          <w:sz w:val="22"/>
          <w:szCs w:val="22"/>
        </w:rPr>
        <w:t>ng Stress and Level 5 Workshops for Mayo Clinic Staff</w:t>
      </w:r>
      <w:r w:rsidR="00CD63BE" w:rsidRPr="00E7766F">
        <w:rPr>
          <w:rFonts w:asciiTheme="majorHAnsi" w:hAnsiTheme="majorHAnsi" w:cstheme="majorHAnsi"/>
          <w:b/>
          <w:bCs/>
          <w:snapToGrid w:val="0"/>
          <w:sz w:val="22"/>
          <w:szCs w:val="22"/>
        </w:rPr>
        <w:t xml:space="preserve"> </w:t>
      </w:r>
      <w:r w:rsidR="00CD63BE" w:rsidRPr="00E7766F">
        <w:rPr>
          <w:rFonts w:asciiTheme="majorHAnsi" w:hAnsiTheme="majorHAnsi" w:cstheme="majorHAnsi"/>
          <w:snapToGrid w:val="0"/>
          <w:sz w:val="22"/>
          <w:szCs w:val="22"/>
        </w:rPr>
        <w:t xml:space="preserve">| </w:t>
      </w:r>
      <w:r w:rsidR="2ED6018F" w:rsidRPr="00E7766F">
        <w:rPr>
          <w:rFonts w:asciiTheme="majorHAnsi" w:hAnsiTheme="majorHAnsi" w:cstheme="majorHAnsi"/>
          <w:sz w:val="22"/>
          <w:szCs w:val="22"/>
        </w:rPr>
        <w:t>May 2005</w:t>
      </w:r>
      <w:r w:rsidR="006A5DEA" w:rsidRPr="00E7766F">
        <w:rPr>
          <w:rFonts w:asciiTheme="majorHAnsi" w:hAnsiTheme="majorHAnsi" w:cstheme="majorHAnsi"/>
          <w:sz w:val="22"/>
          <w:szCs w:val="22"/>
        </w:rPr>
        <w:t xml:space="preserve"> </w:t>
      </w:r>
      <w:r w:rsidR="2ED6018F" w:rsidRPr="00E7766F">
        <w:rPr>
          <w:rFonts w:asciiTheme="majorHAnsi" w:hAnsiTheme="majorHAnsi" w:cstheme="majorHAnsi"/>
          <w:sz w:val="22"/>
          <w:szCs w:val="22"/>
        </w:rPr>
        <w:t>-</w:t>
      </w:r>
      <w:r w:rsidR="006A5DEA" w:rsidRPr="00E7766F">
        <w:rPr>
          <w:rFonts w:asciiTheme="majorHAnsi" w:hAnsiTheme="majorHAnsi" w:cstheme="majorHAnsi"/>
          <w:sz w:val="22"/>
          <w:szCs w:val="22"/>
        </w:rPr>
        <w:t xml:space="preserve"> </w:t>
      </w:r>
      <w:r w:rsidR="2ED6018F" w:rsidRPr="00E7766F">
        <w:rPr>
          <w:rFonts w:asciiTheme="majorHAnsi" w:hAnsiTheme="majorHAnsi" w:cstheme="majorHAnsi"/>
          <w:sz w:val="22"/>
          <w:szCs w:val="22"/>
        </w:rPr>
        <w:t>May 2011</w:t>
      </w:r>
    </w:p>
    <w:p w14:paraId="41C10C16" w14:textId="405EBE62" w:rsidR="001701DD" w:rsidRPr="00E7766F" w:rsidRDefault="00202898" w:rsidP="731DB86E">
      <w:pPr>
        <w:ind w:left="360"/>
        <w:rPr>
          <w:rFonts w:asciiTheme="majorHAnsi" w:hAnsiTheme="majorHAnsi" w:cstheme="majorBidi"/>
          <w:snapToGrid w:val="0"/>
          <w:sz w:val="22"/>
          <w:szCs w:val="22"/>
        </w:rPr>
      </w:pPr>
      <w:r w:rsidRPr="731DB86E">
        <w:rPr>
          <w:rFonts w:asciiTheme="majorHAnsi" w:hAnsiTheme="majorHAnsi" w:cstheme="majorBidi"/>
          <w:snapToGrid w:val="0"/>
          <w:sz w:val="22"/>
          <w:szCs w:val="22"/>
        </w:rPr>
        <w:t>T</w:t>
      </w:r>
      <w:r w:rsidR="000F1C9E" w:rsidRPr="731DB86E">
        <w:rPr>
          <w:rFonts w:asciiTheme="majorHAnsi" w:hAnsiTheme="majorHAnsi" w:cstheme="majorBidi"/>
          <w:snapToGrid w:val="0"/>
          <w:sz w:val="22"/>
          <w:szCs w:val="22"/>
        </w:rPr>
        <w:t>aught</w:t>
      </w:r>
      <w:r w:rsidRPr="731DB86E">
        <w:rPr>
          <w:rFonts w:asciiTheme="majorHAnsi" w:hAnsiTheme="majorHAnsi" w:cstheme="majorBidi"/>
          <w:snapToGrid w:val="0"/>
          <w:sz w:val="22"/>
          <w:szCs w:val="22"/>
        </w:rPr>
        <w:t xml:space="preserve"> o</w:t>
      </w:r>
      <w:r w:rsidR="001701DD" w:rsidRPr="731DB86E">
        <w:rPr>
          <w:rFonts w:asciiTheme="majorHAnsi" w:hAnsiTheme="majorHAnsi" w:cstheme="majorBidi"/>
          <w:snapToGrid w:val="0"/>
          <w:sz w:val="22"/>
          <w:szCs w:val="22"/>
        </w:rPr>
        <w:t xml:space="preserve">ngoing classes designed to enhance employee health, communication, teamwork, and </w:t>
      </w:r>
      <w:r w:rsidRPr="731DB86E">
        <w:rPr>
          <w:rFonts w:asciiTheme="majorHAnsi" w:hAnsiTheme="majorHAnsi" w:cstheme="majorBidi"/>
          <w:snapToGrid w:val="0"/>
          <w:sz w:val="22"/>
          <w:szCs w:val="22"/>
        </w:rPr>
        <w:t>well-being</w:t>
      </w:r>
      <w:r w:rsidR="001701DD" w:rsidRPr="731DB86E">
        <w:rPr>
          <w:rFonts w:asciiTheme="majorHAnsi" w:hAnsiTheme="majorHAnsi" w:cstheme="majorBidi"/>
          <w:snapToGrid w:val="0"/>
          <w:sz w:val="22"/>
          <w:szCs w:val="22"/>
        </w:rPr>
        <w:t xml:space="preserve"> through stress management</w:t>
      </w:r>
    </w:p>
    <w:p w14:paraId="65F9C3DC" w14:textId="77777777" w:rsidR="00CD63BE" w:rsidRPr="00E7766F" w:rsidRDefault="00CD63BE" w:rsidP="00202898">
      <w:pPr>
        <w:ind w:left="720"/>
        <w:rPr>
          <w:rFonts w:asciiTheme="majorHAnsi" w:hAnsiTheme="majorHAnsi" w:cstheme="majorHAnsi"/>
          <w:snapToGrid w:val="0"/>
          <w:sz w:val="22"/>
          <w:szCs w:val="22"/>
        </w:rPr>
      </w:pPr>
    </w:p>
    <w:p w14:paraId="0C23B3E5" w14:textId="77777777" w:rsidR="00CD63BE" w:rsidRPr="00E7766F" w:rsidRDefault="00CD63BE" w:rsidP="0048182A">
      <w:pPr>
        <w:rPr>
          <w:rFonts w:asciiTheme="majorHAnsi" w:hAnsiTheme="majorHAnsi" w:cstheme="majorHAnsi"/>
          <w:snapToGrid w:val="0"/>
          <w:color w:val="000000" w:themeColor="text1"/>
          <w:sz w:val="22"/>
          <w:szCs w:val="22"/>
        </w:rPr>
      </w:pPr>
      <w:r w:rsidRPr="00E7766F">
        <w:rPr>
          <w:rFonts w:asciiTheme="majorHAnsi" w:hAnsiTheme="majorHAnsi" w:cstheme="majorHAnsi"/>
          <w:b/>
          <w:snapToGrid w:val="0"/>
          <w:color w:val="000000" w:themeColor="text1"/>
          <w:sz w:val="22"/>
          <w:szCs w:val="22"/>
        </w:rPr>
        <w:t>Founding Faculty, National Quality Forum Scholars Program</w:t>
      </w:r>
      <w:r w:rsidRPr="00E7766F">
        <w:rPr>
          <w:rFonts w:asciiTheme="majorHAnsi" w:hAnsiTheme="majorHAnsi" w:cstheme="majorHAnsi"/>
          <w:snapToGrid w:val="0"/>
          <w:color w:val="000000" w:themeColor="text1"/>
          <w:sz w:val="22"/>
          <w:szCs w:val="22"/>
        </w:rPr>
        <w:t xml:space="preserve"> | Jan. 2006 – 2009 </w:t>
      </w:r>
    </w:p>
    <w:p w14:paraId="265CFBAB" w14:textId="77777777" w:rsidR="00CD63BE" w:rsidRPr="00E7766F" w:rsidRDefault="00CD63BE" w:rsidP="77862816">
      <w:pPr>
        <w:ind w:left="360"/>
        <w:rPr>
          <w:rFonts w:asciiTheme="majorHAnsi" w:hAnsiTheme="majorHAnsi" w:cstheme="majorHAnsi"/>
          <w:color w:val="000000" w:themeColor="text1"/>
          <w:sz w:val="22"/>
          <w:szCs w:val="22"/>
        </w:rPr>
      </w:pPr>
      <w:r w:rsidRPr="00E7766F">
        <w:rPr>
          <w:rFonts w:asciiTheme="majorHAnsi" w:hAnsiTheme="majorHAnsi" w:cstheme="majorHAnsi"/>
          <w:snapToGrid w:val="0"/>
          <w:color w:val="000000" w:themeColor="text1"/>
          <w:sz w:val="22"/>
          <w:szCs w:val="22"/>
        </w:rPr>
        <w:t>Developed a Mayo Clinic enterprise-wide, one- year curriculum for nurses focused on Evidence-Based Practice, Nursing Informatics and Nursing Quality Measures</w:t>
      </w:r>
    </w:p>
    <w:p w14:paraId="5023141B" w14:textId="77777777" w:rsidR="001701DD" w:rsidRPr="00E7766F" w:rsidRDefault="001701DD" w:rsidP="001701DD">
      <w:pPr>
        <w:ind w:left="360"/>
        <w:rPr>
          <w:rFonts w:asciiTheme="majorHAnsi" w:hAnsiTheme="majorHAnsi" w:cstheme="majorHAnsi"/>
          <w:snapToGrid w:val="0"/>
          <w:sz w:val="22"/>
          <w:szCs w:val="22"/>
        </w:rPr>
      </w:pPr>
    </w:p>
    <w:p w14:paraId="5E482B89" w14:textId="77777777" w:rsidR="00202898" w:rsidRPr="00E7766F" w:rsidRDefault="00202898" w:rsidP="2ED6018F">
      <w:pPr>
        <w:rPr>
          <w:rFonts w:asciiTheme="majorHAnsi" w:hAnsiTheme="majorHAnsi" w:cstheme="majorHAnsi"/>
          <w:b/>
          <w:bCs/>
          <w:sz w:val="22"/>
          <w:szCs w:val="22"/>
        </w:rPr>
      </w:pPr>
      <w:r w:rsidRPr="00E7766F">
        <w:rPr>
          <w:rFonts w:asciiTheme="majorHAnsi" w:hAnsiTheme="majorHAnsi" w:cstheme="majorHAnsi"/>
          <w:b/>
          <w:bCs/>
          <w:snapToGrid w:val="0"/>
          <w:sz w:val="22"/>
          <w:szCs w:val="22"/>
        </w:rPr>
        <w:t xml:space="preserve">Judge, Academic Excellence Day for Medical Residents and Fellows in Maricopa County, AZ </w:t>
      </w:r>
      <w:r w:rsidRPr="00E7766F">
        <w:rPr>
          <w:rFonts w:asciiTheme="majorHAnsi" w:hAnsiTheme="majorHAnsi" w:cstheme="majorHAnsi"/>
          <w:snapToGrid w:val="0"/>
          <w:sz w:val="22"/>
          <w:szCs w:val="22"/>
        </w:rPr>
        <w:t>| May 2006-2009</w:t>
      </w:r>
    </w:p>
    <w:p w14:paraId="324AD8A8" w14:textId="77777777" w:rsidR="001701DD" w:rsidRPr="00E7766F" w:rsidRDefault="001701DD" w:rsidP="0048182A">
      <w:pPr>
        <w:ind w:firstLine="360"/>
        <w:rPr>
          <w:rFonts w:asciiTheme="majorHAnsi" w:hAnsiTheme="majorHAnsi" w:cstheme="majorHAnsi"/>
          <w:snapToGrid w:val="0"/>
          <w:sz w:val="22"/>
          <w:szCs w:val="22"/>
        </w:rPr>
      </w:pPr>
      <w:r w:rsidRPr="00E7766F">
        <w:rPr>
          <w:rFonts w:asciiTheme="majorHAnsi" w:hAnsiTheme="majorHAnsi" w:cstheme="majorHAnsi"/>
          <w:snapToGrid w:val="0"/>
          <w:sz w:val="22"/>
          <w:szCs w:val="22"/>
        </w:rPr>
        <w:t>Scored posters displayed as part of an annual juried competition for residents and fellows in Arizona.</w:t>
      </w:r>
    </w:p>
    <w:p w14:paraId="1F3B1409" w14:textId="77777777" w:rsidR="001701DD" w:rsidRPr="00E7766F" w:rsidRDefault="001701DD" w:rsidP="001701DD">
      <w:pPr>
        <w:ind w:left="360"/>
        <w:rPr>
          <w:rFonts w:asciiTheme="majorHAnsi" w:hAnsiTheme="majorHAnsi" w:cstheme="majorHAnsi"/>
          <w:b/>
          <w:snapToGrid w:val="0"/>
          <w:sz w:val="22"/>
          <w:szCs w:val="22"/>
        </w:rPr>
      </w:pPr>
    </w:p>
    <w:p w14:paraId="39873AB1" w14:textId="77777777" w:rsidR="00202898" w:rsidRPr="00E7766F" w:rsidRDefault="001701DD" w:rsidP="2ED6018F">
      <w:pPr>
        <w:rPr>
          <w:rFonts w:asciiTheme="majorHAnsi" w:hAnsiTheme="majorHAnsi" w:cstheme="majorHAnsi"/>
          <w:sz w:val="22"/>
          <w:szCs w:val="22"/>
          <w:highlight w:val="yellow"/>
        </w:rPr>
      </w:pPr>
      <w:r w:rsidRPr="00E7766F">
        <w:rPr>
          <w:rFonts w:asciiTheme="majorHAnsi" w:hAnsiTheme="majorHAnsi" w:cstheme="majorHAnsi"/>
          <w:b/>
          <w:bCs/>
          <w:snapToGrid w:val="0"/>
          <w:sz w:val="22"/>
          <w:szCs w:val="22"/>
        </w:rPr>
        <w:t xml:space="preserve">Member, College of Nursing Doctoral Advisory </w:t>
      </w:r>
      <w:r w:rsidR="00202898" w:rsidRPr="00E7766F">
        <w:rPr>
          <w:rFonts w:asciiTheme="majorHAnsi" w:hAnsiTheme="majorHAnsi" w:cstheme="majorHAnsi"/>
          <w:b/>
          <w:bCs/>
          <w:snapToGrid w:val="0"/>
          <w:sz w:val="22"/>
          <w:szCs w:val="22"/>
        </w:rPr>
        <w:t>Council/PhD Executive Committee</w:t>
      </w:r>
      <w:r w:rsidR="00107B35" w:rsidRPr="00E7766F">
        <w:rPr>
          <w:rFonts w:asciiTheme="majorHAnsi" w:hAnsiTheme="majorHAnsi" w:cstheme="majorHAnsi"/>
          <w:b/>
          <w:bCs/>
          <w:snapToGrid w:val="0"/>
          <w:sz w:val="22"/>
          <w:szCs w:val="22"/>
        </w:rPr>
        <w:t xml:space="preserve">, Arizona State University </w:t>
      </w:r>
      <w:r w:rsidR="00107B35" w:rsidRPr="00E7766F">
        <w:rPr>
          <w:rFonts w:asciiTheme="majorHAnsi" w:hAnsiTheme="majorHAnsi" w:cstheme="majorHAnsi"/>
          <w:snapToGrid w:val="0"/>
          <w:sz w:val="22"/>
          <w:szCs w:val="22"/>
        </w:rPr>
        <w:t xml:space="preserve">| </w:t>
      </w:r>
      <w:r w:rsidR="006A5DEA" w:rsidRPr="00E7766F">
        <w:rPr>
          <w:rFonts w:asciiTheme="majorHAnsi" w:hAnsiTheme="majorHAnsi" w:cstheme="majorHAnsi"/>
          <w:snapToGrid w:val="0"/>
          <w:sz w:val="22"/>
          <w:szCs w:val="22"/>
        </w:rPr>
        <w:t>Aug.</w:t>
      </w:r>
      <w:r w:rsidR="00107B35" w:rsidRPr="00E7766F">
        <w:rPr>
          <w:rFonts w:asciiTheme="majorHAnsi" w:hAnsiTheme="majorHAnsi" w:cstheme="majorHAnsi"/>
          <w:snapToGrid w:val="0"/>
          <w:sz w:val="22"/>
          <w:szCs w:val="22"/>
        </w:rPr>
        <w:t xml:space="preserve"> 2008</w:t>
      </w:r>
      <w:r w:rsidR="006A5DEA" w:rsidRPr="00E7766F">
        <w:rPr>
          <w:rFonts w:asciiTheme="majorHAnsi" w:hAnsiTheme="majorHAnsi" w:cstheme="majorHAnsi"/>
          <w:snapToGrid w:val="0"/>
          <w:sz w:val="22"/>
          <w:szCs w:val="22"/>
        </w:rPr>
        <w:t xml:space="preserve"> – </w:t>
      </w:r>
      <w:r w:rsidR="00107B35" w:rsidRPr="00E7766F">
        <w:rPr>
          <w:rFonts w:asciiTheme="majorHAnsi" w:hAnsiTheme="majorHAnsi" w:cstheme="majorHAnsi"/>
          <w:snapToGrid w:val="0"/>
          <w:sz w:val="22"/>
          <w:szCs w:val="22"/>
        </w:rPr>
        <w:t>Aug</w:t>
      </w:r>
      <w:r w:rsidR="006A5DEA" w:rsidRPr="00E7766F">
        <w:rPr>
          <w:rFonts w:asciiTheme="majorHAnsi" w:hAnsiTheme="majorHAnsi" w:cstheme="majorHAnsi"/>
          <w:snapToGrid w:val="0"/>
          <w:sz w:val="22"/>
          <w:szCs w:val="22"/>
        </w:rPr>
        <w:t>.</w:t>
      </w:r>
      <w:r w:rsidR="00107B35" w:rsidRPr="00E7766F">
        <w:rPr>
          <w:rFonts w:asciiTheme="majorHAnsi" w:hAnsiTheme="majorHAnsi" w:cstheme="majorHAnsi"/>
          <w:snapToGrid w:val="0"/>
          <w:sz w:val="22"/>
          <w:szCs w:val="22"/>
        </w:rPr>
        <w:t xml:space="preserve"> 2009</w:t>
      </w:r>
    </w:p>
    <w:p w14:paraId="6F59C6A3" w14:textId="77777777" w:rsidR="001701DD" w:rsidRPr="00E7766F" w:rsidRDefault="001701DD" w:rsidP="0048182A">
      <w:pPr>
        <w:ind w:firstLine="360"/>
        <w:rPr>
          <w:rFonts w:asciiTheme="majorHAnsi" w:hAnsiTheme="majorHAnsi" w:cstheme="majorHAnsi"/>
          <w:snapToGrid w:val="0"/>
          <w:sz w:val="22"/>
          <w:szCs w:val="22"/>
        </w:rPr>
      </w:pPr>
      <w:r w:rsidRPr="00E7766F">
        <w:rPr>
          <w:rFonts w:asciiTheme="majorHAnsi" w:hAnsiTheme="majorHAnsi" w:cstheme="majorHAnsi"/>
          <w:snapToGrid w:val="0"/>
          <w:sz w:val="22"/>
          <w:szCs w:val="22"/>
        </w:rPr>
        <w:t>Advise doctoral faculty regarding curricular and strategic planning issues.</w:t>
      </w:r>
    </w:p>
    <w:p w14:paraId="562C75D1" w14:textId="77777777" w:rsidR="001701DD" w:rsidRPr="00E7766F" w:rsidRDefault="001701DD" w:rsidP="001701DD">
      <w:pPr>
        <w:ind w:left="360"/>
        <w:rPr>
          <w:rFonts w:asciiTheme="majorHAnsi" w:hAnsiTheme="majorHAnsi" w:cstheme="majorHAnsi"/>
          <w:b/>
          <w:snapToGrid w:val="0"/>
          <w:sz w:val="22"/>
          <w:szCs w:val="22"/>
        </w:rPr>
      </w:pPr>
    </w:p>
    <w:p w14:paraId="552B2C45" w14:textId="77777777" w:rsidR="00107B35" w:rsidRPr="00E7766F" w:rsidRDefault="001701DD" w:rsidP="2ED6018F">
      <w:pPr>
        <w:rPr>
          <w:rFonts w:asciiTheme="majorHAnsi" w:hAnsiTheme="majorHAnsi" w:cstheme="majorHAnsi"/>
          <w:b/>
          <w:bCs/>
          <w:sz w:val="22"/>
          <w:szCs w:val="22"/>
        </w:rPr>
      </w:pPr>
      <w:r w:rsidRPr="00E7766F">
        <w:rPr>
          <w:rFonts w:asciiTheme="majorHAnsi" w:hAnsiTheme="majorHAnsi" w:cstheme="majorHAnsi"/>
          <w:b/>
          <w:bCs/>
          <w:snapToGrid w:val="0"/>
          <w:sz w:val="22"/>
          <w:szCs w:val="22"/>
        </w:rPr>
        <w:t>Member, College of Nursing Strategic</w:t>
      </w:r>
      <w:r w:rsidR="00107B35" w:rsidRPr="00E7766F">
        <w:rPr>
          <w:rFonts w:asciiTheme="majorHAnsi" w:hAnsiTheme="majorHAnsi" w:cstheme="majorHAnsi"/>
          <w:b/>
          <w:bCs/>
          <w:snapToGrid w:val="0"/>
          <w:sz w:val="22"/>
          <w:szCs w:val="22"/>
        </w:rPr>
        <w:t xml:space="preserve"> Planning Team, Arizona State University </w:t>
      </w:r>
      <w:r w:rsidR="00107B35" w:rsidRPr="00E7766F">
        <w:rPr>
          <w:rFonts w:asciiTheme="majorHAnsi" w:hAnsiTheme="majorHAnsi" w:cstheme="majorHAnsi"/>
          <w:snapToGrid w:val="0"/>
          <w:sz w:val="22"/>
          <w:szCs w:val="22"/>
        </w:rPr>
        <w:t xml:space="preserve">| </w:t>
      </w:r>
      <w:r w:rsidR="006A5DEA" w:rsidRPr="00E7766F">
        <w:rPr>
          <w:rFonts w:asciiTheme="majorHAnsi" w:hAnsiTheme="majorHAnsi" w:cstheme="majorHAnsi"/>
          <w:snapToGrid w:val="0"/>
          <w:sz w:val="22"/>
          <w:szCs w:val="22"/>
        </w:rPr>
        <w:t>Aug.</w:t>
      </w:r>
      <w:r w:rsidR="00107B35" w:rsidRPr="00E7766F">
        <w:rPr>
          <w:rFonts w:asciiTheme="majorHAnsi" w:hAnsiTheme="majorHAnsi" w:cstheme="majorHAnsi"/>
          <w:snapToGrid w:val="0"/>
          <w:sz w:val="22"/>
          <w:szCs w:val="22"/>
        </w:rPr>
        <w:t xml:space="preserve"> 2008</w:t>
      </w:r>
      <w:r w:rsidR="006A5DEA" w:rsidRPr="00E7766F">
        <w:rPr>
          <w:rFonts w:asciiTheme="majorHAnsi" w:hAnsiTheme="majorHAnsi" w:cstheme="majorHAnsi"/>
          <w:snapToGrid w:val="0"/>
          <w:sz w:val="22"/>
          <w:szCs w:val="22"/>
        </w:rPr>
        <w:t xml:space="preserve"> –Aug.</w:t>
      </w:r>
      <w:r w:rsidR="00107B35" w:rsidRPr="00E7766F">
        <w:rPr>
          <w:rFonts w:asciiTheme="majorHAnsi" w:hAnsiTheme="majorHAnsi" w:cstheme="majorHAnsi"/>
          <w:snapToGrid w:val="0"/>
          <w:sz w:val="22"/>
          <w:szCs w:val="22"/>
        </w:rPr>
        <w:t xml:space="preserve"> 2009</w:t>
      </w:r>
    </w:p>
    <w:p w14:paraId="5CC45226" w14:textId="77777777" w:rsidR="001701DD" w:rsidRPr="00E7766F" w:rsidRDefault="001701DD" w:rsidP="77862816">
      <w:pPr>
        <w:ind w:left="360"/>
        <w:rPr>
          <w:rFonts w:asciiTheme="majorHAnsi" w:hAnsiTheme="majorHAnsi" w:cstheme="majorHAnsi"/>
          <w:sz w:val="22"/>
          <w:szCs w:val="22"/>
        </w:rPr>
      </w:pPr>
      <w:r w:rsidRPr="00E7766F">
        <w:rPr>
          <w:rFonts w:asciiTheme="majorHAnsi" w:hAnsiTheme="majorHAnsi" w:cstheme="majorHAnsi"/>
          <w:snapToGrid w:val="0"/>
          <w:sz w:val="22"/>
          <w:szCs w:val="22"/>
        </w:rPr>
        <w:t>Serve</w:t>
      </w:r>
      <w:r w:rsidR="00CD63BE" w:rsidRPr="00E7766F">
        <w:rPr>
          <w:rFonts w:asciiTheme="majorHAnsi" w:hAnsiTheme="majorHAnsi" w:cstheme="majorHAnsi"/>
          <w:snapToGrid w:val="0"/>
          <w:sz w:val="22"/>
          <w:szCs w:val="22"/>
        </w:rPr>
        <w:t>d</w:t>
      </w:r>
      <w:r w:rsidRPr="00E7766F">
        <w:rPr>
          <w:rFonts w:asciiTheme="majorHAnsi" w:hAnsiTheme="majorHAnsi" w:cstheme="majorHAnsi"/>
          <w:snapToGrid w:val="0"/>
          <w:sz w:val="22"/>
          <w:szCs w:val="22"/>
        </w:rPr>
        <w:t xml:space="preserve"> as </w:t>
      </w:r>
      <w:r w:rsidR="000F1C9E" w:rsidRPr="00E7766F">
        <w:rPr>
          <w:rFonts w:asciiTheme="majorHAnsi" w:hAnsiTheme="majorHAnsi" w:cstheme="majorHAnsi"/>
          <w:snapToGrid w:val="0"/>
          <w:sz w:val="22"/>
          <w:szCs w:val="22"/>
        </w:rPr>
        <w:t>liaison</w:t>
      </w:r>
      <w:r w:rsidRPr="00E7766F">
        <w:rPr>
          <w:rFonts w:asciiTheme="majorHAnsi" w:hAnsiTheme="majorHAnsi" w:cstheme="majorHAnsi"/>
          <w:snapToGrid w:val="0"/>
          <w:sz w:val="22"/>
          <w:szCs w:val="22"/>
        </w:rPr>
        <w:t xml:space="preserve"> between Mayo Clinic Arizona and ASU College of Nursing contributing to strategic planning activities regarding Nursing Research and Evidence-Based Practice.</w:t>
      </w:r>
    </w:p>
    <w:p w14:paraId="664355AD" w14:textId="77777777" w:rsidR="001701DD" w:rsidRPr="00E7766F" w:rsidRDefault="001701DD" w:rsidP="001701DD">
      <w:pPr>
        <w:ind w:left="360"/>
        <w:rPr>
          <w:rFonts w:asciiTheme="majorHAnsi" w:hAnsiTheme="majorHAnsi" w:cstheme="majorHAnsi"/>
          <w:b/>
          <w:snapToGrid w:val="0"/>
          <w:sz w:val="22"/>
          <w:szCs w:val="22"/>
        </w:rPr>
      </w:pPr>
    </w:p>
    <w:p w14:paraId="5704EEA9" w14:textId="77777777" w:rsidR="00107B35" w:rsidRPr="00E7766F" w:rsidRDefault="001701DD" w:rsidP="2ED6018F">
      <w:pPr>
        <w:rPr>
          <w:rFonts w:asciiTheme="majorHAnsi" w:hAnsiTheme="majorHAnsi" w:cstheme="majorHAnsi"/>
          <w:b/>
          <w:bCs/>
          <w:sz w:val="22"/>
          <w:szCs w:val="22"/>
        </w:rPr>
      </w:pPr>
      <w:r w:rsidRPr="00E7766F">
        <w:rPr>
          <w:rFonts w:asciiTheme="majorHAnsi" w:hAnsiTheme="majorHAnsi" w:cstheme="majorHAnsi"/>
          <w:b/>
          <w:bCs/>
          <w:snapToGrid w:val="0"/>
          <w:sz w:val="22"/>
          <w:szCs w:val="22"/>
        </w:rPr>
        <w:t>Member, ASU/Mayo Joint Nursing Research Initiative</w:t>
      </w:r>
      <w:r w:rsidR="00107B35" w:rsidRPr="00E7766F">
        <w:rPr>
          <w:rFonts w:asciiTheme="majorHAnsi" w:hAnsiTheme="majorHAnsi" w:cstheme="majorHAnsi"/>
          <w:b/>
          <w:bCs/>
          <w:snapToGrid w:val="0"/>
          <w:sz w:val="22"/>
          <w:szCs w:val="22"/>
        </w:rPr>
        <w:t xml:space="preserve"> </w:t>
      </w:r>
      <w:r w:rsidR="00107B35" w:rsidRPr="00E7766F">
        <w:rPr>
          <w:rFonts w:asciiTheme="majorHAnsi" w:hAnsiTheme="majorHAnsi" w:cstheme="majorHAnsi"/>
          <w:snapToGrid w:val="0"/>
          <w:sz w:val="22"/>
          <w:szCs w:val="22"/>
        </w:rPr>
        <w:t xml:space="preserve">| </w:t>
      </w:r>
      <w:r w:rsidR="006A5DEA" w:rsidRPr="00E7766F">
        <w:rPr>
          <w:rFonts w:asciiTheme="majorHAnsi" w:hAnsiTheme="majorHAnsi" w:cstheme="majorHAnsi"/>
          <w:snapToGrid w:val="0"/>
          <w:sz w:val="22"/>
          <w:szCs w:val="22"/>
        </w:rPr>
        <w:t xml:space="preserve">Aug. 2001 </w:t>
      </w:r>
      <w:r w:rsidR="00107B35" w:rsidRPr="00E7766F">
        <w:rPr>
          <w:rFonts w:asciiTheme="majorHAnsi" w:hAnsiTheme="majorHAnsi" w:cstheme="majorHAnsi"/>
          <w:snapToGrid w:val="0"/>
          <w:sz w:val="22"/>
          <w:szCs w:val="22"/>
        </w:rPr>
        <w:t>-</w:t>
      </w:r>
      <w:r w:rsidR="006A5DEA" w:rsidRPr="00E7766F">
        <w:rPr>
          <w:rFonts w:asciiTheme="majorHAnsi" w:hAnsiTheme="majorHAnsi" w:cstheme="majorHAnsi"/>
          <w:snapToGrid w:val="0"/>
          <w:sz w:val="22"/>
          <w:szCs w:val="22"/>
        </w:rPr>
        <w:t xml:space="preserve"> Aug.</w:t>
      </w:r>
      <w:r w:rsidR="00107B35" w:rsidRPr="00E7766F">
        <w:rPr>
          <w:rFonts w:asciiTheme="majorHAnsi" w:hAnsiTheme="majorHAnsi" w:cstheme="majorHAnsi"/>
          <w:snapToGrid w:val="0"/>
          <w:sz w:val="22"/>
          <w:szCs w:val="22"/>
        </w:rPr>
        <w:t xml:space="preserve"> 2009</w:t>
      </w:r>
    </w:p>
    <w:p w14:paraId="6478E185" w14:textId="77777777" w:rsidR="001701DD" w:rsidRPr="00E7766F" w:rsidRDefault="001701DD" w:rsidP="2ED6018F">
      <w:pPr>
        <w:ind w:left="360"/>
        <w:rPr>
          <w:rFonts w:asciiTheme="majorHAnsi" w:hAnsiTheme="majorHAnsi" w:cstheme="majorHAnsi"/>
          <w:sz w:val="22"/>
          <w:szCs w:val="22"/>
        </w:rPr>
      </w:pPr>
      <w:r w:rsidRPr="00E7766F">
        <w:rPr>
          <w:rFonts w:asciiTheme="majorHAnsi" w:hAnsiTheme="majorHAnsi" w:cstheme="majorHAnsi"/>
          <w:snapToGrid w:val="0"/>
          <w:sz w:val="22"/>
          <w:szCs w:val="22"/>
        </w:rPr>
        <w:t>Administer</w:t>
      </w:r>
      <w:r w:rsidR="00CD63BE" w:rsidRPr="00E7766F">
        <w:rPr>
          <w:rFonts w:asciiTheme="majorHAnsi" w:hAnsiTheme="majorHAnsi" w:cstheme="majorHAnsi"/>
          <w:snapToGrid w:val="0"/>
          <w:sz w:val="22"/>
          <w:szCs w:val="22"/>
        </w:rPr>
        <w:t>ed</w:t>
      </w:r>
      <w:r w:rsidRPr="00E7766F">
        <w:rPr>
          <w:rFonts w:asciiTheme="majorHAnsi" w:hAnsiTheme="majorHAnsi" w:cstheme="majorHAnsi"/>
          <w:snapToGrid w:val="0"/>
          <w:sz w:val="22"/>
          <w:szCs w:val="22"/>
        </w:rPr>
        <w:t xml:space="preserve"> the collaborative nursing research endeavor between the College of Nursing (ASU) and Mayo Clinic Scottsdale Nursing Research. To date two proposals were funded representing original collaborative projects between nursing faculty and clinical nurses from Mayo.</w:t>
      </w:r>
    </w:p>
    <w:p w14:paraId="1A965116" w14:textId="77777777" w:rsidR="001701DD" w:rsidRPr="00E7766F" w:rsidRDefault="001701DD" w:rsidP="001701DD">
      <w:pPr>
        <w:ind w:left="360"/>
        <w:rPr>
          <w:rFonts w:asciiTheme="majorHAnsi" w:hAnsiTheme="majorHAnsi" w:cstheme="majorHAnsi"/>
          <w:snapToGrid w:val="0"/>
          <w:sz w:val="22"/>
          <w:szCs w:val="22"/>
        </w:rPr>
      </w:pPr>
    </w:p>
    <w:p w14:paraId="57578C73" w14:textId="77777777" w:rsidR="00107B35" w:rsidRPr="00E7766F" w:rsidRDefault="00107B35" w:rsidP="2ED6018F">
      <w:pPr>
        <w:rPr>
          <w:rFonts w:asciiTheme="majorHAnsi" w:hAnsiTheme="majorHAnsi" w:cstheme="majorHAnsi"/>
          <w:b/>
          <w:bCs/>
          <w:sz w:val="22"/>
          <w:szCs w:val="22"/>
        </w:rPr>
      </w:pPr>
      <w:r w:rsidRPr="00E7766F">
        <w:rPr>
          <w:rFonts w:asciiTheme="majorHAnsi" w:hAnsiTheme="majorHAnsi" w:cstheme="majorHAnsi"/>
          <w:b/>
          <w:bCs/>
          <w:snapToGrid w:val="0"/>
          <w:sz w:val="22"/>
          <w:szCs w:val="22"/>
        </w:rPr>
        <w:t>Recruiter of Vi</w:t>
      </w:r>
      <w:r w:rsidR="001701DD" w:rsidRPr="00E7766F">
        <w:rPr>
          <w:rFonts w:asciiTheme="majorHAnsi" w:hAnsiTheme="majorHAnsi" w:cstheme="majorHAnsi"/>
          <w:b/>
          <w:bCs/>
          <w:snapToGrid w:val="0"/>
          <w:sz w:val="22"/>
          <w:szCs w:val="22"/>
        </w:rPr>
        <w:t>siting Scientists</w:t>
      </w:r>
      <w:r w:rsidRPr="00E7766F">
        <w:rPr>
          <w:rFonts w:asciiTheme="majorHAnsi" w:hAnsiTheme="majorHAnsi" w:cstheme="majorHAnsi"/>
          <w:b/>
          <w:bCs/>
          <w:snapToGrid w:val="0"/>
          <w:sz w:val="22"/>
          <w:szCs w:val="22"/>
        </w:rPr>
        <w:t xml:space="preserve">, Arizona State University </w:t>
      </w:r>
      <w:r w:rsidRPr="00E7766F">
        <w:rPr>
          <w:rFonts w:asciiTheme="majorHAnsi" w:hAnsiTheme="majorHAnsi" w:cstheme="majorHAnsi"/>
          <w:snapToGrid w:val="0"/>
          <w:sz w:val="22"/>
          <w:szCs w:val="22"/>
        </w:rPr>
        <w:t xml:space="preserve">| </w:t>
      </w:r>
      <w:r w:rsidR="006A5DEA" w:rsidRPr="00E7766F">
        <w:rPr>
          <w:rFonts w:asciiTheme="majorHAnsi" w:hAnsiTheme="majorHAnsi" w:cstheme="majorHAnsi"/>
          <w:snapToGrid w:val="0"/>
          <w:sz w:val="22"/>
          <w:szCs w:val="22"/>
        </w:rPr>
        <w:t>Aug.</w:t>
      </w:r>
      <w:r w:rsidRPr="00E7766F">
        <w:rPr>
          <w:rFonts w:asciiTheme="majorHAnsi" w:hAnsiTheme="majorHAnsi" w:cstheme="majorHAnsi"/>
          <w:snapToGrid w:val="0"/>
          <w:sz w:val="22"/>
          <w:szCs w:val="22"/>
        </w:rPr>
        <w:t xml:space="preserve"> 2009</w:t>
      </w:r>
      <w:r w:rsidR="006A5DEA" w:rsidRPr="00E7766F">
        <w:rPr>
          <w:rFonts w:asciiTheme="majorHAnsi" w:hAnsiTheme="majorHAnsi" w:cstheme="majorHAnsi"/>
          <w:snapToGrid w:val="0"/>
          <w:sz w:val="22"/>
          <w:szCs w:val="22"/>
        </w:rPr>
        <w:t xml:space="preserve"> </w:t>
      </w:r>
      <w:r w:rsidRPr="00E7766F">
        <w:rPr>
          <w:rFonts w:asciiTheme="majorHAnsi" w:hAnsiTheme="majorHAnsi" w:cstheme="majorHAnsi"/>
          <w:snapToGrid w:val="0"/>
          <w:sz w:val="22"/>
          <w:szCs w:val="22"/>
        </w:rPr>
        <w:t>-</w:t>
      </w:r>
      <w:r w:rsidR="006A5DEA" w:rsidRPr="00E7766F">
        <w:rPr>
          <w:rFonts w:asciiTheme="majorHAnsi" w:hAnsiTheme="majorHAnsi" w:cstheme="majorHAnsi"/>
          <w:snapToGrid w:val="0"/>
          <w:sz w:val="22"/>
          <w:szCs w:val="22"/>
        </w:rPr>
        <w:t xml:space="preserve"> </w:t>
      </w:r>
      <w:r w:rsidRPr="00E7766F">
        <w:rPr>
          <w:rFonts w:asciiTheme="majorHAnsi" w:hAnsiTheme="majorHAnsi" w:cstheme="majorHAnsi"/>
          <w:snapToGrid w:val="0"/>
          <w:sz w:val="22"/>
          <w:szCs w:val="22"/>
        </w:rPr>
        <w:t>May 2011</w:t>
      </w:r>
    </w:p>
    <w:p w14:paraId="2CBA8BE6" w14:textId="77777777" w:rsidR="001701DD" w:rsidRPr="00E7766F" w:rsidRDefault="001701DD" w:rsidP="0048182A">
      <w:pPr>
        <w:ind w:left="720"/>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Recruited several visiting scientists and doctoral and postdoctoral students from the academic setting to work on research and education activities. </w:t>
      </w:r>
    </w:p>
    <w:p w14:paraId="7DF4E37C" w14:textId="77777777" w:rsidR="001346F8" w:rsidRPr="00E7766F" w:rsidRDefault="001346F8" w:rsidP="00107B35">
      <w:pPr>
        <w:ind w:left="720"/>
        <w:rPr>
          <w:rFonts w:asciiTheme="majorHAnsi" w:hAnsiTheme="majorHAnsi" w:cstheme="majorHAnsi"/>
          <w:snapToGrid w:val="0"/>
          <w:sz w:val="22"/>
          <w:szCs w:val="22"/>
        </w:rPr>
      </w:pPr>
    </w:p>
    <w:p w14:paraId="50893238" w14:textId="77777777" w:rsidR="001346F8" w:rsidRPr="00E7766F" w:rsidRDefault="001346F8" w:rsidP="001346F8">
      <w:pPr>
        <w:rPr>
          <w:rFonts w:asciiTheme="majorHAnsi" w:hAnsiTheme="majorHAnsi" w:cstheme="majorHAnsi"/>
          <w:b/>
          <w:smallCaps/>
          <w:color w:val="808080" w:themeColor="background1" w:themeShade="80"/>
          <w:sz w:val="22"/>
          <w:szCs w:val="22"/>
        </w:rPr>
      </w:pPr>
      <w:r w:rsidRPr="00E7766F">
        <w:rPr>
          <w:rFonts w:asciiTheme="majorHAnsi" w:hAnsiTheme="majorHAnsi" w:cstheme="majorHAnsi"/>
          <w:b/>
          <w:smallCaps/>
          <w:color w:val="808080" w:themeColor="background1" w:themeShade="80"/>
          <w:sz w:val="22"/>
          <w:szCs w:val="22"/>
        </w:rPr>
        <w:t>Academic Curriculum / Courses Developed</w:t>
      </w:r>
    </w:p>
    <w:p w14:paraId="44FB30F8" w14:textId="77777777" w:rsidR="001346F8" w:rsidRPr="00E7766F" w:rsidRDefault="001346F8" w:rsidP="001346F8">
      <w:pPr>
        <w:ind w:left="360"/>
        <w:rPr>
          <w:rFonts w:asciiTheme="majorHAnsi" w:hAnsiTheme="majorHAnsi" w:cstheme="majorHAnsi"/>
          <w:snapToGrid w:val="0"/>
          <w:color w:val="000000" w:themeColor="text1"/>
          <w:sz w:val="22"/>
          <w:szCs w:val="22"/>
        </w:rPr>
      </w:pPr>
    </w:p>
    <w:p w14:paraId="15E66770" w14:textId="77777777" w:rsidR="00CD63BE" w:rsidRPr="00E7766F" w:rsidRDefault="00CD63BE" w:rsidP="00CD63BE">
      <w:pPr>
        <w:rPr>
          <w:rFonts w:asciiTheme="majorHAnsi" w:hAnsiTheme="majorHAnsi" w:cstheme="majorHAnsi"/>
          <w:snapToGrid w:val="0"/>
          <w:color w:val="000000" w:themeColor="text1"/>
          <w:sz w:val="22"/>
          <w:szCs w:val="22"/>
        </w:rPr>
      </w:pPr>
      <w:r w:rsidRPr="00E7766F">
        <w:rPr>
          <w:rFonts w:asciiTheme="majorHAnsi" w:hAnsiTheme="majorHAnsi" w:cstheme="majorHAnsi"/>
          <w:b/>
          <w:snapToGrid w:val="0"/>
          <w:color w:val="000000" w:themeColor="text1"/>
          <w:sz w:val="22"/>
          <w:szCs w:val="22"/>
        </w:rPr>
        <w:t>Resilience and Mindfulness, Mayo Clinic</w:t>
      </w:r>
      <w:r w:rsidRPr="00E7766F">
        <w:rPr>
          <w:rFonts w:asciiTheme="majorHAnsi" w:hAnsiTheme="majorHAnsi" w:cstheme="majorHAnsi"/>
          <w:snapToGrid w:val="0"/>
          <w:color w:val="000000" w:themeColor="text1"/>
          <w:sz w:val="22"/>
          <w:szCs w:val="22"/>
        </w:rPr>
        <w:t xml:space="preserve"> | 2011- 2012 </w:t>
      </w:r>
    </w:p>
    <w:p w14:paraId="733C0291" w14:textId="77777777" w:rsidR="00CD63BE" w:rsidRPr="00E7766F" w:rsidRDefault="00CD63BE" w:rsidP="00CD63BE">
      <w:pPr>
        <w:ind w:firstLine="720"/>
        <w:rPr>
          <w:rFonts w:asciiTheme="majorHAnsi" w:hAnsiTheme="majorHAnsi" w:cstheme="majorHAnsi"/>
          <w:snapToGrid w:val="0"/>
          <w:color w:val="000000" w:themeColor="text1"/>
          <w:sz w:val="22"/>
          <w:szCs w:val="22"/>
        </w:rPr>
      </w:pPr>
      <w:r w:rsidRPr="00E7766F">
        <w:rPr>
          <w:rFonts w:asciiTheme="majorHAnsi" w:hAnsiTheme="majorHAnsi" w:cstheme="majorHAnsi"/>
          <w:snapToGrid w:val="0"/>
          <w:color w:val="000000" w:themeColor="text1"/>
          <w:sz w:val="22"/>
          <w:szCs w:val="22"/>
        </w:rPr>
        <w:t>Developed modules for medical residents at Mayo Clinic on resilience and mindfulness.</w:t>
      </w:r>
    </w:p>
    <w:p w14:paraId="1DA6542E" w14:textId="77777777" w:rsidR="001346F8" w:rsidRPr="00E7766F" w:rsidRDefault="001346F8" w:rsidP="00CD63BE">
      <w:pPr>
        <w:rPr>
          <w:rFonts w:asciiTheme="majorHAnsi" w:hAnsiTheme="majorHAnsi" w:cstheme="majorHAnsi"/>
          <w:snapToGrid w:val="0"/>
          <w:color w:val="000000" w:themeColor="text1"/>
          <w:sz w:val="22"/>
          <w:szCs w:val="22"/>
        </w:rPr>
      </w:pPr>
    </w:p>
    <w:p w14:paraId="29C5C1CE" w14:textId="77777777" w:rsidR="00CD63BE" w:rsidRPr="00E7766F" w:rsidRDefault="00CD63BE" w:rsidP="731DB86E">
      <w:pPr>
        <w:rPr>
          <w:rFonts w:asciiTheme="majorHAnsi" w:hAnsiTheme="majorHAnsi" w:cstheme="majorBidi"/>
          <w:snapToGrid w:val="0"/>
          <w:color w:val="000000" w:themeColor="text1"/>
          <w:sz w:val="22"/>
          <w:szCs w:val="22"/>
        </w:rPr>
      </w:pPr>
      <w:r w:rsidRPr="731DB86E">
        <w:rPr>
          <w:rFonts w:asciiTheme="majorHAnsi" w:hAnsiTheme="majorHAnsi" w:cstheme="majorBidi"/>
          <w:b/>
          <w:bCs/>
          <w:snapToGrid w:val="0"/>
          <w:color w:val="000000" w:themeColor="text1"/>
          <w:sz w:val="22"/>
          <w:szCs w:val="22"/>
        </w:rPr>
        <w:t xml:space="preserve">Instructional Design, Midwestern University, </w:t>
      </w:r>
      <w:proofErr w:type="gramStart"/>
      <w:r w:rsidRPr="731DB86E">
        <w:rPr>
          <w:rFonts w:asciiTheme="majorHAnsi" w:hAnsiTheme="majorHAnsi" w:cstheme="majorBidi"/>
          <w:b/>
          <w:bCs/>
          <w:snapToGrid w:val="0"/>
          <w:color w:val="000000" w:themeColor="text1"/>
          <w:sz w:val="22"/>
          <w:szCs w:val="22"/>
        </w:rPr>
        <w:t>Masters of Health</w:t>
      </w:r>
      <w:proofErr w:type="gramEnd"/>
      <w:r w:rsidRPr="731DB86E">
        <w:rPr>
          <w:rFonts w:asciiTheme="majorHAnsi" w:hAnsiTheme="majorHAnsi" w:cstheme="majorBidi"/>
          <w:b/>
          <w:bCs/>
          <w:snapToGrid w:val="0"/>
          <w:color w:val="000000" w:themeColor="text1"/>
          <w:sz w:val="22"/>
          <w:szCs w:val="22"/>
        </w:rPr>
        <w:t xml:space="preserve"> Professions Education Program |</w:t>
      </w:r>
      <w:r w:rsidRPr="731DB86E">
        <w:rPr>
          <w:rFonts w:asciiTheme="majorHAnsi" w:hAnsiTheme="majorHAnsi" w:cstheme="majorBidi"/>
          <w:snapToGrid w:val="0"/>
          <w:color w:val="000000" w:themeColor="text1"/>
          <w:sz w:val="22"/>
          <w:szCs w:val="22"/>
        </w:rPr>
        <w:t xml:space="preserve"> Feb. – May 2001</w:t>
      </w:r>
    </w:p>
    <w:p w14:paraId="6CAA65DA" w14:textId="18C52F44" w:rsidR="001346F8" w:rsidRPr="00E7766F" w:rsidRDefault="001346F8" w:rsidP="731DB86E">
      <w:pPr>
        <w:ind w:left="720"/>
        <w:rPr>
          <w:rFonts w:asciiTheme="majorHAnsi" w:hAnsiTheme="majorHAnsi" w:cstheme="majorBidi"/>
          <w:snapToGrid w:val="0"/>
          <w:color w:val="000000" w:themeColor="text1"/>
          <w:sz w:val="22"/>
          <w:szCs w:val="22"/>
        </w:rPr>
      </w:pPr>
      <w:r w:rsidRPr="731DB86E">
        <w:rPr>
          <w:rFonts w:asciiTheme="majorHAnsi" w:hAnsiTheme="majorHAnsi" w:cstheme="majorBidi"/>
          <w:snapToGrid w:val="0"/>
          <w:color w:val="000000" w:themeColor="text1"/>
          <w:sz w:val="22"/>
          <w:szCs w:val="22"/>
        </w:rPr>
        <w:t>Graduate level course focused on the role of supervision and improvement of instruction, including the role of the educator in supervising, evaluating, and providing good leadership.</w:t>
      </w:r>
    </w:p>
    <w:p w14:paraId="3041E394" w14:textId="77777777" w:rsidR="001346F8" w:rsidRPr="00E7766F" w:rsidRDefault="001346F8" w:rsidP="001346F8">
      <w:pPr>
        <w:ind w:left="360"/>
        <w:rPr>
          <w:rFonts w:asciiTheme="majorHAnsi" w:hAnsiTheme="majorHAnsi" w:cstheme="majorHAnsi"/>
          <w:snapToGrid w:val="0"/>
          <w:color w:val="000000" w:themeColor="text1"/>
          <w:sz w:val="22"/>
          <w:szCs w:val="22"/>
        </w:rPr>
      </w:pPr>
    </w:p>
    <w:p w14:paraId="0B8EDDD7" w14:textId="77777777" w:rsidR="001346F8" w:rsidRPr="00E7766F" w:rsidRDefault="001346F8" w:rsidP="731DB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rFonts w:asciiTheme="majorHAnsi" w:hAnsiTheme="majorHAnsi" w:cstheme="majorBidi"/>
          <w:b/>
          <w:bCs/>
          <w:snapToGrid w:val="0"/>
          <w:color w:val="000000" w:themeColor="text1"/>
          <w:sz w:val="22"/>
          <w:szCs w:val="22"/>
        </w:rPr>
      </w:pPr>
      <w:r w:rsidRPr="731DB86E">
        <w:rPr>
          <w:rFonts w:asciiTheme="majorHAnsi" w:hAnsiTheme="majorHAnsi" w:cstheme="majorBidi"/>
          <w:b/>
          <w:bCs/>
          <w:color w:val="000000" w:themeColor="text1"/>
          <w:sz w:val="22"/>
          <w:szCs w:val="22"/>
        </w:rPr>
        <w:t>Foundations of Managed Care Systems</w:t>
      </w:r>
      <w:r w:rsidR="00CD63BE" w:rsidRPr="731DB86E">
        <w:rPr>
          <w:rFonts w:asciiTheme="majorHAnsi" w:hAnsiTheme="majorHAnsi" w:cstheme="majorBidi"/>
          <w:b/>
          <w:bCs/>
          <w:color w:val="000000" w:themeColor="text1"/>
          <w:sz w:val="22"/>
          <w:szCs w:val="22"/>
        </w:rPr>
        <w:t xml:space="preserve">, </w:t>
      </w:r>
      <w:r w:rsidR="00CD63BE" w:rsidRPr="731DB86E">
        <w:rPr>
          <w:rFonts w:asciiTheme="majorHAnsi" w:hAnsiTheme="majorHAnsi" w:cstheme="majorBidi"/>
          <w:b/>
          <w:bCs/>
          <w:snapToGrid w:val="0"/>
          <w:color w:val="000000" w:themeColor="text1"/>
          <w:sz w:val="22"/>
          <w:szCs w:val="22"/>
        </w:rPr>
        <w:t xml:space="preserve">Midwestern University, </w:t>
      </w:r>
      <w:proofErr w:type="gramStart"/>
      <w:r w:rsidR="00CD63BE" w:rsidRPr="731DB86E">
        <w:rPr>
          <w:rFonts w:asciiTheme="majorHAnsi" w:hAnsiTheme="majorHAnsi" w:cstheme="majorBidi"/>
          <w:b/>
          <w:bCs/>
          <w:snapToGrid w:val="0"/>
          <w:color w:val="000000" w:themeColor="text1"/>
          <w:sz w:val="22"/>
          <w:szCs w:val="22"/>
        </w:rPr>
        <w:t>Masters of Health</w:t>
      </w:r>
      <w:proofErr w:type="gramEnd"/>
      <w:r w:rsidR="00CD63BE" w:rsidRPr="731DB86E">
        <w:rPr>
          <w:rFonts w:asciiTheme="majorHAnsi" w:hAnsiTheme="majorHAnsi" w:cstheme="majorBidi"/>
          <w:b/>
          <w:bCs/>
          <w:snapToGrid w:val="0"/>
          <w:color w:val="000000" w:themeColor="text1"/>
          <w:sz w:val="22"/>
          <w:szCs w:val="22"/>
        </w:rPr>
        <w:t xml:space="preserve"> Professions Education Program</w:t>
      </w:r>
      <w:r w:rsidR="00CD63BE" w:rsidRPr="731DB86E">
        <w:rPr>
          <w:rFonts w:asciiTheme="majorHAnsi" w:hAnsiTheme="majorHAnsi" w:cstheme="majorBidi"/>
          <w:snapToGrid w:val="0"/>
          <w:color w:val="000000" w:themeColor="text1"/>
          <w:sz w:val="22"/>
          <w:szCs w:val="22"/>
        </w:rPr>
        <w:t xml:space="preserve"> |</w:t>
      </w:r>
      <w:r w:rsidR="00CD63BE" w:rsidRPr="731DB86E">
        <w:rPr>
          <w:rFonts w:asciiTheme="majorHAnsi" w:hAnsiTheme="majorHAnsi" w:cstheme="majorBidi"/>
          <w:b/>
          <w:bCs/>
          <w:snapToGrid w:val="0"/>
          <w:color w:val="000000" w:themeColor="text1"/>
          <w:sz w:val="22"/>
          <w:szCs w:val="22"/>
        </w:rPr>
        <w:t xml:space="preserve"> </w:t>
      </w:r>
      <w:r w:rsidRPr="731DB86E">
        <w:rPr>
          <w:rFonts w:asciiTheme="majorHAnsi" w:hAnsiTheme="majorHAnsi" w:cstheme="majorBidi"/>
          <w:color w:val="000000" w:themeColor="text1"/>
          <w:sz w:val="22"/>
          <w:szCs w:val="22"/>
        </w:rPr>
        <w:t>May 2001 – August 2001</w:t>
      </w:r>
    </w:p>
    <w:p w14:paraId="059F00A2" w14:textId="3B86C60D" w:rsidR="001346F8" w:rsidRPr="00E7766F" w:rsidRDefault="001346F8" w:rsidP="731DB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Bidi"/>
          <w:snapToGrid w:val="0"/>
          <w:color w:val="000000" w:themeColor="text1"/>
          <w:sz w:val="22"/>
          <w:szCs w:val="22"/>
        </w:rPr>
      </w:pPr>
      <w:r w:rsidRPr="731DB86E">
        <w:rPr>
          <w:rFonts w:asciiTheme="majorHAnsi" w:hAnsiTheme="majorHAnsi" w:cstheme="majorBidi"/>
          <w:snapToGrid w:val="0"/>
          <w:color w:val="000000" w:themeColor="text1"/>
          <w:sz w:val="22"/>
          <w:szCs w:val="22"/>
        </w:rPr>
        <w:t>Designed to provide students with an understanding of the evolution of managed health care. Key structures, processes and outcomes of systems were discussed. The goal was to give students the necessary tools to analyze health systems to lead improvements within their respective disciplines.</w:t>
      </w:r>
    </w:p>
    <w:p w14:paraId="722B00AE" w14:textId="77777777" w:rsidR="00355A2D" w:rsidRPr="00E7766F" w:rsidRDefault="00355A2D" w:rsidP="00CC0017">
      <w:pPr>
        <w:rPr>
          <w:rFonts w:asciiTheme="majorHAnsi" w:hAnsiTheme="majorHAnsi" w:cstheme="majorHAnsi"/>
          <w:sz w:val="22"/>
          <w:szCs w:val="22"/>
        </w:rPr>
      </w:pPr>
    </w:p>
    <w:p w14:paraId="21F5A520" w14:textId="77777777" w:rsidR="00C10761" w:rsidRPr="00E7766F" w:rsidRDefault="001701DD" w:rsidP="00C10761">
      <w:pPr>
        <w:rPr>
          <w:rFonts w:asciiTheme="majorHAnsi" w:hAnsiTheme="majorHAnsi" w:cstheme="majorHAnsi"/>
          <w:b/>
          <w:smallCaps/>
          <w:sz w:val="22"/>
          <w:szCs w:val="22"/>
          <w:u w:val="single"/>
        </w:rPr>
      </w:pPr>
      <w:r w:rsidRPr="00E7766F">
        <w:rPr>
          <w:rFonts w:asciiTheme="majorHAnsi" w:hAnsiTheme="majorHAnsi" w:cstheme="majorHAnsi"/>
          <w:b/>
          <w:smallCaps/>
          <w:sz w:val="22"/>
          <w:szCs w:val="22"/>
          <w:u w:val="single"/>
        </w:rPr>
        <w:t>Professional M</w:t>
      </w:r>
      <w:r w:rsidR="00C10761" w:rsidRPr="00E7766F">
        <w:rPr>
          <w:rFonts w:asciiTheme="majorHAnsi" w:hAnsiTheme="majorHAnsi" w:cstheme="majorHAnsi"/>
          <w:b/>
          <w:smallCaps/>
          <w:sz w:val="22"/>
          <w:szCs w:val="22"/>
          <w:u w:val="single"/>
        </w:rPr>
        <w:t>embership and Societies</w:t>
      </w:r>
    </w:p>
    <w:p w14:paraId="42C6D796" w14:textId="77777777" w:rsidR="00065BDF" w:rsidRPr="00E7766F" w:rsidRDefault="00065BDF" w:rsidP="731DB86E">
      <w:pPr>
        <w:rPr>
          <w:rFonts w:asciiTheme="majorHAnsi" w:hAnsiTheme="majorHAnsi" w:cstheme="majorBidi"/>
          <w:b/>
          <w:bCs/>
          <w:smallCaps/>
          <w:sz w:val="22"/>
          <w:szCs w:val="22"/>
          <w:u w:val="single"/>
        </w:rPr>
      </w:pPr>
    </w:p>
    <w:p w14:paraId="758AFED7" w14:textId="77777777" w:rsidR="00630C11" w:rsidRPr="00952EEA" w:rsidRDefault="00630C11" w:rsidP="731DB86E">
      <w:pPr>
        <w:pStyle w:val="Default"/>
        <w:ind w:left="2160" w:hanging="2160"/>
        <w:rPr>
          <w:rFonts w:asciiTheme="majorHAnsi" w:hAnsiTheme="majorHAnsi" w:cstheme="majorBidi"/>
          <w:sz w:val="22"/>
          <w:szCs w:val="22"/>
        </w:rPr>
      </w:pPr>
      <w:r w:rsidRPr="731DB86E">
        <w:rPr>
          <w:rFonts w:asciiTheme="majorHAnsi" w:hAnsiTheme="majorHAnsi" w:cstheme="majorBidi"/>
          <w:sz w:val="22"/>
          <w:szCs w:val="22"/>
        </w:rPr>
        <w:t>2022 – Present</w:t>
      </w:r>
      <w:r>
        <w:tab/>
      </w:r>
      <w:r w:rsidRPr="731DB86E">
        <w:rPr>
          <w:rFonts w:asciiTheme="majorHAnsi" w:hAnsiTheme="majorHAnsi" w:cstheme="majorBidi"/>
          <w:sz w:val="22"/>
          <w:szCs w:val="22"/>
        </w:rPr>
        <w:t>Advisory Board Member, American Association of Colleges of Nursing</w:t>
      </w:r>
    </w:p>
    <w:p w14:paraId="3718C120" w14:textId="77777777" w:rsidR="006A5E61" w:rsidRDefault="006A5E61" w:rsidP="731DB86E">
      <w:pPr>
        <w:pStyle w:val="Default"/>
        <w:ind w:left="2160" w:hanging="2160"/>
        <w:rPr>
          <w:rFonts w:asciiTheme="majorHAnsi" w:hAnsiTheme="majorHAnsi" w:cstheme="majorBidi"/>
          <w:sz w:val="22"/>
          <w:szCs w:val="22"/>
        </w:rPr>
      </w:pPr>
      <w:r w:rsidRPr="731DB86E">
        <w:rPr>
          <w:rFonts w:asciiTheme="majorHAnsi" w:hAnsiTheme="majorHAnsi" w:cstheme="majorBidi"/>
          <w:sz w:val="22"/>
          <w:szCs w:val="22"/>
        </w:rPr>
        <w:t>2022 – Present</w:t>
      </w:r>
      <w:r>
        <w:tab/>
      </w:r>
      <w:r w:rsidRPr="731DB86E">
        <w:rPr>
          <w:rFonts w:asciiTheme="majorHAnsi" w:hAnsiTheme="majorHAnsi" w:cstheme="majorBidi"/>
          <w:sz w:val="22"/>
          <w:szCs w:val="22"/>
        </w:rPr>
        <w:t>Nurse Advisory Board Member, Corporate Counseling Associates</w:t>
      </w:r>
    </w:p>
    <w:p w14:paraId="442D1EB5" w14:textId="77777777" w:rsidR="00952EEA" w:rsidRDefault="00952EEA" w:rsidP="731DB86E">
      <w:pPr>
        <w:pStyle w:val="Default"/>
        <w:ind w:left="2160" w:hanging="2160"/>
        <w:rPr>
          <w:rFonts w:asciiTheme="majorHAnsi" w:hAnsiTheme="majorHAnsi" w:cstheme="majorBidi"/>
          <w:sz w:val="22"/>
          <w:szCs w:val="22"/>
        </w:rPr>
      </w:pPr>
      <w:r w:rsidRPr="731DB86E">
        <w:rPr>
          <w:rFonts w:asciiTheme="majorHAnsi" w:hAnsiTheme="majorHAnsi" w:cstheme="majorBidi"/>
          <w:sz w:val="22"/>
          <w:szCs w:val="22"/>
        </w:rPr>
        <w:t xml:space="preserve">2021-   Present </w:t>
      </w:r>
      <w:r>
        <w:tab/>
      </w:r>
      <w:r w:rsidRPr="731DB86E">
        <w:rPr>
          <w:rFonts w:asciiTheme="majorHAnsi" w:hAnsiTheme="majorHAnsi" w:cstheme="majorBidi"/>
          <w:sz w:val="22"/>
          <w:szCs w:val="22"/>
        </w:rPr>
        <w:t>Reviewer, Journal of Community Psychology</w:t>
      </w:r>
    </w:p>
    <w:p w14:paraId="4C1385CE" w14:textId="77777777" w:rsidR="00952EEA" w:rsidRPr="00952EEA" w:rsidRDefault="00952EEA" w:rsidP="731DB86E">
      <w:pPr>
        <w:pStyle w:val="Default"/>
        <w:ind w:left="2160" w:hanging="2160"/>
        <w:rPr>
          <w:rFonts w:asciiTheme="majorHAnsi" w:hAnsiTheme="majorHAnsi" w:cstheme="majorBidi"/>
          <w:sz w:val="22"/>
          <w:szCs w:val="22"/>
        </w:rPr>
      </w:pPr>
      <w:r w:rsidRPr="731DB86E">
        <w:rPr>
          <w:rFonts w:asciiTheme="majorHAnsi" w:hAnsiTheme="majorHAnsi" w:cstheme="majorBidi"/>
          <w:sz w:val="22"/>
          <w:szCs w:val="22"/>
        </w:rPr>
        <w:t>2021-   Present</w:t>
      </w:r>
      <w:r>
        <w:tab/>
      </w:r>
      <w:r w:rsidRPr="731DB86E">
        <w:rPr>
          <w:rFonts w:asciiTheme="majorHAnsi" w:hAnsiTheme="majorHAnsi" w:cstheme="majorBidi"/>
          <w:sz w:val="22"/>
          <w:szCs w:val="22"/>
        </w:rPr>
        <w:t>Reviewer, Journal of Philosophy, Ethics, and Humanities in Medicine</w:t>
      </w:r>
    </w:p>
    <w:p w14:paraId="79CEC8C8" w14:textId="77777777" w:rsidR="00C10761" w:rsidRDefault="00494791" w:rsidP="731DB86E">
      <w:pPr>
        <w:pStyle w:val="Default"/>
        <w:ind w:left="2160" w:hanging="2160"/>
        <w:rPr>
          <w:rFonts w:asciiTheme="majorHAnsi" w:hAnsiTheme="majorHAnsi" w:cstheme="majorBidi"/>
          <w:sz w:val="22"/>
          <w:szCs w:val="22"/>
        </w:rPr>
      </w:pPr>
      <w:r w:rsidRPr="731DB86E">
        <w:rPr>
          <w:rFonts w:asciiTheme="majorHAnsi" w:hAnsiTheme="majorHAnsi" w:cstheme="majorBidi"/>
          <w:sz w:val="22"/>
          <w:szCs w:val="22"/>
        </w:rPr>
        <w:t>2018</w:t>
      </w:r>
      <w:r w:rsidR="005A005A" w:rsidRPr="731DB86E">
        <w:rPr>
          <w:rFonts w:asciiTheme="majorHAnsi" w:hAnsiTheme="majorHAnsi" w:cstheme="majorBidi"/>
          <w:sz w:val="22"/>
          <w:szCs w:val="22"/>
        </w:rPr>
        <w:t xml:space="preserve"> – </w:t>
      </w:r>
      <w:r w:rsidRPr="731DB86E">
        <w:rPr>
          <w:rFonts w:asciiTheme="majorHAnsi" w:hAnsiTheme="majorHAnsi" w:cstheme="majorBidi"/>
          <w:sz w:val="22"/>
          <w:szCs w:val="22"/>
        </w:rPr>
        <w:t xml:space="preserve">Present </w:t>
      </w:r>
      <w:r>
        <w:tab/>
      </w:r>
      <w:r w:rsidRPr="731DB86E">
        <w:rPr>
          <w:rFonts w:asciiTheme="majorHAnsi" w:hAnsiTheme="majorHAnsi" w:cstheme="majorBidi"/>
          <w:sz w:val="22"/>
          <w:szCs w:val="22"/>
        </w:rPr>
        <w:t xml:space="preserve">Reviewer, </w:t>
      </w:r>
      <w:r w:rsidRPr="731DB86E">
        <w:rPr>
          <w:rFonts w:asciiTheme="majorHAnsi" w:hAnsiTheme="majorHAnsi" w:cstheme="majorBidi"/>
          <w:i/>
          <w:iCs/>
          <w:sz w:val="22"/>
          <w:szCs w:val="22"/>
        </w:rPr>
        <w:t>Mindfulness</w:t>
      </w:r>
      <w:r w:rsidRPr="731DB86E">
        <w:rPr>
          <w:rFonts w:asciiTheme="majorHAnsi" w:hAnsiTheme="majorHAnsi" w:cstheme="majorBidi"/>
          <w:sz w:val="22"/>
          <w:szCs w:val="22"/>
        </w:rPr>
        <w:t xml:space="preserve"> journal</w:t>
      </w:r>
    </w:p>
    <w:p w14:paraId="03FD0EE2" w14:textId="77777777" w:rsidR="00952EEA" w:rsidRPr="00E7766F" w:rsidRDefault="00952EEA" w:rsidP="731DB86E">
      <w:pPr>
        <w:pStyle w:val="Default"/>
        <w:ind w:left="2160" w:hanging="2160"/>
        <w:rPr>
          <w:rFonts w:asciiTheme="majorHAnsi" w:hAnsiTheme="majorHAnsi" w:cstheme="majorBidi"/>
          <w:sz w:val="22"/>
          <w:szCs w:val="22"/>
        </w:rPr>
      </w:pPr>
      <w:r w:rsidRPr="731DB86E">
        <w:rPr>
          <w:rFonts w:asciiTheme="majorHAnsi" w:hAnsiTheme="majorHAnsi" w:cstheme="majorBidi"/>
          <w:sz w:val="22"/>
          <w:szCs w:val="22"/>
        </w:rPr>
        <w:t>2020-   Present</w:t>
      </w:r>
      <w:r>
        <w:tab/>
      </w:r>
      <w:r w:rsidRPr="731DB86E">
        <w:rPr>
          <w:rFonts w:asciiTheme="majorHAnsi" w:hAnsiTheme="majorHAnsi" w:cstheme="majorBidi"/>
          <w:sz w:val="22"/>
          <w:szCs w:val="22"/>
        </w:rPr>
        <w:t>Mentor, ASU ADVANCE grant program</w:t>
      </w:r>
    </w:p>
    <w:p w14:paraId="7327C5A8" w14:textId="77777777" w:rsidR="00C10761" w:rsidRPr="00E7766F" w:rsidRDefault="00494791" w:rsidP="731DB86E">
      <w:pPr>
        <w:pStyle w:val="Default"/>
        <w:ind w:left="2160" w:hanging="2160"/>
        <w:rPr>
          <w:rFonts w:asciiTheme="majorHAnsi" w:hAnsiTheme="majorHAnsi" w:cstheme="majorBidi"/>
          <w:sz w:val="22"/>
          <w:szCs w:val="22"/>
        </w:rPr>
      </w:pPr>
      <w:r w:rsidRPr="731DB86E">
        <w:rPr>
          <w:rFonts w:asciiTheme="majorHAnsi" w:hAnsiTheme="majorHAnsi" w:cstheme="majorBidi"/>
          <w:sz w:val="22"/>
          <w:szCs w:val="22"/>
        </w:rPr>
        <w:t xml:space="preserve">2017 – </w:t>
      </w:r>
      <w:r w:rsidR="00F511EC" w:rsidRPr="731DB86E">
        <w:rPr>
          <w:rFonts w:asciiTheme="majorHAnsi" w:hAnsiTheme="majorHAnsi" w:cstheme="majorBidi"/>
          <w:sz w:val="22"/>
          <w:szCs w:val="22"/>
        </w:rPr>
        <w:t>2019</w:t>
      </w:r>
      <w:r w:rsidR="00C10761" w:rsidRPr="731DB86E">
        <w:rPr>
          <w:rFonts w:asciiTheme="majorHAnsi" w:hAnsiTheme="majorHAnsi" w:cstheme="majorBidi"/>
          <w:sz w:val="22"/>
          <w:szCs w:val="22"/>
        </w:rPr>
        <w:t xml:space="preserve"> </w:t>
      </w:r>
      <w:r>
        <w:tab/>
      </w:r>
      <w:r w:rsidR="006B20A0" w:rsidRPr="731DB86E">
        <w:rPr>
          <w:rFonts w:asciiTheme="majorHAnsi" w:hAnsiTheme="majorHAnsi" w:cstheme="majorBidi"/>
          <w:sz w:val="22"/>
          <w:szCs w:val="22"/>
        </w:rPr>
        <w:t xml:space="preserve">Member, </w:t>
      </w:r>
      <w:r w:rsidR="00C10761" w:rsidRPr="731DB86E">
        <w:rPr>
          <w:rFonts w:asciiTheme="majorHAnsi" w:hAnsiTheme="majorHAnsi" w:cstheme="majorBidi"/>
          <w:sz w:val="22"/>
          <w:szCs w:val="22"/>
        </w:rPr>
        <w:t>Ad-Hoc State Level Committee to study and make recommendations for a process of data collection of the health care professional work</w:t>
      </w:r>
      <w:r w:rsidR="006B20A0" w:rsidRPr="731DB86E">
        <w:rPr>
          <w:rFonts w:asciiTheme="majorHAnsi" w:hAnsiTheme="majorHAnsi" w:cstheme="majorBidi"/>
          <w:sz w:val="22"/>
          <w:szCs w:val="22"/>
        </w:rPr>
        <w:t>force</w:t>
      </w:r>
    </w:p>
    <w:p w14:paraId="1E689BBD" w14:textId="77777777" w:rsidR="00C10761" w:rsidRPr="00E7766F" w:rsidRDefault="00494791" w:rsidP="77862816">
      <w:pPr>
        <w:pStyle w:val="Default"/>
        <w:rPr>
          <w:rFonts w:asciiTheme="majorHAnsi" w:hAnsiTheme="majorHAnsi" w:cstheme="majorHAnsi"/>
          <w:sz w:val="22"/>
          <w:szCs w:val="22"/>
        </w:rPr>
      </w:pPr>
      <w:r w:rsidRPr="00E7766F">
        <w:rPr>
          <w:rFonts w:asciiTheme="majorHAnsi" w:hAnsiTheme="majorHAnsi" w:cstheme="majorHAnsi"/>
          <w:sz w:val="22"/>
          <w:szCs w:val="22"/>
        </w:rPr>
        <w:t>2017 – P</w:t>
      </w:r>
      <w:r w:rsidR="00C10761" w:rsidRPr="00E7766F">
        <w:rPr>
          <w:rFonts w:asciiTheme="majorHAnsi" w:hAnsiTheme="majorHAnsi" w:cstheme="majorHAnsi"/>
          <w:sz w:val="22"/>
          <w:szCs w:val="22"/>
        </w:rPr>
        <w:t xml:space="preserve">resent </w:t>
      </w:r>
      <w:r w:rsidR="00C10761"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006B20A0" w:rsidRPr="00E7766F">
        <w:rPr>
          <w:rFonts w:asciiTheme="majorHAnsi" w:hAnsiTheme="majorHAnsi" w:cstheme="majorHAnsi"/>
          <w:sz w:val="22"/>
          <w:szCs w:val="22"/>
        </w:rPr>
        <w:t xml:space="preserve">Member, </w:t>
      </w:r>
      <w:r w:rsidR="00C10761" w:rsidRPr="00E7766F">
        <w:rPr>
          <w:rFonts w:asciiTheme="majorHAnsi" w:hAnsiTheme="majorHAnsi" w:cstheme="majorHAnsi"/>
          <w:sz w:val="22"/>
          <w:szCs w:val="22"/>
        </w:rPr>
        <w:t xml:space="preserve">Charter 100 </w:t>
      </w:r>
      <w:r w:rsidR="006B20A0" w:rsidRPr="00E7766F">
        <w:rPr>
          <w:rFonts w:asciiTheme="majorHAnsi" w:hAnsiTheme="majorHAnsi" w:cstheme="majorHAnsi"/>
          <w:sz w:val="22"/>
          <w:szCs w:val="22"/>
        </w:rPr>
        <w:t>Arizona</w:t>
      </w:r>
    </w:p>
    <w:p w14:paraId="0B37C0B2" w14:textId="77777777" w:rsidR="00C10761" w:rsidRPr="00E7766F" w:rsidRDefault="00C10761" w:rsidP="00C64790">
      <w:pPr>
        <w:pStyle w:val="Default"/>
        <w:ind w:left="2160" w:hanging="2160"/>
        <w:rPr>
          <w:rFonts w:asciiTheme="majorHAnsi" w:hAnsiTheme="majorHAnsi" w:cstheme="majorHAnsi"/>
          <w:sz w:val="22"/>
          <w:szCs w:val="22"/>
        </w:rPr>
      </w:pPr>
      <w:r w:rsidRPr="00E7766F">
        <w:rPr>
          <w:rFonts w:asciiTheme="majorHAnsi" w:hAnsiTheme="majorHAnsi" w:cstheme="majorHAnsi"/>
          <w:sz w:val="22"/>
          <w:szCs w:val="22"/>
        </w:rPr>
        <w:t>2016 – 2017</w:t>
      </w:r>
      <w:r w:rsidR="00494791" w:rsidRPr="00E7766F">
        <w:rPr>
          <w:rFonts w:asciiTheme="majorHAnsi" w:hAnsiTheme="majorHAnsi" w:cstheme="majorHAnsi"/>
          <w:sz w:val="22"/>
          <w:szCs w:val="22"/>
        </w:rPr>
        <w:tab/>
      </w:r>
      <w:r w:rsidR="006B20A0" w:rsidRPr="00E7766F">
        <w:rPr>
          <w:rFonts w:asciiTheme="majorHAnsi" w:hAnsiTheme="majorHAnsi" w:cstheme="majorHAnsi"/>
          <w:sz w:val="22"/>
          <w:szCs w:val="22"/>
        </w:rPr>
        <w:t xml:space="preserve">Board Member, </w:t>
      </w:r>
      <w:r w:rsidRPr="00E7766F">
        <w:rPr>
          <w:rFonts w:asciiTheme="majorHAnsi" w:hAnsiTheme="majorHAnsi" w:cstheme="majorHAnsi"/>
          <w:sz w:val="22"/>
          <w:szCs w:val="22"/>
        </w:rPr>
        <w:t>Phoenix Children’s Hospital</w:t>
      </w:r>
      <w:r w:rsidR="006B20A0" w:rsidRPr="00E7766F">
        <w:rPr>
          <w:rFonts w:asciiTheme="majorHAnsi" w:hAnsiTheme="majorHAnsi" w:cstheme="majorHAnsi"/>
          <w:sz w:val="22"/>
          <w:szCs w:val="22"/>
        </w:rPr>
        <w:t>; M</w:t>
      </w:r>
      <w:r w:rsidRPr="00E7766F">
        <w:rPr>
          <w:rFonts w:asciiTheme="majorHAnsi" w:hAnsiTheme="majorHAnsi" w:cstheme="majorHAnsi"/>
          <w:sz w:val="22"/>
          <w:szCs w:val="22"/>
        </w:rPr>
        <w:t>ember of the Patient Care and Quality Enhancement Committee, the Finance Committee, and the Audit and Program Integrity Committee</w:t>
      </w:r>
    </w:p>
    <w:p w14:paraId="50C3F1D3" w14:textId="77777777" w:rsidR="00C10761" w:rsidRPr="00E7766F" w:rsidRDefault="00C10761" w:rsidP="77862816">
      <w:pPr>
        <w:pStyle w:val="Default"/>
        <w:ind w:left="2160" w:hanging="2160"/>
        <w:rPr>
          <w:rFonts w:asciiTheme="majorHAnsi" w:hAnsiTheme="majorHAnsi" w:cstheme="majorHAnsi"/>
          <w:sz w:val="22"/>
          <w:szCs w:val="22"/>
        </w:rPr>
      </w:pPr>
      <w:r w:rsidRPr="00E7766F">
        <w:rPr>
          <w:rFonts w:asciiTheme="majorHAnsi" w:hAnsiTheme="majorHAnsi" w:cstheme="majorHAnsi"/>
          <w:sz w:val="22"/>
          <w:szCs w:val="22"/>
        </w:rPr>
        <w:t xml:space="preserve">2015 – 2016 </w:t>
      </w:r>
      <w:r w:rsidRPr="00E7766F">
        <w:rPr>
          <w:rFonts w:asciiTheme="majorHAnsi" w:hAnsiTheme="majorHAnsi" w:cstheme="majorHAnsi"/>
          <w:sz w:val="22"/>
          <w:szCs w:val="22"/>
        </w:rPr>
        <w:tab/>
      </w:r>
      <w:r w:rsidR="006B20A0" w:rsidRPr="00E7766F">
        <w:rPr>
          <w:rFonts w:asciiTheme="majorHAnsi" w:hAnsiTheme="majorHAnsi" w:cstheme="majorHAnsi"/>
          <w:sz w:val="22"/>
          <w:szCs w:val="22"/>
        </w:rPr>
        <w:t xml:space="preserve">Member, </w:t>
      </w:r>
      <w:r w:rsidRPr="00E7766F">
        <w:rPr>
          <w:rFonts w:asciiTheme="majorHAnsi" w:hAnsiTheme="majorHAnsi" w:cstheme="majorHAnsi"/>
          <w:sz w:val="22"/>
          <w:szCs w:val="22"/>
        </w:rPr>
        <w:t>Urban Serving Universities/Association of Public &amp; Land-Grant Universities (USU/APLU) Biomedical Research Workforce Action Group</w:t>
      </w:r>
    </w:p>
    <w:p w14:paraId="2BA304FA" w14:textId="77777777" w:rsidR="00C10761" w:rsidRPr="00E7766F" w:rsidRDefault="00C10761" w:rsidP="77862816">
      <w:pPr>
        <w:pStyle w:val="Default"/>
        <w:rPr>
          <w:rFonts w:asciiTheme="majorHAnsi" w:hAnsiTheme="majorHAnsi" w:cstheme="majorHAnsi"/>
          <w:sz w:val="22"/>
          <w:szCs w:val="22"/>
        </w:rPr>
      </w:pPr>
      <w:r w:rsidRPr="00E7766F">
        <w:rPr>
          <w:rFonts w:asciiTheme="majorHAnsi" w:hAnsiTheme="majorHAnsi" w:cstheme="majorHAnsi"/>
          <w:sz w:val="22"/>
          <w:szCs w:val="22"/>
        </w:rPr>
        <w:t xml:space="preserve">2015 – Present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Pr="00E7766F">
        <w:rPr>
          <w:rFonts w:asciiTheme="majorHAnsi" w:hAnsiTheme="majorHAnsi" w:cstheme="majorHAnsi"/>
          <w:sz w:val="22"/>
          <w:szCs w:val="22"/>
        </w:rPr>
        <w:t xml:space="preserve">Reviewer, Agency for Healthcare Research and Quality (AHRQ) P30 </w:t>
      </w:r>
    </w:p>
    <w:p w14:paraId="125D201B" w14:textId="77777777" w:rsidR="00C10761" w:rsidRPr="00E7766F" w:rsidRDefault="00C10761" w:rsidP="00C10761">
      <w:pPr>
        <w:pStyle w:val="Default"/>
        <w:ind w:left="1440" w:firstLine="720"/>
        <w:rPr>
          <w:rFonts w:asciiTheme="majorHAnsi" w:hAnsiTheme="majorHAnsi" w:cstheme="majorHAnsi"/>
          <w:sz w:val="22"/>
          <w:szCs w:val="22"/>
        </w:rPr>
      </w:pPr>
      <w:r w:rsidRPr="00E7766F">
        <w:rPr>
          <w:rFonts w:asciiTheme="majorHAnsi" w:hAnsiTheme="majorHAnsi" w:cstheme="majorHAnsi"/>
          <w:sz w:val="22"/>
          <w:szCs w:val="22"/>
        </w:rPr>
        <w:t>Special Emphasis Panel (SEP)</w:t>
      </w:r>
    </w:p>
    <w:p w14:paraId="432B07DB" w14:textId="77777777" w:rsidR="00C10761" w:rsidRPr="00E7766F" w:rsidRDefault="00C10761" w:rsidP="77862816">
      <w:pPr>
        <w:pStyle w:val="Default"/>
        <w:ind w:left="2160" w:hanging="2160"/>
        <w:rPr>
          <w:rFonts w:asciiTheme="majorHAnsi" w:hAnsiTheme="majorHAnsi" w:cstheme="majorHAnsi"/>
          <w:sz w:val="22"/>
          <w:szCs w:val="22"/>
        </w:rPr>
      </w:pPr>
      <w:r w:rsidRPr="00E7766F">
        <w:rPr>
          <w:rFonts w:asciiTheme="majorHAnsi" w:hAnsiTheme="majorHAnsi" w:cstheme="majorHAnsi"/>
          <w:sz w:val="22"/>
          <w:szCs w:val="22"/>
        </w:rPr>
        <w:t xml:space="preserve">2015 – 2018 </w:t>
      </w:r>
      <w:r w:rsidRPr="00E7766F">
        <w:rPr>
          <w:rFonts w:asciiTheme="majorHAnsi" w:hAnsiTheme="majorHAnsi" w:cstheme="majorHAnsi"/>
          <w:sz w:val="22"/>
          <w:szCs w:val="22"/>
        </w:rPr>
        <w:tab/>
      </w:r>
      <w:r w:rsidR="006B20A0" w:rsidRPr="00E7766F">
        <w:rPr>
          <w:rFonts w:asciiTheme="majorHAnsi" w:hAnsiTheme="majorHAnsi" w:cstheme="majorHAnsi"/>
          <w:sz w:val="22"/>
          <w:szCs w:val="22"/>
        </w:rPr>
        <w:t xml:space="preserve">Member, </w:t>
      </w:r>
      <w:r w:rsidRPr="00E7766F">
        <w:rPr>
          <w:rFonts w:asciiTheme="majorHAnsi" w:hAnsiTheme="majorHAnsi" w:cstheme="majorHAnsi"/>
          <w:sz w:val="22"/>
          <w:szCs w:val="22"/>
        </w:rPr>
        <w:t>Phoenix Forward’s Health Care Leadership Council, Greater Phoenix Chamber of Commerce</w:t>
      </w:r>
    </w:p>
    <w:p w14:paraId="53F56106" w14:textId="77777777" w:rsidR="00C10761" w:rsidRPr="00E7766F" w:rsidRDefault="00C10761" w:rsidP="77862816">
      <w:pPr>
        <w:pStyle w:val="Default"/>
        <w:ind w:left="2160" w:hanging="2160"/>
        <w:rPr>
          <w:rFonts w:asciiTheme="majorHAnsi" w:hAnsiTheme="majorHAnsi" w:cstheme="majorHAnsi"/>
          <w:sz w:val="22"/>
          <w:szCs w:val="22"/>
        </w:rPr>
      </w:pPr>
      <w:r w:rsidRPr="00E7766F">
        <w:rPr>
          <w:rFonts w:asciiTheme="majorHAnsi" w:hAnsiTheme="majorHAnsi" w:cstheme="majorHAnsi"/>
          <w:sz w:val="22"/>
          <w:szCs w:val="22"/>
        </w:rPr>
        <w:t xml:space="preserve">2015 – 2016 </w:t>
      </w:r>
      <w:r w:rsidRPr="00E7766F">
        <w:rPr>
          <w:rFonts w:asciiTheme="majorHAnsi" w:hAnsiTheme="majorHAnsi" w:cstheme="majorHAnsi"/>
          <w:sz w:val="22"/>
          <w:szCs w:val="22"/>
        </w:rPr>
        <w:tab/>
      </w:r>
      <w:r w:rsidR="006B20A0" w:rsidRPr="00E7766F">
        <w:rPr>
          <w:rFonts w:asciiTheme="majorHAnsi" w:hAnsiTheme="majorHAnsi" w:cstheme="majorHAnsi"/>
          <w:sz w:val="22"/>
          <w:szCs w:val="22"/>
        </w:rPr>
        <w:t xml:space="preserve">Member, </w:t>
      </w:r>
      <w:r w:rsidRPr="00E7766F">
        <w:rPr>
          <w:rFonts w:asciiTheme="majorHAnsi" w:hAnsiTheme="majorHAnsi" w:cstheme="majorHAnsi"/>
          <w:sz w:val="22"/>
          <w:szCs w:val="22"/>
        </w:rPr>
        <w:t>American Association of Colleges of Nursing’s (AACN) Government Affairs Committee (GAC)</w:t>
      </w:r>
    </w:p>
    <w:p w14:paraId="212503F6" w14:textId="77777777" w:rsidR="00C10761" w:rsidRPr="00E7766F" w:rsidRDefault="00C10761" w:rsidP="77862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2015 – 2016 </w:t>
      </w:r>
      <w:r w:rsidRPr="00E7766F">
        <w:rPr>
          <w:rFonts w:asciiTheme="majorHAnsi" w:hAnsiTheme="majorHAnsi" w:cstheme="majorHAnsi"/>
          <w:sz w:val="22"/>
          <w:szCs w:val="22"/>
        </w:rPr>
        <w:tab/>
      </w:r>
      <w:r w:rsidR="00494791" w:rsidRPr="00E7766F">
        <w:rPr>
          <w:rFonts w:asciiTheme="majorHAnsi" w:hAnsiTheme="majorHAnsi" w:cstheme="majorHAnsi"/>
          <w:sz w:val="22"/>
          <w:szCs w:val="22"/>
        </w:rPr>
        <w:tab/>
      </w:r>
      <w:r w:rsidRPr="00E7766F">
        <w:rPr>
          <w:rFonts w:asciiTheme="majorHAnsi" w:hAnsiTheme="majorHAnsi" w:cstheme="majorHAnsi"/>
          <w:sz w:val="22"/>
          <w:szCs w:val="22"/>
        </w:rPr>
        <w:t>Advisory Board Member, Foundation for Living Medicine</w:t>
      </w:r>
    </w:p>
    <w:p w14:paraId="4F188541" w14:textId="77777777" w:rsidR="00C10761" w:rsidRPr="00E7766F" w:rsidRDefault="00C10761" w:rsidP="2ED60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Theme="majorHAnsi" w:hAnsiTheme="majorHAnsi" w:cstheme="majorHAnsi"/>
          <w:sz w:val="22"/>
          <w:szCs w:val="22"/>
        </w:rPr>
      </w:pPr>
      <w:r w:rsidRPr="00E7766F">
        <w:rPr>
          <w:rFonts w:asciiTheme="majorHAnsi" w:hAnsiTheme="majorHAnsi" w:cstheme="majorHAnsi"/>
          <w:sz w:val="22"/>
          <w:szCs w:val="22"/>
        </w:rPr>
        <w:t xml:space="preserve">2014 – 2017 </w:t>
      </w:r>
      <w:r w:rsidRPr="00E7766F">
        <w:rPr>
          <w:rFonts w:asciiTheme="majorHAnsi" w:hAnsiTheme="majorHAnsi" w:cstheme="majorHAnsi"/>
          <w:sz w:val="22"/>
          <w:szCs w:val="22"/>
        </w:rPr>
        <w:tab/>
      </w:r>
      <w:r w:rsidR="00B520FB" w:rsidRPr="00E7766F">
        <w:rPr>
          <w:rFonts w:asciiTheme="majorHAnsi" w:hAnsiTheme="majorHAnsi" w:cstheme="majorHAnsi"/>
          <w:sz w:val="22"/>
          <w:szCs w:val="22"/>
        </w:rPr>
        <w:tab/>
      </w:r>
      <w:r w:rsidRPr="00E7766F">
        <w:rPr>
          <w:rFonts w:asciiTheme="majorHAnsi" w:hAnsiTheme="majorHAnsi" w:cstheme="majorHAnsi"/>
          <w:sz w:val="22"/>
          <w:szCs w:val="22"/>
        </w:rPr>
        <w:t>Co-chair</w:t>
      </w:r>
      <w:r w:rsidR="006B20A0" w:rsidRPr="00E7766F">
        <w:rPr>
          <w:rFonts w:asciiTheme="majorHAnsi" w:hAnsiTheme="majorHAnsi" w:cstheme="majorHAnsi"/>
          <w:sz w:val="22"/>
          <w:szCs w:val="22"/>
        </w:rPr>
        <w:t xml:space="preserve"> and Member</w:t>
      </w:r>
      <w:r w:rsidRPr="00E7766F">
        <w:rPr>
          <w:rFonts w:asciiTheme="majorHAnsi" w:hAnsiTheme="majorHAnsi" w:cstheme="majorHAnsi"/>
          <w:sz w:val="22"/>
          <w:szCs w:val="22"/>
        </w:rPr>
        <w:t>, Obesity Workgroup for the Arizona Health Improvement Plan (</w:t>
      </w:r>
      <w:proofErr w:type="spellStart"/>
      <w:r w:rsidRPr="00E7766F">
        <w:rPr>
          <w:rFonts w:asciiTheme="majorHAnsi" w:hAnsiTheme="majorHAnsi" w:cstheme="majorHAnsi"/>
          <w:sz w:val="22"/>
          <w:szCs w:val="22"/>
        </w:rPr>
        <w:t>AzHIP</w:t>
      </w:r>
      <w:proofErr w:type="spellEnd"/>
      <w:r w:rsidRPr="00E7766F">
        <w:rPr>
          <w:rFonts w:asciiTheme="majorHAnsi" w:hAnsiTheme="majorHAnsi" w:cstheme="majorHAnsi"/>
          <w:sz w:val="22"/>
          <w:szCs w:val="22"/>
        </w:rPr>
        <w:t>)</w:t>
      </w:r>
    </w:p>
    <w:p w14:paraId="3B7B00CA" w14:textId="77777777" w:rsidR="00C10761" w:rsidRPr="00E7766F" w:rsidRDefault="00C10761" w:rsidP="77862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2014 – 2017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Pr="00E7766F">
        <w:rPr>
          <w:rFonts w:asciiTheme="majorHAnsi" w:hAnsiTheme="majorHAnsi" w:cstheme="majorHAnsi"/>
          <w:sz w:val="22"/>
          <w:szCs w:val="22"/>
        </w:rPr>
        <w:t>Advisory Board Member, Colton House Roundtable</w:t>
      </w:r>
    </w:p>
    <w:p w14:paraId="453D4AE5" w14:textId="77777777" w:rsidR="00C10761" w:rsidRPr="00E7766F" w:rsidRDefault="00C10761" w:rsidP="77862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2014 – 2018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Pr="00E7766F">
        <w:rPr>
          <w:rFonts w:asciiTheme="majorHAnsi" w:hAnsiTheme="majorHAnsi" w:cstheme="majorHAnsi"/>
          <w:sz w:val="22"/>
          <w:szCs w:val="22"/>
        </w:rPr>
        <w:t>Advisory Board Member, Fresh Express by Discovery Triangle</w:t>
      </w:r>
    </w:p>
    <w:p w14:paraId="68C489FB" w14:textId="77777777" w:rsidR="00C10761" w:rsidRPr="00E7766F" w:rsidRDefault="00C10761" w:rsidP="77862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Theme="majorHAnsi" w:hAnsiTheme="majorHAnsi" w:cstheme="majorHAnsi"/>
          <w:sz w:val="22"/>
          <w:szCs w:val="22"/>
        </w:rPr>
      </w:pPr>
      <w:r w:rsidRPr="00E7766F">
        <w:rPr>
          <w:rFonts w:asciiTheme="majorHAnsi" w:hAnsiTheme="majorHAnsi" w:cstheme="majorHAnsi"/>
          <w:sz w:val="22"/>
          <w:szCs w:val="22"/>
        </w:rPr>
        <w:t xml:space="preserve">2014 – 2018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006B20A0" w:rsidRPr="00E7766F">
        <w:rPr>
          <w:rFonts w:asciiTheme="majorHAnsi" w:hAnsiTheme="majorHAnsi" w:cstheme="majorHAnsi"/>
          <w:sz w:val="22"/>
          <w:szCs w:val="22"/>
        </w:rPr>
        <w:t xml:space="preserve">Member, </w:t>
      </w:r>
      <w:r w:rsidRPr="00E7766F">
        <w:rPr>
          <w:rFonts w:asciiTheme="majorHAnsi" w:hAnsiTheme="majorHAnsi" w:cstheme="majorHAnsi"/>
          <w:sz w:val="22"/>
          <w:szCs w:val="22"/>
        </w:rPr>
        <w:t>Arizona State Health Improvement Plan (</w:t>
      </w:r>
      <w:proofErr w:type="spellStart"/>
      <w:r w:rsidRPr="00E7766F">
        <w:rPr>
          <w:rFonts w:asciiTheme="majorHAnsi" w:hAnsiTheme="majorHAnsi" w:cstheme="majorHAnsi"/>
          <w:sz w:val="22"/>
          <w:szCs w:val="22"/>
        </w:rPr>
        <w:t>AzHIP</w:t>
      </w:r>
      <w:proofErr w:type="spellEnd"/>
      <w:r w:rsidRPr="00E7766F">
        <w:rPr>
          <w:rFonts w:asciiTheme="majorHAnsi" w:hAnsiTheme="majorHAnsi" w:cstheme="majorHAnsi"/>
          <w:sz w:val="22"/>
          <w:szCs w:val="22"/>
        </w:rPr>
        <w:t>) Steering Committee</w:t>
      </w:r>
    </w:p>
    <w:p w14:paraId="56E845D5" w14:textId="77777777" w:rsidR="00C10761" w:rsidRPr="00E7766F" w:rsidRDefault="00C10761" w:rsidP="2ED60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2013 – 2016 </w:t>
      </w:r>
      <w:r w:rsidRPr="00E7766F">
        <w:rPr>
          <w:rFonts w:asciiTheme="majorHAnsi" w:hAnsiTheme="majorHAnsi" w:cstheme="majorHAnsi"/>
          <w:sz w:val="22"/>
          <w:szCs w:val="22"/>
        </w:rPr>
        <w:tab/>
      </w:r>
      <w:r w:rsidR="00B520FB" w:rsidRPr="00E7766F">
        <w:rPr>
          <w:rFonts w:asciiTheme="majorHAnsi" w:hAnsiTheme="majorHAnsi" w:cstheme="majorHAnsi"/>
          <w:sz w:val="22"/>
          <w:szCs w:val="22"/>
        </w:rPr>
        <w:tab/>
      </w:r>
      <w:r w:rsidR="006B20A0" w:rsidRPr="00E7766F">
        <w:rPr>
          <w:rFonts w:asciiTheme="majorHAnsi" w:hAnsiTheme="majorHAnsi" w:cstheme="majorHAnsi"/>
          <w:sz w:val="22"/>
          <w:szCs w:val="22"/>
        </w:rPr>
        <w:t xml:space="preserve">Member, </w:t>
      </w:r>
      <w:r w:rsidRPr="00E7766F">
        <w:rPr>
          <w:rFonts w:asciiTheme="majorHAnsi" w:hAnsiTheme="majorHAnsi" w:cstheme="majorHAnsi"/>
          <w:sz w:val="22"/>
          <w:szCs w:val="22"/>
        </w:rPr>
        <w:t>NAE-IOM Systems Approaches for Health Collaborative</w:t>
      </w:r>
    </w:p>
    <w:p w14:paraId="1B02F6F4" w14:textId="77777777" w:rsidR="00C10761" w:rsidRPr="00E7766F" w:rsidRDefault="00C10761" w:rsidP="77862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2013 – 2018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006B20A0" w:rsidRPr="00E7766F">
        <w:rPr>
          <w:rFonts w:asciiTheme="majorHAnsi" w:hAnsiTheme="majorHAnsi" w:cstheme="majorHAnsi"/>
          <w:sz w:val="22"/>
          <w:szCs w:val="22"/>
        </w:rPr>
        <w:t xml:space="preserve">Member, </w:t>
      </w:r>
      <w:r w:rsidRPr="00E7766F">
        <w:rPr>
          <w:rFonts w:asciiTheme="majorHAnsi" w:hAnsiTheme="majorHAnsi" w:cstheme="majorHAnsi"/>
          <w:sz w:val="22"/>
          <w:szCs w:val="22"/>
        </w:rPr>
        <w:t>Mayo Clinic Care Network CNO Consortium</w:t>
      </w:r>
    </w:p>
    <w:p w14:paraId="5383754C" w14:textId="77777777" w:rsidR="001701DD" w:rsidRPr="00E7766F" w:rsidRDefault="00B520FB" w:rsidP="77862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201</w:t>
      </w:r>
      <w:r w:rsidR="2ED6018F" w:rsidRPr="00E7766F">
        <w:rPr>
          <w:rFonts w:asciiTheme="majorHAnsi" w:hAnsiTheme="majorHAnsi" w:cstheme="majorHAnsi"/>
          <w:sz w:val="22"/>
          <w:szCs w:val="22"/>
        </w:rPr>
        <w:t xml:space="preserve">5 – 2016 </w:t>
      </w:r>
      <w:r w:rsidR="001701DD" w:rsidRPr="00E7766F">
        <w:rPr>
          <w:rFonts w:asciiTheme="majorHAnsi" w:hAnsiTheme="majorHAnsi" w:cstheme="majorHAnsi"/>
          <w:sz w:val="22"/>
          <w:szCs w:val="22"/>
        </w:rPr>
        <w:tab/>
      </w:r>
      <w:r w:rsidRPr="00E7766F">
        <w:rPr>
          <w:rFonts w:asciiTheme="majorHAnsi" w:hAnsiTheme="majorHAnsi" w:cstheme="majorHAnsi"/>
          <w:sz w:val="22"/>
          <w:szCs w:val="22"/>
        </w:rPr>
        <w:tab/>
      </w:r>
      <w:r w:rsidR="001701DD" w:rsidRPr="00E7766F">
        <w:rPr>
          <w:rFonts w:asciiTheme="majorHAnsi" w:hAnsiTheme="majorHAnsi" w:cstheme="majorHAnsi"/>
          <w:sz w:val="22"/>
          <w:szCs w:val="22"/>
        </w:rPr>
        <w:t>Member, AACN Futures Task Force</w:t>
      </w:r>
    </w:p>
    <w:p w14:paraId="01622D4F" w14:textId="77777777" w:rsidR="001701DD" w:rsidRPr="00E7766F" w:rsidRDefault="001701DD" w:rsidP="77862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Theme="majorHAnsi" w:hAnsiTheme="majorHAnsi" w:cstheme="majorHAnsi"/>
          <w:sz w:val="22"/>
          <w:szCs w:val="22"/>
        </w:rPr>
      </w:pPr>
      <w:r w:rsidRPr="00E7766F">
        <w:rPr>
          <w:rFonts w:asciiTheme="majorHAnsi" w:hAnsiTheme="majorHAnsi" w:cstheme="majorHAnsi"/>
          <w:sz w:val="22"/>
          <w:szCs w:val="22"/>
        </w:rPr>
        <w:t xml:space="preserve">2013 – 2017 </w:t>
      </w:r>
      <w:r w:rsidRPr="00E7766F">
        <w:rPr>
          <w:rFonts w:asciiTheme="majorHAnsi" w:hAnsiTheme="majorHAnsi" w:cstheme="majorHAnsi"/>
          <w:sz w:val="22"/>
          <w:szCs w:val="22"/>
        </w:rPr>
        <w:tab/>
      </w:r>
      <w:r w:rsidRPr="00E7766F">
        <w:rPr>
          <w:rFonts w:asciiTheme="majorHAnsi" w:hAnsiTheme="majorHAnsi" w:cstheme="majorHAnsi"/>
          <w:sz w:val="22"/>
          <w:szCs w:val="22"/>
        </w:rPr>
        <w:tab/>
        <w:t>Member, Sigma Theta Tau International Center for Nursing Education Advisory Board</w:t>
      </w:r>
    </w:p>
    <w:p w14:paraId="518A0529" w14:textId="77777777" w:rsidR="00C10761" w:rsidRPr="00E7766F" w:rsidRDefault="00C10761" w:rsidP="77862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2012 – 2018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Pr="00E7766F">
        <w:rPr>
          <w:rFonts w:asciiTheme="majorHAnsi" w:hAnsiTheme="majorHAnsi" w:cstheme="majorHAnsi"/>
          <w:sz w:val="22"/>
          <w:szCs w:val="22"/>
        </w:rPr>
        <w:t>Member, American Association of Colleges of Nursing</w:t>
      </w:r>
    </w:p>
    <w:p w14:paraId="77C0AA9B" w14:textId="77777777" w:rsidR="00C10761" w:rsidRPr="00E7766F" w:rsidRDefault="00C10761" w:rsidP="77862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2012 – Present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Pr="00E7766F">
        <w:rPr>
          <w:rFonts w:asciiTheme="majorHAnsi" w:hAnsiTheme="majorHAnsi" w:cstheme="majorHAnsi"/>
          <w:sz w:val="22"/>
          <w:szCs w:val="22"/>
        </w:rPr>
        <w:t xml:space="preserve">Member, American Organization of Nurse </w:t>
      </w:r>
      <w:r w:rsidR="00794F60" w:rsidRPr="00E7766F">
        <w:rPr>
          <w:rFonts w:asciiTheme="majorHAnsi" w:hAnsiTheme="majorHAnsi" w:cstheme="majorHAnsi"/>
          <w:sz w:val="22"/>
          <w:szCs w:val="22"/>
        </w:rPr>
        <w:t>Leaders</w:t>
      </w:r>
    </w:p>
    <w:p w14:paraId="064D9D2C" w14:textId="77777777" w:rsidR="00C10761" w:rsidRPr="00E7766F" w:rsidRDefault="00C10761" w:rsidP="77862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2012 – 2018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Pr="00E7766F">
        <w:rPr>
          <w:rFonts w:asciiTheme="majorHAnsi" w:hAnsiTheme="majorHAnsi" w:cstheme="majorHAnsi"/>
          <w:sz w:val="22"/>
          <w:szCs w:val="22"/>
        </w:rPr>
        <w:t>Member, Western Institute of Nursing</w:t>
      </w:r>
    </w:p>
    <w:p w14:paraId="0C57AAE5" w14:textId="77777777" w:rsidR="003A3244" w:rsidRPr="00E7766F" w:rsidRDefault="003A3244" w:rsidP="77862816">
      <w:pPr>
        <w:rPr>
          <w:rFonts w:asciiTheme="majorHAnsi" w:hAnsiTheme="majorHAnsi" w:cstheme="majorHAnsi"/>
          <w:sz w:val="22"/>
          <w:szCs w:val="22"/>
        </w:rPr>
      </w:pPr>
      <w:r w:rsidRPr="00E7766F">
        <w:rPr>
          <w:rFonts w:asciiTheme="majorHAnsi" w:hAnsiTheme="majorHAnsi" w:cstheme="majorHAnsi"/>
          <w:sz w:val="22"/>
          <w:szCs w:val="22"/>
        </w:rPr>
        <w:t xml:space="preserve">2010 </w:t>
      </w:r>
      <w:r w:rsidRPr="00E7766F">
        <w:rPr>
          <w:rFonts w:asciiTheme="majorHAnsi" w:hAnsiTheme="majorHAnsi" w:cstheme="majorHAnsi"/>
          <w:snapToGrid w:val="0"/>
          <w:sz w:val="22"/>
          <w:szCs w:val="22"/>
        </w:rPr>
        <w:t xml:space="preserve">– Present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Pr="00E7766F">
        <w:rPr>
          <w:rFonts w:asciiTheme="majorHAnsi" w:hAnsiTheme="majorHAnsi" w:cstheme="majorHAnsi"/>
          <w:sz w:val="22"/>
          <w:szCs w:val="22"/>
        </w:rPr>
        <w:t>Reviewer, Western Journal of Nursing Research</w:t>
      </w:r>
    </w:p>
    <w:p w14:paraId="6205C8DF" w14:textId="77777777" w:rsidR="003A3244" w:rsidRPr="00E7766F" w:rsidRDefault="003A3244" w:rsidP="77862816">
      <w:pPr>
        <w:rPr>
          <w:rFonts w:asciiTheme="majorHAnsi" w:hAnsiTheme="majorHAnsi" w:cstheme="majorHAnsi"/>
          <w:sz w:val="22"/>
          <w:szCs w:val="22"/>
        </w:rPr>
      </w:pPr>
      <w:r w:rsidRPr="00E7766F">
        <w:rPr>
          <w:rFonts w:asciiTheme="majorHAnsi" w:hAnsiTheme="majorHAnsi" w:cstheme="majorHAnsi"/>
          <w:sz w:val="22"/>
          <w:szCs w:val="22"/>
        </w:rPr>
        <w:t xml:space="preserve">2010 </w:t>
      </w:r>
      <w:r w:rsidRPr="00E7766F">
        <w:rPr>
          <w:rFonts w:asciiTheme="majorHAnsi" w:hAnsiTheme="majorHAnsi" w:cstheme="majorHAnsi"/>
          <w:snapToGrid w:val="0"/>
          <w:sz w:val="22"/>
          <w:szCs w:val="22"/>
        </w:rPr>
        <w:t xml:space="preserve">– 2018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Pr="00E7766F">
        <w:rPr>
          <w:rFonts w:asciiTheme="majorHAnsi" w:hAnsiTheme="majorHAnsi" w:cstheme="majorHAnsi"/>
          <w:sz w:val="22"/>
          <w:szCs w:val="22"/>
        </w:rPr>
        <w:t>Reviewer, Cancer Nursing</w:t>
      </w:r>
    </w:p>
    <w:p w14:paraId="32D3D1FE" w14:textId="77777777" w:rsidR="003A3244" w:rsidRPr="00E7766F" w:rsidRDefault="003A3244" w:rsidP="77862816">
      <w:pPr>
        <w:rPr>
          <w:rFonts w:asciiTheme="majorHAnsi" w:hAnsiTheme="majorHAnsi" w:cstheme="majorHAnsi"/>
          <w:sz w:val="22"/>
          <w:szCs w:val="22"/>
        </w:rPr>
      </w:pPr>
      <w:r w:rsidRPr="00E7766F">
        <w:rPr>
          <w:rFonts w:asciiTheme="majorHAnsi" w:hAnsiTheme="majorHAnsi" w:cstheme="majorHAnsi"/>
          <w:sz w:val="22"/>
          <w:szCs w:val="22"/>
        </w:rPr>
        <w:t xml:space="preserve">2010 </w:t>
      </w:r>
      <w:r w:rsidRPr="00E7766F">
        <w:rPr>
          <w:rFonts w:asciiTheme="majorHAnsi" w:hAnsiTheme="majorHAnsi" w:cstheme="majorHAnsi"/>
          <w:snapToGrid w:val="0"/>
          <w:sz w:val="22"/>
          <w:szCs w:val="22"/>
        </w:rPr>
        <w:t xml:space="preserve">– 2018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Pr="00E7766F">
        <w:rPr>
          <w:rFonts w:asciiTheme="majorHAnsi" w:hAnsiTheme="majorHAnsi" w:cstheme="majorHAnsi"/>
          <w:sz w:val="22"/>
          <w:szCs w:val="22"/>
        </w:rPr>
        <w:t>Reviewer, Stress and Health</w:t>
      </w:r>
    </w:p>
    <w:p w14:paraId="59F5EA38" w14:textId="77777777" w:rsidR="00C64790" w:rsidRPr="00E7766F" w:rsidRDefault="00C64790" w:rsidP="77862816">
      <w:pPr>
        <w:rPr>
          <w:rFonts w:asciiTheme="majorHAnsi" w:hAnsiTheme="majorHAnsi" w:cstheme="majorHAnsi"/>
          <w:sz w:val="22"/>
          <w:szCs w:val="22"/>
        </w:rPr>
      </w:pPr>
      <w:r w:rsidRPr="00E7766F">
        <w:rPr>
          <w:rFonts w:asciiTheme="majorHAnsi" w:hAnsiTheme="majorHAnsi" w:cstheme="majorHAnsi"/>
          <w:snapToGrid w:val="0"/>
          <w:sz w:val="22"/>
          <w:szCs w:val="22"/>
        </w:rPr>
        <w:t xml:space="preserve">2006 – 2018 </w:t>
      </w:r>
      <w:r w:rsidRPr="00E7766F">
        <w:rPr>
          <w:rFonts w:asciiTheme="majorHAnsi" w:hAnsiTheme="majorHAnsi" w:cstheme="majorHAnsi"/>
          <w:snapToGrid w:val="0"/>
          <w:sz w:val="22"/>
          <w:szCs w:val="22"/>
        </w:rPr>
        <w:tab/>
      </w:r>
      <w:r w:rsidR="00D839C3" w:rsidRPr="00E7766F">
        <w:rPr>
          <w:rFonts w:asciiTheme="majorHAnsi" w:hAnsiTheme="majorHAnsi" w:cstheme="majorHAnsi"/>
          <w:snapToGrid w:val="0"/>
          <w:sz w:val="22"/>
          <w:szCs w:val="22"/>
        </w:rPr>
        <w:tab/>
      </w:r>
      <w:r w:rsidRPr="00E7766F">
        <w:rPr>
          <w:rFonts w:asciiTheme="majorHAnsi" w:hAnsiTheme="majorHAnsi" w:cstheme="majorHAnsi"/>
          <w:snapToGrid w:val="0"/>
          <w:sz w:val="22"/>
          <w:szCs w:val="22"/>
        </w:rPr>
        <w:t>Member, Oncology Nurses Association</w:t>
      </w:r>
    </w:p>
    <w:p w14:paraId="4942118A" w14:textId="77777777" w:rsidR="001B3DEF" w:rsidRPr="00E7766F" w:rsidRDefault="001B3DEF" w:rsidP="77862816">
      <w:pPr>
        <w:rPr>
          <w:rFonts w:asciiTheme="majorHAnsi" w:hAnsiTheme="majorHAnsi" w:cstheme="majorHAnsi"/>
          <w:sz w:val="22"/>
          <w:szCs w:val="22"/>
        </w:rPr>
      </w:pPr>
      <w:r w:rsidRPr="00E7766F">
        <w:rPr>
          <w:rFonts w:asciiTheme="majorHAnsi" w:hAnsiTheme="majorHAnsi" w:cstheme="majorHAnsi"/>
          <w:sz w:val="22"/>
          <w:szCs w:val="22"/>
        </w:rPr>
        <w:t xml:space="preserve">2005 </w:t>
      </w:r>
      <w:r w:rsidRPr="00E7766F">
        <w:rPr>
          <w:rFonts w:asciiTheme="majorHAnsi" w:hAnsiTheme="majorHAnsi" w:cstheme="majorHAnsi"/>
          <w:snapToGrid w:val="0"/>
          <w:sz w:val="22"/>
          <w:szCs w:val="22"/>
        </w:rPr>
        <w:t xml:space="preserve">– 2018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Pr="00E7766F">
        <w:rPr>
          <w:rFonts w:asciiTheme="majorHAnsi" w:hAnsiTheme="majorHAnsi" w:cstheme="majorHAnsi"/>
          <w:sz w:val="22"/>
          <w:szCs w:val="22"/>
        </w:rPr>
        <w:t>Reviewer, Social Science in Medicine</w:t>
      </w:r>
    </w:p>
    <w:p w14:paraId="0D3DB564" w14:textId="77777777" w:rsidR="001B3DEF" w:rsidRPr="00E7766F" w:rsidRDefault="001B3DEF" w:rsidP="77862816">
      <w:pPr>
        <w:rPr>
          <w:rFonts w:asciiTheme="majorHAnsi" w:hAnsiTheme="majorHAnsi" w:cstheme="majorHAnsi"/>
          <w:sz w:val="22"/>
          <w:szCs w:val="22"/>
        </w:rPr>
      </w:pPr>
      <w:r w:rsidRPr="00E7766F">
        <w:rPr>
          <w:rFonts w:asciiTheme="majorHAnsi" w:hAnsiTheme="majorHAnsi" w:cstheme="majorHAnsi"/>
          <w:sz w:val="22"/>
          <w:szCs w:val="22"/>
        </w:rPr>
        <w:t xml:space="preserve">2005 </w:t>
      </w:r>
      <w:r w:rsidRPr="00E7766F">
        <w:rPr>
          <w:rFonts w:asciiTheme="majorHAnsi" w:hAnsiTheme="majorHAnsi" w:cstheme="majorHAnsi"/>
          <w:snapToGrid w:val="0"/>
          <w:sz w:val="22"/>
          <w:szCs w:val="22"/>
        </w:rPr>
        <w:t xml:space="preserve">– 2018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Pr="00E7766F">
        <w:rPr>
          <w:rFonts w:asciiTheme="majorHAnsi" w:hAnsiTheme="majorHAnsi" w:cstheme="majorHAnsi"/>
          <w:sz w:val="22"/>
          <w:szCs w:val="22"/>
        </w:rPr>
        <w:t>Reviewer, Journal of Advanced Nursing</w:t>
      </w:r>
    </w:p>
    <w:p w14:paraId="0D1C0617" w14:textId="77777777" w:rsidR="001B3DEF" w:rsidRPr="00E7766F" w:rsidRDefault="001B3DEF" w:rsidP="77862816">
      <w:pPr>
        <w:rPr>
          <w:rFonts w:asciiTheme="majorHAnsi" w:hAnsiTheme="majorHAnsi" w:cstheme="majorHAnsi"/>
          <w:sz w:val="22"/>
          <w:szCs w:val="22"/>
        </w:rPr>
      </w:pPr>
      <w:r w:rsidRPr="00E7766F">
        <w:rPr>
          <w:rFonts w:asciiTheme="majorHAnsi" w:hAnsiTheme="majorHAnsi" w:cstheme="majorHAnsi"/>
          <w:sz w:val="22"/>
          <w:szCs w:val="22"/>
        </w:rPr>
        <w:t xml:space="preserve">2005 </w:t>
      </w:r>
      <w:r w:rsidRPr="00E7766F">
        <w:rPr>
          <w:rFonts w:asciiTheme="majorHAnsi" w:hAnsiTheme="majorHAnsi" w:cstheme="majorHAnsi"/>
          <w:snapToGrid w:val="0"/>
          <w:sz w:val="22"/>
          <w:szCs w:val="22"/>
        </w:rPr>
        <w:t xml:space="preserve">– 2012 </w:t>
      </w:r>
      <w:r w:rsidRPr="00E7766F">
        <w:rPr>
          <w:rFonts w:asciiTheme="majorHAnsi" w:hAnsiTheme="majorHAnsi" w:cstheme="majorHAnsi"/>
          <w:sz w:val="22"/>
          <w:szCs w:val="22"/>
        </w:rPr>
        <w:tab/>
      </w:r>
      <w:r w:rsidRPr="00E7766F">
        <w:rPr>
          <w:rFonts w:asciiTheme="majorHAnsi" w:hAnsiTheme="majorHAnsi" w:cstheme="majorHAnsi"/>
          <w:sz w:val="22"/>
          <w:szCs w:val="22"/>
        </w:rPr>
        <w:tab/>
        <w:t>Re</w:t>
      </w:r>
      <w:r w:rsidR="003A3244" w:rsidRPr="00E7766F">
        <w:rPr>
          <w:rFonts w:asciiTheme="majorHAnsi" w:hAnsiTheme="majorHAnsi" w:cstheme="majorHAnsi"/>
          <w:sz w:val="22"/>
          <w:szCs w:val="22"/>
        </w:rPr>
        <w:t>viewer, Mayo Clinic Proceedings</w:t>
      </w:r>
    </w:p>
    <w:p w14:paraId="0A49594A" w14:textId="77777777" w:rsidR="00C10761" w:rsidRPr="00E7766F" w:rsidRDefault="00C10761" w:rsidP="00494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2002 – 2012</w:t>
      </w:r>
      <w:r w:rsidRPr="00E7766F">
        <w:rPr>
          <w:rFonts w:asciiTheme="majorHAnsi" w:hAnsiTheme="majorHAnsi" w:cstheme="majorHAnsi"/>
          <w:sz w:val="22"/>
          <w:szCs w:val="22"/>
        </w:rPr>
        <w:tab/>
      </w:r>
      <w:r w:rsidR="00494791" w:rsidRPr="00E7766F">
        <w:rPr>
          <w:rFonts w:asciiTheme="majorHAnsi" w:hAnsiTheme="majorHAnsi" w:cstheme="majorHAnsi"/>
          <w:sz w:val="22"/>
          <w:szCs w:val="22"/>
        </w:rPr>
        <w:tab/>
      </w:r>
      <w:r w:rsidRPr="00E7766F">
        <w:rPr>
          <w:rFonts w:asciiTheme="majorHAnsi" w:hAnsiTheme="majorHAnsi" w:cstheme="majorHAnsi"/>
          <w:sz w:val="22"/>
          <w:szCs w:val="22"/>
        </w:rPr>
        <w:t>Member, North Central Cancer Treatment Group</w:t>
      </w:r>
    </w:p>
    <w:p w14:paraId="6A70CD80" w14:textId="77777777" w:rsidR="00C64790" w:rsidRPr="00E7766F" w:rsidRDefault="00C10761" w:rsidP="77862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2002 – 2012 </w:t>
      </w:r>
      <w:r w:rsidRPr="00E7766F">
        <w:rPr>
          <w:rFonts w:asciiTheme="majorHAnsi" w:hAnsiTheme="majorHAnsi" w:cstheme="majorHAnsi"/>
          <w:sz w:val="22"/>
          <w:szCs w:val="22"/>
        </w:rPr>
        <w:tab/>
      </w:r>
      <w:r w:rsidR="00494791" w:rsidRPr="00E7766F">
        <w:rPr>
          <w:rFonts w:asciiTheme="majorHAnsi" w:hAnsiTheme="majorHAnsi" w:cstheme="majorHAnsi"/>
          <w:sz w:val="22"/>
          <w:szCs w:val="22"/>
        </w:rPr>
        <w:tab/>
      </w:r>
      <w:r w:rsidRPr="00E7766F">
        <w:rPr>
          <w:rFonts w:asciiTheme="majorHAnsi" w:hAnsiTheme="majorHAnsi" w:cstheme="majorHAnsi"/>
          <w:sz w:val="22"/>
          <w:szCs w:val="22"/>
        </w:rPr>
        <w:t>Member, Eastern Cooperative Oncology Group</w:t>
      </w:r>
    </w:p>
    <w:p w14:paraId="1355C446" w14:textId="77777777" w:rsidR="00C64790" w:rsidRPr="00E7766F" w:rsidRDefault="00C64790" w:rsidP="77862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2002 – 2018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Pr="00E7766F">
        <w:rPr>
          <w:rFonts w:asciiTheme="majorHAnsi" w:hAnsiTheme="majorHAnsi" w:cstheme="majorHAnsi"/>
          <w:sz w:val="22"/>
          <w:szCs w:val="22"/>
        </w:rPr>
        <w:t>Member, Beta Mu and Beta Upsilon Chapters, Sigma Theta Tau</w:t>
      </w:r>
    </w:p>
    <w:p w14:paraId="308D86D2" w14:textId="77777777" w:rsidR="00C10761" w:rsidRPr="00E7766F" w:rsidRDefault="00C10761" w:rsidP="77862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Theme="majorHAnsi" w:hAnsiTheme="majorHAnsi" w:cstheme="majorHAnsi"/>
          <w:sz w:val="22"/>
          <w:szCs w:val="22"/>
        </w:rPr>
      </w:pPr>
      <w:r w:rsidRPr="00E7766F">
        <w:rPr>
          <w:rFonts w:asciiTheme="majorHAnsi" w:hAnsiTheme="majorHAnsi" w:cstheme="majorHAnsi"/>
          <w:sz w:val="22"/>
          <w:szCs w:val="22"/>
        </w:rPr>
        <w:t xml:space="preserve">2000 – 2006 </w:t>
      </w:r>
      <w:r w:rsidRPr="00E7766F">
        <w:rPr>
          <w:rFonts w:asciiTheme="majorHAnsi" w:hAnsiTheme="majorHAnsi" w:cstheme="majorHAnsi"/>
          <w:sz w:val="22"/>
          <w:szCs w:val="22"/>
        </w:rPr>
        <w:tab/>
      </w:r>
      <w:r w:rsidR="00494791" w:rsidRPr="00E7766F">
        <w:rPr>
          <w:rFonts w:asciiTheme="majorHAnsi" w:hAnsiTheme="majorHAnsi" w:cstheme="majorHAnsi"/>
          <w:sz w:val="22"/>
          <w:szCs w:val="22"/>
        </w:rPr>
        <w:tab/>
      </w:r>
      <w:r w:rsidRPr="00E7766F">
        <w:rPr>
          <w:rFonts w:asciiTheme="majorHAnsi" w:hAnsiTheme="majorHAnsi" w:cstheme="majorHAnsi"/>
          <w:sz w:val="22"/>
          <w:szCs w:val="22"/>
        </w:rPr>
        <w:t xml:space="preserve">Appointed Member, Education Advisory Committee, Arizona State </w:t>
      </w:r>
      <w:r w:rsidR="00494791" w:rsidRPr="00E7766F">
        <w:rPr>
          <w:rFonts w:asciiTheme="majorHAnsi" w:hAnsiTheme="majorHAnsi" w:cstheme="majorHAnsi"/>
          <w:sz w:val="22"/>
          <w:szCs w:val="22"/>
        </w:rPr>
        <w:t>Board of</w:t>
      </w:r>
      <w:r w:rsidRPr="00E7766F">
        <w:rPr>
          <w:rFonts w:asciiTheme="majorHAnsi" w:hAnsiTheme="majorHAnsi" w:cstheme="majorHAnsi"/>
          <w:sz w:val="22"/>
          <w:szCs w:val="22"/>
        </w:rPr>
        <w:t xml:space="preserve"> Nursing</w:t>
      </w:r>
    </w:p>
    <w:p w14:paraId="5DD3CE00" w14:textId="77777777" w:rsidR="00C10761" w:rsidRPr="00E7766F" w:rsidRDefault="00C10761" w:rsidP="77862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2001 – 2003 </w:t>
      </w:r>
      <w:r w:rsidRPr="00E7766F">
        <w:rPr>
          <w:rFonts w:asciiTheme="majorHAnsi" w:hAnsiTheme="majorHAnsi" w:cstheme="majorHAnsi"/>
          <w:sz w:val="22"/>
          <w:szCs w:val="22"/>
        </w:rPr>
        <w:tab/>
      </w:r>
      <w:r w:rsidR="00494791" w:rsidRPr="00E7766F">
        <w:rPr>
          <w:rFonts w:asciiTheme="majorHAnsi" w:hAnsiTheme="majorHAnsi" w:cstheme="majorHAnsi"/>
          <w:sz w:val="22"/>
          <w:szCs w:val="22"/>
        </w:rPr>
        <w:tab/>
      </w:r>
      <w:r w:rsidRPr="00E7766F">
        <w:rPr>
          <w:rFonts w:asciiTheme="majorHAnsi" w:hAnsiTheme="majorHAnsi" w:cstheme="majorHAnsi"/>
          <w:sz w:val="22"/>
          <w:szCs w:val="22"/>
        </w:rPr>
        <w:t>Board Member, Nu Upsilon Chapter, Sigma Theta Tau</w:t>
      </w:r>
    </w:p>
    <w:p w14:paraId="4DEE9323" w14:textId="77777777" w:rsidR="00C10761" w:rsidRPr="00E7766F" w:rsidRDefault="00C10761" w:rsidP="77862816">
      <w:pPr>
        <w:rPr>
          <w:rFonts w:asciiTheme="majorHAnsi" w:hAnsiTheme="majorHAnsi" w:cstheme="majorHAnsi"/>
          <w:sz w:val="22"/>
          <w:szCs w:val="22"/>
        </w:rPr>
      </w:pPr>
      <w:r w:rsidRPr="00E7766F">
        <w:rPr>
          <w:rFonts w:asciiTheme="majorHAnsi" w:hAnsiTheme="majorHAnsi" w:cstheme="majorHAnsi"/>
          <w:snapToGrid w:val="0"/>
          <w:sz w:val="22"/>
          <w:szCs w:val="22"/>
        </w:rPr>
        <w:t xml:space="preserve">1999 – Present </w:t>
      </w:r>
      <w:r w:rsidRPr="00E7766F">
        <w:rPr>
          <w:rFonts w:asciiTheme="majorHAnsi" w:hAnsiTheme="majorHAnsi" w:cstheme="majorHAnsi"/>
          <w:snapToGrid w:val="0"/>
          <w:sz w:val="22"/>
          <w:szCs w:val="22"/>
        </w:rPr>
        <w:tab/>
      </w:r>
      <w:r w:rsidR="00D839C3" w:rsidRPr="00E7766F">
        <w:rPr>
          <w:rFonts w:asciiTheme="majorHAnsi" w:hAnsiTheme="majorHAnsi" w:cstheme="majorHAnsi"/>
          <w:snapToGrid w:val="0"/>
          <w:sz w:val="22"/>
          <w:szCs w:val="22"/>
        </w:rPr>
        <w:tab/>
      </w:r>
      <w:r w:rsidRPr="00E7766F">
        <w:rPr>
          <w:rFonts w:asciiTheme="majorHAnsi" w:hAnsiTheme="majorHAnsi" w:cstheme="majorHAnsi"/>
          <w:snapToGrid w:val="0"/>
          <w:sz w:val="22"/>
          <w:szCs w:val="22"/>
        </w:rPr>
        <w:t>Mem</w:t>
      </w:r>
      <w:r w:rsidR="00C64790" w:rsidRPr="00E7766F">
        <w:rPr>
          <w:rFonts w:asciiTheme="majorHAnsi" w:hAnsiTheme="majorHAnsi" w:cstheme="majorHAnsi"/>
          <w:snapToGrid w:val="0"/>
          <w:sz w:val="22"/>
          <w:szCs w:val="22"/>
        </w:rPr>
        <w:t>ber, Arizona Nurses Association</w:t>
      </w:r>
    </w:p>
    <w:p w14:paraId="57B118F6" w14:textId="77777777" w:rsidR="003A3244" w:rsidRPr="00E7766F" w:rsidRDefault="003A3244" w:rsidP="77862816">
      <w:pPr>
        <w:rPr>
          <w:rFonts w:asciiTheme="majorHAnsi" w:hAnsiTheme="majorHAnsi" w:cstheme="majorHAnsi"/>
          <w:sz w:val="22"/>
          <w:szCs w:val="22"/>
        </w:rPr>
      </w:pPr>
      <w:r w:rsidRPr="00E7766F">
        <w:rPr>
          <w:rFonts w:asciiTheme="majorHAnsi" w:hAnsiTheme="majorHAnsi" w:cstheme="majorHAnsi"/>
          <w:sz w:val="22"/>
          <w:szCs w:val="22"/>
        </w:rPr>
        <w:t xml:space="preserve">1998 </w:t>
      </w:r>
      <w:r w:rsidRPr="00E7766F">
        <w:rPr>
          <w:rFonts w:asciiTheme="majorHAnsi" w:hAnsiTheme="majorHAnsi" w:cstheme="majorHAnsi"/>
          <w:snapToGrid w:val="0"/>
          <w:sz w:val="22"/>
          <w:szCs w:val="22"/>
        </w:rPr>
        <w:t xml:space="preserve">– </w:t>
      </w:r>
      <w:r w:rsidR="00C81BB4" w:rsidRPr="00E7766F">
        <w:rPr>
          <w:rFonts w:asciiTheme="majorHAnsi" w:hAnsiTheme="majorHAnsi" w:cstheme="majorHAnsi"/>
          <w:snapToGrid w:val="0"/>
          <w:sz w:val="22"/>
          <w:szCs w:val="22"/>
        </w:rPr>
        <w:t>2018</w:t>
      </w:r>
      <w:r w:rsidRPr="00E7766F">
        <w:rPr>
          <w:rFonts w:asciiTheme="majorHAnsi" w:hAnsiTheme="majorHAnsi" w:cstheme="majorHAnsi"/>
          <w:snapToGrid w:val="0"/>
          <w:sz w:val="22"/>
          <w:szCs w:val="22"/>
        </w:rPr>
        <w:t xml:space="preserve">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Pr="00E7766F">
        <w:rPr>
          <w:rFonts w:asciiTheme="majorHAnsi" w:hAnsiTheme="majorHAnsi" w:cstheme="majorHAnsi"/>
          <w:sz w:val="22"/>
          <w:szCs w:val="22"/>
        </w:rPr>
        <w:t>Reviewer, American Nurses Publishing</w:t>
      </w:r>
    </w:p>
    <w:p w14:paraId="4E082683" w14:textId="77777777" w:rsidR="00C10761" w:rsidRPr="00E7766F" w:rsidRDefault="00C10761" w:rsidP="77862816">
      <w:pPr>
        <w:rPr>
          <w:rFonts w:asciiTheme="majorHAnsi" w:hAnsiTheme="majorHAnsi" w:cstheme="majorHAnsi"/>
          <w:sz w:val="22"/>
          <w:szCs w:val="22"/>
        </w:rPr>
      </w:pPr>
      <w:r w:rsidRPr="00E7766F">
        <w:rPr>
          <w:rFonts w:asciiTheme="majorHAnsi" w:hAnsiTheme="majorHAnsi" w:cstheme="majorHAnsi"/>
          <w:snapToGrid w:val="0"/>
          <w:sz w:val="22"/>
          <w:szCs w:val="22"/>
        </w:rPr>
        <w:t xml:space="preserve">1986 – Present </w:t>
      </w:r>
      <w:r w:rsidRPr="00E7766F">
        <w:rPr>
          <w:rFonts w:asciiTheme="majorHAnsi" w:hAnsiTheme="majorHAnsi" w:cstheme="majorHAnsi"/>
          <w:snapToGrid w:val="0"/>
          <w:sz w:val="22"/>
          <w:szCs w:val="22"/>
        </w:rPr>
        <w:tab/>
      </w:r>
      <w:r w:rsidR="00D839C3" w:rsidRPr="00E7766F">
        <w:rPr>
          <w:rFonts w:asciiTheme="majorHAnsi" w:hAnsiTheme="majorHAnsi" w:cstheme="majorHAnsi"/>
          <w:snapToGrid w:val="0"/>
          <w:sz w:val="22"/>
          <w:szCs w:val="22"/>
        </w:rPr>
        <w:tab/>
      </w:r>
      <w:r w:rsidRPr="00E7766F">
        <w:rPr>
          <w:rFonts w:asciiTheme="majorHAnsi" w:hAnsiTheme="majorHAnsi" w:cstheme="majorHAnsi"/>
          <w:snapToGrid w:val="0"/>
          <w:sz w:val="22"/>
          <w:szCs w:val="22"/>
        </w:rPr>
        <w:t>Member, American Nurses Associatio</w:t>
      </w:r>
      <w:r w:rsidR="00C64790" w:rsidRPr="00E7766F">
        <w:rPr>
          <w:rFonts w:asciiTheme="majorHAnsi" w:hAnsiTheme="majorHAnsi" w:cstheme="majorHAnsi"/>
          <w:snapToGrid w:val="0"/>
          <w:sz w:val="22"/>
          <w:szCs w:val="22"/>
        </w:rPr>
        <w:t>n</w:t>
      </w:r>
    </w:p>
    <w:p w14:paraId="6E1831B3" w14:textId="77777777" w:rsidR="00C10761" w:rsidRPr="00E7766F" w:rsidRDefault="00C10761" w:rsidP="00C10761">
      <w:pPr>
        <w:rPr>
          <w:rFonts w:asciiTheme="majorHAnsi" w:hAnsiTheme="majorHAnsi" w:cstheme="majorHAnsi"/>
          <w:sz w:val="22"/>
          <w:szCs w:val="22"/>
        </w:rPr>
      </w:pPr>
    </w:p>
    <w:p w14:paraId="54F9AE05" w14:textId="77777777" w:rsidR="00505A1F" w:rsidRPr="00E7766F" w:rsidRDefault="00C34BA9" w:rsidP="00C34BA9">
      <w:pPr>
        <w:jc w:val="right"/>
        <w:rPr>
          <w:rFonts w:asciiTheme="majorHAnsi" w:hAnsiTheme="majorHAnsi" w:cstheme="majorHAnsi"/>
          <w:b/>
          <w:smallCaps/>
          <w:sz w:val="22"/>
          <w:szCs w:val="22"/>
        </w:rPr>
      </w:pPr>
      <w:r w:rsidRPr="00E7766F">
        <w:rPr>
          <w:rFonts w:asciiTheme="majorHAnsi" w:hAnsiTheme="majorHAnsi" w:cstheme="majorHAnsi"/>
          <w:b/>
          <w:smallCaps/>
          <w:sz w:val="22"/>
          <w:szCs w:val="22"/>
        </w:rPr>
        <w:t xml:space="preserve">   </w:t>
      </w:r>
    </w:p>
    <w:p w14:paraId="60EFE23B" w14:textId="77777777" w:rsidR="00C10761" w:rsidRPr="00E7766F" w:rsidRDefault="00C10761" w:rsidP="00C10761">
      <w:pPr>
        <w:rPr>
          <w:rFonts w:asciiTheme="majorHAnsi" w:hAnsiTheme="majorHAnsi" w:cstheme="majorHAnsi"/>
          <w:b/>
          <w:i/>
          <w:smallCaps/>
          <w:sz w:val="22"/>
          <w:szCs w:val="22"/>
          <w:u w:val="single"/>
        </w:rPr>
      </w:pPr>
      <w:r w:rsidRPr="00E7766F">
        <w:rPr>
          <w:rFonts w:asciiTheme="majorHAnsi" w:hAnsiTheme="majorHAnsi" w:cstheme="majorHAnsi"/>
          <w:b/>
          <w:smallCaps/>
          <w:sz w:val="22"/>
          <w:szCs w:val="22"/>
          <w:u w:val="single"/>
        </w:rPr>
        <w:t>Institutional Administrative</w:t>
      </w:r>
      <w:r w:rsidR="00202898" w:rsidRPr="00E7766F">
        <w:rPr>
          <w:rFonts w:asciiTheme="majorHAnsi" w:hAnsiTheme="majorHAnsi" w:cstheme="majorHAnsi"/>
          <w:b/>
          <w:smallCaps/>
          <w:sz w:val="22"/>
          <w:szCs w:val="22"/>
          <w:u w:val="single"/>
        </w:rPr>
        <w:t xml:space="preserve"> Membership:</w:t>
      </w:r>
    </w:p>
    <w:p w14:paraId="54E11D2A" w14:textId="77777777" w:rsidR="00C10761" w:rsidRPr="00E7766F" w:rsidRDefault="00C10761" w:rsidP="00C10761">
      <w:pPr>
        <w:rPr>
          <w:rFonts w:asciiTheme="majorHAnsi" w:hAnsiTheme="majorHAnsi" w:cstheme="majorHAnsi"/>
          <w:b/>
          <w:snapToGrid w:val="0"/>
          <w:sz w:val="22"/>
          <w:szCs w:val="22"/>
        </w:rPr>
      </w:pPr>
    </w:p>
    <w:p w14:paraId="3BB1E529" w14:textId="77777777" w:rsidR="77862816" w:rsidRPr="00E7766F" w:rsidRDefault="0004695C" w:rsidP="77862816">
      <w:pPr>
        <w:ind w:left="2160" w:hanging="2160"/>
        <w:rPr>
          <w:rFonts w:asciiTheme="majorHAnsi" w:hAnsiTheme="majorHAnsi" w:cstheme="majorHAnsi"/>
          <w:sz w:val="22"/>
          <w:szCs w:val="22"/>
        </w:rPr>
      </w:pPr>
      <w:r w:rsidRPr="00E7766F">
        <w:rPr>
          <w:rFonts w:asciiTheme="majorHAnsi" w:hAnsiTheme="majorHAnsi" w:cstheme="majorHAnsi"/>
          <w:sz w:val="22"/>
          <w:szCs w:val="22"/>
        </w:rPr>
        <w:t xml:space="preserve">2016 </w:t>
      </w:r>
      <w:r w:rsidRPr="00E7766F">
        <w:rPr>
          <w:rFonts w:asciiTheme="majorHAnsi" w:hAnsiTheme="majorHAnsi" w:cstheme="majorHAnsi"/>
          <w:snapToGrid w:val="0"/>
          <w:sz w:val="22"/>
          <w:szCs w:val="22"/>
        </w:rPr>
        <w:t xml:space="preserve">– </w:t>
      </w:r>
      <w:r w:rsidRPr="00E7766F">
        <w:rPr>
          <w:rFonts w:asciiTheme="majorHAnsi" w:hAnsiTheme="majorHAnsi" w:cstheme="majorHAnsi"/>
          <w:sz w:val="22"/>
          <w:szCs w:val="22"/>
        </w:rPr>
        <w:t>2019</w:t>
      </w:r>
      <w:r w:rsidR="77862816" w:rsidRPr="00E7766F">
        <w:rPr>
          <w:rFonts w:asciiTheme="majorHAnsi" w:hAnsiTheme="majorHAnsi" w:cstheme="majorHAnsi"/>
          <w:sz w:val="22"/>
          <w:szCs w:val="22"/>
        </w:rPr>
        <w:t xml:space="preserve"> </w:t>
      </w:r>
      <w:r w:rsidR="00D839C3" w:rsidRPr="00E7766F">
        <w:rPr>
          <w:rFonts w:asciiTheme="majorHAnsi" w:hAnsiTheme="majorHAnsi" w:cstheme="majorHAnsi"/>
          <w:sz w:val="22"/>
          <w:szCs w:val="22"/>
        </w:rPr>
        <w:tab/>
      </w:r>
      <w:r w:rsidR="77862816" w:rsidRPr="00E7766F">
        <w:rPr>
          <w:rFonts w:asciiTheme="majorHAnsi" w:hAnsiTheme="majorHAnsi" w:cstheme="majorHAnsi"/>
          <w:sz w:val="22"/>
          <w:szCs w:val="22"/>
        </w:rPr>
        <w:t>Member, Health Futures Council</w:t>
      </w:r>
    </w:p>
    <w:p w14:paraId="14963354" w14:textId="77777777" w:rsidR="00C10761" w:rsidRPr="00E7766F" w:rsidRDefault="00C10761" w:rsidP="731DB86E">
      <w:pPr>
        <w:ind w:left="2160" w:hanging="2160"/>
        <w:rPr>
          <w:rFonts w:asciiTheme="majorHAnsi" w:hAnsiTheme="majorHAnsi" w:cstheme="majorBidi"/>
          <w:sz w:val="22"/>
          <w:szCs w:val="22"/>
        </w:rPr>
      </w:pPr>
      <w:r w:rsidRPr="731DB86E">
        <w:rPr>
          <w:rFonts w:asciiTheme="majorHAnsi" w:hAnsiTheme="majorHAnsi" w:cstheme="majorBidi"/>
          <w:snapToGrid w:val="0"/>
          <w:sz w:val="22"/>
          <w:szCs w:val="22"/>
        </w:rPr>
        <w:t xml:space="preserve">2016 – 2017 </w:t>
      </w:r>
      <w:r w:rsidRPr="00E7766F">
        <w:rPr>
          <w:rFonts w:asciiTheme="majorHAnsi" w:hAnsiTheme="majorHAnsi" w:cstheme="majorHAnsi"/>
          <w:snapToGrid w:val="0"/>
          <w:sz w:val="22"/>
          <w:szCs w:val="22"/>
        </w:rPr>
        <w:tab/>
      </w:r>
      <w:r w:rsidR="006B20A0" w:rsidRPr="731DB86E">
        <w:rPr>
          <w:rFonts w:asciiTheme="majorHAnsi" w:hAnsiTheme="majorHAnsi" w:cstheme="majorBidi"/>
          <w:snapToGrid w:val="0"/>
          <w:sz w:val="22"/>
          <w:szCs w:val="22"/>
        </w:rPr>
        <w:t xml:space="preserve">Member, </w:t>
      </w:r>
      <w:r w:rsidRPr="731DB86E">
        <w:rPr>
          <w:rFonts w:asciiTheme="majorHAnsi" w:hAnsiTheme="majorHAnsi" w:cstheme="majorBidi"/>
          <w:snapToGrid w:val="0"/>
          <w:sz w:val="22"/>
          <w:szCs w:val="22"/>
        </w:rPr>
        <w:t xml:space="preserve">Arizona State University, Search Committee for Executive Director of the </w:t>
      </w:r>
      <w:proofErr w:type="spellStart"/>
      <w:r w:rsidRPr="731DB86E">
        <w:rPr>
          <w:rFonts w:asciiTheme="majorHAnsi" w:hAnsiTheme="majorHAnsi" w:cstheme="majorBidi"/>
          <w:snapToGrid w:val="0"/>
          <w:sz w:val="22"/>
          <w:szCs w:val="22"/>
        </w:rPr>
        <w:t>Biodesign</w:t>
      </w:r>
      <w:proofErr w:type="spellEnd"/>
      <w:r w:rsidRPr="731DB86E">
        <w:rPr>
          <w:rFonts w:asciiTheme="majorHAnsi" w:hAnsiTheme="majorHAnsi" w:cstheme="majorBidi"/>
          <w:snapToGrid w:val="0"/>
          <w:sz w:val="22"/>
          <w:szCs w:val="22"/>
        </w:rPr>
        <w:t xml:space="preserve"> Institute</w:t>
      </w:r>
    </w:p>
    <w:p w14:paraId="063A1B6A" w14:textId="77777777" w:rsidR="00C10761" w:rsidRPr="00952EEA" w:rsidRDefault="00C10761" w:rsidP="731DB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Bidi"/>
          <w:sz w:val="22"/>
          <w:szCs w:val="22"/>
        </w:rPr>
      </w:pPr>
      <w:r w:rsidRPr="731DB86E">
        <w:rPr>
          <w:rFonts w:asciiTheme="majorHAnsi" w:eastAsia="Avenir Next Regular" w:hAnsiTheme="majorHAnsi" w:cstheme="majorBidi"/>
          <w:sz w:val="22"/>
          <w:szCs w:val="22"/>
        </w:rPr>
        <w:t xml:space="preserve">2012 – </w:t>
      </w:r>
      <w:r w:rsidR="00952EEA" w:rsidRPr="731DB86E">
        <w:rPr>
          <w:rFonts w:asciiTheme="majorHAnsi" w:eastAsia="Avenir Next Regular" w:hAnsiTheme="majorHAnsi" w:cstheme="majorBidi"/>
          <w:sz w:val="22"/>
          <w:szCs w:val="22"/>
        </w:rPr>
        <w:t>2021</w:t>
      </w:r>
      <w:r w:rsidRPr="731DB86E">
        <w:rPr>
          <w:rFonts w:asciiTheme="majorHAnsi" w:eastAsia="Avenir Next Regular" w:hAnsiTheme="majorHAnsi" w:cstheme="majorBidi"/>
          <w:sz w:val="22"/>
          <w:szCs w:val="22"/>
        </w:rPr>
        <w:t xml:space="preserve"> </w:t>
      </w:r>
      <w:r>
        <w:tab/>
      </w:r>
      <w:r>
        <w:tab/>
      </w:r>
      <w:r w:rsidR="006B20A0" w:rsidRPr="731DB86E">
        <w:rPr>
          <w:rFonts w:asciiTheme="majorHAnsi" w:eastAsia="Avenir Next Regular" w:hAnsiTheme="majorHAnsi" w:cstheme="majorBidi"/>
          <w:sz w:val="22"/>
          <w:szCs w:val="22"/>
        </w:rPr>
        <w:t xml:space="preserve">Member, </w:t>
      </w:r>
      <w:r w:rsidRPr="731DB86E">
        <w:rPr>
          <w:rFonts w:asciiTheme="majorHAnsi" w:eastAsia="Avenir Next Regular" w:hAnsiTheme="majorHAnsi" w:cstheme="majorBidi"/>
          <w:sz w:val="22"/>
          <w:szCs w:val="22"/>
        </w:rPr>
        <w:t>Arizona State University, University Council</w:t>
      </w:r>
    </w:p>
    <w:p w14:paraId="739457B8" w14:textId="77777777" w:rsidR="00C10761" w:rsidRPr="00E7766F" w:rsidRDefault="00C10761" w:rsidP="731DB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Bidi"/>
          <w:sz w:val="22"/>
          <w:szCs w:val="22"/>
        </w:rPr>
      </w:pPr>
      <w:r w:rsidRPr="731DB86E">
        <w:rPr>
          <w:rFonts w:asciiTheme="majorHAnsi" w:eastAsia="Avenir Next Regular" w:hAnsiTheme="majorHAnsi" w:cstheme="majorBidi"/>
          <w:sz w:val="22"/>
          <w:szCs w:val="22"/>
        </w:rPr>
        <w:t xml:space="preserve">2012 – Present </w:t>
      </w:r>
      <w:r>
        <w:tab/>
      </w:r>
      <w:r>
        <w:tab/>
      </w:r>
      <w:r w:rsidR="006B20A0" w:rsidRPr="731DB86E">
        <w:rPr>
          <w:rFonts w:asciiTheme="majorHAnsi" w:eastAsia="Avenir Next Regular" w:hAnsiTheme="majorHAnsi" w:cstheme="majorBidi"/>
          <w:sz w:val="22"/>
          <w:szCs w:val="22"/>
        </w:rPr>
        <w:t xml:space="preserve">Member, </w:t>
      </w:r>
      <w:r w:rsidRPr="731DB86E">
        <w:rPr>
          <w:rFonts w:asciiTheme="majorHAnsi" w:eastAsia="Avenir Next Regular" w:hAnsiTheme="majorHAnsi" w:cstheme="majorBidi"/>
          <w:sz w:val="22"/>
          <w:szCs w:val="22"/>
        </w:rPr>
        <w:t>Arizona State University, University Management Team</w:t>
      </w:r>
    </w:p>
    <w:p w14:paraId="2BF256A8" w14:textId="77777777" w:rsidR="00C10761" w:rsidRPr="00E7766F" w:rsidRDefault="00C10761" w:rsidP="731DB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Bidi"/>
          <w:sz w:val="22"/>
          <w:szCs w:val="22"/>
        </w:rPr>
      </w:pPr>
      <w:r w:rsidRPr="731DB86E">
        <w:rPr>
          <w:rFonts w:asciiTheme="majorHAnsi" w:eastAsia="Avenir Next Regular" w:hAnsiTheme="majorHAnsi" w:cstheme="majorBidi"/>
          <w:sz w:val="22"/>
          <w:szCs w:val="22"/>
        </w:rPr>
        <w:t xml:space="preserve">2012 – 2018 </w:t>
      </w:r>
      <w:r>
        <w:tab/>
      </w:r>
      <w:r>
        <w:tab/>
      </w:r>
      <w:r w:rsidR="006B20A0" w:rsidRPr="731DB86E">
        <w:rPr>
          <w:rFonts w:asciiTheme="majorHAnsi" w:eastAsia="Avenir Next Regular" w:hAnsiTheme="majorHAnsi" w:cstheme="majorBidi"/>
          <w:sz w:val="22"/>
          <w:szCs w:val="22"/>
        </w:rPr>
        <w:t xml:space="preserve">Member, </w:t>
      </w:r>
      <w:r w:rsidR="00C44CF1" w:rsidRPr="731DB86E">
        <w:rPr>
          <w:rFonts w:asciiTheme="majorHAnsi" w:eastAsia="Avenir Next Regular" w:hAnsiTheme="majorHAnsi" w:cstheme="majorBidi"/>
          <w:sz w:val="22"/>
          <w:szCs w:val="22"/>
        </w:rPr>
        <w:t>Arizona State University, Dean’</w:t>
      </w:r>
      <w:r w:rsidRPr="731DB86E">
        <w:rPr>
          <w:rFonts w:asciiTheme="majorHAnsi" w:eastAsia="Avenir Next Regular" w:hAnsiTheme="majorHAnsi" w:cstheme="majorBidi"/>
          <w:sz w:val="22"/>
          <w:szCs w:val="22"/>
        </w:rPr>
        <w:t>s Council for Provost</w:t>
      </w:r>
    </w:p>
    <w:p w14:paraId="67B9A56F" w14:textId="77777777" w:rsidR="00C10761" w:rsidRPr="00E7766F" w:rsidRDefault="00C10761" w:rsidP="731DB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Bidi"/>
          <w:sz w:val="22"/>
          <w:szCs w:val="22"/>
        </w:rPr>
      </w:pPr>
      <w:r w:rsidRPr="731DB86E">
        <w:rPr>
          <w:rFonts w:asciiTheme="majorHAnsi" w:hAnsiTheme="majorHAnsi" w:cstheme="majorBidi"/>
          <w:sz w:val="22"/>
          <w:szCs w:val="22"/>
        </w:rPr>
        <w:t xml:space="preserve">2008 – 2012 </w:t>
      </w:r>
      <w:r>
        <w:tab/>
      </w:r>
      <w:r>
        <w:tab/>
      </w:r>
      <w:r w:rsidR="006B20A0" w:rsidRPr="731DB86E">
        <w:rPr>
          <w:rFonts w:asciiTheme="majorHAnsi" w:hAnsiTheme="majorHAnsi" w:cstheme="majorBidi"/>
          <w:sz w:val="22"/>
          <w:szCs w:val="22"/>
        </w:rPr>
        <w:t xml:space="preserve">Member, </w:t>
      </w:r>
      <w:r w:rsidRPr="731DB86E">
        <w:rPr>
          <w:rFonts w:asciiTheme="majorHAnsi" w:hAnsiTheme="majorHAnsi" w:cstheme="majorBidi"/>
          <w:sz w:val="22"/>
          <w:szCs w:val="22"/>
        </w:rPr>
        <w:t>Mayo Clinic Arizona Cancer Center Committee</w:t>
      </w:r>
    </w:p>
    <w:p w14:paraId="54F8BA53" w14:textId="77777777" w:rsidR="00C10761" w:rsidRPr="00E7766F" w:rsidRDefault="00C10761" w:rsidP="731DB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Theme="majorHAnsi" w:eastAsia="Avenir Next Regular" w:hAnsiTheme="majorHAnsi" w:cstheme="majorBidi"/>
          <w:sz w:val="22"/>
          <w:szCs w:val="22"/>
        </w:rPr>
      </w:pPr>
      <w:r w:rsidRPr="731DB86E">
        <w:rPr>
          <w:rFonts w:asciiTheme="majorHAnsi" w:eastAsia="Avenir Next Regular" w:hAnsiTheme="majorHAnsi" w:cstheme="majorBidi"/>
          <w:sz w:val="22"/>
          <w:szCs w:val="22"/>
        </w:rPr>
        <w:t xml:space="preserve">2011 – 2012 </w:t>
      </w:r>
      <w:r>
        <w:tab/>
      </w:r>
      <w:r>
        <w:tab/>
      </w:r>
      <w:r w:rsidR="006B20A0" w:rsidRPr="731DB86E">
        <w:rPr>
          <w:rFonts w:asciiTheme="majorHAnsi" w:eastAsia="Avenir Next Regular" w:hAnsiTheme="majorHAnsi" w:cstheme="majorBidi"/>
          <w:sz w:val="22"/>
          <w:szCs w:val="22"/>
        </w:rPr>
        <w:t xml:space="preserve">Member, </w:t>
      </w:r>
      <w:r w:rsidRPr="731DB86E">
        <w:rPr>
          <w:rFonts w:asciiTheme="majorHAnsi" w:eastAsia="Avenir Next Regular" w:hAnsiTheme="majorHAnsi" w:cstheme="majorBidi"/>
          <w:sz w:val="22"/>
          <w:szCs w:val="22"/>
        </w:rPr>
        <w:t>Steering Committee, Master of Science in Healthcare Delivery, Arizona State University</w:t>
      </w:r>
    </w:p>
    <w:p w14:paraId="06FCCA05" w14:textId="77777777" w:rsidR="00C10761" w:rsidRPr="00E7766F" w:rsidRDefault="00C10761" w:rsidP="530A4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2001 – 2012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Chair, Nursing Research Subcommittee, Mayo Clinic, Arizona</w:t>
      </w:r>
    </w:p>
    <w:p w14:paraId="4B076DEA" w14:textId="77777777" w:rsidR="00C10761" w:rsidRPr="00E7766F" w:rsidRDefault="00C10761" w:rsidP="530A4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2001 – 2012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Member, Mayo Clinic Arizona Research Committee</w:t>
      </w:r>
    </w:p>
    <w:p w14:paraId="1C6252DC" w14:textId="77777777" w:rsidR="00C10761" w:rsidRPr="00E7766F" w:rsidRDefault="00C10761" w:rsidP="530A4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2001 – 2012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Member, Nursing Executive Committee</w:t>
      </w:r>
    </w:p>
    <w:p w14:paraId="1DB2D664" w14:textId="77777777" w:rsidR="00C10761" w:rsidRPr="00E7766F" w:rsidRDefault="00C10761" w:rsidP="530A4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2008 – 2012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Member, Arizona Clinical Research Oversight Committee</w:t>
      </w:r>
    </w:p>
    <w:p w14:paraId="7FC804CF" w14:textId="77777777" w:rsidR="00C10761" w:rsidRPr="00E7766F" w:rsidRDefault="00C10761" w:rsidP="530A4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2008 – 2012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Member, Nursing Evidence-based Practice Council</w:t>
      </w:r>
    </w:p>
    <w:p w14:paraId="11C05D6C" w14:textId="77777777" w:rsidR="00C10761" w:rsidRPr="00E7766F" w:rsidRDefault="00C10761" w:rsidP="530A4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2005 – 2006 </w:t>
      </w:r>
      <w:r w:rsidRPr="00E7766F">
        <w:rPr>
          <w:rFonts w:asciiTheme="majorHAnsi" w:hAnsiTheme="majorHAnsi" w:cstheme="majorHAnsi"/>
          <w:sz w:val="22"/>
          <w:szCs w:val="22"/>
        </w:rPr>
        <w:tab/>
      </w:r>
      <w:r w:rsidR="00D839C3"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Vice Chair, Program of Integrative Medicine Subcommittee, Mayo Clinic Arizona</w:t>
      </w:r>
    </w:p>
    <w:p w14:paraId="68785858" w14:textId="77777777" w:rsidR="00C10761" w:rsidRPr="00E7766F" w:rsidRDefault="00C10761" w:rsidP="530A4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2005 – 2012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Member, Advisory Council, Doctoral Program, Arizona State College of Nursing</w:t>
      </w:r>
    </w:p>
    <w:p w14:paraId="0642C885" w14:textId="77777777" w:rsidR="00C10761" w:rsidRPr="00E7766F" w:rsidRDefault="00C10761" w:rsidP="530A4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2004 – 2012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Member, Review Committee: Faculty Grants in Aid program, Arizona State University</w:t>
      </w:r>
    </w:p>
    <w:p w14:paraId="0B23A8EA" w14:textId="77777777" w:rsidR="00C10761" w:rsidRPr="00E7766F" w:rsidRDefault="00C10761" w:rsidP="00C10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2004 – 2010 </w:t>
      </w:r>
      <w:r w:rsidRPr="00E7766F">
        <w:rPr>
          <w:rFonts w:asciiTheme="majorHAnsi" w:hAnsiTheme="majorHAnsi" w:cstheme="majorHAnsi"/>
          <w:sz w:val="22"/>
          <w:szCs w:val="22"/>
        </w:rPr>
        <w:tab/>
      </w:r>
      <w:r w:rsidRPr="00E7766F">
        <w:rPr>
          <w:rFonts w:asciiTheme="majorHAnsi" w:hAnsiTheme="majorHAnsi" w:cstheme="majorHAnsi"/>
          <w:sz w:val="22"/>
          <w:szCs w:val="22"/>
        </w:rPr>
        <w:tab/>
        <w:t>Member, Mayo Psychosocial/Educational Research Review Committee</w:t>
      </w:r>
    </w:p>
    <w:p w14:paraId="39731A20" w14:textId="77777777" w:rsidR="00C10761" w:rsidRPr="00E7766F" w:rsidRDefault="00C10761" w:rsidP="00C10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hAnsiTheme="majorHAnsi" w:cstheme="majorHAnsi"/>
          <w:sz w:val="22"/>
          <w:szCs w:val="22"/>
        </w:rPr>
        <w:tab/>
        <w:t>ASU-CONHI</w:t>
      </w:r>
    </w:p>
    <w:p w14:paraId="2E51B9D5" w14:textId="77777777" w:rsidR="00C10761" w:rsidRPr="00E7766F" w:rsidRDefault="00C10761" w:rsidP="530A4DA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2003 – 2004 </w:t>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Member, Genomics Education Task Force</w:t>
      </w:r>
    </w:p>
    <w:p w14:paraId="654522D7" w14:textId="77777777" w:rsidR="00C10761" w:rsidRPr="00E7766F" w:rsidRDefault="00C10761" w:rsidP="530A4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2003 – 2004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Member, CE-10 Review Committee</w:t>
      </w:r>
    </w:p>
    <w:p w14:paraId="656B5756" w14:textId="77777777" w:rsidR="00C10761" w:rsidRPr="00E7766F" w:rsidRDefault="00C10761" w:rsidP="530A4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2003 – 2012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Member, Integrative Medicine Subcommittee</w:t>
      </w:r>
    </w:p>
    <w:p w14:paraId="0C44A3DE" w14:textId="77777777" w:rsidR="00C10761" w:rsidRPr="00E7766F" w:rsidRDefault="00C10761" w:rsidP="530A4DA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2003 – 2008 </w:t>
      </w:r>
      <w:r w:rsidRPr="00E7766F">
        <w:rPr>
          <w:rFonts w:asciiTheme="majorHAnsi" w:hAnsiTheme="majorHAnsi" w:cstheme="majorHAnsi"/>
          <w:sz w:val="22"/>
          <w:szCs w:val="22"/>
        </w:rPr>
        <w:tab/>
      </w:r>
      <w:r w:rsidR="006B20A0" w:rsidRPr="00E7766F">
        <w:rPr>
          <w:rFonts w:asciiTheme="majorHAnsi" w:eastAsia="Avenir Next Regular" w:hAnsiTheme="majorHAnsi" w:cstheme="majorHAnsi"/>
          <w:sz w:val="22"/>
          <w:szCs w:val="22"/>
        </w:rPr>
        <w:t xml:space="preserve">Member, </w:t>
      </w:r>
      <w:r w:rsidRPr="00E7766F">
        <w:rPr>
          <w:rFonts w:asciiTheme="majorHAnsi" w:eastAsia="Avenir Next Regular" w:hAnsiTheme="majorHAnsi" w:cstheme="majorHAnsi"/>
          <w:sz w:val="22"/>
          <w:szCs w:val="22"/>
        </w:rPr>
        <w:t>Mayo Foundation Cancer Education Review Committee</w:t>
      </w:r>
    </w:p>
    <w:p w14:paraId="3D38BAA2" w14:textId="77777777" w:rsidR="00C10761" w:rsidRPr="00E7766F" w:rsidRDefault="00C10761" w:rsidP="530A4DA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2002 – 2004 </w:t>
      </w:r>
      <w:r w:rsidRPr="00E7766F">
        <w:rPr>
          <w:rFonts w:asciiTheme="majorHAnsi" w:hAnsiTheme="majorHAnsi" w:cstheme="majorHAnsi"/>
          <w:sz w:val="22"/>
          <w:szCs w:val="22"/>
        </w:rPr>
        <w:tab/>
      </w:r>
      <w:r w:rsidR="006B20A0" w:rsidRPr="00E7766F">
        <w:rPr>
          <w:rFonts w:asciiTheme="majorHAnsi" w:eastAsia="Avenir Next Regular" w:hAnsiTheme="majorHAnsi" w:cstheme="majorHAnsi"/>
          <w:sz w:val="22"/>
          <w:szCs w:val="22"/>
        </w:rPr>
        <w:t xml:space="preserve">Member, </w:t>
      </w:r>
      <w:r w:rsidRPr="00E7766F">
        <w:rPr>
          <w:rFonts w:asciiTheme="majorHAnsi" w:eastAsia="Avenir Next Regular" w:hAnsiTheme="majorHAnsi" w:cstheme="majorHAnsi"/>
          <w:sz w:val="22"/>
          <w:szCs w:val="22"/>
        </w:rPr>
        <w:t>Mayo Education Oversight Committee</w:t>
      </w:r>
    </w:p>
    <w:p w14:paraId="2E1A28E2" w14:textId="77777777" w:rsidR="00C10761" w:rsidRPr="00E7766F" w:rsidRDefault="00C10761" w:rsidP="530A4DAD">
      <w:pPr>
        <w:outlineLvl w:val="0"/>
        <w:rPr>
          <w:rFonts w:asciiTheme="majorHAnsi" w:eastAsia="Avenir Next Regular" w:hAnsiTheme="majorHAnsi" w:cstheme="majorHAnsi"/>
          <w:sz w:val="22"/>
          <w:szCs w:val="22"/>
        </w:rPr>
      </w:pPr>
      <w:r w:rsidRPr="00E7766F">
        <w:rPr>
          <w:rFonts w:asciiTheme="majorHAnsi" w:eastAsia="Avenir Next Regular" w:hAnsiTheme="majorHAnsi" w:cstheme="majorHAnsi"/>
          <w:snapToGrid w:val="0"/>
          <w:sz w:val="22"/>
          <w:szCs w:val="22"/>
        </w:rPr>
        <w:t xml:space="preserve">2000 </w:t>
      </w:r>
      <w:r w:rsidRPr="00E7766F">
        <w:rPr>
          <w:rFonts w:asciiTheme="majorHAnsi" w:eastAsia="Avenir Next Regular" w:hAnsiTheme="majorHAnsi" w:cstheme="majorHAnsi"/>
          <w:sz w:val="22"/>
          <w:szCs w:val="22"/>
        </w:rPr>
        <w:t xml:space="preserve">– </w:t>
      </w:r>
      <w:r w:rsidRPr="00E7766F">
        <w:rPr>
          <w:rFonts w:asciiTheme="majorHAnsi" w:eastAsia="Avenir Next Regular" w:hAnsiTheme="majorHAnsi" w:cstheme="majorHAnsi"/>
          <w:snapToGrid w:val="0"/>
          <w:sz w:val="22"/>
          <w:szCs w:val="22"/>
        </w:rPr>
        <w:t xml:space="preserve">2001 </w:t>
      </w:r>
      <w:r w:rsidRPr="00E7766F">
        <w:rPr>
          <w:rFonts w:asciiTheme="majorHAnsi" w:hAnsiTheme="majorHAnsi" w:cstheme="majorHAnsi"/>
          <w:snapToGrid w:val="0"/>
          <w:sz w:val="22"/>
          <w:szCs w:val="22"/>
        </w:rPr>
        <w:tab/>
      </w:r>
      <w:r w:rsidR="00D839C3" w:rsidRPr="00E7766F">
        <w:rPr>
          <w:rFonts w:asciiTheme="majorHAnsi" w:hAnsiTheme="majorHAnsi" w:cstheme="majorHAnsi"/>
          <w:snapToGrid w:val="0"/>
          <w:sz w:val="22"/>
          <w:szCs w:val="22"/>
        </w:rPr>
        <w:tab/>
      </w:r>
      <w:r w:rsidRPr="00E7766F">
        <w:rPr>
          <w:rFonts w:asciiTheme="majorHAnsi" w:eastAsia="Avenir Next Regular" w:hAnsiTheme="majorHAnsi" w:cstheme="majorHAnsi"/>
          <w:snapToGrid w:val="0"/>
          <w:sz w:val="22"/>
          <w:szCs w:val="22"/>
        </w:rPr>
        <w:t xml:space="preserve">Member, University Curriculum Committee, Grand Canyon University, </w:t>
      </w:r>
    </w:p>
    <w:p w14:paraId="46736319" w14:textId="77777777" w:rsidR="00C10761" w:rsidRPr="00E7766F" w:rsidRDefault="00C10761" w:rsidP="00C10761">
      <w:pPr>
        <w:ind w:left="1440" w:firstLine="720"/>
        <w:outlineLvl w:val="0"/>
        <w:rPr>
          <w:rFonts w:asciiTheme="majorHAnsi" w:hAnsiTheme="majorHAnsi" w:cstheme="majorHAnsi"/>
          <w:snapToGrid w:val="0"/>
          <w:sz w:val="22"/>
          <w:szCs w:val="22"/>
        </w:rPr>
      </w:pPr>
      <w:r w:rsidRPr="00E7766F">
        <w:rPr>
          <w:rFonts w:asciiTheme="majorHAnsi" w:hAnsiTheme="majorHAnsi" w:cstheme="majorHAnsi"/>
          <w:snapToGrid w:val="0"/>
          <w:sz w:val="22"/>
          <w:szCs w:val="22"/>
        </w:rPr>
        <w:t>Phoenix, AZ</w:t>
      </w:r>
    </w:p>
    <w:p w14:paraId="31126E5D" w14:textId="77777777" w:rsidR="00D76DCC" w:rsidRPr="00E7766F" w:rsidRDefault="00D76DCC" w:rsidP="00C10761">
      <w:pPr>
        <w:rPr>
          <w:rFonts w:asciiTheme="majorHAnsi" w:hAnsiTheme="majorHAnsi" w:cstheme="majorHAnsi"/>
          <w:sz w:val="22"/>
          <w:szCs w:val="22"/>
        </w:rPr>
      </w:pPr>
    </w:p>
    <w:p w14:paraId="123293C8" w14:textId="77777777" w:rsidR="00D76DCC" w:rsidRPr="00E7766F" w:rsidRDefault="00D76DCC" w:rsidP="00C10761">
      <w:pPr>
        <w:rPr>
          <w:rFonts w:asciiTheme="majorHAnsi" w:hAnsiTheme="majorHAnsi" w:cstheme="majorHAnsi"/>
          <w:b/>
          <w:smallCaps/>
          <w:sz w:val="22"/>
          <w:szCs w:val="22"/>
          <w:u w:val="single"/>
        </w:rPr>
      </w:pPr>
      <w:r w:rsidRPr="00E7766F">
        <w:rPr>
          <w:rFonts w:asciiTheme="majorHAnsi" w:hAnsiTheme="majorHAnsi" w:cstheme="majorHAnsi"/>
          <w:b/>
          <w:smallCaps/>
          <w:sz w:val="22"/>
          <w:szCs w:val="22"/>
          <w:u w:val="single"/>
        </w:rPr>
        <w:t>Academic Mentorship</w:t>
      </w:r>
      <w:r w:rsidR="00D80FC5" w:rsidRPr="00E7766F">
        <w:rPr>
          <w:rFonts w:asciiTheme="majorHAnsi" w:hAnsiTheme="majorHAnsi" w:cstheme="majorHAnsi"/>
          <w:b/>
          <w:smallCaps/>
          <w:sz w:val="22"/>
          <w:szCs w:val="22"/>
          <w:u w:val="single"/>
        </w:rPr>
        <w:t>:</w:t>
      </w:r>
    </w:p>
    <w:p w14:paraId="2DE403A5" w14:textId="77777777" w:rsidR="00D76DCC" w:rsidRPr="00E7766F" w:rsidRDefault="00D76DCC" w:rsidP="00C10761">
      <w:pPr>
        <w:rPr>
          <w:rFonts w:asciiTheme="majorHAnsi" w:hAnsiTheme="majorHAnsi" w:cstheme="majorHAnsi"/>
          <w:sz w:val="22"/>
          <w:szCs w:val="22"/>
        </w:rPr>
      </w:pPr>
    </w:p>
    <w:p w14:paraId="444F8AF4" w14:textId="77777777" w:rsidR="00952EEA" w:rsidRDefault="00F83930" w:rsidP="731DB86E">
      <w:pPr>
        <w:ind w:left="2160" w:hanging="2160"/>
        <w:rPr>
          <w:rFonts w:asciiTheme="majorHAnsi" w:eastAsia="Avenir Next Regular" w:hAnsiTheme="majorHAnsi" w:cstheme="majorBidi"/>
          <w:sz w:val="22"/>
          <w:szCs w:val="22"/>
        </w:rPr>
      </w:pPr>
      <w:r w:rsidRPr="731DB86E">
        <w:rPr>
          <w:rFonts w:asciiTheme="majorHAnsi" w:eastAsia="Avenir Next Regular" w:hAnsiTheme="majorHAnsi" w:cstheme="majorBidi"/>
          <w:sz w:val="22"/>
          <w:szCs w:val="22"/>
        </w:rPr>
        <w:t xml:space="preserve">2019 – 2022 </w:t>
      </w:r>
      <w:r>
        <w:tab/>
      </w:r>
      <w:r w:rsidRPr="731DB86E">
        <w:rPr>
          <w:rFonts w:asciiTheme="majorHAnsi" w:eastAsia="Avenir Next Regular" w:hAnsiTheme="majorHAnsi" w:cstheme="majorBidi"/>
          <w:sz w:val="22"/>
          <w:szCs w:val="22"/>
        </w:rPr>
        <w:t>Dissertation Co-Chair, Bin Suh, ASU, Edson College of Nursing and Health Innovation</w:t>
      </w:r>
    </w:p>
    <w:p w14:paraId="62431CDC" w14:textId="77777777" w:rsidR="00952EEA" w:rsidRDefault="00952EEA" w:rsidP="731DB86E">
      <w:pPr>
        <w:ind w:left="2160" w:hanging="2160"/>
        <w:rPr>
          <w:rFonts w:asciiTheme="majorHAnsi" w:eastAsia="Avenir Next Regular" w:hAnsiTheme="majorHAnsi" w:cstheme="majorBidi"/>
          <w:sz w:val="22"/>
          <w:szCs w:val="22"/>
        </w:rPr>
      </w:pPr>
    </w:p>
    <w:p w14:paraId="5C427500" w14:textId="77777777" w:rsidR="00F83930" w:rsidRPr="00952EEA" w:rsidRDefault="00952EEA" w:rsidP="731DB86E">
      <w:pPr>
        <w:ind w:left="2160" w:hanging="2160"/>
        <w:rPr>
          <w:rFonts w:asciiTheme="majorHAnsi" w:eastAsia="Avenir Next Regular" w:hAnsiTheme="majorHAnsi" w:cstheme="majorBidi"/>
          <w:sz w:val="22"/>
          <w:szCs w:val="22"/>
        </w:rPr>
      </w:pPr>
      <w:r w:rsidRPr="731DB86E">
        <w:rPr>
          <w:rFonts w:asciiTheme="majorHAnsi" w:eastAsia="Avenir Next Regular" w:hAnsiTheme="majorHAnsi" w:cstheme="majorBidi"/>
          <w:sz w:val="22"/>
          <w:szCs w:val="22"/>
        </w:rPr>
        <w:t>2021-    Present</w:t>
      </w:r>
      <w:r w:rsidR="00F83930" w:rsidRPr="731DB86E">
        <w:rPr>
          <w:rFonts w:asciiTheme="majorHAnsi" w:eastAsia="Avenir Next Regular" w:hAnsiTheme="majorHAnsi" w:cstheme="majorBidi"/>
          <w:sz w:val="22"/>
          <w:szCs w:val="22"/>
        </w:rPr>
        <w:t xml:space="preserve"> </w:t>
      </w:r>
      <w:r>
        <w:tab/>
      </w:r>
      <w:r w:rsidRPr="731DB86E">
        <w:rPr>
          <w:rFonts w:asciiTheme="majorHAnsi" w:eastAsia="Avenir Next Regular" w:hAnsiTheme="majorHAnsi" w:cstheme="majorBidi"/>
          <w:sz w:val="22"/>
          <w:szCs w:val="22"/>
        </w:rPr>
        <w:t>Committee, Sheri Sanders, ASU Edson College of Nursing and Health Innovation</w:t>
      </w:r>
    </w:p>
    <w:p w14:paraId="49E398E2" w14:textId="77777777" w:rsidR="00F83930" w:rsidRPr="00952EEA" w:rsidRDefault="00F83930" w:rsidP="731DB86E">
      <w:pPr>
        <w:ind w:left="2160" w:hanging="2160"/>
        <w:rPr>
          <w:rFonts w:asciiTheme="majorHAnsi" w:eastAsia="Avenir Next Regular" w:hAnsiTheme="majorHAnsi" w:cstheme="majorBidi"/>
          <w:sz w:val="22"/>
          <w:szCs w:val="22"/>
        </w:rPr>
      </w:pPr>
    </w:p>
    <w:p w14:paraId="4A7F962A" w14:textId="77777777" w:rsidR="00BC4E30" w:rsidRPr="00E7766F" w:rsidRDefault="00BC4E30" w:rsidP="731DB86E">
      <w:pPr>
        <w:ind w:left="2160" w:hanging="2160"/>
        <w:rPr>
          <w:rFonts w:asciiTheme="majorHAnsi" w:eastAsia="Avenir Next Regular" w:hAnsiTheme="majorHAnsi" w:cstheme="majorBidi"/>
          <w:sz w:val="22"/>
          <w:szCs w:val="22"/>
        </w:rPr>
      </w:pPr>
      <w:r w:rsidRPr="731DB86E">
        <w:rPr>
          <w:rFonts w:asciiTheme="majorHAnsi" w:eastAsia="Avenir Next Regular" w:hAnsiTheme="majorHAnsi" w:cstheme="majorBidi"/>
          <w:sz w:val="22"/>
          <w:szCs w:val="22"/>
        </w:rPr>
        <w:t>2020</w:t>
      </w:r>
      <w:r w:rsidR="005A005A" w:rsidRPr="731DB86E">
        <w:rPr>
          <w:rFonts w:asciiTheme="majorHAnsi" w:eastAsia="Avenir Next Regular" w:hAnsiTheme="majorHAnsi" w:cstheme="majorBidi"/>
          <w:sz w:val="22"/>
          <w:szCs w:val="22"/>
        </w:rPr>
        <w:t xml:space="preserve"> –</w:t>
      </w:r>
      <w:r w:rsidRPr="731DB86E">
        <w:rPr>
          <w:rFonts w:asciiTheme="majorHAnsi" w:eastAsia="Avenir Next Regular" w:hAnsiTheme="majorHAnsi" w:cstheme="majorBidi"/>
          <w:sz w:val="22"/>
          <w:szCs w:val="22"/>
        </w:rPr>
        <w:t xml:space="preserve"> Present </w:t>
      </w:r>
      <w:r>
        <w:tab/>
      </w:r>
      <w:r w:rsidRPr="731DB86E">
        <w:rPr>
          <w:rFonts w:asciiTheme="majorHAnsi" w:eastAsia="Avenir Next Regular" w:hAnsiTheme="majorHAnsi" w:cstheme="majorBidi"/>
          <w:sz w:val="22"/>
          <w:szCs w:val="22"/>
        </w:rPr>
        <w:t xml:space="preserve">Mentor, </w:t>
      </w:r>
      <w:r w:rsidR="00D048E5" w:rsidRPr="731DB86E">
        <w:rPr>
          <w:rFonts w:asciiTheme="majorHAnsi" w:eastAsia="Avenir Next Regular" w:hAnsiTheme="majorHAnsi" w:cstheme="majorBidi"/>
          <w:sz w:val="22"/>
          <w:szCs w:val="22"/>
        </w:rPr>
        <w:t>Abigail Gomez-Morales</w:t>
      </w:r>
      <w:r w:rsidRPr="731DB86E">
        <w:rPr>
          <w:rFonts w:asciiTheme="majorHAnsi" w:eastAsia="Avenir Next Regular" w:hAnsiTheme="majorHAnsi" w:cstheme="majorBidi"/>
          <w:sz w:val="22"/>
          <w:szCs w:val="22"/>
        </w:rPr>
        <w:t xml:space="preserve">, ASU, </w:t>
      </w:r>
      <w:r w:rsidR="00D048E5" w:rsidRPr="731DB86E">
        <w:rPr>
          <w:rFonts w:asciiTheme="majorHAnsi" w:eastAsia="Avenir Next Regular" w:hAnsiTheme="majorHAnsi" w:cstheme="majorBidi"/>
          <w:sz w:val="22"/>
          <w:szCs w:val="22"/>
        </w:rPr>
        <w:t>Edson College of Nursing and Health Innovation</w:t>
      </w:r>
    </w:p>
    <w:p w14:paraId="423588D8" w14:textId="77777777" w:rsidR="00BC4E30" w:rsidRPr="00952EEA" w:rsidRDefault="00952EEA" w:rsidP="731DB86E">
      <w:pPr>
        <w:ind w:left="2160" w:hanging="2160"/>
        <w:rPr>
          <w:rFonts w:asciiTheme="majorHAnsi" w:eastAsia="Avenir Next Regular" w:hAnsiTheme="majorHAnsi" w:cstheme="majorBidi"/>
          <w:sz w:val="22"/>
          <w:szCs w:val="22"/>
        </w:rPr>
      </w:pPr>
      <w:r w:rsidRPr="731DB86E">
        <w:rPr>
          <w:rFonts w:asciiTheme="majorHAnsi" w:eastAsia="Avenir Next Regular" w:hAnsiTheme="majorHAnsi" w:cstheme="majorBidi"/>
          <w:sz w:val="22"/>
          <w:szCs w:val="22"/>
        </w:rPr>
        <w:t>2020</w:t>
      </w:r>
      <w:proofErr w:type="gramStart"/>
      <w:r w:rsidRPr="731DB86E">
        <w:rPr>
          <w:rFonts w:asciiTheme="majorHAnsi" w:eastAsia="Avenir Next Regular" w:hAnsiTheme="majorHAnsi" w:cstheme="majorBidi"/>
          <w:sz w:val="22"/>
          <w:szCs w:val="22"/>
        </w:rPr>
        <w:t>-  2021</w:t>
      </w:r>
      <w:proofErr w:type="gramEnd"/>
      <w:r>
        <w:tab/>
      </w:r>
      <w:r w:rsidR="00BC4E30" w:rsidRPr="731DB86E">
        <w:rPr>
          <w:rFonts w:asciiTheme="majorHAnsi" w:eastAsia="Avenir Next Regular" w:hAnsiTheme="majorHAnsi" w:cstheme="majorBidi"/>
          <w:sz w:val="22"/>
          <w:szCs w:val="22"/>
        </w:rPr>
        <w:t xml:space="preserve">Mentor, </w:t>
      </w:r>
      <w:proofErr w:type="spellStart"/>
      <w:r w:rsidR="00BC4E30" w:rsidRPr="731DB86E">
        <w:rPr>
          <w:rFonts w:asciiTheme="majorHAnsi" w:eastAsia="Avenir Next Regular" w:hAnsiTheme="majorHAnsi" w:cstheme="majorBidi"/>
          <w:sz w:val="22"/>
          <w:szCs w:val="22"/>
        </w:rPr>
        <w:t>Aldwin</w:t>
      </w:r>
      <w:proofErr w:type="spellEnd"/>
      <w:r w:rsidR="00BC4E30" w:rsidRPr="731DB86E">
        <w:rPr>
          <w:rFonts w:asciiTheme="majorHAnsi" w:eastAsia="Avenir Next Regular" w:hAnsiTheme="majorHAnsi" w:cstheme="majorBidi"/>
          <w:sz w:val="22"/>
          <w:szCs w:val="22"/>
        </w:rPr>
        <w:t xml:space="preserve"> </w:t>
      </w:r>
      <w:proofErr w:type="spellStart"/>
      <w:r w:rsidR="00BC4E30" w:rsidRPr="731DB86E">
        <w:rPr>
          <w:rFonts w:asciiTheme="majorHAnsi" w:eastAsia="Avenir Next Regular" w:hAnsiTheme="majorHAnsi" w:cstheme="majorBidi"/>
          <w:sz w:val="22"/>
          <w:szCs w:val="22"/>
        </w:rPr>
        <w:t>Galang</w:t>
      </w:r>
      <w:proofErr w:type="spellEnd"/>
      <w:r w:rsidR="00BC4E30" w:rsidRPr="731DB86E">
        <w:rPr>
          <w:rFonts w:asciiTheme="majorHAnsi" w:eastAsia="Avenir Next Regular" w:hAnsiTheme="majorHAnsi" w:cstheme="majorBidi"/>
          <w:sz w:val="22"/>
          <w:szCs w:val="22"/>
        </w:rPr>
        <w:t>, ASU, Barrett Honors College</w:t>
      </w:r>
    </w:p>
    <w:p w14:paraId="16287F21" w14:textId="77777777" w:rsidR="00BC4E30" w:rsidRPr="00952EEA" w:rsidRDefault="00BC4E30" w:rsidP="731DB86E">
      <w:pPr>
        <w:ind w:left="2160" w:hanging="2160"/>
        <w:rPr>
          <w:rFonts w:asciiTheme="majorHAnsi" w:eastAsia="Avenir Next Regular" w:hAnsiTheme="majorHAnsi" w:cstheme="majorBidi"/>
          <w:sz w:val="22"/>
          <w:szCs w:val="22"/>
        </w:rPr>
      </w:pPr>
    </w:p>
    <w:p w14:paraId="3CFFBE82" w14:textId="77777777" w:rsidR="000F2090" w:rsidRPr="00952EEA" w:rsidRDefault="000F2090" w:rsidP="731DB86E">
      <w:pPr>
        <w:ind w:left="2160" w:hanging="2160"/>
        <w:rPr>
          <w:rFonts w:asciiTheme="majorHAnsi" w:eastAsia="Avenir Next Regular" w:hAnsiTheme="majorHAnsi" w:cstheme="majorBidi"/>
          <w:sz w:val="22"/>
          <w:szCs w:val="22"/>
        </w:rPr>
      </w:pPr>
      <w:r w:rsidRPr="731DB86E">
        <w:rPr>
          <w:rFonts w:asciiTheme="majorHAnsi" w:eastAsia="Avenir Next Regular" w:hAnsiTheme="majorHAnsi" w:cstheme="majorBidi"/>
          <w:sz w:val="22"/>
          <w:szCs w:val="22"/>
        </w:rPr>
        <w:t>2019</w:t>
      </w:r>
      <w:r w:rsidR="005A005A" w:rsidRPr="731DB86E">
        <w:rPr>
          <w:rFonts w:asciiTheme="majorHAnsi" w:eastAsia="Avenir Next Regular" w:hAnsiTheme="majorHAnsi" w:cstheme="majorBidi"/>
          <w:sz w:val="22"/>
          <w:szCs w:val="22"/>
        </w:rPr>
        <w:t xml:space="preserve"> –</w:t>
      </w:r>
      <w:r w:rsidRPr="731DB86E">
        <w:rPr>
          <w:rFonts w:asciiTheme="majorHAnsi" w:eastAsia="Avenir Next Regular" w:hAnsiTheme="majorHAnsi" w:cstheme="majorBidi"/>
          <w:sz w:val="22"/>
          <w:szCs w:val="22"/>
        </w:rPr>
        <w:t xml:space="preserve"> Present </w:t>
      </w:r>
      <w:r>
        <w:tab/>
      </w:r>
      <w:r w:rsidRPr="731DB86E">
        <w:rPr>
          <w:rFonts w:asciiTheme="majorHAnsi" w:eastAsia="Avenir Next Regular" w:hAnsiTheme="majorHAnsi" w:cstheme="majorBidi"/>
          <w:sz w:val="22"/>
          <w:szCs w:val="22"/>
        </w:rPr>
        <w:t>Career Mentor, Christine McNulty-Buckley, MCPHS University, School of Nursing</w:t>
      </w:r>
    </w:p>
    <w:p w14:paraId="5BE93A62" w14:textId="77777777" w:rsidR="000F2090" w:rsidRPr="00952EEA" w:rsidRDefault="000F2090" w:rsidP="731DB86E">
      <w:pPr>
        <w:ind w:left="2160" w:hanging="2160"/>
        <w:rPr>
          <w:rFonts w:asciiTheme="majorHAnsi" w:eastAsia="Avenir Next Regular" w:hAnsiTheme="majorHAnsi" w:cstheme="majorBidi"/>
          <w:sz w:val="22"/>
          <w:szCs w:val="22"/>
        </w:rPr>
      </w:pPr>
    </w:p>
    <w:p w14:paraId="75337B63" w14:textId="77777777" w:rsidR="000F2090" w:rsidRPr="00E7766F" w:rsidRDefault="000F2090" w:rsidP="731DB86E">
      <w:pPr>
        <w:ind w:left="2160" w:hanging="2160"/>
        <w:rPr>
          <w:rFonts w:asciiTheme="majorHAnsi" w:eastAsia="Avenir Next Regular" w:hAnsiTheme="majorHAnsi" w:cstheme="majorBidi"/>
          <w:sz w:val="22"/>
          <w:szCs w:val="22"/>
        </w:rPr>
      </w:pPr>
      <w:r w:rsidRPr="731DB86E">
        <w:rPr>
          <w:rFonts w:asciiTheme="majorHAnsi" w:eastAsia="Avenir Next Regular" w:hAnsiTheme="majorHAnsi" w:cstheme="majorBidi"/>
          <w:sz w:val="22"/>
          <w:szCs w:val="22"/>
        </w:rPr>
        <w:t>2019</w:t>
      </w:r>
      <w:r w:rsidR="005A005A" w:rsidRPr="731DB86E">
        <w:rPr>
          <w:rFonts w:asciiTheme="majorHAnsi" w:eastAsia="Avenir Next Regular" w:hAnsiTheme="majorHAnsi" w:cstheme="majorBidi"/>
          <w:sz w:val="22"/>
          <w:szCs w:val="22"/>
        </w:rPr>
        <w:t xml:space="preserve"> – </w:t>
      </w:r>
      <w:r w:rsidRPr="731DB86E">
        <w:rPr>
          <w:rFonts w:asciiTheme="majorHAnsi" w:eastAsia="Avenir Next Regular" w:hAnsiTheme="majorHAnsi" w:cstheme="majorBidi"/>
          <w:sz w:val="22"/>
          <w:szCs w:val="22"/>
        </w:rPr>
        <w:t xml:space="preserve">Present </w:t>
      </w:r>
      <w:r>
        <w:tab/>
      </w:r>
      <w:r w:rsidRPr="731DB86E">
        <w:rPr>
          <w:rFonts w:asciiTheme="majorHAnsi" w:eastAsia="Avenir Next Regular" w:hAnsiTheme="majorHAnsi" w:cstheme="majorBidi"/>
          <w:sz w:val="22"/>
          <w:szCs w:val="22"/>
        </w:rPr>
        <w:t>Career Mentor, Betsy Lane-</w:t>
      </w:r>
      <w:proofErr w:type="spellStart"/>
      <w:r w:rsidRPr="731DB86E">
        <w:rPr>
          <w:rFonts w:asciiTheme="majorHAnsi" w:eastAsia="Avenir Next Regular" w:hAnsiTheme="majorHAnsi" w:cstheme="majorBidi"/>
          <w:sz w:val="22"/>
          <w:szCs w:val="22"/>
        </w:rPr>
        <w:t>Getaz</w:t>
      </w:r>
      <w:proofErr w:type="spellEnd"/>
      <w:r w:rsidRPr="731DB86E">
        <w:rPr>
          <w:rFonts w:asciiTheme="majorHAnsi" w:eastAsia="Avenir Next Regular" w:hAnsiTheme="majorHAnsi" w:cstheme="majorBidi"/>
          <w:sz w:val="22"/>
          <w:szCs w:val="22"/>
        </w:rPr>
        <w:t xml:space="preserve">, Carleton College, Student </w:t>
      </w:r>
      <w:proofErr w:type="gramStart"/>
      <w:r w:rsidRPr="731DB86E">
        <w:rPr>
          <w:rFonts w:asciiTheme="majorHAnsi" w:eastAsia="Avenir Next Regular" w:hAnsiTheme="majorHAnsi" w:cstheme="majorBidi"/>
          <w:sz w:val="22"/>
          <w:szCs w:val="22"/>
        </w:rPr>
        <w:t>Health</w:t>
      </w:r>
      <w:proofErr w:type="gramEnd"/>
      <w:r w:rsidRPr="731DB86E">
        <w:rPr>
          <w:rFonts w:asciiTheme="majorHAnsi" w:eastAsia="Avenir Next Regular" w:hAnsiTheme="majorHAnsi" w:cstheme="majorBidi"/>
          <w:sz w:val="22"/>
          <w:szCs w:val="22"/>
        </w:rPr>
        <w:t xml:space="preserve"> and Counseling </w:t>
      </w:r>
    </w:p>
    <w:p w14:paraId="384BA73E" w14:textId="77777777" w:rsidR="000F2090" w:rsidRPr="00E7766F" w:rsidRDefault="000F2090" w:rsidP="731DB86E">
      <w:pPr>
        <w:ind w:left="2160" w:hanging="2160"/>
        <w:rPr>
          <w:rFonts w:asciiTheme="majorHAnsi" w:eastAsia="Avenir Next Regular" w:hAnsiTheme="majorHAnsi" w:cstheme="majorBidi"/>
          <w:sz w:val="22"/>
          <w:szCs w:val="22"/>
        </w:rPr>
      </w:pPr>
    </w:p>
    <w:p w14:paraId="3F648F88" w14:textId="77777777" w:rsidR="000F2090" w:rsidRPr="00952EEA" w:rsidRDefault="000F2090" w:rsidP="731DB86E">
      <w:pPr>
        <w:ind w:left="2160" w:hanging="2160"/>
        <w:rPr>
          <w:rFonts w:asciiTheme="majorHAnsi" w:eastAsia="Avenir Next Regular" w:hAnsiTheme="majorHAnsi" w:cstheme="majorBidi"/>
          <w:sz w:val="22"/>
          <w:szCs w:val="22"/>
        </w:rPr>
      </w:pPr>
      <w:r w:rsidRPr="731DB86E">
        <w:rPr>
          <w:rFonts w:asciiTheme="majorHAnsi" w:eastAsia="Avenir Next Regular" w:hAnsiTheme="majorHAnsi" w:cstheme="majorBidi"/>
          <w:sz w:val="22"/>
          <w:szCs w:val="22"/>
        </w:rPr>
        <w:t>2019</w:t>
      </w:r>
      <w:r w:rsidR="005A005A" w:rsidRPr="731DB86E">
        <w:rPr>
          <w:rFonts w:asciiTheme="majorHAnsi" w:eastAsia="Avenir Next Regular" w:hAnsiTheme="majorHAnsi" w:cstheme="majorBidi"/>
          <w:sz w:val="22"/>
          <w:szCs w:val="22"/>
        </w:rPr>
        <w:t xml:space="preserve"> – </w:t>
      </w:r>
      <w:r w:rsidR="00952EEA" w:rsidRPr="731DB86E">
        <w:rPr>
          <w:rFonts w:asciiTheme="majorHAnsi" w:eastAsia="Avenir Next Regular" w:hAnsiTheme="majorHAnsi" w:cstheme="majorBidi"/>
          <w:sz w:val="22"/>
          <w:szCs w:val="22"/>
        </w:rPr>
        <w:t>2021</w:t>
      </w:r>
      <w:r w:rsidRPr="731DB86E">
        <w:rPr>
          <w:rFonts w:asciiTheme="majorHAnsi" w:eastAsia="Avenir Next Regular" w:hAnsiTheme="majorHAnsi" w:cstheme="majorBidi"/>
          <w:sz w:val="22"/>
          <w:szCs w:val="22"/>
        </w:rPr>
        <w:t xml:space="preserve"> </w:t>
      </w:r>
      <w:r>
        <w:tab/>
      </w:r>
      <w:r w:rsidRPr="731DB86E">
        <w:rPr>
          <w:rFonts w:asciiTheme="majorHAnsi" w:eastAsia="Avenir Next Regular" w:hAnsiTheme="majorHAnsi" w:cstheme="majorBidi"/>
          <w:sz w:val="22"/>
          <w:szCs w:val="22"/>
        </w:rPr>
        <w:t xml:space="preserve">Mentor, Sara </w:t>
      </w:r>
      <w:proofErr w:type="spellStart"/>
      <w:r w:rsidRPr="731DB86E">
        <w:rPr>
          <w:rFonts w:asciiTheme="majorHAnsi" w:eastAsia="Avenir Next Regular" w:hAnsiTheme="majorHAnsi" w:cstheme="majorBidi"/>
          <w:sz w:val="22"/>
          <w:szCs w:val="22"/>
        </w:rPr>
        <w:t>Caiazza</w:t>
      </w:r>
      <w:proofErr w:type="spellEnd"/>
      <w:r w:rsidRPr="731DB86E">
        <w:rPr>
          <w:rFonts w:asciiTheme="majorHAnsi" w:eastAsia="Avenir Next Regular" w:hAnsiTheme="majorHAnsi" w:cstheme="majorBidi"/>
          <w:sz w:val="22"/>
          <w:szCs w:val="22"/>
        </w:rPr>
        <w:t>, ASU, Edson College of Nursing and Health Innovation</w:t>
      </w:r>
    </w:p>
    <w:p w14:paraId="34B3F2EB" w14:textId="77777777" w:rsidR="000F2090" w:rsidRPr="00952EEA" w:rsidRDefault="000F2090" w:rsidP="731DB86E">
      <w:pPr>
        <w:ind w:left="2160" w:hanging="2160"/>
        <w:rPr>
          <w:rFonts w:asciiTheme="majorHAnsi" w:eastAsia="Avenir Next Regular" w:hAnsiTheme="majorHAnsi" w:cstheme="majorBidi"/>
          <w:sz w:val="22"/>
          <w:szCs w:val="22"/>
        </w:rPr>
      </w:pPr>
    </w:p>
    <w:p w14:paraId="4FD5FCBF" w14:textId="77777777" w:rsidR="00294655" w:rsidRPr="00952EEA" w:rsidRDefault="000F2090" w:rsidP="731DB86E">
      <w:pPr>
        <w:ind w:left="2160" w:hanging="2160"/>
        <w:rPr>
          <w:rFonts w:asciiTheme="majorHAnsi" w:eastAsia="Avenir Next Regular" w:hAnsiTheme="majorHAnsi" w:cstheme="majorBidi"/>
          <w:sz w:val="22"/>
          <w:szCs w:val="22"/>
        </w:rPr>
      </w:pPr>
      <w:r w:rsidRPr="731DB86E">
        <w:rPr>
          <w:rFonts w:asciiTheme="majorHAnsi" w:eastAsia="Avenir Next Regular" w:hAnsiTheme="majorHAnsi" w:cstheme="majorBidi"/>
          <w:sz w:val="22"/>
          <w:szCs w:val="22"/>
        </w:rPr>
        <w:t>2019</w:t>
      </w:r>
      <w:r w:rsidR="005A005A" w:rsidRPr="731DB86E">
        <w:rPr>
          <w:rFonts w:asciiTheme="majorHAnsi" w:eastAsia="Avenir Next Regular" w:hAnsiTheme="majorHAnsi" w:cstheme="majorBidi"/>
          <w:sz w:val="22"/>
          <w:szCs w:val="22"/>
        </w:rPr>
        <w:t xml:space="preserve"> – </w:t>
      </w:r>
      <w:r w:rsidRPr="731DB86E">
        <w:rPr>
          <w:rFonts w:asciiTheme="majorHAnsi" w:eastAsia="Avenir Next Regular" w:hAnsiTheme="majorHAnsi" w:cstheme="majorBidi"/>
          <w:sz w:val="22"/>
          <w:szCs w:val="22"/>
        </w:rPr>
        <w:t xml:space="preserve">Present </w:t>
      </w:r>
      <w:r>
        <w:tab/>
      </w:r>
      <w:r w:rsidRPr="731DB86E">
        <w:rPr>
          <w:rFonts w:asciiTheme="majorHAnsi" w:eastAsia="Avenir Next Regular" w:hAnsiTheme="majorHAnsi" w:cstheme="majorBidi"/>
          <w:sz w:val="22"/>
          <w:szCs w:val="22"/>
        </w:rPr>
        <w:t>Dissertation Committee Member, Nancy Howe, ASU, Edson College of Nursing and Health Innovation</w:t>
      </w:r>
    </w:p>
    <w:p w14:paraId="7D34F5C7" w14:textId="77777777" w:rsidR="00F83930" w:rsidRPr="00952EEA" w:rsidRDefault="00F83930" w:rsidP="731DB86E">
      <w:pPr>
        <w:ind w:left="2160" w:hanging="2160"/>
        <w:rPr>
          <w:rFonts w:asciiTheme="majorHAnsi" w:eastAsia="Avenir Next Regular" w:hAnsiTheme="majorHAnsi" w:cstheme="majorBidi"/>
          <w:sz w:val="22"/>
          <w:szCs w:val="22"/>
        </w:rPr>
      </w:pPr>
    </w:p>
    <w:p w14:paraId="4B260F77" w14:textId="77777777" w:rsidR="77862816" w:rsidRPr="00E7766F" w:rsidRDefault="77862816" w:rsidP="731DB86E">
      <w:pPr>
        <w:ind w:left="2160" w:hanging="2160"/>
        <w:rPr>
          <w:rFonts w:asciiTheme="majorHAnsi" w:eastAsia="Avenir Next Regular" w:hAnsiTheme="majorHAnsi" w:cstheme="majorBidi"/>
          <w:sz w:val="22"/>
          <w:szCs w:val="22"/>
        </w:rPr>
      </w:pPr>
      <w:r w:rsidRPr="731DB86E">
        <w:rPr>
          <w:rFonts w:asciiTheme="majorHAnsi" w:eastAsia="Avenir Next Regular" w:hAnsiTheme="majorHAnsi" w:cstheme="majorBidi"/>
          <w:sz w:val="22"/>
          <w:szCs w:val="22"/>
        </w:rPr>
        <w:t>2018</w:t>
      </w:r>
      <w:r w:rsidR="005A005A" w:rsidRPr="731DB86E">
        <w:rPr>
          <w:rFonts w:asciiTheme="majorHAnsi" w:eastAsia="Avenir Next Regular" w:hAnsiTheme="majorHAnsi" w:cstheme="majorBidi"/>
          <w:sz w:val="22"/>
          <w:szCs w:val="22"/>
        </w:rPr>
        <w:t xml:space="preserve"> – </w:t>
      </w:r>
      <w:r w:rsidRPr="731DB86E">
        <w:rPr>
          <w:rFonts w:asciiTheme="majorHAnsi" w:eastAsia="Avenir Next Regular" w:hAnsiTheme="majorHAnsi" w:cstheme="majorBidi"/>
          <w:sz w:val="22"/>
          <w:szCs w:val="22"/>
        </w:rPr>
        <w:t xml:space="preserve">Present </w:t>
      </w:r>
      <w:r>
        <w:tab/>
      </w:r>
      <w:r w:rsidRPr="731DB86E">
        <w:rPr>
          <w:rFonts w:asciiTheme="majorHAnsi" w:eastAsia="Avenir Next Regular" w:hAnsiTheme="majorHAnsi" w:cstheme="majorBidi"/>
          <w:sz w:val="22"/>
          <w:szCs w:val="22"/>
        </w:rPr>
        <w:t>Dissertation Committee Member, Jasmine Bhatti, ASU, Edson College of Nursing and Health Innovation</w:t>
      </w:r>
    </w:p>
    <w:p w14:paraId="0B4020A7" w14:textId="77777777" w:rsidR="77862816" w:rsidRPr="00E7766F" w:rsidRDefault="77862816" w:rsidP="731DB86E">
      <w:pPr>
        <w:ind w:left="2160" w:hanging="2160"/>
        <w:rPr>
          <w:rFonts w:asciiTheme="majorHAnsi" w:eastAsia="Avenir Next Regular" w:hAnsiTheme="majorHAnsi" w:cstheme="majorBidi"/>
          <w:sz w:val="22"/>
          <w:szCs w:val="22"/>
        </w:rPr>
      </w:pPr>
    </w:p>
    <w:p w14:paraId="2EE3CDC3" w14:textId="77777777" w:rsidR="77862816" w:rsidRPr="00E7766F" w:rsidRDefault="77862816" w:rsidP="731DB86E">
      <w:pPr>
        <w:ind w:left="2160" w:hanging="2160"/>
        <w:rPr>
          <w:rFonts w:asciiTheme="majorHAnsi" w:eastAsia="Avenir Next Regular" w:hAnsiTheme="majorHAnsi" w:cstheme="majorBidi"/>
          <w:sz w:val="22"/>
          <w:szCs w:val="22"/>
        </w:rPr>
      </w:pPr>
      <w:r w:rsidRPr="731DB86E">
        <w:rPr>
          <w:rFonts w:asciiTheme="majorHAnsi" w:eastAsia="Avenir Next Regular" w:hAnsiTheme="majorHAnsi" w:cstheme="majorBidi"/>
          <w:sz w:val="22"/>
          <w:szCs w:val="22"/>
        </w:rPr>
        <w:t>2018</w:t>
      </w:r>
      <w:r w:rsidR="005A005A" w:rsidRPr="731DB86E">
        <w:rPr>
          <w:rFonts w:asciiTheme="majorHAnsi" w:eastAsia="Avenir Next Regular" w:hAnsiTheme="majorHAnsi" w:cstheme="majorBidi"/>
          <w:sz w:val="22"/>
          <w:szCs w:val="22"/>
        </w:rPr>
        <w:t xml:space="preserve"> – </w:t>
      </w:r>
      <w:r w:rsidRPr="731DB86E">
        <w:rPr>
          <w:rFonts w:asciiTheme="majorHAnsi" w:eastAsia="Avenir Next Regular" w:hAnsiTheme="majorHAnsi" w:cstheme="majorBidi"/>
          <w:sz w:val="22"/>
          <w:szCs w:val="22"/>
        </w:rPr>
        <w:t xml:space="preserve">2020 </w:t>
      </w:r>
      <w:r>
        <w:tab/>
      </w:r>
      <w:r w:rsidRPr="731DB86E">
        <w:rPr>
          <w:rFonts w:asciiTheme="majorHAnsi" w:eastAsia="Avenir Next Regular" w:hAnsiTheme="majorHAnsi" w:cstheme="majorBidi"/>
          <w:sz w:val="22"/>
          <w:szCs w:val="22"/>
        </w:rPr>
        <w:t>Dissertation Committee Member, Tara Bautista, ASU, Edson College of Nursing and Health Innovation, “Acceptability of Mindfulness-Based Intervention for Women with Substance Use Disorder”</w:t>
      </w:r>
    </w:p>
    <w:p w14:paraId="1D7B270A" w14:textId="77777777" w:rsidR="77862816" w:rsidRPr="00E7766F" w:rsidRDefault="77862816" w:rsidP="77862816">
      <w:pPr>
        <w:ind w:left="2160" w:hanging="2160"/>
        <w:rPr>
          <w:rFonts w:asciiTheme="majorHAnsi" w:eastAsia="Avenir Next Regular" w:hAnsiTheme="majorHAnsi" w:cstheme="majorHAnsi"/>
          <w:sz w:val="22"/>
          <w:szCs w:val="22"/>
        </w:rPr>
      </w:pPr>
    </w:p>
    <w:p w14:paraId="2323C81F" w14:textId="77777777" w:rsidR="000F2090" w:rsidRPr="00E7766F" w:rsidRDefault="000F2090" w:rsidP="220988D0">
      <w:pPr>
        <w:ind w:left="2160" w:hanging="2160"/>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2019</w:t>
      </w:r>
      <w:r w:rsidR="005A005A">
        <w:rPr>
          <w:rFonts w:asciiTheme="majorHAnsi" w:eastAsia="Avenir Next Regular" w:hAnsiTheme="majorHAnsi" w:cstheme="majorHAnsi"/>
          <w:sz w:val="22"/>
          <w:szCs w:val="22"/>
        </w:rPr>
        <w:t xml:space="preserve"> – </w:t>
      </w:r>
      <w:proofErr w:type="gramStart"/>
      <w:r w:rsidRPr="00E7766F">
        <w:rPr>
          <w:rFonts w:asciiTheme="majorHAnsi" w:eastAsia="Avenir Next Regular" w:hAnsiTheme="majorHAnsi" w:cstheme="majorHAnsi"/>
          <w:sz w:val="22"/>
          <w:szCs w:val="22"/>
        </w:rPr>
        <w:t xml:space="preserve">2020  </w:t>
      </w:r>
      <w:r w:rsidRPr="00E7766F">
        <w:rPr>
          <w:rFonts w:asciiTheme="majorHAnsi" w:eastAsia="Avenir Next Regular" w:hAnsiTheme="majorHAnsi" w:cstheme="majorHAnsi"/>
          <w:sz w:val="22"/>
          <w:szCs w:val="22"/>
        </w:rPr>
        <w:tab/>
      </w:r>
      <w:proofErr w:type="gramEnd"/>
      <w:r w:rsidR="00294655" w:rsidRPr="00E7766F">
        <w:rPr>
          <w:rFonts w:asciiTheme="majorHAnsi" w:hAnsiTheme="majorHAnsi" w:cstheme="majorHAnsi"/>
          <w:color w:val="000000"/>
          <w:sz w:val="22"/>
          <w:szCs w:val="22"/>
        </w:rPr>
        <w:t>Barrett Honor's Project committee member</w:t>
      </w:r>
      <w:r w:rsidRPr="00E7766F">
        <w:rPr>
          <w:rFonts w:asciiTheme="majorHAnsi" w:eastAsia="Avenir Next Regular" w:hAnsiTheme="majorHAnsi" w:cstheme="majorHAnsi"/>
          <w:sz w:val="22"/>
          <w:szCs w:val="22"/>
        </w:rPr>
        <w:t xml:space="preserve">, </w:t>
      </w:r>
      <w:proofErr w:type="spellStart"/>
      <w:r w:rsidRPr="00E7766F">
        <w:rPr>
          <w:rFonts w:asciiTheme="majorHAnsi" w:eastAsia="Avenir Next Regular" w:hAnsiTheme="majorHAnsi" w:cstheme="majorHAnsi"/>
          <w:sz w:val="22"/>
          <w:szCs w:val="22"/>
        </w:rPr>
        <w:t>Aldwin</w:t>
      </w:r>
      <w:proofErr w:type="spellEnd"/>
      <w:r w:rsidRPr="00E7766F">
        <w:rPr>
          <w:rFonts w:asciiTheme="majorHAnsi" w:eastAsia="Avenir Next Regular" w:hAnsiTheme="majorHAnsi" w:cstheme="majorHAnsi"/>
          <w:sz w:val="22"/>
          <w:szCs w:val="22"/>
        </w:rPr>
        <w:t xml:space="preserve"> </w:t>
      </w:r>
      <w:proofErr w:type="spellStart"/>
      <w:r w:rsidRPr="00E7766F">
        <w:rPr>
          <w:rFonts w:asciiTheme="majorHAnsi" w:eastAsia="Avenir Next Regular" w:hAnsiTheme="majorHAnsi" w:cstheme="majorHAnsi"/>
          <w:sz w:val="22"/>
          <w:szCs w:val="22"/>
        </w:rPr>
        <w:t>Galang</w:t>
      </w:r>
      <w:proofErr w:type="spellEnd"/>
      <w:r w:rsidRPr="00E7766F">
        <w:rPr>
          <w:rFonts w:asciiTheme="majorHAnsi" w:eastAsia="Avenir Next Regular" w:hAnsiTheme="majorHAnsi" w:cstheme="majorHAnsi"/>
          <w:sz w:val="22"/>
          <w:szCs w:val="22"/>
        </w:rPr>
        <w:t>, ASU, Barrett Honors College</w:t>
      </w:r>
    </w:p>
    <w:p w14:paraId="4F904CB7" w14:textId="77777777" w:rsidR="000F2090" w:rsidRPr="00E7766F" w:rsidRDefault="000F2090" w:rsidP="006267F5">
      <w:pPr>
        <w:ind w:left="2160" w:hanging="2160"/>
        <w:rPr>
          <w:rFonts w:asciiTheme="majorHAnsi" w:eastAsia="Avenir Next Regular" w:hAnsiTheme="majorHAnsi" w:cstheme="majorHAnsi"/>
          <w:sz w:val="22"/>
          <w:szCs w:val="22"/>
        </w:rPr>
      </w:pPr>
    </w:p>
    <w:p w14:paraId="5A3D7926" w14:textId="77777777" w:rsidR="006267F5" w:rsidRPr="00E7766F" w:rsidRDefault="006267F5" w:rsidP="006267F5">
      <w:pPr>
        <w:ind w:left="2160" w:hanging="2160"/>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2018</w:t>
      </w:r>
      <w:r w:rsidR="005A005A">
        <w:rPr>
          <w:rFonts w:asciiTheme="majorHAnsi" w:eastAsia="Avenir Next Regular" w:hAnsiTheme="majorHAnsi" w:cstheme="majorHAnsi"/>
          <w:sz w:val="22"/>
          <w:szCs w:val="22"/>
        </w:rPr>
        <w:t xml:space="preserve"> – </w:t>
      </w:r>
      <w:r w:rsidRPr="00E7766F">
        <w:rPr>
          <w:rFonts w:asciiTheme="majorHAnsi" w:eastAsia="Avenir Next Regular" w:hAnsiTheme="majorHAnsi" w:cstheme="majorHAnsi"/>
          <w:sz w:val="22"/>
          <w:szCs w:val="22"/>
        </w:rPr>
        <w:t xml:space="preserve">2019 </w:t>
      </w:r>
      <w:r w:rsidRPr="00E7766F">
        <w:rPr>
          <w:rFonts w:asciiTheme="majorHAnsi" w:eastAsia="Avenir Next Regular" w:hAnsiTheme="majorHAnsi" w:cstheme="majorHAnsi"/>
          <w:sz w:val="22"/>
          <w:szCs w:val="22"/>
        </w:rPr>
        <w:tab/>
        <w:t>Dissertation Committee Member, Mark Huerta, ASU, Engineering Education, “Inner Engineering: A Multiphase Mixed Methods Study Evaluating the Use of a Mindfulness Training to Cultivate Intrapersonal and Interpersonal Skills Among First-Year Engineering Students”</w:t>
      </w:r>
    </w:p>
    <w:p w14:paraId="06971CD3" w14:textId="77777777" w:rsidR="006267F5" w:rsidRPr="00E7766F" w:rsidRDefault="006267F5" w:rsidP="77862816">
      <w:pPr>
        <w:ind w:left="2160" w:hanging="2160"/>
        <w:rPr>
          <w:rFonts w:asciiTheme="majorHAnsi" w:eastAsia="Avenir Next Regular" w:hAnsiTheme="majorHAnsi" w:cstheme="majorHAnsi"/>
          <w:sz w:val="22"/>
          <w:szCs w:val="22"/>
        </w:rPr>
      </w:pPr>
    </w:p>
    <w:p w14:paraId="66DF534D" w14:textId="77777777" w:rsidR="77862816" w:rsidRPr="00E7766F" w:rsidRDefault="77862816" w:rsidP="77862816">
      <w:pPr>
        <w:ind w:left="2160" w:hanging="2160"/>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2018</w:t>
      </w:r>
      <w:r w:rsidR="005A005A">
        <w:rPr>
          <w:rFonts w:asciiTheme="majorHAnsi" w:eastAsia="Avenir Next Regular" w:hAnsiTheme="majorHAnsi" w:cstheme="majorHAnsi"/>
          <w:sz w:val="22"/>
          <w:szCs w:val="22"/>
        </w:rPr>
        <w:t xml:space="preserve"> – </w:t>
      </w:r>
      <w:r w:rsidRPr="00E7766F">
        <w:rPr>
          <w:rFonts w:asciiTheme="majorHAnsi" w:eastAsia="Avenir Next Regular" w:hAnsiTheme="majorHAnsi" w:cstheme="majorHAnsi"/>
          <w:sz w:val="22"/>
          <w:szCs w:val="22"/>
        </w:rPr>
        <w:t xml:space="preserve">2019 </w:t>
      </w:r>
      <w:r w:rsidR="00D839C3" w:rsidRPr="00E7766F">
        <w:rPr>
          <w:rFonts w:asciiTheme="majorHAnsi" w:eastAsia="Avenir Next Regular" w:hAnsiTheme="majorHAnsi" w:cstheme="majorHAnsi"/>
          <w:sz w:val="22"/>
          <w:szCs w:val="22"/>
        </w:rPr>
        <w:tab/>
      </w:r>
      <w:r w:rsidRPr="00E7766F">
        <w:rPr>
          <w:rFonts w:asciiTheme="majorHAnsi" w:eastAsia="Avenir Next Regular" w:hAnsiTheme="majorHAnsi" w:cstheme="majorHAnsi"/>
          <w:sz w:val="22"/>
          <w:szCs w:val="22"/>
        </w:rPr>
        <w:t>Director, Barrett Honors Thesis, Evaline Brown, “Mindfulness, Compassion and Resilience”</w:t>
      </w:r>
    </w:p>
    <w:p w14:paraId="2A1F701D" w14:textId="77777777" w:rsidR="77862816" w:rsidRPr="00E7766F" w:rsidRDefault="77862816" w:rsidP="77862816">
      <w:pPr>
        <w:ind w:left="2160" w:hanging="2160"/>
        <w:rPr>
          <w:rFonts w:asciiTheme="majorHAnsi" w:eastAsia="Avenir Next Regular" w:hAnsiTheme="majorHAnsi" w:cstheme="majorHAnsi"/>
          <w:sz w:val="22"/>
          <w:szCs w:val="22"/>
        </w:rPr>
      </w:pPr>
    </w:p>
    <w:p w14:paraId="7DE9A795" w14:textId="77777777" w:rsidR="00D76DCC" w:rsidRPr="00E7766F" w:rsidRDefault="00D80FC5" w:rsidP="530A4DAD">
      <w:pPr>
        <w:ind w:left="2160" w:hanging="2160"/>
        <w:rPr>
          <w:rFonts w:asciiTheme="majorHAnsi" w:eastAsia="Avenir Next Regular" w:hAnsiTheme="majorHAnsi" w:cstheme="majorHAnsi"/>
          <w:sz w:val="22"/>
          <w:szCs w:val="22"/>
        </w:rPr>
      </w:pPr>
      <w:r w:rsidRPr="00E7766F">
        <w:rPr>
          <w:rFonts w:asciiTheme="majorHAnsi" w:eastAsia="Avenir Next Regular" w:hAnsiTheme="majorHAnsi" w:cstheme="majorHAnsi"/>
          <w:snapToGrid w:val="0"/>
          <w:sz w:val="22"/>
          <w:szCs w:val="22"/>
        </w:rPr>
        <w:t xml:space="preserve">2012 – 2013 </w:t>
      </w:r>
      <w:r w:rsidRPr="00E7766F">
        <w:rPr>
          <w:rFonts w:asciiTheme="majorHAnsi" w:hAnsiTheme="majorHAnsi" w:cstheme="majorHAnsi"/>
          <w:snapToGrid w:val="0"/>
          <w:sz w:val="22"/>
          <w:szCs w:val="22"/>
        </w:rPr>
        <w:tab/>
      </w:r>
      <w:r w:rsidR="00D76DCC" w:rsidRPr="00E7766F">
        <w:rPr>
          <w:rFonts w:asciiTheme="majorHAnsi" w:eastAsia="Avenir Next Regular" w:hAnsiTheme="majorHAnsi" w:cstheme="majorHAnsi"/>
          <w:snapToGrid w:val="0"/>
          <w:sz w:val="22"/>
          <w:szCs w:val="22"/>
        </w:rPr>
        <w:t>Faculty preceptor and doctoral committee member for Tere</w:t>
      </w:r>
      <w:r w:rsidRPr="00E7766F">
        <w:rPr>
          <w:rFonts w:asciiTheme="majorHAnsi" w:eastAsia="Avenir Next Regular" w:hAnsiTheme="majorHAnsi" w:cstheme="majorHAnsi"/>
          <w:snapToGrid w:val="0"/>
          <w:sz w:val="22"/>
          <w:szCs w:val="22"/>
        </w:rPr>
        <w:t>sa Connolly, Loyola University</w:t>
      </w:r>
    </w:p>
    <w:p w14:paraId="03EFCA41" w14:textId="77777777" w:rsidR="00D80FC5" w:rsidRPr="00E7766F" w:rsidRDefault="00D80FC5" w:rsidP="00D80FC5">
      <w:pPr>
        <w:ind w:left="2160" w:hanging="2160"/>
        <w:rPr>
          <w:rFonts w:asciiTheme="majorHAnsi" w:hAnsiTheme="majorHAnsi" w:cstheme="majorHAnsi"/>
          <w:snapToGrid w:val="0"/>
          <w:sz w:val="22"/>
          <w:szCs w:val="22"/>
        </w:rPr>
      </w:pPr>
    </w:p>
    <w:p w14:paraId="3A572DFE" w14:textId="77777777" w:rsidR="00D80FC5" w:rsidRPr="00E7766F" w:rsidRDefault="00D80FC5" w:rsidP="530A4DAD">
      <w:pPr>
        <w:ind w:left="2160" w:hanging="2160"/>
        <w:rPr>
          <w:rFonts w:asciiTheme="majorHAnsi" w:eastAsia="Avenir Next Regular" w:hAnsiTheme="majorHAnsi" w:cstheme="majorHAnsi"/>
          <w:sz w:val="22"/>
          <w:szCs w:val="22"/>
        </w:rPr>
      </w:pPr>
      <w:r w:rsidRPr="00E7766F">
        <w:rPr>
          <w:rFonts w:asciiTheme="majorHAnsi" w:eastAsia="Avenir Next Regular" w:hAnsiTheme="majorHAnsi" w:cstheme="majorHAnsi"/>
          <w:snapToGrid w:val="0"/>
          <w:sz w:val="22"/>
          <w:szCs w:val="22"/>
        </w:rPr>
        <w:t xml:space="preserve">2011 – 2012 </w:t>
      </w:r>
      <w:r w:rsidRPr="00E7766F">
        <w:rPr>
          <w:rFonts w:asciiTheme="majorHAnsi" w:hAnsiTheme="majorHAnsi" w:cstheme="majorHAnsi"/>
          <w:snapToGrid w:val="0"/>
          <w:sz w:val="22"/>
          <w:szCs w:val="22"/>
        </w:rPr>
        <w:tab/>
      </w:r>
      <w:r w:rsidRPr="00E7766F">
        <w:rPr>
          <w:rFonts w:asciiTheme="majorHAnsi" w:eastAsia="Avenir Next Regular" w:hAnsiTheme="majorHAnsi" w:cstheme="majorHAnsi"/>
          <w:snapToGrid w:val="0"/>
          <w:sz w:val="22"/>
          <w:szCs w:val="22"/>
        </w:rPr>
        <w:t xml:space="preserve">Faculty preceptor for Noel </w:t>
      </w:r>
      <w:proofErr w:type="spellStart"/>
      <w:r w:rsidRPr="00E7766F">
        <w:rPr>
          <w:rFonts w:asciiTheme="majorHAnsi" w:eastAsia="Avenir Next Regular" w:hAnsiTheme="majorHAnsi" w:cstheme="majorHAnsi"/>
          <w:snapToGrid w:val="0"/>
          <w:sz w:val="22"/>
          <w:szCs w:val="22"/>
        </w:rPr>
        <w:t>Arring</w:t>
      </w:r>
      <w:proofErr w:type="spellEnd"/>
      <w:r w:rsidRPr="00E7766F">
        <w:rPr>
          <w:rFonts w:asciiTheme="majorHAnsi" w:eastAsia="Avenir Next Regular" w:hAnsiTheme="majorHAnsi" w:cstheme="majorHAnsi"/>
          <w:snapToGrid w:val="0"/>
          <w:sz w:val="22"/>
          <w:szCs w:val="22"/>
        </w:rPr>
        <w:t>, doctoral student, University of Massachusetts, Amherst</w:t>
      </w:r>
    </w:p>
    <w:p w14:paraId="5F96A722" w14:textId="77777777" w:rsidR="00D76DCC" w:rsidRPr="00E7766F" w:rsidRDefault="00D76DCC" w:rsidP="00D76DCC">
      <w:pPr>
        <w:rPr>
          <w:rFonts w:asciiTheme="majorHAnsi" w:hAnsiTheme="majorHAnsi" w:cstheme="majorHAnsi"/>
          <w:snapToGrid w:val="0"/>
          <w:sz w:val="22"/>
          <w:szCs w:val="22"/>
        </w:rPr>
      </w:pPr>
    </w:p>
    <w:p w14:paraId="76E3865F" w14:textId="77777777" w:rsidR="00D76DCC" w:rsidRPr="00E7766F" w:rsidRDefault="00D80FC5" w:rsidP="530A4DAD">
      <w:pPr>
        <w:ind w:left="2160" w:hanging="2160"/>
        <w:rPr>
          <w:rFonts w:asciiTheme="majorHAnsi" w:eastAsia="Avenir Next Regular" w:hAnsiTheme="majorHAnsi" w:cstheme="majorHAnsi"/>
          <w:sz w:val="22"/>
          <w:szCs w:val="22"/>
        </w:rPr>
      </w:pPr>
      <w:r w:rsidRPr="00E7766F">
        <w:rPr>
          <w:rFonts w:asciiTheme="majorHAnsi" w:eastAsia="Avenir Next Regular" w:hAnsiTheme="majorHAnsi" w:cstheme="majorHAnsi"/>
          <w:snapToGrid w:val="0"/>
          <w:sz w:val="22"/>
          <w:szCs w:val="22"/>
        </w:rPr>
        <w:t xml:space="preserve">2010 – 2012 </w:t>
      </w:r>
      <w:r w:rsidRPr="00E7766F">
        <w:rPr>
          <w:rFonts w:asciiTheme="majorHAnsi" w:hAnsiTheme="majorHAnsi" w:cstheme="majorHAnsi"/>
          <w:snapToGrid w:val="0"/>
          <w:sz w:val="22"/>
          <w:szCs w:val="22"/>
        </w:rPr>
        <w:tab/>
      </w:r>
      <w:r w:rsidR="00D76DCC" w:rsidRPr="00E7766F">
        <w:rPr>
          <w:rFonts w:asciiTheme="majorHAnsi" w:eastAsia="Avenir Next Regular" w:hAnsiTheme="majorHAnsi" w:cstheme="majorHAnsi"/>
          <w:snapToGrid w:val="0"/>
          <w:sz w:val="22"/>
          <w:szCs w:val="22"/>
        </w:rPr>
        <w:t xml:space="preserve">Faculty mentor, Jennifer </w:t>
      </w:r>
      <w:proofErr w:type="spellStart"/>
      <w:r w:rsidR="00D76DCC" w:rsidRPr="00E7766F">
        <w:rPr>
          <w:rFonts w:asciiTheme="majorHAnsi" w:eastAsia="Avenir Next Regular" w:hAnsiTheme="majorHAnsi" w:cstheme="majorHAnsi"/>
          <w:snapToGrid w:val="0"/>
          <w:sz w:val="22"/>
          <w:szCs w:val="22"/>
        </w:rPr>
        <w:t>Kue</w:t>
      </w:r>
      <w:proofErr w:type="spellEnd"/>
      <w:r w:rsidR="00D76DCC" w:rsidRPr="00E7766F">
        <w:rPr>
          <w:rFonts w:asciiTheme="majorHAnsi" w:eastAsia="Avenir Next Regular" w:hAnsiTheme="majorHAnsi" w:cstheme="majorHAnsi"/>
          <w:snapToGrid w:val="0"/>
          <w:sz w:val="22"/>
          <w:szCs w:val="22"/>
        </w:rPr>
        <w:t>, post-doctoral fellow, Arizona State University, College of Nursing and Health Innovation/Mayo Clinic</w:t>
      </w:r>
    </w:p>
    <w:p w14:paraId="5B95CD12" w14:textId="77777777" w:rsidR="004817ED" w:rsidRPr="00E7766F" w:rsidRDefault="004817ED" w:rsidP="00D80FC5">
      <w:pPr>
        <w:ind w:left="2160" w:hanging="2160"/>
        <w:rPr>
          <w:rFonts w:asciiTheme="majorHAnsi" w:hAnsiTheme="majorHAnsi" w:cstheme="majorHAnsi"/>
          <w:snapToGrid w:val="0"/>
          <w:sz w:val="22"/>
          <w:szCs w:val="22"/>
        </w:rPr>
      </w:pPr>
    </w:p>
    <w:p w14:paraId="7F5B065B" w14:textId="77777777" w:rsidR="004817ED" w:rsidRPr="00E7766F" w:rsidRDefault="004817ED" w:rsidP="77862816">
      <w:pPr>
        <w:ind w:left="2160" w:hanging="2160"/>
        <w:outlineLvl w:val="0"/>
        <w:rPr>
          <w:rFonts w:asciiTheme="majorHAnsi" w:hAnsiTheme="majorHAnsi" w:cstheme="majorHAnsi"/>
          <w:sz w:val="22"/>
          <w:szCs w:val="22"/>
        </w:rPr>
      </w:pPr>
      <w:r w:rsidRPr="00E7766F">
        <w:rPr>
          <w:rFonts w:asciiTheme="majorHAnsi" w:hAnsiTheme="majorHAnsi" w:cstheme="majorHAnsi"/>
          <w:snapToGrid w:val="0"/>
          <w:sz w:val="22"/>
          <w:szCs w:val="22"/>
        </w:rPr>
        <w:t>2009 –</w:t>
      </w:r>
      <w:r w:rsidR="005A005A">
        <w:rPr>
          <w:rFonts w:asciiTheme="majorHAnsi" w:hAnsiTheme="majorHAnsi" w:cstheme="majorHAnsi"/>
          <w:snapToGrid w:val="0"/>
          <w:sz w:val="22"/>
          <w:szCs w:val="22"/>
        </w:rPr>
        <w:t xml:space="preserve"> </w:t>
      </w:r>
      <w:r w:rsidRPr="00E7766F">
        <w:rPr>
          <w:rFonts w:asciiTheme="majorHAnsi" w:hAnsiTheme="majorHAnsi" w:cstheme="majorHAnsi"/>
          <w:snapToGrid w:val="0"/>
          <w:sz w:val="22"/>
          <w:szCs w:val="22"/>
        </w:rPr>
        <w:t xml:space="preserve">2011 </w:t>
      </w:r>
      <w:r w:rsidRPr="00E7766F">
        <w:rPr>
          <w:rFonts w:asciiTheme="majorHAnsi" w:hAnsiTheme="majorHAnsi" w:cstheme="majorHAnsi"/>
          <w:snapToGrid w:val="0"/>
          <w:sz w:val="22"/>
          <w:szCs w:val="22"/>
        </w:rPr>
        <w:tab/>
        <w:t>Mentor for Lois Bunger, BSN, Master’s in Leadership Student, Grand Canyon University; Developed planned for submission of manuscript</w:t>
      </w:r>
    </w:p>
    <w:p w14:paraId="5220BBB2" w14:textId="77777777" w:rsidR="006A5DEA" w:rsidRPr="00E7766F" w:rsidRDefault="006A5DEA" w:rsidP="006A5DEA">
      <w:pPr>
        <w:outlineLvl w:val="0"/>
        <w:rPr>
          <w:rFonts w:asciiTheme="majorHAnsi" w:hAnsiTheme="majorHAnsi" w:cstheme="majorHAnsi"/>
          <w:snapToGrid w:val="0"/>
          <w:sz w:val="22"/>
          <w:szCs w:val="22"/>
        </w:rPr>
      </w:pPr>
    </w:p>
    <w:p w14:paraId="2F29487B" w14:textId="77777777" w:rsidR="006A5DEA" w:rsidRPr="00E7766F" w:rsidRDefault="006A5DEA" w:rsidP="530A4DAD">
      <w:pPr>
        <w:ind w:left="2160" w:hanging="2160"/>
        <w:rPr>
          <w:rFonts w:asciiTheme="majorHAnsi" w:eastAsia="Avenir Next Regular" w:hAnsiTheme="majorHAnsi" w:cstheme="majorHAnsi"/>
          <w:sz w:val="22"/>
          <w:szCs w:val="22"/>
        </w:rPr>
      </w:pPr>
      <w:r w:rsidRPr="00E7766F">
        <w:rPr>
          <w:rFonts w:asciiTheme="majorHAnsi" w:eastAsia="Avenir Next Regular" w:hAnsiTheme="majorHAnsi" w:cstheme="majorHAnsi"/>
          <w:snapToGrid w:val="0"/>
          <w:sz w:val="22"/>
          <w:szCs w:val="22"/>
        </w:rPr>
        <w:t xml:space="preserve">2008 </w:t>
      </w:r>
      <w:r w:rsidRPr="00E7766F">
        <w:rPr>
          <w:rFonts w:asciiTheme="majorHAnsi" w:hAnsiTheme="majorHAnsi" w:cstheme="majorHAnsi"/>
          <w:snapToGrid w:val="0"/>
          <w:sz w:val="22"/>
          <w:szCs w:val="22"/>
        </w:rPr>
        <w:tab/>
      </w:r>
      <w:r w:rsidRPr="00E7766F">
        <w:rPr>
          <w:rFonts w:asciiTheme="majorHAnsi" w:eastAsia="Avenir Next Regular" w:hAnsiTheme="majorHAnsi" w:cstheme="majorHAnsi"/>
          <w:snapToGrid w:val="0"/>
          <w:sz w:val="22"/>
          <w:szCs w:val="22"/>
        </w:rPr>
        <w:t xml:space="preserve">Served on doctoral committee for Jessica </w:t>
      </w:r>
      <w:proofErr w:type="spellStart"/>
      <w:r w:rsidRPr="00E7766F">
        <w:rPr>
          <w:rFonts w:asciiTheme="majorHAnsi" w:eastAsia="Avenir Next Regular" w:hAnsiTheme="majorHAnsi" w:cstheme="majorHAnsi"/>
          <w:snapToGrid w:val="0"/>
          <w:sz w:val="22"/>
          <w:szCs w:val="22"/>
        </w:rPr>
        <w:t>Tartaro</w:t>
      </w:r>
      <w:proofErr w:type="spellEnd"/>
      <w:r w:rsidRPr="00E7766F">
        <w:rPr>
          <w:rFonts w:asciiTheme="majorHAnsi" w:eastAsia="Avenir Next Regular" w:hAnsiTheme="majorHAnsi" w:cstheme="majorHAnsi"/>
          <w:snapToGrid w:val="0"/>
          <w:sz w:val="22"/>
          <w:szCs w:val="22"/>
        </w:rPr>
        <w:t>, Arizona State University, Department of Psychology, “Spiritually integrative interventions for cancer patients: Where complementary, conventional and psychological medicine meet.”</w:t>
      </w:r>
    </w:p>
    <w:p w14:paraId="13CB595B" w14:textId="77777777" w:rsidR="006A5DEA" w:rsidRPr="00E7766F" w:rsidRDefault="006A5DEA" w:rsidP="006A5DEA">
      <w:pPr>
        <w:ind w:left="2160" w:hanging="2160"/>
        <w:rPr>
          <w:rFonts w:asciiTheme="majorHAnsi" w:hAnsiTheme="majorHAnsi" w:cstheme="majorHAnsi"/>
          <w:snapToGrid w:val="0"/>
          <w:sz w:val="22"/>
          <w:szCs w:val="22"/>
        </w:rPr>
      </w:pPr>
    </w:p>
    <w:p w14:paraId="0D50C967" w14:textId="77777777" w:rsidR="006A5DEA" w:rsidRPr="00E7766F" w:rsidRDefault="006A5DEA" w:rsidP="006A5DEA">
      <w:pPr>
        <w:ind w:left="2160" w:hanging="2160"/>
        <w:rPr>
          <w:rFonts w:asciiTheme="majorHAnsi" w:hAnsiTheme="majorHAnsi" w:cstheme="majorHAnsi"/>
          <w:sz w:val="22"/>
          <w:szCs w:val="22"/>
        </w:rPr>
      </w:pPr>
      <w:r w:rsidRPr="00E7766F">
        <w:rPr>
          <w:rFonts w:asciiTheme="majorHAnsi" w:hAnsiTheme="majorHAnsi" w:cstheme="majorHAnsi"/>
          <w:snapToGrid w:val="0"/>
          <w:sz w:val="22"/>
          <w:szCs w:val="22"/>
        </w:rPr>
        <w:t>2007</w:t>
      </w:r>
      <w:r w:rsidR="005A005A">
        <w:rPr>
          <w:rFonts w:asciiTheme="majorHAnsi" w:eastAsia="Avenir Next Regular" w:hAnsiTheme="majorHAnsi" w:cstheme="majorHAnsi"/>
          <w:sz w:val="22"/>
          <w:szCs w:val="22"/>
        </w:rPr>
        <w:t xml:space="preserve"> – </w:t>
      </w:r>
      <w:r w:rsidRPr="00E7766F">
        <w:rPr>
          <w:rFonts w:asciiTheme="majorHAnsi" w:hAnsiTheme="majorHAnsi" w:cstheme="majorHAnsi"/>
          <w:snapToGrid w:val="0"/>
          <w:sz w:val="22"/>
          <w:szCs w:val="22"/>
        </w:rPr>
        <w:t>2011</w:t>
      </w:r>
      <w:r w:rsidRPr="00E7766F">
        <w:rPr>
          <w:rFonts w:asciiTheme="majorHAnsi" w:hAnsiTheme="majorHAnsi" w:cstheme="majorHAnsi"/>
          <w:snapToGrid w:val="0"/>
          <w:sz w:val="22"/>
          <w:szCs w:val="22"/>
        </w:rPr>
        <w:tab/>
        <w:t xml:space="preserve">Served on </w:t>
      </w:r>
      <w:proofErr w:type="gramStart"/>
      <w:r w:rsidRPr="00E7766F">
        <w:rPr>
          <w:rFonts w:asciiTheme="majorHAnsi" w:hAnsiTheme="majorHAnsi" w:cstheme="majorHAnsi"/>
          <w:snapToGrid w:val="0"/>
          <w:sz w:val="22"/>
          <w:szCs w:val="22"/>
        </w:rPr>
        <w:t>Master’s</w:t>
      </w:r>
      <w:proofErr w:type="gramEnd"/>
      <w:r w:rsidRPr="00E7766F">
        <w:rPr>
          <w:rFonts w:asciiTheme="majorHAnsi" w:hAnsiTheme="majorHAnsi" w:cstheme="majorHAnsi"/>
          <w:snapToGrid w:val="0"/>
          <w:sz w:val="22"/>
          <w:szCs w:val="22"/>
        </w:rPr>
        <w:t xml:space="preserve"> committees for the following graduate students from Arizona State College of Nursing and College of Engineering:</w:t>
      </w:r>
    </w:p>
    <w:p w14:paraId="031B909F" w14:textId="77777777" w:rsidR="006A5DEA" w:rsidRPr="00E7766F" w:rsidRDefault="006A5DEA" w:rsidP="006A5DEA">
      <w:pPr>
        <w:numPr>
          <w:ilvl w:val="0"/>
          <w:numId w:val="31"/>
        </w:numPr>
        <w:tabs>
          <w:tab w:val="clear" w:pos="360"/>
          <w:tab w:val="num" w:pos="3240"/>
        </w:tabs>
        <w:ind w:left="3240"/>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Ben </w:t>
      </w:r>
      <w:proofErr w:type="spellStart"/>
      <w:r w:rsidRPr="00E7766F">
        <w:rPr>
          <w:rFonts w:asciiTheme="majorHAnsi" w:hAnsiTheme="majorHAnsi" w:cstheme="majorHAnsi"/>
          <w:snapToGrid w:val="0"/>
          <w:sz w:val="22"/>
          <w:szCs w:val="22"/>
        </w:rPr>
        <w:t>Cantrill</w:t>
      </w:r>
      <w:proofErr w:type="spellEnd"/>
    </w:p>
    <w:p w14:paraId="080EB213" w14:textId="77777777" w:rsidR="006A5DEA" w:rsidRPr="00E7766F" w:rsidRDefault="006A5DEA" w:rsidP="006A5DEA">
      <w:pPr>
        <w:numPr>
          <w:ilvl w:val="0"/>
          <w:numId w:val="31"/>
        </w:numPr>
        <w:tabs>
          <w:tab w:val="clear" w:pos="360"/>
          <w:tab w:val="num" w:pos="3240"/>
        </w:tabs>
        <w:ind w:left="3240"/>
        <w:rPr>
          <w:rFonts w:asciiTheme="majorHAnsi" w:hAnsiTheme="majorHAnsi" w:cstheme="majorHAnsi"/>
          <w:snapToGrid w:val="0"/>
          <w:sz w:val="22"/>
          <w:szCs w:val="22"/>
        </w:rPr>
      </w:pPr>
      <w:r w:rsidRPr="00E7766F">
        <w:rPr>
          <w:rFonts w:asciiTheme="majorHAnsi" w:hAnsiTheme="majorHAnsi" w:cstheme="majorHAnsi"/>
          <w:snapToGrid w:val="0"/>
          <w:sz w:val="22"/>
          <w:szCs w:val="22"/>
        </w:rPr>
        <w:t>Charisse Brown</w:t>
      </w:r>
    </w:p>
    <w:p w14:paraId="296ABFDB" w14:textId="77777777" w:rsidR="006A5DEA" w:rsidRPr="00E7766F" w:rsidRDefault="006A5DEA" w:rsidP="006A5DEA">
      <w:pPr>
        <w:numPr>
          <w:ilvl w:val="0"/>
          <w:numId w:val="31"/>
        </w:numPr>
        <w:tabs>
          <w:tab w:val="clear" w:pos="360"/>
          <w:tab w:val="num" w:pos="3240"/>
        </w:tabs>
        <w:ind w:left="3240"/>
        <w:rPr>
          <w:rFonts w:asciiTheme="majorHAnsi" w:hAnsiTheme="majorHAnsi" w:cstheme="majorHAnsi"/>
          <w:snapToGrid w:val="0"/>
          <w:sz w:val="22"/>
          <w:szCs w:val="22"/>
        </w:rPr>
      </w:pPr>
      <w:r w:rsidRPr="00E7766F">
        <w:rPr>
          <w:rFonts w:asciiTheme="majorHAnsi" w:hAnsiTheme="majorHAnsi" w:cstheme="majorHAnsi"/>
          <w:snapToGrid w:val="0"/>
          <w:sz w:val="22"/>
          <w:szCs w:val="22"/>
        </w:rPr>
        <w:t>Diane Winslow</w:t>
      </w:r>
    </w:p>
    <w:p w14:paraId="5EE981AD" w14:textId="77777777" w:rsidR="006A5DEA" w:rsidRPr="00E7766F" w:rsidRDefault="006A5DEA" w:rsidP="006A5DEA">
      <w:pPr>
        <w:numPr>
          <w:ilvl w:val="0"/>
          <w:numId w:val="31"/>
        </w:numPr>
        <w:tabs>
          <w:tab w:val="clear" w:pos="360"/>
          <w:tab w:val="num" w:pos="3240"/>
        </w:tabs>
        <w:ind w:left="3240"/>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Heather </w:t>
      </w:r>
      <w:proofErr w:type="spellStart"/>
      <w:r w:rsidRPr="00E7766F">
        <w:rPr>
          <w:rFonts w:asciiTheme="majorHAnsi" w:hAnsiTheme="majorHAnsi" w:cstheme="majorHAnsi"/>
          <w:snapToGrid w:val="0"/>
          <w:sz w:val="22"/>
          <w:szCs w:val="22"/>
        </w:rPr>
        <w:t>Brichetto</w:t>
      </w:r>
      <w:proofErr w:type="spellEnd"/>
    </w:p>
    <w:p w14:paraId="446DB7C2" w14:textId="77777777" w:rsidR="006A5DEA" w:rsidRPr="00E7766F" w:rsidRDefault="006A5DEA" w:rsidP="006A5DEA">
      <w:pPr>
        <w:numPr>
          <w:ilvl w:val="0"/>
          <w:numId w:val="31"/>
        </w:numPr>
        <w:tabs>
          <w:tab w:val="clear" w:pos="360"/>
          <w:tab w:val="num" w:pos="3240"/>
        </w:tabs>
        <w:ind w:left="3240"/>
        <w:rPr>
          <w:rFonts w:asciiTheme="majorHAnsi" w:hAnsiTheme="majorHAnsi" w:cstheme="majorHAnsi"/>
          <w:snapToGrid w:val="0"/>
          <w:sz w:val="22"/>
          <w:szCs w:val="22"/>
        </w:rPr>
      </w:pPr>
      <w:proofErr w:type="spellStart"/>
      <w:r w:rsidRPr="00E7766F">
        <w:rPr>
          <w:rFonts w:asciiTheme="majorHAnsi" w:hAnsiTheme="majorHAnsi" w:cstheme="majorHAnsi"/>
          <w:snapToGrid w:val="0"/>
          <w:sz w:val="22"/>
          <w:szCs w:val="22"/>
        </w:rPr>
        <w:t>Jinling</w:t>
      </w:r>
      <w:proofErr w:type="spellEnd"/>
      <w:r w:rsidRPr="00E7766F">
        <w:rPr>
          <w:rFonts w:asciiTheme="majorHAnsi" w:hAnsiTheme="majorHAnsi" w:cstheme="majorHAnsi"/>
          <w:snapToGrid w:val="0"/>
          <w:sz w:val="22"/>
          <w:szCs w:val="22"/>
        </w:rPr>
        <w:t xml:space="preserve"> Yu</w:t>
      </w:r>
    </w:p>
    <w:p w14:paraId="0037A114" w14:textId="77777777" w:rsidR="006A5DEA" w:rsidRPr="00E7766F" w:rsidRDefault="006A5DEA" w:rsidP="006A5DEA">
      <w:pPr>
        <w:numPr>
          <w:ilvl w:val="0"/>
          <w:numId w:val="31"/>
        </w:numPr>
        <w:tabs>
          <w:tab w:val="clear" w:pos="360"/>
          <w:tab w:val="num" w:pos="3240"/>
        </w:tabs>
        <w:ind w:left="3240"/>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Kimberly </w:t>
      </w:r>
      <w:proofErr w:type="spellStart"/>
      <w:r w:rsidRPr="00E7766F">
        <w:rPr>
          <w:rFonts w:asciiTheme="majorHAnsi" w:hAnsiTheme="majorHAnsi" w:cstheme="majorHAnsi"/>
          <w:snapToGrid w:val="0"/>
          <w:sz w:val="22"/>
          <w:szCs w:val="22"/>
        </w:rPr>
        <w:t>Massetti</w:t>
      </w:r>
      <w:proofErr w:type="spellEnd"/>
    </w:p>
    <w:p w14:paraId="6CE183A1" w14:textId="77777777" w:rsidR="006A5DEA" w:rsidRPr="00E7766F" w:rsidRDefault="006A5DEA" w:rsidP="006A5DEA">
      <w:pPr>
        <w:numPr>
          <w:ilvl w:val="0"/>
          <w:numId w:val="31"/>
        </w:numPr>
        <w:tabs>
          <w:tab w:val="clear" w:pos="360"/>
          <w:tab w:val="num" w:pos="3240"/>
        </w:tabs>
        <w:ind w:left="3240"/>
        <w:rPr>
          <w:rFonts w:asciiTheme="majorHAnsi" w:hAnsiTheme="majorHAnsi" w:cstheme="majorHAnsi"/>
          <w:snapToGrid w:val="0"/>
          <w:sz w:val="22"/>
          <w:szCs w:val="22"/>
        </w:rPr>
      </w:pPr>
      <w:r w:rsidRPr="00E7766F">
        <w:rPr>
          <w:rFonts w:asciiTheme="majorHAnsi" w:hAnsiTheme="majorHAnsi" w:cstheme="majorHAnsi"/>
          <w:snapToGrid w:val="0"/>
          <w:sz w:val="22"/>
          <w:szCs w:val="22"/>
        </w:rPr>
        <w:t>Maribeth Gallagher</w:t>
      </w:r>
    </w:p>
    <w:p w14:paraId="0373DB6C" w14:textId="77777777" w:rsidR="006A5DEA" w:rsidRPr="00E7766F" w:rsidRDefault="006A5DEA" w:rsidP="006A5DEA">
      <w:pPr>
        <w:numPr>
          <w:ilvl w:val="0"/>
          <w:numId w:val="31"/>
        </w:numPr>
        <w:tabs>
          <w:tab w:val="clear" w:pos="360"/>
          <w:tab w:val="num" w:pos="3240"/>
        </w:tabs>
        <w:ind w:left="3240"/>
        <w:rPr>
          <w:rFonts w:asciiTheme="majorHAnsi" w:hAnsiTheme="majorHAnsi" w:cstheme="majorHAnsi"/>
          <w:snapToGrid w:val="0"/>
          <w:sz w:val="22"/>
          <w:szCs w:val="22"/>
        </w:rPr>
      </w:pPr>
      <w:r w:rsidRPr="00E7766F">
        <w:rPr>
          <w:rFonts w:asciiTheme="majorHAnsi" w:hAnsiTheme="majorHAnsi" w:cstheme="majorHAnsi"/>
          <w:snapToGrid w:val="0"/>
          <w:sz w:val="22"/>
          <w:szCs w:val="22"/>
        </w:rPr>
        <w:t>Mary Clifford</w:t>
      </w:r>
    </w:p>
    <w:p w14:paraId="7CE92C01" w14:textId="77777777" w:rsidR="006A5DEA" w:rsidRPr="00E7766F" w:rsidRDefault="006A5DEA" w:rsidP="006A5DEA">
      <w:pPr>
        <w:numPr>
          <w:ilvl w:val="0"/>
          <w:numId w:val="31"/>
        </w:numPr>
        <w:tabs>
          <w:tab w:val="clear" w:pos="360"/>
          <w:tab w:val="num" w:pos="3240"/>
        </w:tabs>
        <w:ind w:left="3240"/>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Michelle </w:t>
      </w:r>
      <w:proofErr w:type="spellStart"/>
      <w:r w:rsidRPr="00E7766F">
        <w:rPr>
          <w:rFonts w:asciiTheme="majorHAnsi" w:hAnsiTheme="majorHAnsi" w:cstheme="majorHAnsi"/>
          <w:snapToGrid w:val="0"/>
          <w:sz w:val="22"/>
          <w:szCs w:val="22"/>
        </w:rPr>
        <w:t>Onacki</w:t>
      </w:r>
      <w:proofErr w:type="spellEnd"/>
    </w:p>
    <w:p w14:paraId="22D2A579" w14:textId="77777777" w:rsidR="006A5DEA" w:rsidRPr="00E7766F" w:rsidRDefault="006A5DEA" w:rsidP="006A5DEA">
      <w:pPr>
        <w:numPr>
          <w:ilvl w:val="0"/>
          <w:numId w:val="31"/>
        </w:numPr>
        <w:tabs>
          <w:tab w:val="clear" w:pos="360"/>
          <w:tab w:val="num" w:pos="3240"/>
        </w:tabs>
        <w:ind w:left="3240"/>
        <w:rPr>
          <w:rFonts w:asciiTheme="majorHAnsi" w:hAnsiTheme="majorHAnsi" w:cstheme="majorHAnsi"/>
          <w:snapToGrid w:val="0"/>
          <w:sz w:val="22"/>
          <w:szCs w:val="22"/>
        </w:rPr>
      </w:pPr>
      <w:proofErr w:type="spellStart"/>
      <w:r w:rsidRPr="00E7766F">
        <w:rPr>
          <w:rFonts w:asciiTheme="majorHAnsi" w:hAnsiTheme="majorHAnsi" w:cstheme="majorHAnsi"/>
          <w:snapToGrid w:val="0"/>
          <w:sz w:val="22"/>
          <w:szCs w:val="22"/>
        </w:rPr>
        <w:t>RoxAnne</w:t>
      </w:r>
      <w:proofErr w:type="spellEnd"/>
      <w:r w:rsidRPr="00E7766F">
        <w:rPr>
          <w:rFonts w:asciiTheme="majorHAnsi" w:hAnsiTheme="majorHAnsi" w:cstheme="majorHAnsi"/>
          <w:snapToGrid w:val="0"/>
          <w:sz w:val="22"/>
          <w:szCs w:val="22"/>
        </w:rPr>
        <w:t xml:space="preserve"> Johnson</w:t>
      </w:r>
    </w:p>
    <w:p w14:paraId="6AB6D8AC" w14:textId="77777777" w:rsidR="006A5DEA" w:rsidRPr="00E7766F" w:rsidRDefault="006A5DEA" w:rsidP="006A5DEA">
      <w:pPr>
        <w:numPr>
          <w:ilvl w:val="0"/>
          <w:numId w:val="31"/>
        </w:numPr>
        <w:tabs>
          <w:tab w:val="clear" w:pos="360"/>
          <w:tab w:val="num" w:pos="3240"/>
        </w:tabs>
        <w:ind w:left="3240"/>
        <w:rPr>
          <w:rFonts w:asciiTheme="majorHAnsi" w:hAnsiTheme="majorHAnsi" w:cstheme="majorHAnsi"/>
          <w:snapToGrid w:val="0"/>
          <w:sz w:val="22"/>
          <w:szCs w:val="22"/>
        </w:rPr>
      </w:pPr>
      <w:proofErr w:type="spellStart"/>
      <w:r w:rsidRPr="00E7766F">
        <w:rPr>
          <w:rFonts w:asciiTheme="majorHAnsi" w:hAnsiTheme="majorHAnsi" w:cstheme="majorHAnsi"/>
          <w:snapToGrid w:val="0"/>
          <w:sz w:val="22"/>
          <w:szCs w:val="22"/>
        </w:rPr>
        <w:t>Sheelaugh</w:t>
      </w:r>
      <w:proofErr w:type="spellEnd"/>
      <w:r w:rsidRPr="00E7766F">
        <w:rPr>
          <w:rFonts w:asciiTheme="majorHAnsi" w:hAnsiTheme="majorHAnsi" w:cstheme="majorHAnsi"/>
          <w:snapToGrid w:val="0"/>
          <w:sz w:val="22"/>
          <w:szCs w:val="22"/>
        </w:rPr>
        <w:t xml:space="preserve"> Davis</w:t>
      </w:r>
    </w:p>
    <w:p w14:paraId="6D9C8D39" w14:textId="77777777" w:rsidR="006A5DEA" w:rsidRPr="00E7766F" w:rsidRDefault="006A5DEA" w:rsidP="006A5DEA">
      <w:pPr>
        <w:rPr>
          <w:rFonts w:asciiTheme="majorHAnsi" w:hAnsiTheme="majorHAnsi" w:cstheme="majorHAnsi"/>
          <w:sz w:val="22"/>
          <w:szCs w:val="22"/>
        </w:rPr>
      </w:pPr>
    </w:p>
    <w:p w14:paraId="3E3D0B8E" w14:textId="77777777" w:rsidR="006A5DEA" w:rsidRPr="00E7766F" w:rsidRDefault="006A5DEA" w:rsidP="530A4DAD">
      <w:pPr>
        <w:outlineLvl w:val="0"/>
        <w:rPr>
          <w:rFonts w:asciiTheme="majorHAnsi" w:eastAsia="Avenir Next Regular" w:hAnsiTheme="majorHAnsi" w:cstheme="majorHAnsi"/>
          <w:sz w:val="22"/>
          <w:szCs w:val="22"/>
        </w:rPr>
      </w:pPr>
      <w:r w:rsidRPr="00E7766F">
        <w:rPr>
          <w:rFonts w:asciiTheme="majorHAnsi" w:eastAsia="Avenir Next Regular" w:hAnsiTheme="majorHAnsi" w:cstheme="majorHAnsi"/>
          <w:snapToGrid w:val="0"/>
          <w:sz w:val="22"/>
          <w:szCs w:val="22"/>
        </w:rPr>
        <w:t xml:space="preserve">2007 </w:t>
      </w:r>
      <w:r w:rsidRPr="00E7766F">
        <w:rPr>
          <w:rFonts w:asciiTheme="majorHAnsi" w:eastAsia="Avenir Next Regular" w:hAnsiTheme="majorHAnsi" w:cstheme="majorHAnsi"/>
          <w:b/>
          <w:bCs/>
          <w:sz w:val="22"/>
          <w:szCs w:val="22"/>
        </w:rPr>
        <w:t xml:space="preserve">– </w:t>
      </w:r>
      <w:r w:rsidRPr="00E7766F">
        <w:rPr>
          <w:rFonts w:asciiTheme="majorHAnsi" w:eastAsia="Avenir Next Regular" w:hAnsiTheme="majorHAnsi" w:cstheme="majorHAnsi"/>
          <w:snapToGrid w:val="0"/>
          <w:sz w:val="22"/>
          <w:szCs w:val="22"/>
        </w:rPr>
        <w:t xml:space="preserve">2009 </w:t>
      </w:r>
      <w:r w:rsidRPr="00E7766F">
        <w:rPr>
          <w:rFonts w:asciiTheme="majorHAnsi" w:hAnsiTheme="majorHAnsi" w:cstheme="majorHAnsi"/>
          <w:snapToGrid w:val="0"/>
          <w:sz w:val="22"/>
          <w:szCs w:val="22"/>
        </w:rPr>
        <w:tab/>
      </w:r>
      <w:r w:rsidRPr="00E7766F">
        <w:rPr>
          <w:rFonts w:asciiTheme="majorHAnsi" w:hAnsiTheme="majorHAnsi" w:cstheme="majorHAnsi"/>
          <w:snapToGrid w:val="0"/>
          <w:sz w:val="22"/>
          <w:szCs w:val="22"/>
        </w:rPr>
        <w:tab/>
      </w:r>
      <w:r w:rsidRPr="00E7766F">
        <w:rPr>
          <w:rFonts w:asciiTheme="majorHAnsi" w:eastAsia="Avenir Next Regular" w:hAnsiTheme="majorHAnsi" w:cstheme="majorHAnsi"/>
          <w:snapToGrid w:val="0"/>
          <w:sz w:val="22"/>
          <w:szCs w:val="22"/>
        </w:rPr>
        <w:t xml:space="preserve">Mentor for Michele </w:t>
      </w:r>
      <w:proofErr w:type="spellStart"/>
      <w:r w:rsidRPr="00E7766F">
        <w:rPr>
          <w:rFonts w:asciiTheme="majorHAnsi" w:eastAsia="Avenir Next Regular" w:hAnsiTheme="majorHAnsi" w:cstheme="majorHAnsi"/>
          <w:snapToGrid w:val="0"/>
          <w:sz w:val="22"/>
          <w:szCs w:val="22"/>
        </w:rPr>
        <w:t>Sazama</w:t>
      </w:r>
      <w:proofErr w:type="spellEnd"/>
      <w:r w:rsidRPr="00E7766F">
        <w:rPr>
          <w:rFonts w:asciiTheme="majorHAnsi" w:eastAsia="Avenir Next Regular" w:hAnsiTheme="majorHAnsi" w:cstheme="majorHAnsi"/>
          <w:snapToGrid w:val="0"/>
          <w:sz w:val="22"/>
          <w:szCs w:val="22"/>
        </w:rPr>
        <w:t>, BSN</w:t>
      </w:r>
    </w:p>
    <w:p w14:paraId="16690165" w14:textId="77777777" w:rsidR="006A5DEA" w:rsidRPr="00E7766F" w:rsidRDefault="006A5DEA" w:rsidP="006A5DEA">
      <w:pPr>
        <w:ind w:left="2160"/>
        <w:outlineLvl w:val="0"/>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Chair, ASU College of Nursing and Healthcare Innovation; Successfully completed degree requirements, awarded Hepatology Fellowship 2008-09 </w:t>
      </w:r>
    </w:p>
    <w:p w14:paraId="675E05EE" w14:textId="77777777" w:rsidR="00D76DCC" w:rsidRPr="00E7766F" w:rsidRDefault="00D76DCC" w:rsidP="00D76DCC">
      <w:pPr>
        <w:rPr>
          <w:rFonts w:asciiTheme="majorHAnsi" w:hAnsiTheme="majorHAnsi" w:cstheme="majorHAnsi"/>
          <w:snapToGrid w:val="0"/>
          <w:sz w:val="22"/>
          <w:szCs w:val="22"/>
        </w:rPr>
      </w:pPr>
    </w:p>
    <w:p w14:paraId="5993B4B7" w14:textId="77777777" w:rsidR="004817ED" w:rsidRPr="00E7766F" w:rsidRDefault="004817ED" w:rsidP="004817ED">
      <w:pPr>
        <w:outlineLvl w:val="0"/>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2003 – 2005 </w:t>
      </w:r>
      <w:r w:rsidRPr="00E7766F">
        <w:rPr>
          <w:rFonts w:asciiTheme="majorHAnsi" w:hAnsiTheme="majorHAnsi" w:cstheme="majorHAnsi"/>
          <w:snapToGrid w:val="0"/>
          <w:sz w:val="22"/>
          <w:szCs w:val="22"/>
        </w:rPr>
        <w:tab/>
      </w:r>
      <w:r w:rsidRPr="00E7766F">
        <w:rPr>
          <w:rFonts w:asciiTheme="majorHAnsi" w:hAnsiTheme="majorHAnsi" w:cstheme="majorHAnsi"/>
          <w:snapToGrid w:val="0"/>
          <w:sz w:val="22"/>
          <w:szCs w:val="22"/>
        </w:rPr>
        <w:tab/>
        <w:t>Mentor for Michelle Anderson, MSN and Tamara Redden, BSN, MS</w:t>
      </w:r>
    </w:p>
    <w:p w14:paraId="23076385" w14:textId="77777777" w:rsidR="004817ED" w:rsidRPr="00E7766F" w:rsidRDefault="004817ED" w:rsidP="004817ED">
      <w:pPr>
        <w:ind w:left="2160"/>
        <w:rPr>
          <w:rFonts w:asciiTheme="majorHAnsi" w:hAnsiTheme="majorHAnsi" w:cstheme="majorHAnsi"/>
          <w:sz w:val="22"/>
          <w:szCs w:val="22"/>
        </w:rPr>
      </w:pPr>
      <w:r w:rsidRPr="00E7766F">
        <w:rPr>
          <w:rFonts w:asciiTheme="majorHAnsi" w:hAnsiTheme="majorHAnsi" w:cstheme="majorHAnsi"/>
          <w:snapToGrid w:val="0"/>
          <w:sz w:val="22"/>
          <w:szCs w:val="22"/>
        </w:rPr>
        <w:t>Assisted with protocol development, “</w:t>
      </w:r>
      <w:r w:rsidRPr="00E7766F">
        <w:rPr>
          <w:rFonts w:asciiTheme="majorHAnsi" w:hAnsiTheme="majorHAnsi" w:cstheme="majorHAnsi"/>
          <w:sz w:val="22"/>
          <w:szCs w:val="22"/>
        </w:rPr>
        <w:t>Examining the effects of a mock code blue program on nursing stress level during actual code blue situations</w:t>
      </w:r>
      <w:proofErr w:type="gramStart"/>
      <w:r w:rsidRPr="00E7766F">
        <w:rPr>
          <w:rFonts w:asciiTheme="majorHAnsi" w:hAnsiTheme="majorHAnsi" w:cstheme="majorHAnsi"/>
          <w:sz w:val="22"/>
          <w:szCs w:val="22"/>
        </w:rPr>
        <w:t>”;</w:t>
      </w:r>
      <w:proofErr w:type="gramEnd"/>
      <w:r w:rsidRPr="00E7766F">
        <w:rPr>
          <w:rFonts w:asciiTheme="majorHAnsi" w:hAnsiTheme="majorHAnsi" w:cstheme="majorHAnsi"/>
          <w:sz w:val="22"/>
          <w:szCs w:val="22"/>
        </w:rPr>
        <w:t xml:space="preserve"> Data collection ongoing. Both mentees working in MCS Critical Care Unit as Manager and Unit Based Educator</w:t>
      </w:r>
    </w:p>
    <w:p w14:paraId="2FC17F8B" w14:textId="77777777" w:rsidR="004817ED" w:rsidRPr="00E7766F" w:rsidRDefault="004817ED" w:rsidP="004817ED">
      <w:pPr>
        <w:ind w:left="2160"/>
        <w:rPr>
          <w:rFonts w:asciiTheme="majorHAnsi" w:hAnsiTheme="majorHAnsi" w:cstheme="majorHAnsi"/>
          <w:sz w:val="22"/>
          <w:szCs w:val="22"/>
        </w:rPr>
      </w:pPr>
    </w:p>
    <w:p w14:paraId="3C599B6D" w14:textId="77777777" w:rsidR="004817ED" w:rsidRPr="00E7766F" w:rsidRDefault="004817ED" w:rsidP="530A4DAD">
      <w:pPr>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2002 – 2007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Mentor for Eva Caruso, MSN, CNS MCH</w:t>
      </w:r>
    </w:p>
    <w:p w14:paraId="577A2360" w14:textId="77777777" w:rsidR="004817ED" w:rsidRPr="00E7766F" w:rsidRDefault="004817ED" w:rsidP="004817ED">
      <w:pPr>
        <w:ind w:left="1440" w:firstLine="720"/>
        <w:rPr>
          <w:rFonts w:asciiTheme="majorHAnsi" w:hAnsiTheme="majorHAnsi" w:cstheme="majorHAnsi"/>
          <w:sz w:val="22"/>
          <w:szCs w:val="22"/>
        </w:rPr>
      </w:pPr>
      <w:r w:rsidRPr="00E7766F">
        <w:rPr>
          <w:rFonts w:asciiTheme="majorHAnsi" w:hAnsiTheme="majorHAnsi" w:cstheme="majorHAnsi"/>
          <w:sz w:val="22"/>
          <w:szCs w:val="22"/>
        </w:rPr>
        <w:t>Research utilization project on 4 West; Completed and published.</w:t>
      </w:r>
    </w:p>
    <w:p w14:paraId="0A4F7224" w14:textId="77777777" w:rsidR="004817ED" w:rsidRPr="00E7766F" w:rsidRDefault="004817ED" w:rsidP="00D76DCC">
      <w:pPr>
        <w:rPr>
          <w:rFonts w:asciiTheme="majorHAnsi" w:hAnsiTheme="majorHAnsi" w:cstheme="majorHAnsi"/>
          <w:snapToGrid w:val="0"/>
          <w:sz w:val="22"/>
          <w:szCs w:val="22"/>
        </w:rPr>
      </w:pPr>
    </w:p>
    <w:p w14:paraId="131EE126" w14:textId="77777777" w:rsidR="004817ED" w:rsidRPr="00E7766F" w:rsidRDefault="004817ED" w:rsidP="004817ED">
      <w:pPr>
        <w:outlineLvl w:val="0"/>
        <w:rPr>
          <w:rFonts w:asciiTheme="majorHAnsi" w:hAnsiTheme="majorHAnsi" w:cstheme="majorHAnsi"/>
          <w:sz w:val="22"/>
          <w:szCs w:val="22"/>
        </w:rPr>
      </w:pPr>
      <w:r w:rsidRPr="00E7766F">
        <w:rPr>
          <w:rFonts w:asciiTheme="majorHAnsi" w:hAnsiTheme="majorHAnsi" w:cstheme="majorHAnsi"/>
          <w:snapToGrid w:val="0"/>
          <w:sz w:val="22"/>
          <w:szCs w:val="22"/>
        </w:rPr>
        <w:t xml:space="preserve">2002 – 2005 </w:t>
      </w:r>
      <w:r w:rsidRPr="00E7766F">
        <w:rPr>
          <w:rFonts w:asciiTheme="majorHAnsi" w:hAnsiTheme="majorHAnsi" w:cstheme="majorHAnsi"/>
          <w:snapToGrid w:val="0"/>
          <w:sz w:val="22"/>
          <w:szCs w:val="22"/>
        </w:rPr>
        <w:tab/>
      </w:r>
      <w:r w:rsidRPr="00E7766F">
        <w:rPr>
          <w:rFonts w:asciiTheme="majorHAnsi" w:hAnsiTheme="majorHAnsi" w:cstheme="majorHAnsi"/>
          <w:snapToGrid w:val="0"/>
          <w:sz w:val="22"/>
          <w:szCs w:val="22"/>
        </w:rPr>
        <w:tab/>
      </w:r>
      <w:r w:rsidRPr="00E7766F">
        <w:rPr>
          <w:rFonts w:asciiTheme="majorHAnsi" w:hAnsiTheme="majorHAnsi" w:cstheme="majorHAnsi"/>
          <w:sz w:val="22"/>
          <w:szCs w:val="22"/>
        </w:rPr>
        <w:t>Mentor for Mary Poquette, BSN, former Operations Administrator, MCS</w:t>
      </w:r>
    </w:p>
    <w:p w14:paraId="28813736" w14:textId="77777777" w:rsidR="004817ED" w:rsidRPr="00E7766F" w:rsidRDefault="004817ED" w:rsidP="004817ED">
      <w:pPr>
        <w:ind w:left="2160"/>
        <w:rPr>
          <w:rFonts w:asciiTheme="majorHAnsi" w:hAnsiTheme="majorHAnsi" w:cstheme="majorHAnsi"/>
          <w:sz w:val="22"/>
          <w:szCs w:val="22"/>
        </w:rPr>
      </w:pPr>
      <w:r w:rsidRPr="00E7766F">
        <w:rPr>
          <w:rFonts w:asciiTheme="majorHAnsi" w:hAnsiTheme="majorHAnsi" w:cstheme="majorHAnsi"/>
          <w:sz w:val="22"/>
          <w:szCs w:val="22"/>
        </w:rPr>
        <w:t>Assisted with protocol development, “Exploring an intervention to improve critical thinking abilities of RNs;” Project funded, but not implemented due to role changes and resource constraints.</w:t>
      </w:r>
    </w:p>
    <w:p w14:paraId="5AE48A43" w14:textId="77777777" w:rsidR="004817ED" w:rsidRPr="00E7766F" w:rsidRDefault="004817ED" w:rsidP="00D76DCC">
      <w:pPr>
        <w:rPr>
          <w:rFonts w:asciiTheme="majorHAnsi" w:hAnsiTheme="majorHAnsi" w:cstheme="majorHAnsi"/>
          <w:snapToGrid w:val="0"/>
          <w:sz w:val="22"/>
          <w:szCs w:val="22"/>
        </w:rPr>
      </w:pPr>
    </w:p>
    <w:p w14:paraId="67173055" w14:textId="77777777" w:rsidR="004817ED" w:rsidRPr="00E7766F" w:rsidRDefault="004817ED" w:rsidP="530A4DAD">
      <w:pPr>
        <w:ind w:left="2160" w:hanging="2160"/>
        <w:outlineLvl w:val="0"/>
        <w:rPr>
          <w:rFonts w:asciiTheme="majorHAnsi" w:eastAsia="Avenir Next Regular" w:hAnsiTheme="majorHAnsi" w:cstheme="majorHAnsi"/>
          <w:sz w:val="22"/>
          <w:szCs w:val="22"/>
        </w:rPr>
      </w:pPr>
      <w:r w:rsidRPr="00E7766F">
        <w:rPr>
          <w:rFonts w:asciiTheme="majorHAnsi" w:eastAsia="Avenir Next Regular" w:hAnsiTheme="majorHAnsi" w:cstheme="majorHAnsi"/>
          <w:snapToGrid w:val="0"/>
          <w:sz w:val="22"/>
          <w:szCs w:val="22"/>
        </w:rPr>
        <w:t xml:space="preserve">2002 </w:t>
      </w:r>
      <w:r w:rsidRPr="00E7766F">
        <w:rPr>
          <w:rFonts w:asciiTheme="majorHAnsi" w:eastAsia="Avenir Next Regular" w:hAnsiTheme="majorHAnsi" w:cstheme="majorHAnsi"/>
          <w:b/>
          <w:bCs/>
          <w:sz w:val="22"/>
          <w:szCs w:val="22"/>
        </w:rPr>
        <w:t xml:space="preserve">– </w:t>
      </w:r>
      <w:r w:rsidRPr="00E7766F">
        <w:rPr>
          <w:rFonts w:asciiTheme="majorHAnsi" w:eastAsia="Avenir Next Regular" w:hAnsiTheme="majorHAnsi" w:cstheme="majorHAnsi"/>
          <w:snapToGrid w:val="0"/>
          <w:sz w:val="22"/>
          <w:szCs w:val="22"/>
        </w:rPr>
        <w:t xml:space="preserve">2005 </w:t>
      </w:r>
      <w:r w:rsidRPr="00E7766F">
        <w:rPr>
          <w:rFonts w:asciiTheme="majorHAnsi" w:hAnsiTheme="majorHAnsi" w:cstheme="majorHAnsi"/>
          <w:snapToGrid w:val="0"/>
          <w:sz w:val="22"/>
          <w:szCs w:val="22"/>
        </w:rPr>
        <w:tab/>
      </w:r>
      <w:r w:rsidRPr="00E7766F">
        <w:rPr>
          <w:rFonts w:asciiTheme="majorHAnsi" w:eastAsia="Avenir Next Regular" w:hAnsiTheme="majorHAnsi" w:cstheme="majorHAnsi"/>
          <w:snapToGrid w:val="0"/>
          <w:sz w:val="22"/>
          <w:szCs w:val="22"/>
        </w:rPr>
        <w:t xml:space="preserve">Mentor for Heidi </w:t>
      </w:r>
      <w:proofErr w:type="spellStart"/>
      <w:r w:rsidRPr="00E7766F">
        <w:rPr>
          <w:rFonts w:asciiTheme="majorHAnsi" w:eastAsia="Avenir Next Regular" w:hAnsiTheme="majorHAnsi" w:cstheme="majorHAnsi"/>
          <w:snapToGrid w:val="0"/>
          <w:sz w:val="22"/>
          <w:szCs w:val="22"/>
        </w:rPr>
        <w:t>Apsey</w:t>
      </w:r>
      <w:proofErr w:type="spellEnd"/>
      <w:r w:rsidRPr="00E7766F">
        <w:rPr>
          <w:rFonts w:asciiTheme="majorHAnsi" w:eastAsia="Avenir Next Regular" w:hAnsiTheme="majorHAnsi" w:cstheme="majorHAnsi"/>
          <w:snapToGrid w:val="0"/>
          <w:sz w:val="22"/>
          <w:szCs w:val="22"/>
        </w:rPr>
        <w:t>, BSN</w:t>
      </w:r>
    </w:p>
    <w:p w14:paraId="3C96CD25" w14:textId="77777777" w:rsidR="004817ED" w:rsidRPr="00E7766F" w:rsidRDefault="004817ED" w:rsidP="004817ED">
      <w:pPr>
        <w:ind w:left="2160"/>
        <w:outlineLvl w:val="0"/>
        <w:rPr>
          <w:rFonts w:asciiTheme="majorHAnsi" w:hAnsiTheme="majorHAnsi" w:cstheme="majorHAnsi"/>
          <w:snapToGrid w:val="0"/>
          <w:sz w:val="22"/>
          <w:szCs w:val="22"/>
        </w:rPr>
      </w:pPr>
      <w:r w:rsidRPr="00E7766F">
        <w:rPr>
          <w:rFonts w:asciiTheme="majorHAnsi" w:hAnsiTheme="majorHAnsi" w:cstheme="majorHAnsi"/>
          <w:snapToGrid w:val="0"/>
          <w:sz w:val="22"/>
          <w:szCs w:val="22"/>
        </w:rPr>
        <w:t>Facilitated writing and funding process for Mayo-funded research project,”</w:t>
      </w:r>
      <w:r w:rsidRPr="00E7766F">
        <w:rPr>
          <w:rFonts w:asciiTheme="majorHAnsi" w:hAnsiTheme="majorHAnsi" w:cstheme="majorHAnsi"/>
          <w:sz w:val="22"/>
          <w:szCs w:val="22"/>
        </w:rPr>
        <w:t xml:space="preserve"> A Randomized Study to Assess </w:t>
      </w:r>
      <w:proofErr w:type="gramStart"/>
      <w:r w:rsidRPr="00E7766F">
        <w:rPr>
          <w:rFonts w:asciiTheme="majorHAnsi" w:hAnsiTheme="majorHAnsi" w:cstheme="majorHAnsi"/>
          <w:sz w:val="22"/>
          <w:szCs w:val="22"/>
        </w:rPr>
        <w:t>A</w:t>
      </w:r>
      <w:proofErr w:type="gramEnd"/>
      <w:r w:rsidRPr="00E7766F">
        <w:rPr>
          <w:rFonts w:asciiTheme="majorHAnsi" w:hAnsiTheme="majorHAnsi" w:cstheme="majorHAnsi"/>
          <w:sz w:val="22"/>
          <w:szCs w:val="22"/>
        </w:rPr>
        <w:t xml:space="preserve"> Nurse Intervention for Improving Patient Understanding of Clinical Trials”; </w:t>
      </w:r>
      <w:r w:rsidRPr="00E7766F">
        <w:rPr>
          <w:rFonts w:asciiTheme="majorHAnsi" w:hAnsiTheme="majorHAnsi" w:cstheme="majorHAnsi"/>
          <w:snapToGrid w:val="0"/>
          <w:sz w:val="22"/>
          <w:szCs w:val="22"/>
        </w:rPr>
        <w:t xml:space="preserve">Mentee is completing master’s program in Nursing </w:t>
      </w:r>
    </w:p>
    <w:p w14:paraId="50F40DEB" w14:textId="77777777" w:rsidR="00D76DCC" w:rsidRPr="00E7766F" w:rsidRDefault="00D76DCC" w:rsidP="00D76DCC">
      <w:pPr>
        <w:rPr>
          <w:rFonts w:asciiTheme="majorHAnsi" w:hAnsiTheme="majorHAnsi" w:cstheme="majorHAnsi"/>
          <w:snapToGrid w:val="0"/>
          <w:sz w:val="22"/>
          <w:szCs w:val="22"/>
        </w:rPr>
      </w:pPr>
    </w:p>
    <w:p w14:paraId="51A51EDB" w14:textId="77777777" w:rsidR="004817ED" w:rsidRPr="00E7766F" w:rsidRDefault="004817ED" w:rsidP="530A4DAD">
      <w:pPr>
        <w:rPr>
          <w:rFonts w:asciiTheme="majorHAnsi" w:eastAsia="Avenir Next Regular" w:hAnsiTheme="majorHAnsi" w:cstheme="majorHAnsi"/>
          <w:sz w:val="22"/>
          <w:szCs w:val="22"/>
        </w:rPr>
      </w:pPr>
      <w:r w:rsidRPr="00E7766F">
        <w:rPr>
          <w:rFonts w:asciiTheme="majorHAnsi" w:eastAsia="Avenir Next Regular" w:hAnsiTheme="majorHAnsi" w:cstheme="majorHAnsi"/>
          <w:snapToGrid w:val="0"/>
          <w:sz w:val="22"/>
          <w:szCs w:val="22"/>
        </w:rPr>
        <w:t xml:space="preserve">2002 </w:t>
      </w:r>
      <w:r w:rsidRPr="00E7766F">
        <w:rPr>
          <w:rFonts w:asciiTheme="majorHAnsi" w:eastAsia="Avenir Next Regular" w:hAnsiTheme="majorHAnsi" w:cstheme="majorHAnsi"/>
          <w:b/>
          <w:bCs/>
          <w:sz w:val="22"/>
          <w:szCs w:val="22"/>
        </w:rPr>
        <w:t xml:space="preserve">– </w:t>
      </w:r>
      <w:r w:rsidRPr="00E7766F">
        <w:rPr>
          <w:rFonts w:asciiTheme="majorHAnsi" w:eastAsia="Avenir Next Regular" w:hAnsiTheme="majorHAnsi" w:cstheme="majorHAnsi"/>
          <w:snapToGrid w:val="0"/>
          <w:sz w:val="22"/>
          <w:szCs w:val="22"/>
        </w:rPr>
        <w:t xml:space="preserve">2005 </w:t>
      </w:r>
      <w:r w:rsidRPr="00E7766F">
        <w:rPr>
          <w:rFonts w:asciiTheme="majorHAnsi" w:hAnsiTheme="majorHAnsi" w:cstheme="majorHAnsi"/>
          <w:snapToGrid w:val="0"/>
          <w:sz w:val="22"/>
          <w:szCs w:val="22"/>
        </w:rPr>
        <w:tab/>
      </w:r>
      <w:r w:rsidRPr="00E7766F">
        <w:rPr>
          <w:rFonts w:asciiTheme="majorHAnsi" w:hAnsiTheme="majorHAnsi" w:cstheme="majorHAnsi"/>
          <w:snapToGrid w:val="0"/>
          <w:sz w:val="22"/>
          <w:szCs w:val="22"/>
        </w:rPr>
        <w:tab/>
      </w:r>
      <w:r w:rsidRPr="00E7766F">
        <w:rPr>
          <w:rFonts w:asciiTheme="majorHAnsi" w:eastAsia="Avenir Next Regular" w:hAnsiTheme="majorHAnsi" w:cstheme="majorHAnsi"/>
          <w:snapToGrid w:val="0"/>
          <w:sz w:val="22"/>
          <w:szCs w:val="22"/>
        </w:rPr>
        <w:t>Mentor for Cynthia Cooper, OT</w:t>
      </w:r>
    </w:p>
    <w:p w14:paraId="0A8B2AB4" w14:textId="77777777" w:rsidR="004817ED" w:rsidRPr="00E7766F" w:rsidRDefault="004817ED" w:rsidP="004817ED">
      <w:pPr>
        <w:pStyle w:val="BlockText"/>
        <w:tabs>
          <w:tab w:val="left" w:pos="90"/>
        </w:tabs>
        <w:ind w:right="18" w:firstLine="0"/>
        <w:rPr>
          <w:rFonts w:asciiTheme="majorHAnsi" w:hAnsiTheme="majorHAnsi" w:cstheme="majorHAnsi"/>
          <w:snapToGrid w:val="0"/>
          <w:szCs w:val="22"/>
        </w:rPr>
      </w:pPr>
      <w:r w:rsidRPr="00E7766F">
        <w:rPr>
          <w:rFonts w:asciiTheme="majorHAnsi" w:hAnsiTheme="majorHAnsi" w:cstheme="majorHAnsi"/>
          <w:snapToGrid w:val="0"/>
          <w:szCs w:val="22"/>
        </w:rPr>
        <w:t>Assisted with protocol development/review of the Mayo-funded protocol, “</w:t>
      </w:r>
      <w:r w:rsidRPr="00E7766F">
        <w:rPr>
          <w:rFonts w:asciiTheme="majorHAnsi" w:hAnsiTheme="majorHAnsi" w:cstheme="majorHAnsi"/>
          <w:szCs w:val="22"/>
        </w:rPr>
        <w:t xml:space="preserve">Does Occupational Therapy Improve Quality of Life Among Out-Patients Being Treated for Cancer?"; Mentee works </w:t>
      </w:r>
      <w:r w:rsidRPr="00E7766F">
        <w:rPr>
          <w:rFonts w:asciiTheme="majorHAnsi" w:hAnsiTheme="majorHAnsi" w:cstheme="majorHAnsi"/>
          <w:snapToGrid w:val="0"/>
          <w:szCs w:val="22"/>
        </w:rPr>
        <w:t>as an OT Director for a private company after leaving MCA.</w:t>
      </w:r>
    </w:p>
    <w:p w14:paraId="77A52294" w14:textId="77777777" w:rsidR="004817ED" w:rsidRPr="00E7766F" w:rsidRDefault="004817ED" w:rsidP="004817ED">
      <w:pPr>
        <w:pStyle w:val="BlockText"/>
        <w:tabs>
          <w:tab w:val="left" w:pos="90"/>
        </w:tabs>
        <w:ind w:right="18" w:firstLine="0"/>
        <w:rPr>
          <w:rFonts w:asciiTheme="majorHAnsi" w:hAnsiTheme="majorHAnsi" w:cstheme="majorHAnsi"/>
          <w:snapToGrid w:val="0"/>
          <w:szCs w:val="22"/>
        </w:rPr>
      </w:pPr>
    </w:p>
    <w:p w14:paraId="5E1966B0" w14:textId="77777777" w:rsidR="004817ED" w:rsidRPr="00E7766F" w:rsidRDefault="004817ED" w:rsidP="530A4DAD">
      <w:pPr>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2001 – 2002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 xml:space="preserve">Mentor for Boris </w:t>
      </w:r>
      <w:proofErr w:type="spellStart"/>
      <w:r w:rsidRPr="00E7766F">
        <w:rPr>
          <w:rFonts w:asciiTheme="majorHAnsi" w:eastAsia="Avenir Next Regular" w:hAnsiTheme="majorHAnsi" w:cstheme="majorHAnsi"/>
          <w:sz w:val="22"/>
          <w:szCs w:val="22"/>
        </w:rPr>
        <w:t>Shvarts</w:t>
      </w:r>
      <w:proofErr w:type="spellEnd"/>
      <w:r w:rsidRPr="00E7766F">
        <w:rPr>
          <w:rFonts w:asciiTheme="majorHAnsi" w:eastAsia="Avenir Next Regular" w:hAnsiTheme="majorHAnsi" w:cstheme="majorHAnsi"/>
          <w:sz w:val="22"/>
          <w:szCs w:val="22"/>
        </w:rPr>
        <w:t>, RN</w:t>
      </w:r>
    </w:p>
    <w:p w14:paraId="39DEB6CD" w14:textId="77777777" w:rsidR="004817ED" w:rsidRPr="00E7766F" w:rsidRDefault="004817ED" w:rsidP="004817ED">
      <w:pPr>
        <w:ind w:left="1440" w:firstLine="720"/>
        <w:rPr>
          <w:rFonts w:asciiTheme="majorHAnsi" w:hAnsiTheme="majorHAnsi" w:cstheme="majorHAnsi"/>
          <w:sz w:val="22"/>
          <w:szCs w:val="22"/>
        </w:rPr>
      </w:pPr>
      <w:r w:rsidRPr="00E7766F">
        <w:rPr>
          <w:rFonts w:asciiTheme="majorHAnsi" w:hAnsiTheme="majorHAnsi" w:cstheme="majorHAnsi"/>
          <w:sz w:val="22"/>
          <w:szCs w:val="22"/>
        </w:rPr>
        <w:t>Supervised RN- BSN research utilization project, “Natural Medicine</w:t>
      </w:r>
    </w:p>
    <w:p w14:paraId="26349417" w14:textId="77777777" w:rsidR="004817ED" w:rsidRPr="00E7766F" w:rsidRDefault="004817ED" w:rsidP="004817ED">
      <w:pPr>
        <w:ind w:left="1440" w:firstLine="720"/>
        <w:rPr>
          <w:rFonts w:asciiTheme="majorHAnsi" w:hAnsiTheme="majorHAnsi" w:cstheme="majorHAnsi"/>
          <w:sz w:val="22"/>
          <w:szCs w:val="22"/>
        </w:rPr>
      </w:pPr>
      <w:r w:rsidRPr="00E7766F">
        <w:rPr>
          <w:rFonts w:asciiTheme="majorHAnsi" w:hAnsiTheme="majorHAnsi" w:cstheme="majorHAnsi"/>
          <w:sz w:val="22"/>
          <w:szCs w:val="22"/>
        </w:rPr>
        <w:t>Awareness”; Work completed.</w:t>
      </w:r>
    </w:p>
    <w:p w14:paraId="007DCDA8" w14:textId="77777777" w:rsidR="004817ED" w:rsidRPr="00E7766F" w:rsidRDefault="004817ED" w:rsidP="004817ED">
      <w:pPr>
        <w:pStyle w:val="BlockText"/>
        <w:tabs>
          <w:tab w:val="left" w:pos="90"/>
        </w:tabs>
        <w:ind w:right="18" w:firstLine="0"/>
        <w:rPr>
          <w:rFonts w:asciiTheme="majorHAnsi" w:hAnsiTheme="majorHAnsi" w:cstheme="majorHAnsi"/>
          <w:snapToGrid w:val="0"/>
          <w:szCs w:val="22"/>
        </w:rPr>
      </w:pPr>
    </w:p>
    <w:p w14:paraId="64ADFD17" w14:textId="77777777" w:rsidR="004817ED" w:rsidRPr="00E7766F" w:rsidRDefault="004817ED" w:rsidP="530A4DAD">
      <w:pPr>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2001 – 2002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Mentor for Frances Hernandez, RN</w:t>
      </w:r>
    </w:p>
    <w:p w14:paraId="5821FC11" w14:textId="77777777" w:rsidR="004817ED" w:rsidRPr="00E7766F" w:rsidRDefault="004817ED" w:rsidP="004817ED">
      <w:pPr>
        <w:ind w:left="2160"/>
        <w:rPr>
          <w:rFonts w:asciiTheme="majorHAnsi" w:hAnsiTheme="majorHAnsi" w:cstheme="majorHAnsi"/>
          <w:sz w:val="22"/>
          <w:szCs w:val="22"/>
        </w:rPr>
      </w:pPr>
      <w:r w:rsidRPr="00E7766F">
        <w:rPr>
          <w:rFonts w:asciiTheme="majorHAnsi" w:hAnsiTheme="majorHAnsi" w:cstheme="majorHAnsi"/>
          <w:sz w:val="22"/>
          <w:szCs w:val="22"/>
        </w:rPr>
        <w:t>Supervised RN- BSN research utilization project, “Educational Attainment’s Correlation with RN Job Satisfaction”; Completed project, applying for graduate programs in nursing.</w:t>
      </w:r>
    </w:p>
    <w:p w14:paraId="450EA2D7" w14:textId="77777777" w:rsidR="004817ED" w:rsidRPr="00E7766F" w:rsidRDefault="004817ED" w:rsidP="004817ED">
      <w:pPr>
        <w:ind w:left="2160"/>
        <w:rPr>
          <w:rFonts w:asciiTheme="majorHAnsi" w:hAnsiTheme="majorHAnsi" w:cstheme="majorHAnsi"/>
          <w:sz w:val="22"/>
          <w:szCs w:val="22"/>
        </w:rPr>
      </w:pPr>
    </w:p>
    <w:p w14:paraId="7F031E32" w14:textId="77777777" w:rsidR="004817ED" w:rsidRPr="00E7766F" w:rsidRDefault="004817ED" w:rsidP="530A4DAD">
      <w:pPr>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2001 – 2002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Mentor for Becca Keller, RN</w:t>
      </w:r>
    </w:p>
    <w:p w14:paraId="7D40A03E" w14:textId="77777777" w:rsidR="004817ED" w:rsidRPr="00E7766F" w:rsidRDefault="004817ED" w:rsidP="004817ED">
      <w:pPr>
        <w:ind w:left="2160"/>
        <w:rPr>
          <w:rFonts w:asciiTheme="majorHAnsi" w:hAnsiTheme="majorHAnsi" w:cstheme="majorHAnsi"/>
          <w:sz w:val="22"/>
          <w:szCs w:val="22"/>
        </w:rPr>
      </w:pPr>
      <w:r w:rsidRPr="00E7766F">
        <w:rPr>
          <w:rFonts w:asciiTheme="majorHAnsi" w:hAnsiTheme="majorHAnsi" w:cstheme="majorHAnsi"/>
          <w:sz w:val="22"/>
          <w:szCs w:val="22"/>
        </w:rPr>
        <w:t>Supervised RN- BSN research utilization project, “Pain Management”; Work completed.</w:t>
      </w:r>
    </w:p>
    <w:p w14:paraId="3DD355C9" w14:textId="77777777" w:rsidR="004817ED" w:rsidRPr="00E7766F" w:rsidRDefault="004817ED" w:rsidP="004817ED">
      <w:pPr>
        <w:ind w:left="2160"/>
        <w:rPr>
          <w:rFonts w:asciiTheme="majorHAnsi" w:hAnsiTheme="majorHAnsi" w:cstheme="majorHAnsi"/>
          <w:sz w:val="22"/>
          <w:szCs w:val="22"/>
        </w:rPr>
      </w:pPr>
    </w:p>
    <w:p w14:paraId="560BB344" w14:textId="77777777" w:rsidR="004817ED" w:rsidRPr="00E7766F" w:rsidRDefault="004817ED" w:rsidP="530A4DAD">
      <w:pPr>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2001 – 2002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Mentor for Jan Ford, RN</w:t>
      </w:r>
    </w:p>
    <w:p w14:paraId="40D26B2B" w14:textId="77777777" w:rsidR="004817ED" w:rsidRPr="00E7766F" w:rsidRDefault="004817ED" w:rsidP="004817ED">
      <w:pPr>
        <w:ind w:left="2160"/>
        <w:rPr>
          <w:rFonts w:asciiTheme="majorHAnsi" w:hAnsiTheme="majorHAnsi" w:cstheme="majorHAnsi"/>
          <w:sz w:val="22"/>
          <w:szCs w:val="22"/>
        </w:rPr>
      </w:pPr>
      <w:r w:rsidRPr="00E7766F">
        <w:rPr>
          <w:rFonts w:asciiTheme="majorHAnsi" w:hAnsiTheme="majorHAnsi" w:cstheme="majorHAnsi"/>
          <w:sz w:val="22"/>
          <w:szCs w:val="22"/>
        </w:rPr>
        <w:t xml:space="preserve">Supervised RN </w:t>
      </w:r>
      <w:r w:rsidRPr="00E7766F">
        <w:rPr>
          <w:rFonts w:asciiTheme="majorHAnsi" w:hAnsiTheme="majorHAnsi" w:cstheme="majorHAnsi"/>
          <w:b/>
          <w:sz w:val="22"/>
          <w:szCs w:val="22"/>
        </w:rPr>
        <w:t xml:space="preserve">– </w:t>
      </w:r>
      <w:r w:rsidRPr="00E7766F">
        <w:rPr>
          <w:rFonts w:asciiTheme="majorHAnsi" w:hAnsiTheme="majorHAnsi" w:cstheme="majorHAnsi"/>
          <w:sz w:val="22"/>
          <w:szCs w:val="22"/>
        </w:rPr>
        <w:t>BSN research utilization project, “Supporting and Retaining the Newly Hired Surgical Nurse”; Work completed.</w:t>
      </w:r>
    </w:p>
    <w:p w14:paraId="1A81F0B1" w14:textId="77777777" w:rsidR="004817ED" w:rsidRPr="00E7766F" w:rsidRDefault="004817ED" w:rsidP="004817ED">
      <w:pPr>
        <w:rPr>
          <w:rFonts w:asciiTheme="majorHAnsi" w:hAnsiTheme="majorHAnsi" w:cstheme="majorHAnsi"/>
          <w:sz w:val="22"/>
          <w:szCs w:val="22"/>
        </w:rPr>
      </w:pPr>
    </w:p>
    <w:p w14:paraId="658F1790" w14:textId="77777777" w:rsidR="004817ED" w:rsidRPr="00E7766F" w:rsidRDefault="004817ED" w:rsidP="530A4DAD">
      <w:pPr>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2001 – 2002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 xml:space="preserve">Mentor for Paul </w:t>
      </w:r>
      <w:proofErr w:type="spellStart"/>
      <w:r w:rsidRPr="00E7766F">
        <w:rPr>
          <w:rFonts w:asciiTheme="majorHAnsi" w:eastAsia="Avenir Next Regular" w:hAnsiTheme="majorHAnsi" w:cstheme="majorHAnsi"/>
          <w:sz w:val="22"/>
          <w:szCs w:val="22"/>
        </w:rPr>
        <w:t>Tachias</w:t>
      </w:r>
      <w:proofErr w:type="spellEnd"/>
      <w:r w:rsidRPr="00E7766F">
        <w:rPr>
          <w:rFonts w:asciiTheme="majorHAnsi" w:eastAsia="Avenir Next Regular" w:hAnsiTheme="majorHAnsi" w:cstheme="majorHAnsi"/>
          <w:sz w:val="22"/>
          <w:szCs w:val="22"/>
        </w:rPr>
        <w:t>, RN</w:t>
      </w:r>
    </w:p>
    <w:p w14:paraId="3A1C6EFE" w14:textId="77777777" w:rsidR="004817ED" w:rsidRPr="00E7766F" w:rsidRDefault="004817ED" w:rsidP="004817ED">
      <w:pPr>
        <w:ind w:left="1440" w:firstLine="720"/>
        <w:rPr>
          <w:rFonts w:asciiTheme="majorHAnsi" w:hAnsiTheme="majorHAnsi" w:cstheme="majorHAnsi"/>
          <w:sz w:val="22"/>
          <w:szCs w:val="22"/>
        </w:rPr>
      </w:pPr>
      <w:r w:rsidRPr="00E7766F">
        <w:rPr>
          <w:rFonts w:asciiTheme="majorHAnsi" w:hAnsiTheme="majorHAnsi" w:cstheme="majorHAnsi"/>
          <w:sz w:val="22"/>
          <w:szCs w:val="22"/>
        </w:rPr>
        <w:t>Supervised RN- BSN research utilization project, “Wound Imaging”; Work completed.</w:t>
      </w:r>
    </w:p>
    <w:p w14:paraId="717AAFBA" w14:textId="77777777" w:rsidR="004817ED" w:rsidRPr="00E7766F" w:rsidRDefault="004817ED" w:rsidP="004817ED">
      <w:pPr>
        <w:rPr>
          <w:rFonts w:asciiTheme="majorHAnsi" w:hAnsiTheme="majorHAnsi" w:cstheme="majorHAnsi"/>
          <w:sz w:val="22"/>
          <w:szCs w:val="22"/>
        </w:rPr>
      </w:pPr>
    </w:p>
    <w:p w14:paraId="43AD34D8" w14:textId="77777777" w:rsidR="004817ED" w:rsidRPr="00E7766F" w:rsidRDefault="004817ED" w:rsidP="530A4DAD">
      <w:pPr>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2001 – 2002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Mentor for Suzanne Stanley, RN</w:t>
      </w:r>
    </w:p>
    <w:p w14:paraId="5033D698" w14:textId="77777777" w:rsidR="004817ED" w:rsidRPr="00E7766F" w:rsidRDefault="004817ED" w:rsidP="00C34BA9">
      <w:pPr>
        <w:ind w:left="2160"/>
        <w:rPr>
          <w:rFonts w:asciiTheme="majorHAnsi" w:hAnsiTheme="majorHAnsi" w:cstheme="majorHAnsi"/>
          <w:sz w:val="22"/>
          <w:szCs w:val="22"/>
        </w:rPr>
      </w:pPr>
      <w:r w:rsidRPr="00E7766F">
        <w:rPr>
          <w:rFonts w:asciiTheme="majorHAnsi" w:hAnsiTheme="majorHAnsi" w:cstheme="majorHAnsi"/>
          <w:sz w:val="22"/>
          <w:szCs w:val="22"/>
        </w:rPr>
        <w:t>Supervised RN- BSN research utilization project, “Age, Ethnicity and Etiology of Burn in the Pediatric Patient”; Work completed.</w:t>
      </w:r>
    </w:p>
    <w:p w14:paraId="56EE48EE" w14:textId="77777777" w:rsidR="00505A1F" w:rsidRPr="00E7766F" w:rsidRDefault="00505A1F" w:rsidP="004817ED">
      <w:pPr>
        <w:rPr>
          <w:rFonts w:asciiTheme="majorHAnsi" w:hAnsiTheme="majorHAnsi" w:cstheme="majorHAnsi"/>
          <w:sz w:val="22"/>
          <w:szCs w:val="22"/>
        </w:rPr>
      </w:pPr>
    </w:p>
    <w:p w14:paraId="0BE4162E" w14:textId="77777777" w:rsidR="004817ED" w:rsidRPr="00E7766F" w:rsidRDefault="004817ED" w:rsidP="530A4DAD">
      <w:pPr>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2001 – 2002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 xml:space="preserve">Mentor for Christine </w:t>
      </w:r>
      <w:proofErr w:type="spellStart"/>
      <w:r w:rsidRPr="00E7766F">
        <w:rPr>
          <w:rFonts w:asciiTheme="majorHAnsi" w:eastAsia="Avenir Next Regular" w:hAnsiTheme="majorHAnsi" w:cstheme="majorHAnsi"/>
          <w:sz w:val="22"/>
          <w:szCs w:val="22"/>
        </w:rPr>
        <w:t>Lupinski</w:t>
      </w:r>
      <w:proofErr w:type="spellEnd"/>
      <w:r w:rsidRPr="00E7766F">
        <w:rPr>
          <w:rFonts w:asciiTheme="majorHAnsi" w:eastAsia="Avenir Next Regular" w:hAnsiTheme="majorHAnsi" w:cstheme="majorHAnsi"/>
          <w:sz w:val="22"/>
          <w:szCs w:val="22"/>
        </w:rPr>
        <w:t>, RN</w:t>
      </w:r>
    </w:p>
    <w:p w14:paraId="7D972F07" w14:textId="77777777" w:rsidR="004817ED" w:rsidRPr="00E7766F" w:rsidRDefault="004817ED" w:rsidP="004817ED">
      <w:pPr>
        <w:ind w:left="2160"/>
        <w:rPr>
          <w:rFonts w:asciiTheme="majorHAnsi" w:hAnsiTheme="majorHAnsi" w:cstheme="majorHAnsi"/>
          <w:sz w:val="22"/>
          <w:szCs w:val="22"/>
        </w:rPr>
      </w:pPr>
      <w:r w:rsidRPr="00E7766F">
        <w:rPr>
          <w:rFonts w:asciiTheme="majorHAnsi" w:hAnsiTheme="majorHAnsi" w:cstheme="majorHAnsi"/>
          <w:sz w:val="22"/>
          <w:szCs w:val="22"/>
        </w:rPr>
        <w:t xml:space="preserve">Supervised RN- BSN research utilization project, “Registered Nursing Shortage”; Work completed, student enrolled in MSN/Adult Nurse Practitioner program at ASU </w:t>
      </w:r>
    </w:p>
    <w:p w14:paraId="2908EB2C" w14:textId="77777777" w:rsidR="004817ED" w:rsidRPr="00E7766F" w:rsidRDefault="004817ED" w:rsidP="004817ED">
      <w:pPr>
        <w:ind w:left="360"/>
        <w:rPr>
          <w:rFonts w:asciiTheme="majorHAnsi" w:hAnsiTheme="majorHAnsi" w:cstheme="majorHAnsi"/>
          <w:sz w:val="22"/>
          <w:szCs w:val="22"/>
        </w:rPr>
      </w:pPr>
    </w:p>
    <w:p w14:paraId="6256146D" w14:textId="77777777" w:rsidR="004817ED" w:rsidRPr="00E7766F" w:rsidRDefault="004817ED" w:rsidP="530A4DAD">
      <w:pPr>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2001 – 2002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Mentor for Jim Bigley, RN</w:t>
      </w:r>
    </w:p>
    <w:p w14:paraId="1CA49CD7" w14:textId="77777777" w:rsidR="004817ED" w:rsidRPr="00E7766F" w:rsidRDefault="004817ED" w:rsidP="004817ED">
      <w:pPr>
        <w:ind w:left="2160"/>
        <w:rPr>
          <w:rFonts w:asciiTheme="majorHAnsi" w:hAnsiTheme="majorHAnsi" w:cstheme="majorHAnsi"/>
          <w:sz w:val="22"/>
          <w:szCs w:val="22"/>
        </w:rPr>
      </w:pPr>
      <w:r w:rsidRPr="00E7766F">
        <w:rPr>
          <w:rFonts w:asciiTheme="majorHAnsi" w:hAnsiTheme="majorHAnsi" w:cstheme="majorHAnsi"/>
          <w:sz w:val="22"/>
          <w:szCs w:val="22"/>
        </w:rPr>
        <w:t>Supervised RN- BSN research utilization project, “Job Satisfaction and Leadership Qualities as Factors in Nurse Retention”; Work completed.</w:t>
      </w:r>
    </w:p>
    <w:p w14:paraId="121FD38A" w14:textId="77777777" w:rsidR="004817ED" w:rsidRPr="00E7766F" w:rsidRDefault="004817ED" w:rsidP="004817ED">
      <w:pPr>
        <w:ind w:left="360"/>
        <w:rPr>
          <w:rFonts w:asciiTheme="majorHAnsi" w:hAnsiTheme="majorHAnsi" w:cstheme="majorHAnsi"/>
          <w:sz w:val="22"/>
          <w:szCs w:val="22"/>
        </w:rPr>
      </w:pPr>
    </w:p>
    <w:p w14:paraId="2B8F1298" w14:textId="77777777" w:rsidR="004817ED" w:rsidRPr="00E7766F" w:rsidRDefault="004817ED" w:rsidP="530A4DAD">
      <w:pPr>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2001 – 2002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Mentor for Marissa Bernal, RN</w:t>
      </w:r>
    </w:p>
    <w:p w14:paraId="1B054EFC" w14:textId="77777777" w:rsidR="004817ED" w:rsidRPr="00E7766F" w:rsidRDefault="004817ED" w:rsidP="004817ED">
      <w:pPr>
        <w:ind w:left="2160"/>
        <w:rPr>
          <w:rFonts w:asciiTheme="majorHAnsi" w:hAnsiTheme="majorHAnsi" w:cstheme="majorHAnsi"/>
          <w:sz w:val="22"/>
          <w:szCs w:val="22"/>
        </w:rPr>
      </w:pPr>
      <w:r w:rsidRPr="00E7766F">
        <w:rPr>
          <w:rFonts w:asciiTheme="majorHAnsi" w:hAnsiTheme="majorHAnsi" w:cstheme="majorHAnsi"/>
          <w:sz w:val="22"/>
          <w:szCs w:val="22"/>
        </w:rPr>
        <w:t>Supervised RN- BSN research utilization project, “Nurse Retention”; Work completed.</w:t>
      </w:r>
    </w:p>
    <w:p w14:paraId="1FE2DD96" w14:textId="77777777" w:rsidR="004817ED" w:rsidRPr="00E7766F" w:rsidRDefault="004817ED" w:rsidP="004817ED">
      <w:pPr>
        <w:ind w:left="360"/>
        <w:rPr>
          <w:rFonts w:asciiTheme="majorHAnsi" w:hAnsiTheme="majorHAnsi" w:cstheme="majorHAnsi"/>
          <w:sz w:val="22"/>
          <w:szCs w:val="22"/>
        </w:rPr>
      </w:pPr>
    </w:p>
    <w:p w14:paraId="0DB13CDF" w14:textId="77777777" w:rsidR="004817ED" w:rsidRPr="00E7766F" w:rsidRDefault="004817ED" w:rsidP="530A4DAD">
      <w:pPr>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2001 – 2002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Mentor for Stephanie Alexander, RN</w:t>
      </w:r>
    </w:p>
    <w:p w14:paraId="5D78D34D" w14:textId="77777777" w:rsidR="004817ED" w:rsidRPr="00E7766F" w:rsidRDefault="004817ED" w:rsidP="004817ED">
      <w:pPr>
        <w:ind w:left="2160"/>
        <w:rPr>
          <w:rFonts w:asciiTheme="majorHAnsi" w:hAnsiTheme="majorHAnsi" w:cstheme="majorHAnsi"/>
          <w:sz w:val="22"/>
          <w:szCs w:val="22"/>
        </w:rPr>
      </w:pPr>
      <w:r w:rsidRPr="00E7766F">
        <w:rPr>
          <w:rFonts w:asciiTheme="majorHAnsi" w:hAnsiTheme="majorHAnsi" w:cstheme="majorHAnsi"/>
          <w:sz w:val="22"/>
          <w:szCs w:val="22"/>
        </w:rPr>
        <w:t>Supervised RN- BSN research utilization project, “Medication Error Rates: Nurses’ Perception”; Work completed.</w:t>
      </w:r>
    </w:p>
    <w:p w14:paraId="27357532" w14:textId="77777777" w:rsidR="004817ED" w:rsidRPr="00E7766F" w:rsidRDefault="004817ED" w:rsidP="004817ED">
      <w:pPr>
        <w:rPr>
          <w:rFonts w:asciiTheme="majorHAnsi" w:hAnsiTheme="majorHAnsi" w:cstheme="majorHAnsi"/>
          <w:snapToGrid w:val="0"/>
          <w:sz w:val="22"/>
          <w:szCs w:val="22"/>
        </w:rPr>
      </w:pPr>
    </w:p>
    <w:p w14:paraId="5572F52B" w14:textId="77777777" w:rsidR="004817ED" w:rsidRPr="00E7766F" w:rsidRDefault="004817ED" w:rsidP="530A4DAD">
      <w:pPr>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2001 – 2002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Mentor for Ralph Gonzalez, RN</w:t>
      </w:r>
    </w:p>
    <w:p w14:paraId="53D33AEB" w14:textId="77777777" w:rsidR="004817ED" w:rsidRPr="00E7766F" w:rsidRDefault="004817ED" w:rsidP="004817ED">
      <w:pPr>
        <w:ind w:left="2160"/>
        <w:rPr>
          <w:rFonts w:asciiTheme="majorHAnsi" w:hAnsiTheme="majorHAnsi" w:cstheme="majorHAnsi"/>
          <w:sz w:val="22"/>
          <w:szCs w:val="22"/>
        </w:rPr>
      </w:pPr>
      <w:r w:rsidRPr="00E7766F">
        <w:rPr>
          <w:rFonts w:asciiTheme="majorHAnsi" w:hAnsiTheme="majorHAnsi" w:cstheme="majorHAnsi"/>
          <w:sz w:val="22"/>
          <w:szCs w:val="22"/>
        </w:rPr>
        <w:t>Supervised RN- BSN research utilization project, “Nurses’ Attitudes Toward Shared Governance”; Work completed.</w:t>
      </w:r>
    </w:p>
    <w:p w14:paraId="07F023C8" w14:textId="77777777" w:rsidR="004817ED" w:rsidRPr="00E7766F" w:rsidRDefault="004817ED" w:rsidP="004817ED">
      <w:pPr>
        <w:pStyle w:val="BlockText"/>
        <w:tabs>
          <w:tab w:val="left" w:pos="90"/>
        </w:tabs>
        <w:ind w:left="0" w:right="18" w:firstLine="0"/>
        <w:rPr>
          <w:rFonts w:asciiTheme="majorHAnsi" w:hAnsiTheme="majorHAnsi" w:cstheme="majorHAnsi"/>
          <w:snapToGrid w:val="0"/>
          <w:szCs w:val="22"/>
        </w:rPr>
      </w:pPr>
    </w:p>
    <w:p w14:paraId="7ACFAE01" w14:textId="77777777" w:rsidR="004817ED" w:rsidRPr="00E7766F" w:rsidRDefault="004817ED" w:rsidP="530A4DAD">
      <w:pPr>
        <w:rPr>
          <w:rFonts w:asciiTheme="majorHAnsi" w:eastAsia="Avenir Next Regular" w:hAnsiTheme="majorHAnsi" w:cstheme="majorHAnsi"/>
          <w:sz w:val="22"/>
          <w:szCs w:val="22"/>
        </w:rPr>
      </w:pPr>
      <w:r w:rsidRPr="00E7766F">
        <w:rPr>
          <w:rFonts w:asciiTheme="majorHAnsi" w:eastAsia="Avenir Next Regular" w:hAnsiTheme="majorHAnsi" w:cstheme="majorHAnsi"/>
          <w:sz w:val="22"/>
          <w:szCs w:val="22"/>
        </w:rPr>
        <w:t xml:space="preserve">2000 – 2001 </w:t>
      </w:r>
      <w:r w:rsidRPr="00E7766F">
        <w:rPr>
          <w:rFonts w:asciiTheme="majorHAnsi" w:hAnsiTheme="majorHAnsi" w:cstheme="majorHAnsi"/>
          <w:sz w:val="22"/>
          <w:szCs w:val="22"/>
        </w:rPr>
        <w:tab/>
      </w:r>
      <w:r w:rsidRPr="00E7766F">
        <w:rPr>
          <w:rFonts w:asciiTheme="majorHAnsi" w:hAnsiTheme="majorHAnsi" w:cstheme="majorHAnsi"/>
          <w:sz w:val="22"/>
          <w:szCs w:val="22"/>
        </w:rPr>
        <w:tab/>
      </w:r>
      <w:r w:rsidRPr="00E7766F">
        <w:rPr>
          <w:rFonts w:asciiTheme="majorHAnsi" w:eastAsia="Avenir Next Regular" w:hAnsiTheme="majorHAnsi" w:cstheme="majorHAnsi"/>
          <w:sz w:val="22"/>
          <w:szCs w:val="22"/>
        </w:rPr>
        <w:t xml:space="preserve">Mentor for Ilona </w:t>
      </w:r>
      <w:proofErr w:type="spellStart"/>
      <w:r w:rsidRPr="00E7766F">
        <w:rPr>
          <w:rFonts w:asciiTheme="majorHAnsi" w:eastAsia="Avenir Next Regular" w:hAnsiTheme="majorHAnsi" w:cstheme="majorHAnsi"/>
          <w:sz w:val="22"/>
          <w:szCs w:val="22"/>
        </w:rPr>
        <w:t>Yoss</w:t>
      </w:r>
      <w:proofErr w:type="spellEnd"/>
      <w:r w:rsidRPr="00E7766F">
        <w:rPr>
          <w:rFonts w:asciiTheme="majorHAnsi" w:eastAsia="Avenir Next Regular" w:hAnsiTheme="majorHAnsi" w:cstheme="majorHAnsi"/>
          <w:sz w:val="22"/>
          <w:szCs w:val="22"/>
        </w:rPr>
        <w:t>, PA: Master’s committee</w:t>
      </w:r>
    </w:p>
    <w:p w14:paraId="5B723DC2" w14:textId="3B203880" w:rsidR="004817ED" w:rsidRPr="00E7766F" w:rsidRDefault="004817ED" w:rsidP="004817ED">
      <w:pPr>
        <w:ind w:left="2160"/>
        <w:rPr>
          <w:rFonts w:asciiTheme="majorHAnsi" w:hAnsiTheme="majorHAnsi" w:cstheme="majorHAnsi"/>
          <w:sz w:val="22"/>
          <w:szCs w:val="22"/>
        </w:rPr>
      </w:pPr>
      <w:r w:rsidRPr="00E7766F">
        <w:rPr>
          <w:rFonts w:asciiTheme="majorHAnsi" w:hAnsiTheme="majorHAnsi" w:cstheme="majorHAnsi"/>
          <w:sz w:val="22"/>
          <w:szCs w:val="22"/>
        </w:rPr>
        <w:t xml:space="preserve">Served on </w:t>
      </w:r>
      <w:proofErr w:type="spellStart"/>
      <w:proofErr w:type="gramStart"/>
      <w:r w:rsidRPr="00E7766F">
        <w:rPr>
          <w:rFonts w:asciiTheme="majorHAnsi" w:hAnsiTheme="majorHAnsi" w:cstheme="majorHAnsi"/>
          <w:sz w:val="22"/>
          <w:szCs w:val="22"/>
        </w:rPr>
        <w:t>Masters</w:t>
      </w:r>
      <w:proofErr w:type="spellEnd"/>
      <w:proofErr w:type="gramEnd"/>
      <w:r w:rsidRPr="00E7766F">
        <w:rPr>
          <w:rFonts w:asciiTheme="majorHAnsi" w:hAnsiTheme="majorHAnsi" w:cstheme="majorHAnsi"/>
          <w:sz w:val="22"/>
          <w:szCs w:val="22"/>
        </w:rPr>
        <w:t xml:space="preserve"> thesis committee for project related to developing a curriculum on managed care for clinicians; Work completed.</w:t>
      </w:r>
    </w:p>
    <w:p w14:paraId="4BDB5498" w14:textId="77777777" w:rsidR="00D76DCC" w:rsidRPr="00E7766F" w:rsidRDefault="00D76DCC" w:rsidP="731DB86E">
      <w:pPr>
        <w:rPr>
          <w:rFonts w:asciiTheme="majorHAnsi" w:hAnsiTheme="majorHAnsi" w:cstheme="majorBidi"/>
          <w:sz w:val="22"/>
          <w:szCs w:val="22"/>
        </w:rPr>
      </w:pPr>
    </w:p>
    <w:p w14:paraId="3FA39E6D" w14:textId="77777777" w:rsidR="00EF5B4A" w:rsidRPr="00952EEA" w:rsidRDefault="00EF5B4A" w:rsidP="731DB86E">
      <w:pPr>
        <w:rPr>
          <w:rFonts w:asciiTheme="majorHAnsi" w:hAnsiTheme="majorHAnsi" w:cstheme="majorBidi"/>
          <w:b/>
          <w:bCs/>
          <w:smallCaps/>
          <w:sz w:val="22"/>
          <w:szCs w:val="22"/>
        </w:rPr>
      </w:pPr>
      <w:r w:rsidRPr="731DB86E">
        <w:rPr>
          <w:rFonts w:asciiTheme="majorHAnsi" w:hAnsiTheme="majorHAnsi" w:cstheme="majorBidi"/>
          <w:b/>
          <w:bCs/>
          <w:smallCaps/>
          <w:sz w:val="22"/>
          <w:szCs w:val="22"/>
          <w:u w:val="single"/>
        </w:rPr>
        <w:t>Magazine interviews</w:t>
      </w:r>
    </w:p>
    <w:p w14:paraId="092D6CEB" w14:textId="77777777" w:rsidR="00EF5B4A" w:rsidRPr="00952EEA" w:rsidRDefault="00EF5B4A" w:rsidP="731DB86E">
      <w:pPr>
        <w:pStyle w:val="ListParagraph"/>
        <w:numPr>
          <w:ilvl w:val="0"/>
          <w:numId w:val="9"/>
        </w:numPr>
        <w:rPr>
          <w:rFonts w:asciiTheme="majorHAnsi" w:hAnsiTheme="majorHAnsi" w:cstheme="majorBidi"/>
          <w:i w:val="0"/>
          <w:sz w:val="22"/>
          <w:szCs w:val="22"/>
        </w:rPr>
      </w:pPr>
      <w:r w:rsidRPr="731DB86E">
        <w:rPr>
          <w:rFonts w:asciiTheme="majorHAnsi" w:eastAsia="Avenir Next Regular" w:hAnsiTheme="majorHAnsi" w:cstheme="majorBidi"/>
          <w:i w:val="0"/>
          <w:sz w:val="22"/>
          <w:szCs w:val="22"/>
        </w:rPr>
        <w:t xml:space="preserve">May 2020 </w:t>
      </w:r>
      <w:r w:rsidRPr="731DB86E">
        <w:rPr>
          <w:rFonts w:asciiTheme="majorHAnsi" w:hAnsiTheme="majorHAnsi" w:cstheme="majorBidi"/>
          <w:i w:val="0"/>
          <w:snapToGrid w:val="0"/>
          <w:sz w:val="22"/>
          <w:szCs w:val="22"/>
        </w:rPr>
        <w:t>|</w:t>
      </w:r>
      <w:r w:rsidRPr="731DB86E">
        <w:rPr>
          <w:rFonts w:asciiTheme="majorHAnsi" w:eastAsia="Avenir Next Regular" w:hAnsiTheme="majorHAnsi" w:cstheme="majorBidi"/>
          <w:i w:val="0"/>
          <w:sz w:val="22"/>
          <w:szCs w:val="22"/>
        </w:rPr>
        <w:t xml:space="preserve"> “M</w:t>
      </w:r>
      <w:r w:rsidRPr="731DB86E">
        <w:rPr>
          <w:rFonts w:asciiTheme="majorHAnsi" w:hAnsiTheme="majorHAnsi" w:cstheme="majorBidi"/>
          <w:sz w:val="22"/>
          <w:szCs w:val="22"/>
        </w:rPr>
        <w:t>indfulness for young women during and after the pandemic”</w:t>
      </w:r>
      <w:r w:rsidRPr="731DB86E">
        <w:rPr>
          <w:rFonts w:asciiTheme="majorHAnsi" w:eastAsia="Avenir Next Regular" w:hAnsiTheme="majorHAnsi" w:cstheme="majorBidi"/>
          <w:i w:val="0"/>
          <w:sz w:val="22"/>
          <w:szCs w:val="22"/>
        </w:rPr>
        <w:t xml:space="preserve">, Interview for Caring Magazine, Issue 2020, London, UK </w:t>
      </w:r>
    </w:p>
    <w:p w14:paraId="2916C19D" w14:textId="77777777" w:rsidR="00EF5B4A" w:rsidRPr="00952EEA" w:rsidRDefault="00EF5B4A" w:rsidP="731DB86E">
      <w:pPr>
        <w:rPr>
          <w:rFonts w:asciiTheme="majorHAnsi" w:hAnsiTheme="majorHAnsi" w:cstheme="majorBidi"/>
          <w:b/>
          <w:bCs/>
          <w:smallCaps/>
          <w:sz w:val="22"/>
          <w:szCs w:val="22"/>
          <w:u w:val="single"/>
        </w:rPr>
      </w:pPr>
    </w:p>
    <w:p w14:paraId="22F54B6D" w14:textId="77777777" w:rsidR="00491A2E" w:rsidRPr="00952EEA" w:rsidRDefault="00491A2E" w:rsidP="731DB86E">
      <w:pPr>
        <w:rPr>
          <w:rFonts w:asciiTheme="majorHAnsi" w:hAnsiTheme="majorHAnsi" w:cstheme="majorBidi"/>
          <w:b/>
          <w:bCs/>
          <w:smallCaps/>
          <w:sz w:val="22"/>
          <w:szCs w:val="22"/>
        </w:rPr>
      </w:pPr>
      <w:r w:rsidRPr="731DB86E">
        <w:rPr>
          <w:rFonts w:asciiTheme="majorHAnsi" w:hAnsiTheme="majorHAnsi" w:cstheme="majorBidi"/>
          <w:b/>
          <w:bCs/>
          <w:smallCaps/>
          <w:sz w:val="22"/>
          <w:szCs w:val="22"/>
          <w:u w:val="single"/>
        </w:rPr>
        <w:t>Media interviews</w:t>
      </w:r>
    </w:p>
    <w:p w14:paraId="28B71D90" w14:textId="77777777" w:rsidR="00491A2E" w:rsidRPr="00952EEA" w:rsidRDefault="00491A2E" w:rsidP="731DB86E">
      <w:pPr>
        <w:pStyle w:val="ListParagraph"/>
        <w:numPr>
          <w:ilvl w:val="0"/>
          <w:numId w:val="9"/>
        </w:numPr>
        <w:rPr>
          <w:rFonts w:asciiTheme="majorHAnsi" w:hAnsiTheme="majorHAnsi" w:cstheme="majorBidi"/>
          <w:i w:val="0"/>
          <w:sz w:val="22"/>
          <w:szCs w:val="22"/>
        </w:rPr>
      </w:pPr>
      <w:r w:rsidRPr="731DB86E">
        <w:rPr>
          <w:rFonts w:asciiTheme="majorHAnsi" w:eastAsia="Avenir Next Regular" w:hAnsiTheme="majorHAnsi" w:cstheme="majorBidi"/>
          <w:i w:val="0"/>
          <w:sz w:val="22"/>
          <w:szCs w:val="22"/>
        </w:rPr>
        <w:t>Apr</w:t>
      </w:r>
      <w:r w:rsidR="00163EC0" w:rsidRPr="731DB86E">
        <w:rPr>
          <w:rFonts w:asciiTheme="majorHAnsi" w:eastAsia="Avenir Next Regular" w:hAnsiTheme="majorHAnsi" w:cstheme="majorBidi"/>
          <w:i w:val="0"/>
          <w:sz w:val="22"/>
          <w:szCs w:val="22"/>
        </w:rPr>
        <w:t>.</w:t>
      </w:r>
      <w:r w:rsidR="005A005A" w:rsidRPr="731DB86E">
        <w:rPr>
          <w:rFonts w:asciiTheme="majorHAnsi" w:eastAsia="Avenir Next Regular" w:hAnsiTheme="majorHAnsi" w:cstheme="majorBidi"/>
          <w:i w:val="0"/>
          <w:sz w:val="22"/>
          <w:szCs w:val="22"/>
        </w:rPr>
        <w:t xml:space="preserve"> </w:t>
      </w:r>
      <w:r w:rsidRPr="731DB86E">
        <w:rPr>
          <w:rFonts w:asciiTheme="majorHAnsi" w:eastAsia="Avenir Next Regular" w:hAnsiTheme="majorHAnsi" w:cstheme="majorBidi"/>
          <w:i w:val="0"/>
          <w:sz w:val="22"/>
          <w:szCs w:val="22"/>
        </w:rPr>
        <w:t xml:space="preserve">2020 </w:t>
      </w:r>
      <w:r w:rsidRPr="731DB86E">
        <w:rPr>
          <w:rFonts w:asciiTheme="majorHAnsi" w:hAnsiTheme="majorHAnsi" w:cstheme="majorBidi"/>
          <w:i w:val="0"/>
          <w:snapToGrid w:val="0"/>
          <w:sz w:val="22"/>
          <w:szCs w:val="22"/>
        </w:rPr>
        <w:t>|</w:t>
      </w:r>
      <w:r w:rsidRPr="731DB86E">
        <w:rPr>
          <w:rFonts w:asciiTheme="majorHAnsi" w:eastAsia="Avenir Next Regular" w:hAnsiTheme="majorHAnsi" w:cstheme="majorBidi"/>
          <w:i w:val="0"/>
          <w:sz w:val="22"/>
          <w:szCs w:val="22"/>
        </w:rPr>
        <w:t xml:space="preserve"> Covid-19 Mindfulness Initiative, Interview on Arizona Channel 12 News, Phoenix, AZ </w:t>
      </w:r>
    </w:p>
    <w:p w14:paraId="74869460" w14:textId="77777777" w:rsidR="00B16794" w:rsidRPr="00952EEA" w:rsidRDefault="00B16794" w:rsidP="731DB86E">
      <w:pPr>
        <w:rPr>
          <w:rFonts w:asciiTheme="majorHAnsi" w:hAnsiTheme="majorHAnsi" w:cstheme="majorBidi"/>
          <w:b/>
          <w:bCs/>
          <w:smallCaps/>
          <w:sz w:val="22"/>
          <w:szCs w:val="22"/>
          <w:u w:val="single"/>
        </w:rPr>
      </w:pPr>
    </w:p>
    <w:p w14:paraId="7FEBE1E4" w14:textId="77777777" w:rsidR="00CD1A97" w:rsidRPr="00952EEA" w:rsidRDefault="00CD1A97" w:rsidP="731DB86E">
      <w:pPr>
        <w:rPr>
          <w:rFonts w:asciiTheme="majorHAnsi" w:hAnsiTheme="majorHAnsi" w:cstheme="majorBidi"/>
          <w:b/>
          <w:bCs/>
          <w:smallCaps/>
          <w:sz w:val="22"/>
          <w:szCs w:val="22"/>
        </w:rPr>
      </w:pPr>
      <w:r w:rsidRPr="731DB86E">
        <w:rPr>
          <w:rFonts w:asciiTheme="majorHAnsi" w:hAnsiTheme="majorHAnsi" w:cstheme="majorBidi"/>
          <w:b/>
          <w:bCs/>
          <w:smallCaps/>
          <w:sz w:val="22"/>
          <w:szCs w:val="22"/>
          <w:u w:val="single"/>
        </w:rPr>
        <w:t>Public service announcement</w:t>
      </w:r>
    </w:p>
    <w:p w14:paraId="319349DE" w14:textId="77777777" w:rsidR="00CD1A97" w:rsidRPr="00952EEA" w:rsidRDefault="00CD1A97" w:rsidP="731DB86E">
      <w:pPr>
        <w:pStyle w:val="ListParagraph"/>
        <w:numPr>
          <w:ilvl w:val="0"/>
          <w:numId w:val="9"/>
        </w:numPr>
        <w:rPr>
          <w:rFonts w:asciiTheme="majorHAnsi" w:hAnsiTheme="majorHAnsi" w:cstheme="majorBidi"/>
          <w:i w:val="0"/>
          <w:sz w:val="22"/>
          <w:szCs w:val="22"/>
        </w:rPr>
      </w:pPr>
      <w:r w:rsidRPr="731DB86E">
        <w:rPr>
          <w:rFonts w:asciiTheme="majorHAnsi" w:eastAsia="Avenir Next Regular" w:hAnsiTheme="majorHAnsi" w:cstheme="majorBidi"/>
          <w:i w:val="0"/>
          <w:sz w:val="22"/>
          <w:szCs w:val="22"/>
        </w:rPr>
        <w:t>Mar</w:t>
      </w:r>
      <w:r w:rsidR="00163EC0" w:rsidRPr="731DB86E">
        <w:rPr>
          <w:rFonts w:asciiTheme="majorHAnsi" w:eastAsia="Avenir Next Regular" w:hAnsiTheme="majorHAnsi" w:cstheme="majorBidi"/>
          <w:i w:val="0"/>
          <w:sz w:val="22"/>
          <w:szCs w:val="22"/>
        </w:rPr>
        <w:t>.</w:t>
      </w:r>
      <w:r w:rsidRPr="731DB86E">
        <w:rPr>
          <w:rFonts w:asciiTheme="majorHAnsi" w:eastAsia="Avenir Next Regular" w:hAnsiTheme="majorHAnsi" w:cstheme="majorBidi"/>
          <w:i w:val="0"/>
          <w:sz w:val="22"/>
          <w:szCs w:val="22"/>
        </w:rPr>
        <w:t xml:space="preserve"> 2020 </w:t>
      </w:r>
      <w:r w:rsidRPr="731DB86E">
        <w:rPr>
          <w:rFonts w:asciiTheme="majorHAnsi" w:hAnsiTheme="majorHAnsi" w:cstheme="majorBidi"/>
          <w:i w:val="0"/>
          <w:snapToGrid w:val="0"/>
          <w:sz w:val="22"/>
          <w:szCs w:val="22"/>
        </w:rPr>
        <w:t>|</w:t>
      </w:r>
      <w:r w:rsidRPr="731DB86E">
        <w:rPr>
          <w:rFonts w:asciiTheme="majorHAnsi" w:eastAsia="Avenir Next Regular" w:hAnsiTheme="majorHAnsi" w:cstheme="majorBidi"/>
          <w:i w:val="0"/>
          <w:sz w:val="22"/>
          <w:szCs w:val="22"/>
        </w:rPr>
        <w:t xml:space="preserve"> Covid-19 Mindfulness PSA, Recorded for Arizona Department of Public Health, Phoenix, AZ </w:t>
      </w:r>
    </w:p>
    <w:p w14:paraId="187F57B8" w14:textId="77777777" w:rsidR="001E26F1" w:rsidRPr="00952EEA" w:rsidRDefault="001E26F1" w:rsidP="731DB86E">
      <w:pPr>
        <w:rPr>
          <w:rFonts w:asciiTheme="majorHAnsi" w:hAnsiTheme="majorHAnsi" w:cstheme="majorBidi"/>
          <w:b/>
          <w:bCs/>
          <w:smallCaps/>
          <w:sz w:val="22"/>
          <w:szCs w:val="22"/>
          <w:u w:val="single"/>
        </w:rPr>
      </w:pPr>
    </w:p>
    <w:p w14:paraId="7FBF2ADA" w14:textId="77777777" w:rsidR="00CD1A97" w:rsidRPr="00952EEA" w:rsidRDefault="00CD1A97" w:rsidP="731DB86E">
      <w:pPr>
        <w:rPr>
          <w:rFonts w:asciiTheme="majorHAnsi" w:hAnsiTheme="majorHAnsi" w:cstheme="majorBidi"/>
          <w:b/>
          <w:bCs/>
          <w:smallCaps/>
          <w:sz w:val="22"/>
          <w:szCs w:val="22"/>
        </w:rPr>
      </w:pPr>
      <w:r w:rsidRPr="731DB86E">
        <w:rPr>
          <w:rFonts w:asciiTheme="majorHAnsi" w:hAnsiTheme="majorHAnsi" w:cstheme="majorBidi"/>
          <w:b/>
          <w:bCs/>
          <w:smallCaps/>
          <w:sz w:val="22"/>
          <w:szCs w:val="22"/>
          <w:u w:val="single"/>
        </w:rPr>
        <w:t>Podcasts</w:t>
      </w:r>
    </w:p>
    <w:p w14:paraId="5ECE8DC2" w14:textId="77777777" w:rsidR="006C28C7" w:rsidRPr="00952EEA" w:rsidRDefault="006C28C7"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May 2020| Embracing Self-Compassion, American Organization of Nursing Leadership, Chicago, IL </w:t>
      </w:r>
    </w:p>
    <w:p w14:paraId="54738AF4" w14:textId="77777777" w:rsidR="006C28C7" w:rsidRPr="00952EEA" w:rsidRDefault="006C28C7" w:rsidP="731DB86E">
      <w:pPr>
        <w:pStyle w:val="ListParagraph"/>
        <w:rPr>
          <w:rFonts w:asciiTheme="majorHAnsi" w:hAnsiTheme="majorHAnsi" w:cstheme="majorBidi"/>
          <w:i w:val="0"/>
          <w:snapToGrid w:val="0"/>
          <w:sz w:val="22"/>
          <w:szCs w:val="22"/>
        </w:rPr>
      </w:pPr>
    </w:p>
    <w:p w14:paraId="7103674F" w14:textId="77777777" w:rsidR="006C28C7" w:rsidRPr="00952EEA" w:rsidRDefault="006C28C7"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May 2020| Embracing Mindfulness, American Organization of Nursing Leadership, Chicago, IL </w:t>
      </w:r>
    </w:p>
    <w:p w14:paraId="46ABBD8F" w14:textId="77777777" w:rsidR="006C28C7" w:rsidRPr="00952EEA" w:rsidRDefault="006C28C7" w:rsidP="731DB86E">
      <w:pPr>
        <w:pStyle w:val="ListParagraph"/>
        <w:rPr>
          <w:rFonts w:asciiTheme="majorHAnsi" w:hAnsiTheme="majorHAnsi" w:cstheme="majorBidi"/>
          <w:i w:val="0"/>
          <w:snapToGrid w:val="0"/>
          <w:sz w:val="22"/>
          <w:szCs w:val="22"/>
        </w:rPr>
      </w:pPr>
    </w:p>
    <w:p w14:paraId="6D8A4951" w14:textId="77777777" w:rsidR="006C28C7" w:rsidRPr="00952EEA" w:rsidRDefault="006C28C7"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May 2020| Mindfulness – Covid-19, Session #3, Nurse Trust, Robert Wood Johnson Foundation, Princeton, NJ </w:t>
      </w:r>
    </w:p>
    <w:p w14:paraId="06BBA33E" w14:textId="77777777" w:rsidR="006C28C7" w:rsidRPr="00952EEA" w:rsidRDefault="006C28C7" w:rsidP="731DB86E">
      <w:pPr>
        <w:pStyle w:val="ListParagraph"/>
        <w:rPr>
          <w:rFonts w:asciiTheme="majorHAnsi" w:hAnsiTheme="majorHAnsi" w:cstheme="majorBidi"/>
          <w:i w:val="0"/>
          <w:snapToGrid w:val="0"/>
          <w:sz w:val="22"/>
          <w:szCs w:val="22"/>
        </w:rPr>
      </w:pPr>
    </w:p>
    <w:p w14:paraId="2EEC9CAC" w14:textId="77777777" w:rsidR="006C28C7" w:rsidRPr="00952EEA" w:rsidRDefault="006C28C7"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 Mindfulness – Covid-19, Session #2, Nurse Trust, Robert Wood Johnson Foundation, Princeton, NJ</w:t>
      </w:r>
    </w:p>
    <w:p w14:paraId="464FCBC1" w14:textId="77777777" w:rsidR="006C28C7" w:rsidRPr="00952EEA" w:rsidRDefault="006C28C7" w:rsidP="731DB86E">
      <w:pPr>
        <w:pStyle w:val="ListParagraph"/>
        <w:rPr>
          <w:rFonts w:asciiTheme="majorHAnsi" w:hAnsiTheme="majorHAnsi" w:cstheme="majorBidi"/>
          <w:i w:val="0"/>
          <w:sz w:val="22"/>
          <w:szCs w:val="22"/>
        </w:rPr>
      </w:pPr>
    </w:p>
    <w:p w14:paraId="40339200" w14:textId="77777777" w:rsidR="00925D35" w:rsidRPr="00952EEA" w:rsidRDefault="00925D35" w:rsidP="731DB86E">
      <w:pPr>
        <w:pStyle w:val="ListParagraph"/>
        <w:numPr>
          <w:ilvl w:val="0"/>
          <w:numId w:val="9"/>
        </w:numPr>
        <w:rPr>
          <w:rFonts w:asciiTheme="majorHAnsi" w:hAnsiTheme="majorHAnsi" w:cstheme="majorBidi"/>
          <w:i w:val="0"/>
          <w:sz w:val="22"/>
          <w:szCs w:val="22"/>
        </w:rPr>
      </w:pPr>
      <w:r w:rsidRPr="731DB86E">
        <w:rPr>
          <w:rFonts w:asciiTheme="majorHAnsi" w:eastAsia="Avenir Next Regular" w:hAnsiTheme="majorHAnsi" w:cstheme="majorBidi"/>
          <w:i w:val="0"/>
          <w:sz w:val="22"/>
          <w:szCs w:val="22"/>
        </w:rPr>
        <w:t xml:space="preserve">May 2020 </w:t>
      </w:r>
      <w:r w:rsidRPr="731DB86E">
        <w:rPr>
          <w:rFonts w:asciiTheme="majorHAnsi" w:hAnsiTheme="majorHAnsi" w:cstheme="majorBidi"/>
          <w:i w:val="0"/>
          <w:snapToGrid w:val="0"/>
          <w:sz w:val="22"/>
          <w:szCs w:val="22"/>
        </w:rPr>
        <w:t>|</w:t>
      </w:r>
      <w:r w:rsidRPr="731DB86E">
        <w:rPr>
          <w:rFonts w:asciiTheme="majorHAnsi" w:hAnsiTheme="majorHAnsi" w:cstheme="majorBidi"/>
          <w:color w:val="2F2F2F"/>
          <w:sz w:val="22"/>
          <w:szCs w:val="22"/>
          <w:shd w:val="clear" w:color="auto" w:fill="FFFFFF"/>
        </w:rPr>
        <w:t xml:space="preserve"> </w:t>
      </w:r>
      <w:r w:rsidRPr="731DB86E">
        <w:rPr>
          <w:rFonts w:asciiTheme="majorHAnsi" w:hAnsiTheme="majorHAnsi" w:cstheme="majorBidi"/>
          <w:i w:val="0"/>
          <w:color w:val="2F2F2F"/>
          <w:sz w:val="22"/>
          <w:szCs w:val="22"/>
          <w:shd w:val="clear" w:color="auto" w:fill="FFFFFF"/>
        </w:rPr>
        <w:t>COVID-19 Conversations for Clinicians #5: A Spotlight on Nurses</w:t>
      </w:r>
      <w:r w:rsidRPr="731DB86E">
        <w:rPr>
          <w:rFonts w:asciiTheme="majorHAnsi" w:eastAsia="Avenir Next Regular" w:hAnsiTheme="majorHAnsi" w:cstheme="majorBidi"/>
          <w:i w:val="0"/>
          <w:sz w:val="22"/>
          <w:szCs w:val="22"/>
        </w:rPr>
        <w:t xml:space="preserve">, Caring for Clinicians Podcast, </w:t>
      </w:r>
      <w:proofErr w:type="spellStart"/>
      <w:r w:rsidRPr="731DB86E">
        <w:rPr>
          <w:rFonts w:asciiTheme="majorHAnsi" w:eastAsia="Avenir Next Regular" w:hAnsiTheme="majorHAnsi" w:cstheme="majorBidi"/>
          <w:i w:val="0"/>
          <w:sz w:val="22"/>
          <w:szCs w:val="22"/>
        </w:rPr>
        <w:t>Crowdcast</w:t>
      </w:r>
      <w:proofErr w:type="spellEnd"/>
      <w:r w:rsidRPr="731DB86E">
        <w:rPr>
          <w:rFonts w:asciiTheme="majorHAnsi" w:eastAsia="Avenir Next Regular" w:hAnsiTheme="majorHAnsi" w:cstheme="majorBidi"/>
          <w:i w:val="0"/>
          <w:sz w:val="22"/>
          <w:szCs w:val="22"/>
        </w:rPr>
        <w:t xml:space="preserve">, Worcester, MA </w:t>
      </w:r>
    </w:p>
    <w:p w14:paraId="5C8C6B09" w14:textId="77777777" w:rsidR="00925D35" w:rsidRPr="00952EEA" w:rsidRDefault="00925D35" w:rsidP="731DB86E">
      <w:pPr>
        <w:pStyle w:val="ListParagraph"/>
        <w:rPr>
          <w:rFonts w:asciiTheme="majorHAnsi" w:hAnsiTheme="majorHAnsi" w:cstheme="majorBidi"/>
          <w:i w:val="0"/>
          <w:snapToGrid w:val="0"/>
          <w:sz w:val="22"/>
          <w:szCs w:val="22"/>
        </w:rPr>
      </w:pPr>
    </w:p>
    <w:p w14:paraId="6EEA0D36" w14:textId="77777777" w:rsidR="006C28C7" w:rsidRPr="00952EEA" w:rsidRDefault="006C28C7"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Mindfulness – Covid-19, Session #1, Nurse Trust, Robert Wood Johnson Foundation, Princeton, NJ</w:t>
      </w:r>
    </w:p>
    <w:p w14:paraId="3382A365" w14:textId="77777777" w:rsidR="006C28C7" w:rsidRPr="00952EEA" w:rsidRDefault="006C28C7" w:rsidP="731DB86E">
      <w:pPr>
        <w:pStyle w:val="ListParagraph"/>
        <w:rPr>
          <w:rFonts w:asciiTheme="majorHAnsi" w:hAnsiTheme="majorHAnsi" w:cstheme="majorBidi"/>
          <w:i w:val="0"/>
          <w:sz w:val="22"/>
          <w:szCs w:val="22"/>
        </w:rPr>
      </w:pPr>
    </w:p>
    <w:p w14:paraId="6B4BA58E" w14:textId="77777777" w:rsidR="00CD1A97" w:rsidRPr="00952EEA" w:rsidRDefault="00CD1A97" w:rsidP="731DB86E">
      <w:pPr>
        <w:pStyle w:val="ListParagraph"/>
        <w:numPr>
          <w:ilvl w:val="0"/>
          <w:numId w:val="9"/>
        </w:numPr>
        <w:rPr>
          <w:rFonts w:asciiTheme="majorHAnsi" w:hAnsiTheme="majorHAnsi" w:cstheme="majorBidi"/>
          <w:i w:val="0"/>
          <w:sz w:val="22"/>
          <w:szCs w:val="22"/>
        </w:rPr>
      </w:pPr>
      <w:r w:rsidRPr="731DB86E">
        <w:rPr>
          <w:rFonts w:asciiTheme="majorHAnsi" w:eastAsia="Avenir Next Regular" w:hAnsiTheme="majorHAnsi" w:cstheme="majorBidi"/>
          <w:i w:val="0"/>
          <w:sz w:val="22"/>
          <w:szCs w:val="22"/>
        </w:rPr>
        <w:t>Ap</w:t>
      </w:r>
      <w:r w:rsidR="005A005A" w:rsidRPr="731DB86E">
        <w:rPr>
          <w:rFonts w:asciiTheme="majorHAnsi" w:eastAsia="Avenir Next Regular" w:hAnsiTheme="majorHAnsi" w:cstheme="majorBidi"/>
          <w:i w:val="0"/>
          <w:sz w:val="22"/>
          <w:szCs w:val="22"/>
        </w:rPr>
        <w:t>r</w:t>
      </w:r>
      <w:r w:rsidR="00163EC0" w:rsidRPr="731DB86E">
        <w:rPr>
          <w:rFonts w:asciiTheme="majorHAnsi" w:eastAsia="Avenir Next Regular" w:hAnsiTheme="majorHAnsi" w:cstheme="majorBidi"/>
          <w:i w:val="0"/>
          <w:sz w:val="22"/>
          <w:szCs w:val="22"/>
        </w:rPr>
        <w:t>.</w:t>
      </w:r>
      <w:r w:rsidRPr="731DB86E">
        <w:rPr>
          <w:rFonts w:asciiTheme="majorHAnsi" w:eastAsia="Avenir Next Regular" w:hAnsiTheme="majorHAnsi" w:cstheme="majorBidi"/>
          <w:i w:val="0"/>
          <w:sz w:val="22"/>
          <w:szCs w:val="22"/>
        </w:rPr>
        <w:t xml:space="preserve"> 2020 </w:t>
      </w:r>
      <w:r w:rsidRPr="731DB86E">
        <w:rPr>
          <w:rFonts w:asciiTheme="majorHAnsi" w:hAnsiTheme="majorHAnsi" w:cstheme="majorBidi"/>
          <w:i w:val="0"/>
          <w:snapToGrid w:val="0"/>
          <w:sz w:val="22"/>
          <w:szCs w:val="22"/>
        </w:rPr>
        <w:t>|</w:t>
      </w:r>
      <w:r w:rsidRPr="731DB86E">
        <w:rPr>
          <w:rFonts w:asciiTheme="majorHAnsi" w:eastAsia="Avenir Next Regular" w:hAnsiTheme="majorHAnsi" w:cstheme="majorBidi"/>
          <w:i w:val="0"/>
          <w:sz w:val="22"/>
          <w:szCs w:val="22"/>
        </w:rPr>
        <w:t xml:space="preserve"> </w:t>
      </w:r>
      <w:r w:rsidR="001E26F1" w:rsidRPr="731DB86E">
        <w:rPr>
          <w:rFonts w:asciiTheme="majorHAnsi" w:eastAsia="Avenir Next Regular" w:hAnsiTheme="majorHAnsi" w:cstheme="majorBidi"/>
          <w:i w:val="0"/>
          <w:sz w:val="22"/>
          <w:szCs w:val="22"/>
        </w:rPr>
        <w:t>Covid-19 Global Pandemic – Navigating with Mindfulness</w:t>
      </w:r>
      <w:r w:rsidRPr="731DB86E">
        <w:rPr>
          <w:rFonts w:asciiTheme="majorHAnsi" w:eastAsia="Avenir Next Regular" w:hAnsiTheme="majorHAnsi" w:cstheme="majorBidi"/>
          <w:i w:val="0"/>
          <w:sz w:val="22"/>
          <w:szCs w:val="22"/>
        </w:rPr>
        <w:t xml:space="preserve">, </w:t>
      </w:r>
      <w:r w:rsidR="001E26F1" w:rsidRPr="731DB86E">
        <w:rPr>
          <w:rFonts w:asciiTheme="majorHAnsi" w:eastAsia="Avenir Next Regular" w:hAnsiTheme="majorHAnsi" w:cstheme="majorBidi"/>
          <w:i w:val="0"/>
          <w:sz w:val="22"/>
          <w:szCs w:val="22"/>
        </w:rPr>
        <w:t>Radio Chat Cafe</w:t>
      </w:r>
      <w:r w:rsidRPr="731DB86E">
        <w:rPr>
          <w:rFonts w:asciiTheme="majorHAnsi" w:eastAsia="Avenir Next Regular" w:hAnsiTheme="majorHAnsi" w:cstheme="majorBidi"/>
          <w:i w:val="0"/>
          <w:sz w:val="22"/>
          <w:szCs w:val="22"/>
        </w:rPr>
        <w:t>,</w:t>
      </w:r>
      <w:r w:rsidR="001E26F1" w:rsidRPr="731DB86E">
        <w:rPr>
          <w:rFonts w:asciiTheme="majorHAnsi" w:eastAsia="Avenir Next Regular" w:hAnsiTheme="majorHAnsi" w:cstheme="majorBidi"/>
          <w:i w:val="0"/>
          <w:sz w:val="22"/>
          <w:szCs w:val="22"/>
        </w:rPr>
        <w:t xml:space="preserve"> ASU Now Thought Huddle, </w:t>
      </w:r>
      <w:r w:rsidRPr="731DB86E">
        <w:rPr>
          <w:rFonts w:asciiTheme="majorHAnsi" w:eastAsia="Avenir Next Regular" w:hAnsiTheme="majorHAnsi" w:cstheme="majorBidi"/>
          <w:i w:val="0"/>
          <w:sz w:val="22"/>
          <w:szCs w:val="22"/>
        </w:rPr>
        <w:t xml:space="preserve">Phoenix, AZ </w:t>
      </w:r>
    </w:p>
    <w:p w14:paraId="5C71F136" w14:textId="77777777" w:rsidR="005235FF" w:rsidRPr="00952EEA" w:rsidRDefault="005235FF" w:rsidP="731DB86E">
      <w:pPr>
        <w:pStyle w:val="ListParagraph"/>
        <w:rPr>
          <w:rFonts w:asciiTheme="majorHAnsi" w:hAnsiTheme="majorHAnsi" w:cstheme="majorBidi"/>
          <w:i w:val="0"/>
          <w:sz w:val="22"/>
          <w:szCs w:val="22"/>
        </w:rPr>
      </w:pPr>
    </w:p>
    <w:p w14:paraId="48BC6166" w14:textId="77777777" w:rsidR="005235FF" w:rsidRPr="00952EEA" w:rsidRDefault="005235FF" w:rsidP="731DB86E">
      <w:pPr>
        <w:pStyle w:val="ListParagraph"/>
        <w:numPr>
          <w:ilvl w:val="0"/>
          <w:numId w:val="9"/>
        </w:numPr>
        <w:rPr>
          <w:rFonts w:asciiTheme="majorHAnsi" w:hAnsiTheme="majorHAnsi" w:cstheme="majorBidi"/>
          <w:i w:val="0"/>
          <w:sz w:val="22"/>
          <w:szCs w:val="22"/>
        </w:rPr>
      </w:pPr>
      <w:r w:rsidRPr="731DB86E">
        <w:rPr>
          <w:rFonts w:asciiTheme="majorHAnsi" w:eastAsia="Avenir Next Regular" w:hAnsiTheme="majorHAnsi" w:cstheme="majorBidi"/>
          <w:i w:val="0"/>
          <w:sz w:val="22"/>
          <w:szCs w:val="22"/>
        </w:rPr>
        <w:t>Apr</w:t>
      </w:r>
      <w:r w:rsidR="00163EC0" w:rsidRPr="731DB86E">
        <w:rPr>
          <w:rFonts w:asciiTheme="majorHAnsi" w:eastAsia="Avenir Next Regular" w:hAnsiTheme="majorHAnsi" w:cstheme="majorBidi"/>
          <w:i w:val="0"/>
          <w:sz w:val="22"/>
          <w:szCs w:val="22"/>
        </w:rPr>
        <w:t>.</w:t>
      </w:r>
      <w:r w:rsidR="005A005A" w:rsidRPr="731DB86E">
        <w:rPr>
          <w:rFonts w:asciiTheme="majorHAnsi" w:eastAsia="Avenir Next Regular" w:hAnsiTheme="majorHAnsi" w:cstheme="majorBidi"/>
          <w:i w:val="0"/>
          <w:sz w:val="22"/>
          <w:szCs w:val="22"/>
        </w:rPr>
        <w:t xml:space="preserve"> </w:t>
      </w:r>
      <w:r w:rsidRPr="731DB86E">
        <w:rPr>
          <w:rFonts w:asciiTheme="majorHAnsi" w:eastAsia="Avenir Next Regular" w:hAnsiTheme="majorHAnsi" w:cstheme="majorBidi"/>
          <w:i w:val="0"/>
          <w:sz w:val="22"/>
          <w:szCs w:val="22"/>
        </w:rPr>
        <w:t xml:space="preserve">2020 </w:t>
      </w:r>
      <w:r w:rsidRPr="731DB86E">
        <w:rPr>
          <w:rFonts w:asciiTheme="majorHAnsi" w:hAnsiTheme="majorHAnsi" w:cstheme="majorBidi"/>
          <w:i w:val="0"/>
          <w:snapToGrid w:val="0"/>
          <w:sz w:val="22"/>
          <w:szCs w:val="22"/>
        </w:rPr>
        <w:t>|Mindfulness, Compassion and Resilience</w:t>
      </w:r>
      <w:r w:rsidRPr="731DB86E">
        <w:rPr>
          <w:rFonts w:asciiTheme="majorHAnsi" w:eastAsia="Avenir Next Regular" w:hAnsiTheme="majorHAnsi" w:cstheme="majorBidi"/>
          <w:i w:val="0"/>
          <w:sz w:val="22"/>
          <w:szCs w:val="22"/>
        </w:rPr>
        <w:t xml:space="preserve">– How to Cope During a Crisis, City of Mesa, Live Podcast with Mesa Mayor, Mesa, AZ </w:t>
      </w:r>
    </w:p>
    <w:p w14:paraId="62199465" w14:textId="77777777" w:rsidR="00200B17" w:rsidRPr="00952EEA" w:rsidRDefault="00200B17" w:rsidP="731DB86E">
      <w:pPr>
        <w:rPr>
          <w:rFonts w:asciiTheme="majorHAnsi" w:hAnsiTheme="majorHAnsi" w:cstheme="majorBidi"/>
          <w:b/>
          <w:bCs/>
          <w:smallCaps/>
          <w:sz w:val="22"/>
          <w:szCs w:val="22"/>
          <w:u w:val="single"/>
        </w:rPr>
      </w:pPr>
    </w:p>
    <w:p w14:paraId="2A33D19B" w14:textId="77777777" w:rsidR="00200B17" w:rsidRPr="00952EEA" w:rsidRDefault="00200B17" w:rsidP="731DB86E">
      <w:pPr>
        <w:rPr>
          <w:rFonts w:asciiTheme="majorHAnsi" w:hAnsiTheme="majorHAnsi" w:cstheme="majorBidi"/>
          <w:b/>
          <w:bCs/>
          <w:smallCaps/>
          <w:sz w:val="22"/>
          <w:szCs w:val="22"/>
        </w:rPr>
      </w:pPr>
      <w:proofErr w:type="spellStart"/>
      <w:r w:rsidRPr="731DB86E">
        <w:rPr>
          <w:rFonts w:asciiTheme="majorHAnsi" w:hAnsiTheme="majorHAnsi" w:cstheme="majorBidi"/>
          <w:b/>
          <w:bCs/>
          <w:smallCaps/>
          <w:sz w:val="22"/>
          <w:szCs w:val="22"/>
          <w:u w:val="single"/>
        </w:rPr>
        <w:t>Youtube</w:t>
      </w:r>
      <w:proofErr w:type="spellEnd"/>
      <w:r w:rsidRPr="731DB86E">
        <w:rPr>
          <w:rFonts w:asciiTheme="majorHAnsi" w:hAnsiTheme="majorHAnsi" w:cstheme="majorBidi"/>
          <w:b/>
          <w:bCs/>
          <w:smallCaps/>
          <w:sz w:val="22"/>
          <w:szCs w:val="22"/>
          <w:u w:val="single"/>
        </w:rPr>
        <w:t xml:space="preserve"> Videos</w:t>
      </w:r>
    </w:p>
    <w:p w14:paraId="1B06B2B4" w14:textId="77777777" w:rsidR="00CE27B0" w:rsidRPr="00952EEA" w:rsidRDefault="00CE27B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Community Well-Being: </w:t>
      </w:r>
      <w:r w:rsidRPr="731DB86E">
        <w:rPr>
          <w:rFonts w:asciiTheme="majorHAnsi" w:hAnsiTheme="majorHAnsi" w:cstheme="majorBidi"/>
          <w:i w:val="0"/>
          <w:color w:val="000000"/>
          <w:sz w:val="22"/>
          <w:szCs w:val="22"/>
          <w:shd w:val="clear" w:color="auto" w:fill="FFFFFF"/>
        </w:rPr>
        <w:t>End of Series Show, ASU,</w:t>
      </w:r>
      <w:r w:rsidRPr="731DB86E">
        <w:rPr>
          <w:rFonts w:asciiTheme="majorHAnsi" w:hAnsiTheme="majorHAnsi" w:cstheme="majorBidi"/>
          <w:i w:val="0"/>
          <w:snapToGrid w:val="0"/>
          <w:sz w:val="22"/>
          <w:szCs w:val="22"/>
        </w:rPr>
        <w:t xml:space="preserve"> </w:t>
      </w:r>
      <w:r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April 22</w:t>
      </w:r>
      <w:r w:rsidRPr="731DB86E">
        <w:rPr>
          <w:rFonts w:asciiTheme="majorHAnsi" w:hAnsiTheme="majorHAnsi" w:cstheme="majorBidi"/>
          <w:i w:val="0"/>
          <w:snapToGrid w:val="0"/>
          <w:sz w:val="22"/>
          <w:szCs w:val="22"/>
          <w:vertAlign w:val="superscript"/>
        </w:rPr>
        <w:t>nd</w:t>
      </w:r>
      <w:r w:rsidRPr="731DB86E">
        <w:rPr>
          <w:rFonts w:asciiTheme="majorHAnsi" w:hAnsiTheme="majorHAnsi" w:cstheme="majorBidi"/>
          <w:i w:val="0"/>
          <w:snapToGrid w:val="0"/>
          <w:sz w:val="22"/>
          <w:szCs w:val="22"/>
        </w:rPr>
        <w:t xml:space="preserve">    </w:t>
      </w:r>
    </w:p>
    <w:p w14:paraId="465DE51C" w14:textId="77777777" w:rsidR="00CE27B0" w:rsidRPr="00952EEA" w:rsidRDefault="00CE27B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Tangled Mess</w:t>
      </w:r>
      <w:r w:rsidRPr="731DB86E">
        <w:rPr>
          <w:rFonts w:asciiTheme="majorHAnsi" w:hAnsiTheme="majorHAnsi" w:cstheme="majorBidi"/>
          <w:i w:val="0"/>
          <w:color w:val="000000"/>
          <w:sz w:val="22"/>
          <w:szCs w:val="22"/>
          <w:shd w:val="clear" w:color="auto" w:fill="FFFFFF"/>
        </w:rPr>
        <w:t xml:space="preserve">, ASU (Guests: Molly </w:t>
      </w:r>
      <w:proofErr w:type="spellStart"/>
      <w:r w:rsidRPr="731DB86E">
        <w:rPr>
          <w:rFonts w:asciiTheme="majorHAnsi" w:hAnsiTheme="majorHAnsi" w:cstheme="majorBidi"/>
          <w:i w:val="0"/>
          <w:color w:val="000000"/>
          <w:sz w:val="22"/>
          <w:szCs w:val="22"/>
          <w:shd w:val="clear" w:color="auto" w:fill="FFFFFF"/>
        </w:rPr>
        <w:t>Schneck</w:t>
      </w:r>
      <w:proofErr w:type="spellEnd"/>
      <w:r w:rsidRPr="731DB86E">
        <w:rPr>
          <w:rFonts w:asciiTheme="majorHAnsi" w:hAnsiTheme="majorHAnsi" w:cstheme="majorBidi"/>
          <w:i w:val="0"/>
          <w:color w:val="000000"/>
          <w:sz w:val="22"/>
          <w:szCs w:val="22"/>
          <w:shd w:val="clear" w:color="auto" w:fill="FFFFFF"/>
        </w:rPr>
        <w:t xml:space="preserve"> and Grey Box Collective Theatre Group),</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April 21</w:t>
      </w:r>
      <w:r w:rsidRPr="731DB86E">
        <w:rPr>
          <w:rFonts w:asciiTheme="majorHAnsi" w:hAnsiTheme="majorHAnsi" w:cstheme="majorBidi"/>
          <w:i w:val="0"/>
          <w:snapToGrid w:val="0"/>
          <w:sz w:val="22"/>
          <w:szCs w:val="22"/>
          <w:vertAlign w:val="superscript"/>
        </w:rPr>
        <w:t>st</w:t>
      </w:r>
      <w:r w:rsidRPr="731DB86E">
        <w:rPr>
          <w:rFonts w:asciiTheme="majorHAnsi" w:hAnsiTheme="majorHAnsi" w:cstheme="majorBidi"/>
          <w:i w:val="0"/>
          <w:snapToGrid w:val="0"/>
          <w:sz w:val="22"/>
          <w:szCs w:val="22"/>
        </w:rPr>
        <w:t xml:space="preserve">  </w:t>
      </w:r>
    </w:p>
    <w:p w14:paraId="6C255483" w14:textId="77777777" w:rsidR="00CE27B0" w:rsidRPr="00952EEA" w:rsidRDefault="00CE27B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w:t>
      </w:r>
      <w:r w:rsidRPr="731DB86E">
        <w:rPr>
          <w:rFonts w:asciiTheme="majorHAnsi" w:hAnsiTheme="majorHAnsi" w:cstheme="majorBidi"/>
          <w:i w:val="0"/>
          <w:color w:val="000000"/>
          <w:sz w:val="22"/>
          <w:szCs w:val="22"/>
          <w:shd w:val="clear" w:color="auto" w:fill="FFFFFF"/>
        </w:rPr>
        <w:t>An Invitation to Experience Your Wholeness: A Teaching and Experiential Practice, ASU (Guest: Natalie Gruber),</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April 20</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7B0C7029" w14:textId="77777777" w:rsidR="00CE27B0" w:rsidRPr="00952EEA" w:rsidRDefault="00CE27B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w:t>
      </w:r>
      <w:r w:rsidRPr="731DB86E">
        <w:rPr>
          <w:rFonts w:asciiTheme="majorHAnsi" w:hAnsiTheme="majorHAnsi" w:cstheme="majorBidi"/>
          <w:i w:val="0"/>
          <w:color w:val="000000"/>
          <w:sz w:val="22"/>
          <w:szCs w:val="22"/>
          <w:shd w:val="clear" w:color="auto" w:fill="FFFFFF"/>
        </w:rPr>
        <w:t>Community Well-Being, ASU,</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April 15</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7A017362" w14:textId="77777777" w:rsidR="00A31C6A" w:rsidRPr="00952EEA" w:rsidRDefault="00A31C6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w:t>
      </w:r>
      <w:r w:rsidRPr="731DB86E">
        <w:rPr>
          <w:rFonts w:asciiTheme="majorHAnsi" w:hAnsiTheme="majorHAnsi" w:cstheme="majorBidi"/>
          <w:i w:val="0"/>
          <w:color w:val="000000"/>
          <w:sz w:val="22"/>
          <w:szCs w:val="22"/>
          <w:shd w:val="clear" w:color="auto" w:fill="FFFFFF"/>
        </w:rPr>
        <w:t xml:space="preserve">Lessons </w:t>
      </w:r>
      <w:r w:rsidR="005A005A" w:rsidRPr="731DB86E">
        <w:rPr>
          <w:rFonts w:asciiTheme="majorHAnsi" w:hAnsiTheme="majorHAnsi" w:cstheme="majorBidi"/>
          <w:i w:val="0"/>
          <w:color w:val="000000"/>
          <w:sz w:val="22"/>
          <w:szCs w:val="22"/>
          <w:shd w:val="clear" w:color="auto" w:fill="FFFFFF"/>
        </w:rPr>
        <w:t>f</w:t>
      </w:r>
      <w:r w:rsidRPr="731DB86E">
        <w:rPr>
          <w:rFonts w:asciiTheme="majorHAnsi" w:hAnsiTheme="majorHAnsi" w:cstheme="majorBidi"/>
          <w:i w:val="0"/>
          <w:color w:val="000000"/>
          <w:sz w:val="22"/>
          <w:szCs w:val="22"/>
          <w:shd w:val="clear" w:color="auto" w:fill="FFFFFF"/>
        </w:rPr>
        <w:t xml:space="preserve">rom the Pandemic: The Power of Connection, Hope, &amp; Optimism, ASU (Guest: </w:t>
      </w:r>
      <w:r w:rsidR="00CE27B0" w:rsidRPr="731DB86E">
        <w:rPr>
          <w:rFonts w:asciiTheme="majorHAnsi" w:hAnsiTheme="majorHAnsi" w:cstheme="majorBidi"/>
          <w:i w:val="0"/>
          <w:color w:val="000000"/>
          <w:sz w:val="22"/>
          <w:szCs w:val="22"/>
          <w:shd w:val="clear" w:color="auto" w:fill="FFFFFF"/>
        </w:rPr>
        <w:t>Dr. Christine McNulty-Buckley</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xml:space="preserve">, Phoenix, AZ, April </w:t>
      </w:r>
      <w:r w:rsidR="00CE27B0" w:rsidRPr="731DB86E">
        <w:rPr>
          <w:rFonts w:asciiTheme="majorHAnsi" w:hAnsiTheme="majorHAnsi" w:cstheme="majorBidi"/>
          <w:i w:val="0"/>
          <w:snapToGrid w:val="0"/>
          <w:sz w:val="22"/>
          <w:szCs w:val="22"/>
        </w:rPr>
        <w:t>14</w:t>
      </w:r>
      <w:r w:rsidR="00CE27B0" w:rsidRPr="731DB86E">
        <w:rPr>
          <w:rFonts w:asciiTheme="majorHAnsi" w:hAnsiTheme="majorHAnsi" w:cstheme="majorBidi"/>
          <w:i w:val="0"/>
          <w:snapToGrid w:val="0"/>
          <w:sz w:val="22"/>
          <w:szCs w:val="22"/>
          <w:vertAlign w:val="superscript"/>
        </w:rPr>
        <w:t>th</w:t>
      </w:r>
      <w:r w:rsidR="00CE27B0"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p>
    <w:p w14:paraId="15D1C00C" w14:textId="77777777" w:rsidR="00A31C6A" w:rsidRPr="00952EEA" w:rsidRDefault="00A31C6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w:t>
      </w:r>
      <w:r w:rsidRPr="731DB86E">
        <w:rPr>
          <w:rFonts w:asciiTheme="majorHAnsi" w:hAnsiTheme="majorHAnsi" w:cstheme="majorBidi"/>
          <w:i w:val="0"/>
          <w:color w:val="000000"/>
          <w:sz w:val="22"/>
          <w:szCs w:val="22"/>
          <w:shd w:val="clear" w:color="auto" w:fill="FFFFFF"/>
        </w:rPr>
        <w:t xml:space="preserve">Self-Care: Protecting Our Own Well-Being When Life is Disrupted, ASU (Guests: Dr. Samantha Casselman, Wayne </w:t>
      </w:r>
      <w:proofErr w:type="spellStart"/>
      <w:r w:rsidRPr="731DB86E">
        <w:rPr>
          <w:rFonts w:asciiTheme="majorHAnsi" w:hAnsiTheme="majorHAnsi" w:cstheme="majorBidi"/>
          <w:i w:val="0"/>
          <w:color w:val="000000"/>
          <w:sz w:val="22"/>
          <w:szCs w:val="22"/>
          <w:shd w:val="clear" w:color="auto" w:fill="FFFFFF"/>
        </w:rPr>
        <w:t>Tormala</w:t>
      </w:r>
      <w:proofErr w:type="spellEnd"/>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April 13</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1BB48F88" w14:textId="77777777" w:rsidR="00A31C6A" w:rsidRPr="00952EEA" w:rsidRDefault="00A31C6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w:t>
      </w:r>
      <w:r w:rsidRPr="731DB86E">
        <w:rPr>
          <w:rFonts w:asciiTheme="majorHAnsi" w:hAnsiTheme="majorHAnsi" w:cstheme="majorBidi"/>
          <w:i w:val="0"/>
          <w:color w:val="000000"/>
          <w:sz w:val="22"/>
          <w:szCs w:val="22"/>
          <w:shd w:val="clear" w:color="auto" w:fill="FFFFFF"/>
        </w:rPr>
        <w:t>Follow the Nursing Code: Reframing Your Worldview, ASU (Guest: Heidi Sanborn),</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April 8</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164E912D" w14:textId="77777777" w:rsidR="00A31C6A" w:rsidRPr="00952EEA" w:rsidRDefault="00A31C6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w:t>
      </w:r>
      <w:r w:rsidRPr="731DB86E">
        <w:rPr>
          <w:rFonts w:asciiTheme="majorHAnsi" w:hAnsiTheme="majorHAnsi" w:cstheme="majorBidi"/>
          <w:i w:val="0"/>
          <w:color w:val="000000"/>
          <w:sz w:val="22"/>
          <w:szCs w:val="22"/>
          <w:shd w:val="clear" w:color="auto" w:fill="FFFFFF"/>
        </w:rPr>
        <w:t xml:space="preserve">Your Student’s Transition to College, ASU (Guest: Dr. </w:t>
      </w:r>
      <w:proofErr w:type="spellStart"/>
      <w:r w:rsidRPr="731DB86E">
        <w:rPr>
          <w:rFonts w:asciiTheme="majorHAnsi" w:hAnsiTheme="majorHAnsi" w:cstheme="majorBidi"/>
          <w:i w:val="0"/>
          <w:color w:val="000000"/>
          <w:sz w:val="22"/>
          <w:szCs w:val="22"/>
          <w:shd w:val="clear" w:color="auto" w:fill="FFFFFF"/>
        </w:rPr>
        <w:t>Kellyn</w:t>
      </w:r>
      <w:proofErr w:type="spellEnd"/>
      <w:r w:rsidRPr="731DB86E">
        <w:rPr>
          <w:rFonts w:asciiTheme="majorHAnsi" w:hAnsiTheme="majorHAnsi" w:cstheme="majorBidi"/>
          <w:i w:val="0"/>
          <w:color w:val="000000"/>
          <w:sz w:val="22"/>
          <w:szCs w:val="22"/>
          <w:shd w:val="clear" w:color="auto" w:fill="FFFFFF"/>
        </w:rPr>
        <w:t xml:space="preserve"> Johnson and Parent Panelists),</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April 7</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2D0777A" w14:textId="77777777" w:rsidR="00A31C6A" w:rsidRPr="00952EEA" w:rsidRDefault="00A31C6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w:t>
      </w:r>
      <w:r w:rsidRPr="731DB86E">
        <w:rPr>
          <w:rFonts w:asciiTheme="majorHAnsi" w:hAnsiTheme="majorHAnsi" w:cstheme="majorBidi"/>
          <w:i w:val="0"/>
          <w:color w:val="000000"/>
          <w:sz w:val="22"/>
          <w:szCs w:val="22"/>
          <w:shd w:val="clear" w:color="auto" w:fill="FFFFFF"/>
        </w:rPr>
        <w:t xml:space="preserve">Dancing Your Nervous System, ASU (Guest: Molly </w:t>
      </w:r>
      <w:proofErr w:type="spellStart"/>
      <w:r w:rsidRPr="731DB86E">
        <w:rPr>
          <w:rFonts w:asciiTheme="majorHAnsi" w:hAnsiTheme="majorHAnsi" w:cstheme="majorBidi"/>
          <w:i w:val="0"/>
          <w:color w:val="000000"/>
          <w:sz w:val="22"/>
          <w:szCs w:val="22"/>
          <w:shd w:val="clear" w:color="auto" w:fill="FFFFFF"/>
        </w:rPr>
        <w:t>Schneck</w:t>
      </w:r>
      <w:proofErr w:type="spellEnd"/>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April 6</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E1D2D55" w14:textId="77777777" w:rsidR="00A31C6A" w:rsidRPr="00952EEA" w:rsidRDefault="00A31C6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w:t>
      </w:r>
      <w:r w:rsidRPr="731DB86E">
        <w:rPr>
          <w:rFonts w:asciiTheme="majorHAnsi" w:hAnsiTheme="majorHAnsi" w:cstheme="majorBidi"/>
          <w:i w:val="0"/>
          <w:color w:val="000000"/>
          <w:sz w:val="22"/>
          <w:szCs w:val="22"/>
          <w:shd w:val="clear" w:color="auto" w:fill="FFFFFF"/>
        </w:rPr>
        <w:t>Mindfulness: Implications for Medical Practice, ASU (Guests: Dr. Kari Bernard, Dr. Eve Hoover, Dr. Bettie Copeland),</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April 1</w:t>
      </w:r>
      <w:r w:rsidRPr="731DB86E">
        <w:rPr>
          <w:rFonts w:asciiTheme="majorHAnsi" w:hAnsiTheme="majorHAnsi" w:cstheme="majorBidi"/>
          <w:i w:val="0"/>
          <w:snapToGrid w:val="0"/>
          <w:sz w:val="22"/>
          <w:szCs w:val="22"/>
          <w:vertAlign w:val="superscript"/>
        </w:rPr>
        <w:t>st</w:t>
      </w:r>
      <w:r w:rsidRPr="731DB86E">
        <w:rPr>
          <w:rFonts w:asciiTheme="majorHAnsi" w:hAnsiTheme="majorHAnsi" w:cstheme="majorBidi"/>
          <w:i w:val="0"/>
          <w:snapToGrid w:val="0"/>
          <w:sz w:val="22"/>
          <w:szCs w:val="22"/>
        </w:rPr>
        <w:t xml:space="preserve">  </w:t>
      </w:r>
    </w:p>
    <w:p w14:paraId="39A0517A" w14:textId="77777777" w:rsidR="000425D3" w:rsidRPr="00952EEA" w:rsidRDefault="000425D3"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w:t>
      </w:r>
      <w:r w:rsidR="009E29E0" w:rsidRPr="731DB86E">
        <w:rPr>
          <w:rFonts w:asciiTheme="majorHAnsi" w:hAnsiTheme="majorHAnsi" w:cstheme="majorBidi"/>
          <w:i w:val="0"/>
          <w:snapToGrid w:val="0"/>
          <w:sz w:val="22"/>
          <w:szCs w:val="22"/>
        </w:rPr>
        <w:t>Con</w:t>
      </w:r>
      <w:r w:rsidR="00E7766F" w:rsidRPr="731DB86E">
        <w:rPr>
          <w:rFonts w:asciiTheme="majorHAnsi" w:hAnsiTheme="majorHAnsi" w:cstheme="majorBidi"/>
          <w:i w:val="0"/>
          <w:snapToGrid w:val="0"/>
          <w:sz w:val="22"/>
          <w:szCs w:val="22"/>
        </w:rPr>
        <w:t>s</w:t>
      </w:r>
      <w:r w:rsidR="009E29E0" w:rsidRPr="731DB86E">
        <w:rPr>
          <w:rFonts w:asciiTheme="majorHAnsi" w:hAnsiTheme="majorHAnsi" w:cstheme="majorBidi"/>
          <w:i w:val="0"/>
          <w:snapToGrid w:val="0"/>
          <w:sz w:val="22"/>
          <w:szCs w:val="22"/>
        </w:rPr>
        <w:t>cious</w:t>
      </w:r>
      <w:r w:rsidRPr="731DB86E">
        <w:rPr>
          <w:rFonts w:asciiTheme="majorHAnsi" w:hAnsiTheme="majorHAnsi" w:cstheme="majorBidi"/>
          <w:i w:val="0"/>
          <w:snapToGrid w:val="0"/>
          <w:sz w:val="22"/>
          <w:szCs w:val="22"/>
        </w:rPr>
        <w:t xml:space="preserve"> Eating: Healing the Mind, Body, and Spirit with Nutrition</w:t>
      </w:r>
      <w:r w:rsidRPr="731DB86E">
        <w:rPr>
          <w:rFonts w:asciiTheme="majorHAnsi" w:hAnsiTheme="majorHAnsi" w:cstheme="majorBidi"/>
          <w:i w:val="0"/>
          <w:color w:val="000000"/>
          <w:sz w:val="22"/>
          <w:szCs w:val="22"/>
          <w:shd w:val="clear" w:color="auto" w:fill="FFFFFF"/>
        </w:rPr>
        <w:t>, ASU (Guest: Victoria Abel),</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March 31</w:t>
      </w:r>
      <w:r w:rsidRPr="731DB86E">
        <w:rPr>
          <w:rFonts w:asciiTheme="majorHAnsi" w:hAnsiTheme="majorHAnsi" w:cstheme="majorBidi"/>
          <w:i w:val="0"/>
          <w:snapToGrid w:val="0"/>
          <w:sz w:val="22"/>
          <w:szCs w:val="22"/>
          <w:vertAlign w:val="superscript"/>
        </w:rPr>
        <w:t>st</w:t>
      </w:r>
      <w:r w:rsidRPr="731DB86E">
        <w:rPr>
          <w:rFonts w:asciiTheme="majorHAnsi" w:hAnsiTheme="majorHAnsi" w:cstheme="majorBidi"/>
          <w:i w:val="0"/>
          <w:snapToGrid w:val="0"/>
          <w:sz w:val="22"/>
          <w:szCs w:val="22"/>
        </w:rPr>
        <w:t xml:space="preserve"> </w:t>
      </w:r>
    </w:p>
    <w:p w14:paraId="1A89ACC0" w14:textId="77777777" w:rsidR="00225422" w:rsidRPr="00952EEA" w:rsidRDefault="00225422"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How </w:t>
      </w:r>
      <w:r w:rsidR="00E7766F" w:rsidRPr="731DB86E">
        <w:rPr>
          <w:rFonts w:asciiTheme="majorHAnsi" w:hAnsiTheme="majorHAnsi" w:cstheme="majorBidi"/>
          <w:i w:val="0"/>
          <w:snapToGrid w:val="0"/>
          <w:sz w:val="22"/>
          <w:szCs w:val="22"/>
        </w:rPr>
        <w:t>t</w:t>
      </w:r>
      <w:r w:rsidRPr="731DB86E">
        <w:rPr>
          <w:rFonts w:asciiTheme="majorHAnsi" w:hAnsiTheme="majorHAnsi" w:cstheme="majorBidi"/>
          <w:i w:val="0"/>
          <w:snapToGrid w:val="0"/>
          <w:sz w:val="22"/>
          <w:szCs w:val="22"/>
        </w:rPr>
        <w:t xml:space="preserve">o </w:t>
      </w:r>
      <w:r w:rsidR="00E7766F" w:rsidRPr="731DB86E">
        <w:rPr>
          <w:rFonts w:asciiTheme="majorHAnsi" w:hAnsiTheme="majorHAnsi" w:cstheme="majorBidi"/>
          <w:i w:val="0"/>
          <w:snapToGrid w:val="0"/>
          <w:sz w:val="22"/>
          <w:szCs w:val="22"/>
        </w:rPr>
        <w:t>b</w:t>
      </w:r>
      <w:r w:rsidRPr="731DB86E">
        <w:rPr>
          <w:rFonts w:asciiTheme="majorHAnsi" w:hAnsiTheme="majorHAnsi" w:cstheme="majorBidi"/>
          <w:i w:val="0"/>
          <w:snapToGrid w:val="0"/>
          <w:sz w:val="22"/>
          <w:szCs w:val="22"/>
        </w:rPr>
        <w:t>e Mindfully Intelligent: The Relationship Between EQ and Mindfulness</w:t>
      </w:r>
      <w:r w:rsidRPr="731DB86E">
        <w:rPr>
          <w:rFonts w:asciiTheme="majorHAnsi" w:hAnsiTheme="majorHAnsi" w:cstheme="majorBidi"/>
          <w:i w:val="0"/>
          <w:color w:val="000000"/>
          <w:sz w:val="22"/>
          <w:szCs w:val="22"/>
          <w:shd w:val="clear" w:color="auto" w:fill="FFFFFF"/>
        </w:rPr>
        <w:t>, ASU (Guests: Corinne Corte, Amanda Voight),</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March 30</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7AF783B3" w14:textId="77777777" w:rsidR="00225422" w:rsidRPr="00952EEA" w:rsidRDefault="00225422"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Community Well-Being</w:t>
      </w:r>
      <w:r w:rsidRPr="731DB86E">
        <w:rPr>
          <w:rFonts w:asciiTheme="majorHAnsi" w:hAnsiTheme="majorHAnsi" w:cstheme="majorBidi"/>
          <w:i w:val="0"/>
          <w:color w:val="000000"/>
          <w:sz w:val="22"/>
          <w:szCs w:val="22"/>
          <w:shd w:val="clear" w:color="auto" w:fill="FFFFFF"/>
        </w:rPr>
        <w:t>, ASU,</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March 25</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5BC37B00" w14:textId="77777777" w:rsidR="00225422" w:rsidRPr="00952EEA" w:rsidRDefault="00225422"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Spring Cleaning</w:t>
      </w:r>
      <w:r w:rsidRPr="731DB86E">
        <w:rPr>
          <w:rFonts w:asciiTheme="majorHAnsi" w:hAnsiTheme="majorHAnsi" w:cstheme="majorBidi"/>
          <w:i w:val="0"/>
          <w:color w:val="000000"/>
          <w:sz w:val="22"/>
          <w:szCs w:val="22"/>
          <w:shd w:val="clear" w:color="auto" w:fill="FFFFFF"/>
        </w:rPr>
        <w:t>, ASU,</w:t>
      </w:r>
      <w:r w:rsidRPr="731DB86E">
        <w:rPr>
          <w:rFonts w:asciiTheme="majorHAnsi" w:hAnsiTheme="majorHAnsi" w:cstheme="majorBidi"/>
          <w:i w:val="0"/>
          <w:snapToGrid w:val="0"/>
          <w:sz w:val="22"/>
          <w:szCs w:val="22"/>
        </w:rPr>
        <w:t xml:space="preserve"> Midday Mindfulness, Phoenix, AZ, March 24</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65D875C" w14:textId="77777777" w:rsidR="00225422" w:rsidRPr="00952EEA" w:rsidRDefault="00225422"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The Four Agreements</w:t>
      </w:r>
      <w:r w:rsidRPr="731DB86E">
        <w:rPr>
          <w:rFonts w:asciiTheme="majorHAnsi" w:hAnsiTheme="majorHAnsi" w:cstheme="majorBidi"/>
          <w:i w:val="0"/>
          <w:color w:val="000000"/>
          <w:sz w:val="22"/>
          <w:szCs w:val="22"/>
          <w:shd w:val="clear" w:color="auto" w:fill="FFFFFF"/>
        </w:rPr>
        <w:t xml:space="preserve">, ASU,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March 23</w:t>
      </w:r>
      <w:r w:rsidRPr="731DB86E">
        <w:rPr>
          <w:rFonts w:asciiTheme="majorHAnsi" w:hAnsiTheme="majorHAnsi" w:cstheme="majorBidi"/>
          <w:i w:val="0"/>
          <w:snapToGrid w:val="0"/>
          <w:sz w:val="22"/>
          <w:szCs w:val="22"/>
          <w:vertAlign w:val="superscript"/>
        </w:rPr>
        <w:t xml:space="preserve">rd </w:t>
      </w:r>
      <w:r w:rsidRPr="731DB86E">
        <w:rPr>
          <w:rFonts w:asciiTheme="majorHAnsi" w:hAnsiTheme="majorHAnsi" w:cstheme="majorBidi"/>
          <w:i w:val="0"/>
          <w:snapToGrid w:val="0"/>
          <w:sz w:val="22"/>
          <w:szCs w:val="22"/>
        </w:rPr>
        <w:t xml:space="preserve">  </w:t>
      </w:r>
    </w:p>
    <w:p w14:paraId="2C5C92A5" w14:textId="77777777" w:rsidR="00225422" w:rsidRPr="00952EEA" w:rsidRDefault="00225422"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Community Well-Being</w:t>
      </w:r>
      <w:r w:rsidRPr="731DB86E">
        <w:rPr>
          <w:rFonts w:asciiTheme="majorHAnsi" w:hAnsiTheme="majorHAnsi" w:cstheme="majorBidi"/>
          <w:i w:val="0"/>
          <w:color w:val="000000"/>
          <w:sz w:val="22"/>
          <w:szCs w:val="22"/>
          <w:shd w:val="clear" w:color="auto" w:fill="FFFFFF"/>
        </w:rPr>
        <w:t>, ASU,</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March 18</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5BDC1752" w14:textId="77777777" w:rsidR="00225422" w:rsidRPr="00952EEA" w:rsidRDefault="00225422"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Healing the Collective, Healing the Masculine, Healing the Self</w:t>
      </w:r>
      <w:r w:rsidRPr="731DB86E">
        <w:rPr>
          <w:rFonts w:asciiTheme="majorHAnsi" w:hAnsiTheme="majorHAnsi" w:cstheme="majorBidi"/>
          <w:i w:val="0"/>
          <w:color w:val="000000"/>
          <w:sz w:val="22"/>
          <w:szCs w:val="22"/>
          <w:shd w:val="clear" w:color="auto" w:fill="FFFFFF"/>
        </w:rPr>
        <w:t>, ASU (Guest: Niko Baker),</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March 17</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55204684" w14:textId="77777777" w:rsidR="00225422" w:rsidRPr="00952EEA" w:rsidRDefault="00225422"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One Year Anniversary Special</w:t>
      </w:r>
      <w:r w:rsidRPr="731DB86E">
        <w:rPr>
          <w:rFonts w:asciiTheme="majorHAnsi" w:hAnsiTheme="majorHAnsi" w:cstheme="majorBidi"/>
          <w:i w:val="0"/>
          <w:color w:val="000000"/>
          <w:sz w:val="22"/>
          <w:szCs w:val="22"/>
          <w:shd w:val="clear" w:color="auto" w:fill="FFFFFF"/>
        </w:rPr>
        <w:t>, ASU,</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March 16</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F1209AC" w14:textId="77777777" w:rsidR="00225422" w:rsidRPr="00952EEA" w:rsidRDefault="00225422"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Community Well-Being</w:t>
      </w:r>
      <w:r w:rsidRPr="731DB86E">
        <w:rPr>
          <w:rFonts w:asciiTheme="majorHAnsi" w:hAnsiTheme="majorHAnsi" w:cstheme="majorBidi"/>
          <w:i w:val="0"/>
          <w:color w:val="000000"/>
          <w:sz w:val="22"/>
          <w:szCs w:val="22"/>
          <w:shd w:val="clear" w:color="auto" w:fill="FFFFFF"/>
        </w:rPr>
        <w:t>, ASU,</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March 11</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382E08A6" w14:textId="77777777" w:rsidR="00F13185" w:rsidRPr="00952EEA" w:rsidRDefault="00F13185"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Bullying: Mindfulness Changes the Conversation</w:t>
      </w:r>
      <w:r w:rsidRPr="731DB86E">
        <w:rPr>
          <w:rFonts w:asciiTheme="majorHAnsi" w:hAnsiTheme="majorHAnsi" w:cstheme="majorBidi"/>
          <w:i w:val="0"/>
          <w:color w:val="000000"/>
          <w:sz w:val="22"/>
          <w:szCs w:val="22"/>
          <w:shd w:val="clear" w:color="auto" w:fill="FFFFFF"/>
        </w:rPr>
        <w:t xml:space="preserve">, ASU (Guest: Jason </w:t>
      </w:r>
      <w:proofErr w:type="spellStart"/>
      <w:r w:rsidRPr="731DB86E">
        <w:rPr>
          <w:rFonts w:asciiTheme="majorHAnsi" w:hAnsiTheme="majorHAnsi" w:cstheme="majorBidi"/>
          <w:i w:val="0"/>
          <w:color w:val="000000"/>
          <w:sz w:val="22"/>
          <w:szCs w:val="22"/>
          <w:shd w:val="clear" w:color="auto" w:fill="FFFFFF"/>
        </w:rPr>
        <w:t>Lalli</w:t>
      </w:r>
      <w:proofErr w:type="spellEnd"/>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w:t>
      </w:r>
      <w:r w:rsidR="005A005A"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March 10</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8D74EA8" w14:textId="77777777" w:rsidR="00F13185" w:rsidRPr="00952EEA" w:rsidRDefault="00F13185"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Igniting Human Connection</w:t>
      </w:r>
      <w:r w:rsidRPr="731DB86E">
        <w:rPr>
          <w:rFonts w:asciiTheme="majorHAnsi" w:hAnsiTheme="majorHAnsi" w:cstheme="majorBidi"/>
          <w:i w:val="0"/>
          <w:color w:val="000000"/>
          <w:sz w:val="22"/>
          <w:szCs w:val="22"/>
          <w:shd w:val="clear" w:color="auto" w:fill="FFFFFF"/>
        </w:rPr>
        <w:t>, ASU (Guest: Dr. Sophia Town),</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March 9</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71FCFDA2" w14:textId="77777777" w:rsidR="00CE1748" w:rsidRPr="00952EEA" w:rsidRDefault="00CE174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 Community Well-Being</w:t>
      </w:r>
      <w:r w:rsidRPr="731DB86E">
        <w:rPr>
          <w:rFonts w:asciiTheme="majorHAnsi" w:hAnsiTheme="majorHAnsi" w:cstheme="majorBidi"/>
          <w:i w:val="0"/>
          <w:color w:val="000000"/>
          <w:sz w:val="22"/>
          <w:szCs w:val="22"/>
          <w:shd w:val="clear" w:color="auto" w:fill="FFFFFF"/>
        </w:rPr>
        <w:t>, ASU (Guest: Evaline Brown),</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xml:space="preserve">, Phoenix, AZ, March </w:t>
      </w:r>
      <w:r w:rsidR="00805966" w:rsidRPr="731DB86E">
        <w:rPr>
          <w:rFonts w:asciiTheme="majorHAnsi" w:hAnsiTheme="majorHAnsi" w:cstheme="majorBidi"/>
          <w:i w:val="0"/>
          <w:snapToGrid w:val="0"/>
          <w:sz w:val="22"/>
          <w:szCs w:val="22"/>
        </w:rPr>
        <w:t>4</w:t>
      </w:r>
      <w:r w:rsidR="00805966" w:rsidRPr="731DB86E">
        <w:rPr>
          <w:rFonts w:asciiTheme="majorHAnsi" w:hAnsiTheme="majorHAnsi" w:cstheme="majorBidi"/>
          <w:i w:val="0"/>
          <w:snapToGrid w:val="0"/>
          <w:sz w:val="22"/>
          <w:szCs w:val="22"/>
          <w:vertAlign w:val="superscript"/>
        </w:rPr>
        <w:t>th</w:t>
      </w:r>
      <w:r w:rsidR="00805966"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p>
    <w:p w14:paraId="624EBEB5" w14:textId="77777777" w:rsidR="006F225E" w:rsidRPr="00952EEA" w:rsidRDefault="006F225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w:t>
      </w:r>
      <w:r w:rsidR="00CE1748" w:rsidRPr="731DB86E">
        <w:rPr>
          <w:rFonts w:asciiTheme="majorHAnsi" w:hAnsiTheme="majorHAnsi" w:cstheme="majorBidi"/>
          <w:i w:val="0"/>
          <w:snapToGrid w:val="0"/>
          <w:sz w:val="22"/>
          <w:szCs w:val="22"/>
        </w:rPr>
        <w:t>The Science and Practice of Mindfulness and Well-Being</w:t>
      </w:r>
      <w:r w:rsidRPr="731DB86E">
        <w:rPr>
          <w:rFonts w:asciiTheme="majorHAnsi" w:hAnsiTheme="majorHAnsi" w:cstheme="majorBidi"/>
          <w:i w:val="0"/>
          <w:color w:val="000000"/>
          <w:sz w:val="22"/>
          <w:szCs w:val="22"/>
          <w:shd w:val="clear" w:color="auto" w:fill="FFFFFF"/>
        </w:rPr>
        <w:t>, ASU</w:t>
      </w:r>
      <w:r w:rsidR="00CE1748" w:rsidRPr="731DB86E">
        <w:rPr>
          <w:rFonts w:asciiTheme="majorHAnsi" w:hAnsiTheme="majorHAnsi" w:cstheme="majorBidi"/>
          <w:i w:val="0"/>
          <w:color w:val="000000"/>
          <w:sz w:val="22"/>
          <w:szCs w:val="22"/>
          <w:shd w:val="clear" w:color="auto" w:fill="FFFFFF"/>
        </w:rPr>
        <w:t xml:space="preserve"> (Guest: Randy Barker)</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xml:space="preserve">, Phoenix, AZ, March </w:t>
      </w:r>
      <w:r w:rsidR="00CE1748" w:rsidRPr="731DB86E">
        <w:rPr>
          <w:rFonts w:asciiTheme="majorHAnsi" w:hAnsiTheme="majorHAnsi" w:cstheme="majorBidi"/>
          <w:i w:val="0"/>
          <w:snapToGrid w:val="0"/>
          <w:sz w:val="22"/>
          <w:szCs w:val="22"/>
        </w:rPr>
        <w:t>3</w:t>
      </w:r>
      <w:r w:rsidR="00CE1748" w:rsidRPr="731DB86E">
        <w:rPr>
          <w:rFonts w:asciiTheme="majorHAnsi" w:hAnsiTheme="majorHAnsi" w:cstheme="majorBidi"/>
          <w:i w:val="0"/>
          <w:snapToGrid w:val="0"/>
          <w:sz w:val="22"/>
          <w:szCs w:val="22"/>
          <w:vertAlign w:val="superscript"/>
        </w:rPr>
        <w:t>rd</w:t>
      </w:r>
      <w:r w:rsidR="00CE1748" w:rsidRPr="731DB86E">
        <w:rPr>
          <w:rFonts w:asciiTheme="majorHAnsi" w:hAnsiTheme="majorHAnsi" w:cstheme="majorBidi"/>
          <w:i w:val="0"/>
          <w:snapToGrid w:val="0"/>
          <w:sz w:val="22"/>
          <w:szCs w:val="22"/>
        </w:rPr>
        <w:t xml:space="preserve"> </w:t>
      </w:r>
    </w:p>
    <w:p w14:paraId="1BA79505" w14:textId="77777777" w:rsidR="006F225E" w:rsidRPr="00952EEA" w:rsidRDefault="006F225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Center’s Journey to Being</w:t>
      </w:r>
      <w:r w:rsidRPr="731DB86E">
        <w:rPr>
          <w:rFonts w:asciiTheme="majorHAnsi" w:hAnsiTheme="majorHAnsi" w:cstheme="majorBidi"/>
          <w:i w:val="0"/>
          <w:color w:val="000000"/>
          <w:sz w:val="22"/>
          <w:szCs w:val="22"/>
          <w:shd w:val="clear" w:color="auto" w:fill="FFFFFF"/>
        </w:rPr>
        <w:t>, ASU,</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March 2</w:t>
      </w:r>
      <w:r w:rsidRPr="731DB86E">
        <w:rPr>
          <w:rFonts w:asciiTheme="majorHAnsi" w:hAnsiTheme="majorHAnsi" w:cstheme="majorBidi"/>
          <w:i w:val="0"/>
          <w:snapToGrid w:val="0"/>
          <w:sz w:val="22"/>
          <w:szCs w:val="22"/>
          <w:vertAlign w:val="superscript"/>
        </w:rPr>
        <w:t>nd</w:t>
      </w:r>
      <w:r w:rsidRPr="731DB86E">
        <w:rPr>
          <w:rFonts w:asciiTheme="majorHAnsi" w:hAnsiTheme="majorHAnsi" w:cstheme="majorBidi"/>
          <w:i w:val="0"/>
          <w:snapToGrid w:val="0"/>
          <w:sz w:val="22"/>
          <w:szCs w:val="22"/>
        </w:rPr>
        <w:t xml:space="preserve"> </w:t>
      </w:r>
    </w:p>
    <w:p w14:paraId="10F4C36D" w14:textId="77777777" w:rsidR="006F225E" w:rsidRPr="00952EEA" w:rsidRDefault="006F225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Feb</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C</w:t>
      </w:r>
      <w:r w:rsidRPr="731DB86E">
        <w:rPr>
          <w:rFonts w:asciiTheme="majorHAnsi" w:hAnsiTheme="majorHAnsi" w:cstheme="majorBidi"/>
          <w:i w:val="0"/>
          <w:color w:val="000000"/>
          <w:sz w:val="22"/>
          <w:szCs w:val="22"/>
          <w:shd w:val="clear" w:color="auto" w:fill="FFFFFF"/>
        </w:rPr>
        <w:t xml:space="preserve">ommunity Well-Being – The Many Hats of Nursing Faculty Members, ASU (Guest: Dr. </w:t>
      </w:r>
      <w:proofErr w:type="spellStart"/>
      <w:r w:rsidRPr="731DB86E">
        <w:rPr>
          <w:rFonts w:asciiTheme="majorHAnsi" w:hAnsiTheme="majorHAnsi" w:cstheme="majorBidi"/>
          <w:i w:val="0"/>
          <w:color w:val="000000"/>
          <w:sz w:val="22"/>
          <w:szCs w:val="22"/>
          <w:shd w:val="clear" w:color="auto" w:fill="FFFFFF"/>
        </w:rPr>
        <w:t>Aliria</w:t>
      </w:r>
      <w:proofErr w:type="spellEnd"/>
      <w:r w:rsidRPr="731DB86E">
        <w:rPr>
          <w:rFonts w:asciiTheme="majorHAnsi" w:hAnsiTheme="majorHAnsi" w:cstheme="majorBidi"/>
          <w:i w:val="0"/>
          <w:color w:val="000000"/>
          <w:sz w:val="22"/>
          <w:szCs w:val="22"/>
          <w:shd w:val="clear" w:color="auto" w:fill="FFFFFF"/>
        </w:rPr>
        <w:t xml:space="preserve"> </w:t>
      </w:r>
      <w:proofErr w:type="spellStart"/>
      <w:r w:rsidRPr="731DB86E">
        <w:rPr>
          <w:rFonts w:asciiTheme="majorHAnsi" w:hAnsiTheme="majorHAnsi" w:cstheme="majorBidi"/>
          <w:i w:val="0"/>
          <w:color w:val="000000"/>
          <w:sz w:val="22"/>
          <w:szCs w:val="22"/>
          <w:shd w:val="clear" w:color="auto" w:fill="FFFFFF"/>
        </w:rPr>
        <w:t>Rascon</w:t>
      </w:r>
      <w:proofErr w:type="spellEnd"/>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February 25</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6EA56FE6" w14:textId="77777777" w:rsidR="006F225E" w:rsidRPr="00952EEA" w:rsidRDefault="006F225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Feb</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De-stress at your Desk</w:t>
      </w:r>
      <w:r w:rsidRPr="731DB86E">
        <w:rPr>
          <w:rFonts w:asciiTheme="majorHAnsi" w:hAnsiTheme="majorHAnsi" w:cstheme="majorBidi"/>
          <w:i w:val="0"/>
          <w:color w:val="000000"/>
          <w:sz w:val="22"/>
          <w:szCs w:val="22"/>
          <w:shd w:val="clear" w:color="auto" w:fill="FFFFFF"/>
        </w:rPr>
        <w:t>, ASU,</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February 24</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320668E6" w14:textId="77777777" w:rsidR="006F225E" w:rsidRPr="00952EEA" w:rsidRDefault="006F225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Feb</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The Suffering and Thriving of Healthcare Heroes during Covid-19</w:t>
      </w:r>
      <w:r w:rsidRPr="731DB86E">
        <w:rPr>
          <w:rFonts w:asciiTheme="majorHAnsi" w:hAnsiTheme="majorHAnsi" w:cstheme="majorBidi"/>
          <w:i w:val="0"/>
          <w:color w:val="000000"/>
          <w:sz w:val="22"/>
          <w:szCs w:val="22"/>
          <w:shd w:val="clear" w:color="auto" w:fill="FFFFFF"/>
        </w:rPr>
        <w:t>, ASU (Guest: Dr. Joan Fleishman and Dr. Tina Runyan),</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February 23</w:t>
      </w:r>
      <w:r w:rsidRPr="731DB86E">
        <w:rPr>
          <w:rFonts w:asciiTheme="majorHAnsi" w:hAnsiTheme="majorHAnsi" w:cstheme="majorBidi"/>
          <w:i w:val="0"/>
          <w:snapToGrid w:val="0"/>
          <w:sz w:val="22"/>
          <w:szCs w:val="22"/>
          <w:vertAlign w:val="superscript"/>
        </w:rPr>
        <w:t>rd</w:t>
      </w:r>
      <w:r w:rsidRPr="731DB86E">
        <w:rPr>
          <w:rFonts w:asciiTheme="majorHAnsi" w:hAnsiTheme="majorHAnsi" w:cstheme="majorBidi"/>
          <w:i w:val="0"/>
          <w:snapToGrid w:val="0"/>
          <w:sz w:val="22"/>
          <w:szCs w:val="22"/>
        </w:rPr>
        <w:t xml:space="preserve">  </w:t>
      </w:r>
    </w:p>
    <w:p w14:paraId="33B79C0D" w14:textId="77777777" w:rsidR="006F225E" w:rsidRPr="00952EEA" w:rsidRDefault="006F225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Feb</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C</w:t>
      </w:r>
      <w:r w:rsidRPr="731DB86E">
        <w:rPr>
          <w:rFonts w:asciiTheme="majorHAnsi" w:hAnsiTheme="majorHAnsi" w:cstheme="majorBidi"/>
          <w:i w:val="0"/>
          <w:color w:val="000000"/>
          <w:sz w:val="22"/>
          <w:szCs w:val="22"/>
          <w:shd w:val="clear" w:color="auto" w:fill="FFFFFF"/>
        </w:rPr>
        <w:t>ommunity Well-Being, ASU,</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February 18</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3B646D4" w14:textId="77777777" w:rsidR="00C223FE" w:rsidRPr="00952EEA" w:rsidRDefault="00C223F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Feb</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w:t>
      </w:r>
      <w:r w:rsidR="006F225E" w:rsidRPr="731DB86E">
        <w:rPr>
          <w:rFonts w:asciiTheme="majorHAnsi" w:hAnsiTheme="majorHAnsi" w:cstheme="majorBidi"/>
          <w:i w:val="0"/>
          <w:snapToGrid w:val="0"/>
          <w:sz w:val="22"/>
          <w:szCs w:val="22"/>
        </w:rPr>
        <w:t>Reparenting Ourselves in Adulthood</w:t>
      </w:r>
      <w:r w:rsidRPr="731DB86E">
        <w:rPr>
          <w:rFonts w:asciiTheme="majorHAnsi" w:hAnsiTheme="majorHAnsi" w:cstheme="majorBidi"/>
          <w:i w:val="0"/>
          <w:color w:val="000000"/>
          <w:sz w:val="22"/>
          <w:szCs w:val="22"/>
          <w:shd w:val="clear" w:color="auto" w:fill="FFFFFF"/>
        </w:rPr>
        <w:t>, ASU,</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xml:space="preserve">, Phoenix, AZ, February </w:t>
      </w:r>
      <w:r w:rsidR="006F225E" w:rsidRPr="731DB86E">
        <w:rPr>
          <w:rFonts w:asciiTheme="majorHAnsi" w:hAnsiTheme="majorHAnsi" w:cstheme="majorBidi"/>
          <w:i w:val="0"/>
          <w:snapToGrid w:val="0"/>
          <w:sz w:val="22"/>
          <w:szCs w:val="22"/>
        </w:rPr>
        <w:t>17</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168ACD54" w14:textId="77777777" w:rsidR="00C223FE" w:rsidRPr="00952EEA" w:rsidRDefault="00C223F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Feb</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Human-Animal Connection,</w:t>
      </w:r>
      <w:r w:rsidRPr="731DB86E">
        <w:rPr>
          <w:rFonts w:asciiTheme="majorHAnsi" w:hAnsiTheme="majorHAnsi" w:cstheme="majorBidi"/>
          <w:i w:val="0"/>
          <w:color w:val="000000"/>
          <w:sz w:val="22"/>
          <w:szCs w:val="22"/>
          <w:shd w:val="clear" w:color="auto" w:fill="FFFFFF"/>
        </w:rPr>
        <w:t xml:space="preserve"> ASU (Guest: Firefly Farms),</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February 16</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53286FF5" w14:textId="77777777" w:rsidR="00C223FE" w:rsidRPr="00952EEA" w:rsidRDefault="00C223F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Feb</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C</w:t>
      </w:r>
      <w:r w:rsidRPr="731DB86E">
        <w:rPr>
          <w:rFonts w:asciiTheme="majorHAnsi" w:hAnsiTheme="majorHAnsi" w:cstheme="majorBidi"/>
          <w:i w:val="0"/>
          <w:color w:val="000000"/>
          <w:sz w:val="22"/>
          <w:szCs w:val="22"/>
          <w:shd w:val="clear" w:color="auto" w:fill="FFFFFF"/>
        </w:rPr>
        <w:t>ommunity Well-Being, ASU (Guest: Susan West),</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February 11</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0149DF79" w14:textId="77777777" w:rsidR="00C223FE" w:rsidRPr="00952EEA" w:rsidRDefault="00C223F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Feb</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Valentine’s Day – Cultivating Love for ourselves and others</w:t>
      </w:r>
      <w:r w:rsidRPr="731DB86E">
        <w:rPr>
          <w:rFonts w:asciiTheme="majorHAnsi" w:hAnsiTheme="majorHAnsi" w:cstheme="majorBidi"/>
          <w:i w:val="0"/>
          <w:color w:val="000000"/>
          <w:sz w:val="22"/>
          <w:szCs w:val="22"/>
          <w:shd w:val="clear" w:color="auto" w:fill="FFFFFF"/>
        </w:rPr>
        <w:t>, ASU,</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February 10</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14B2BD84" w14:textId="77777777" w:rsidR="00C223FE" w:rsidRPr="00952EEA" w:rsidRDefault="00C223F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Feb</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Advancing the Humility Paradigm with Dr. Barret </w:t>
      </w:r>
      <w:proofErr w:type="spellStart"/>
      <w:r w:rsidRPr="731DB86E">
        <w:rPr>
          <w:rFonts w:asciiTheme="majorHAnsi" w:hAnsiTheme="majorHAnsi" w:cstheme="majorBidi"/>
          <w:i w:val="0"/>
          <w:snapToGrid w:val="0"/>
          <w:sz w:val="22"/>
          <w:szCs w:val="22"/>
        </w:rPr>
        <w:t>Michalec</w:t>
      </w:r>
      <w:proofErr w:type="spellEnd"/>
      <w:r w:rsidRPr="731DB86E">
        <w:rPr>
          <w:rFonts w:asciiTheme="majorHAnsi" w:hAnsiTheme="majorHAnsi" w:cstheme="majorBidi"/>
          <w:i w:val="0"/>
          <w:color w:val="000000"/>
          <w:sz w:val="22"/>
          <w:szCs w:val="22"/>
          <w:shd w:val="clear" w:color="auto" w:fill="FFFFFF"/>
        </w:rPr>
        <w:t>, ASU,</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February 9</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565FFE0B" w14:textId="77777777" w:rsidR="0061274E" w:rsidRPr="00952EEA" w:rsidRDefault="0061274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Feb</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C</w:t>
      </w:r>
      <w:r w:rsidRPr="731DB86E">
        <w:rPr>
          <w:rFonts w:asciiTheme="majorHAnsi" w:hAnsiTheme="majorHAnsi" w:cstheme="majorBidi"/>
          <w:i w:val="0"/>
          <w:color w:val="000000"/>
          <w:sz w:val="22"/>
          <w:szCs w:val="22"/>
          <w:shd w:val="clear" w:color="auto" w:fill="FFFFFF"/>
        </w:rPr>
        <w:t>ommunity Well-Being, ASU,</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February 4</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DFBDD47" w14:textId="77777777" w:rsidR="0061274E" w:rsidRPr="00952EEA" w:rsidRDefault="0061274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Feb</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Transformation: The Tail of Time</w:t>
      </w:r>
      <w:r w:rsidRPr="731DB86E">
        <w:rPr>
          <w:rFonts w:asciiTheme="majorHAnsi" w:hAnsiTheme="majorHAnsi" w:cstheme="majorBidi"/>
          <w:i w:val="0"/>
          <w:color w:val="000000"/>
          <w:sz w:val="22"/>
          <w:szCs w:val="22"/>
          <w:shd w:val="clear" w:color="auto" w:fill="FFFFFF"/>
        </w:rPr>
        <w:t>, ASU</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February 3</w:t>
      </w:r>
      <w:r w:rsidRPr="731DB86E">
        <w:rPr>
          <w:rFonts w:asciiTheme="majorHAnsi" w:hAnsiTheme="majorHAnsi" w:cstheme="majorBidi"/>
          <w:i w:val="0"/>
          <w:snapToGrid w:val="0"/>
          <w:sz w:val="22"/>
          <w:szCs w:val="22"/>
          <w:vertAlign w:val="superscript"/>
        </w:rPr>
        <w:t>rd</w:t>
      </w:r>
      <w:r w:rsidRPr="731DB86E">
        <w:rPr>
          <w:rFonts w:asciiTheme="majorHAnsi" w:hAnsiTheme="majorHAnsi" w:cstheme="majorBidi"/>
          <w:i w:val="0"/>
          <w:snapToGrid w:val="0"/>
          <w:sz w:val="22"/>
          <w:szCs w:val="22"/>
        </w:rPr>
        <w:t xml:space="preserve"> </w:t>
      </w:r>
    </w:p>
    <w:p w14:paraId="41E74654" w14:textId="77777777" w:rsidR="0061274E" w:rsidRPr="00952EEA" w:rsidRDefault="0061274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Feb</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G</w:t>
      </w:r>
      <w:r w:rsidRPr="731DB86E">
        <w:rPr>
          <w:rFonts w:asciiTheme="majorHAnsi" w:hAnsiTheme="majorHAnsi" w:cstheme="majorBidi"/>
          <w:i w:val="0"/>
          <w:color w:val="000000"/>
          <w:sz w:val="22"/>
          <w:szCs w:val="22"/>
          <w:shd w:val="clear" w:color="auto" w:fill="FFFFFF"/>
        </w:rPr>
        <w:t>roundhog Day, ASU</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February 2</w:t>
      </w:r>
      <w:r w:rsidRPr="731DB86E">
        <w:rPr>
          <w:rFonts w:asciiTheme="majorHAnsi" w:hAnsiTheme="majorHAnsi" w:cstheme="majorBidi"/>
          <w:i w:val="0"/>
          <w:snapToGrid w:val="0"/>
          <w:sz w:val="22"/>
          <w:szCs w:val="22"/>
          <w:vertAlign w:val="superscript"/>
        </w:rPr>
        <w:t>nd</w:t>
      </w:r>
      <w:r w:rsidRPr="731DB86E">
        <w:rPr>
          <w:rFonts w:asciiTheme="majorHAnsi" w:hAnsiTheme="majorHAnsi" w:cstheme="majorBidi"/>
          <w:i w:val="0"/>
          <w:snapToGrid w:val="0"/>
          <w:sz w:val="22"/>
          <w:szCs w:val="22"/>
        </w:rPr>
        <w:t xml:space="preserve">  </w:t>
      </w:r>
    </w:p>
    <w:p w14:paraId="78493C36" w14:textId="77777777" w:rsidR="0061274E" w:rsidRPr="00952EEA" w:rsidRDefault="0061274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Jan</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Trauma Informed Yoga</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(Guest: Andrea </w:t>
      </w:r>
      <w:proofErr w:type="spellStart"/>
      <w:r w:rsidRPr="731DB86E">
        <w:rPr>
          <w:rFonts w:asciiTheme="majorHAnsi" w:hAnsiTheme="majorHAnsi" w:cstheme="majorBidi"/>
          <w:i w:val="0"/>
          <w:snapToGrid w:val="0"/>
          <w:sz w:val="22"/>
          <w:szCs w:val="22"/>
        </w:rPr>
        <w:t>Kappas-Mazzio</w:t>
      </w:r>
      <w:proofErr w:type="spellEnd"/>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January 28</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1B1FB3BA" w14:textId="77777777" w:rsidR="000B0E72" w:rsidRPr="00952EEA" w:rsidRDefault="000B0E72"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Jan</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Nature Bathing Meditations</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January 27</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6ECAFE7" w14:textId="77777777" w:rsidR="0026625C" w:rsidRPr="00952EEA" w:rsidRDefault="0026625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Jan</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M</w:t>
      </w:r>
      <w:r w:rsidRPr="731DB86E">
        <w:rPr>
          <w:rFonts w:asciiTheme="majorHAnsi" w:hAnsiTheme="majorHAnsi" w:cstheme="majorBidi"/>
          <w:i w:val="0"/>
          <w:color w:val="000000"/>
          <w:sz w:val="22"/>
          <w:szCs w:val="22"/>
          <w:shd w:val="clear" w:color="auto" w:fill="FFFFFF"/>
        </w:rPr>
        <w:t>indfulness of Many Hats, ASU</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January 26</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1E82B9D7" w14:textId="77777777" w:rsidR="0026625C" w:rsidRPr="00952EEA" w:rsidRDefault="0026625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Jan</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Yoga </w:t>
      </w:r>
      <w:proofErr w:type="spellStart"/>
      <w:r w:rsidRPr="731DB86E">
        <w:rPr>
          <w:rFonts w:asciiTheme="majorHAnsi" w:hAnsiTheme="majorHAnsi" w:cstheme="majorBidi"/>
          <w:i w:val="0"/>
          <w:snapToGrid w:val="0"/>
          <w:sz w:val="22"/>
          <w:szCs w:val="22"/>
        </w:rPr>
        <w:t>Nidra</w:t>
      </w:r>
      <w:proofErr w:type="spellEnd"/>
      <w:r w:rsidRPr="731DB86E">
        <w:rPr>
          <w:rFonts w:asciiTheme="majorHAnsi" w:hAnsiTheme="majorHAnsi" w:cstheme="majorBidi"/>
          <w:i w:val="0"/>
          <w:snapToGrid w:val="0"/>
          <w:sz w:val="22"/>
          <w:szCs w:val="22"/>
        </w:rPr>
        <w:t xml:space="preserve"> for PTDS</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(Guests: Leslie Rowans),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January 21</w:t>
      </w:r>
      <w:r w:rsidRPr="731DB86E">
        <w:rPr>
          <w:rFonts w:asciiTheme="majorHAnsi" w:hAnsiTheme="majorHAnsi" w:cstheme="majorBidi"/>
          <w:i w:val="0"/>
          <w:snapToGrid w:val="0"/>
          <w:sz w:val="22"/>
          <w:szCs w:val="22"/>
          <w:vertAlign w:val="superscript"/>
        </w:rPr>
        <w:t>st</w:t>
      </w:r>
      <w:r w:rsidRPr="731DB86E">
        <w:rPr>
          <w:rFonts w:asciiTheme="majorHAnsi" w:hAnsiTheme="majorHAnsi" w:cstheme="majorBidi"/>
          <w:i w:val="0"/>
          <w:snapToGrid w:val="0"/>
          <w:sz w:val="22"/>
          <w:szCs w:val="22"/>
        </w:rPr>
        <w:t xml:space="preserve">  </w:t>
      </w:r>
    </w:p>
    <w:p w14:paraId="0AE302CD" w14:textId="77777777" w:rsidR="0026625C" w:rsidRPr="00952EEA" w:rsidRDefault="0026625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Jan</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Courage Part II</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January 20</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74ABE382" w14:textId="77777777" w:rsidR="0026625C" w:rsidRPr="00952EEA" w:rsidRDefault="0026625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Jan</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Transformational Courage</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January 19</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58174BC2" w14:textId="77777777" w:rsidR="0026625C" w:rsidRPr="00952EEA" w:rsidRDefault="0026625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Jan</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Yoga </w:t>
      </w:r>
      <w:proofErr w:type="spellStart"/>
      <w:r w:rsidRPr="731DB86E">
        <w:rPr>
          <w:rFonts w:asciiTheme="majorHAnsi" w:hAnsiTheme="majorHAnsi" w:cstheme="majorBidi"/>
          <w:i w:val="0"/>
          <w:snapToGrid w:val="0"/>
          <w:sz w:val="22"/>
          <w:szCs w:val="22"/>
        </w:rPr>
        <w:t>Nidra</w:t>
      </w:r>
      <w:proofErr w:type="spellEnd"/>
      <w:r w:rsidRPr="731DB86E">
        <w:rPr>
          <w:rFonts w:asciiTheme="majorHAnsi" w:hAnsiTheme="majorHAnsi" w:cstheme="majorBidi"/>
          <w:i w:val="0"/>
          <w:snapToGrid w:val="0"/>
          <w:sz w:val="22"/>
          <w:szCs w:val="22"/>
        </w:rPr>
        <w:t xml:space="preserve"> for Stress Reduction</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(Guests: Leslie Rowans),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January 14</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43C9F15" w14:textId="77777777" w:rsidR="0026625C" w:rsidRPr="00952EEA" w:rsidRDefault="0026625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Jan</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Mary Lou Fulton Teacher’s College</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(Guests: Stuart Rice, Sarah Rabbani),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January 13</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02B3F6CF" w14:textId="77777777" w:rsidR="0026625C" w:rsidRPr="00952EEA" w:rsidRDefault="0026625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Jan</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CE1748" w:rsidRPr="731DB86E">
        <w:rPr>
          <w:rFonts w:asciiTheme="majorHAnsi" w:hAnsiTheme="majorHAnsi" w:cstheme="majorBidi"/>
          <w:i w:val="0"/>
          <w:snapToGrid w:val="0"/>
          <w:sz w:val="22"/>
          <w:szCs w:val="22"/>
        </w:rPr>
        <w:t>1</w:t>
      </w:r>
      <w:r w:rsidRPr="731DB86E">
        <w:rPr>
          <w:rFonts w:asciiTheme="majorHAnsi" w:hAnsiTheme="majorHAnsi" w:cstheme="majorBidi"/>
          <w:i w:val="0"/>
          <w:snapToGrid w:val="0"/>
          <w:sz w:val="22"/>
          <w:szCs w:val="22"/>
        </w:rPr>
        <w:t xml:space="preserve"> | B</w:t>
      </w:r>
      <w:r w:rsidRPr="731DB86E">
        <w:rPr>
          <w:rFonts w:asciiTheme="majorHAnsi" w:hAnsiTheme="majorHAnsi" w:cstheme="majorBidi"/>
          <w:i w:val="0"/>
          <w:color w:val="000000"/>
          <w:sz w:val="22"/>
          <w:szCs w:val="22"/>
          <w:shd w:val="clear" w:color="auto" w:fill="FFFFFF"/>
        </w:rPr>
        <w:t>eginner’s Mind,</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January 12</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BF1F384" w14:textId="77777777" w:rsidR="0026625C" w:rsidRPr="00952EEA" w:rsidRDefault="0026625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Dec</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Self-Guided Meditation Basics</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(Guest: Stephen Troutman),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December 23</w:t>
      </w:r>
      <w:r w:rsidRPr="731DB86E">
        <w:rPr>
          <w:rFonts w:asciiTheme="majorHAnsi" w:hAnsiTheme="majorHAnsi" w:cstheme="majorBidi"/>
          <w:i w:val="0"/>
          <w:snapToGrid w:val="0"/>
          <w:sz w:val="22"/>
          <w:szCs w:val="22"/>
          <w:vertAlign w:val="superscript"/>
        </w:rPr>
        <w:t>rd</w:t>
      </w:r>
      <w:r w:rsidRPr="731DB86E">
        <w:rPr>
          <w:rFonts w:asciiTheme="majorHAnsi" w:hAnsiTheme="majorHAnsi" w:cstheme="majorBidi"/>
          <w:i w:val="0"/>
          <w:snapToGrid w:val="0"/>
          <w:sz w:val="22"/>
          <w:szCs w:val="22"/>
        </w:rPr>
        <w:t xml:space="preserve"> </w:t>
      </w:r>
    </w:p>
    <w:p w14:paraId="653E294C" w14:textId="77777777" w:rsidR="0026625C" w:rsidRPr="00952EEA" w:rsidRDefault="0026625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Dec</w:t>
      </w:r>
      <w:r w:rsidR="00163EC0"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2020 | Mental Well-Being Through Drama</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(Guests: TAIS Drama Group),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December 22</w:t>
      </w:r>
      <w:r w:rsidRPr="731DB86E">
        <w:rPr>
          <w:rFonts w:asciiTheme="majorHAnsi" w:hAnsiTheme="majorHAnsi" w:cstheme="majorBidi"/>
          <w:i w:val="0"/>
          <w:snapToGrid w:val="0"/>
          <w:sz w:val="22"/>
          <w:szCs w:val="22"/>
          <w:vertAlign w:val="superscript"/>
        </w:rPr>
        <w:t>nd</w:t>
      </w:r>
      <w:r w:rsidRPr="731DB86E">
        <w:rPr>
          <w:rFonts w:asciiTheme="majorHAnsi" w:hAnsiTheme="majorHAnsi" w:cstheme="majorBidi"/>
          <w:i w:val="0"/>
          <w:snapToGrid w:val="0"/>
          <w:sz w:val="22"/>
          <w:szCs w:val="22"/>
        </w:rPr>
        <w:t xml:space="preserve"> </w:t>
      </w:r>
    </w:p>
    <w:p w14:paraId="76AABF09" w14:textId="77777777" w:rsidR="0026625C" w:rsidRPr="00952EEA" w:rsidRDefault="0026625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Dec</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December 17</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32738D0E" w14:textId="77777777" w:rsidR="0026625C" w:rsidRPr="00952EEA" w:rsidRDefault="0026625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Dec</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Body Energy Systems</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(Guest: Stephen Troutman),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December 16</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63FF3BDC" w14:textId="77777777" w:rsidR="0026625C" w:rsidRPr="00952EEA" w:rsidRDefault="0026625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Dec</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2020 Hindsight</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December 15</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D873DA5" w14:textId="77777777" w:rsidR="003639EC" w:rsidRPr="00952EEA" w:rsidRDefault="003639E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Dec</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Introduction to Yoga </w:t>
      </w:r>
      <w:proofErr w:type="spellStart"/>
      <w:r w:rsidRPr="731DB86E">
        <w:rPr>
          <w:rFonts w:asciiTheme="majorHAnsi" w:hAnsiTheme="majorHAnsi" w:cstheme="majorBidi"/>
          <w:i w:val="0"/>
          <w:snapToGrid w:val="0"/>
          <w:sz w:val="22"/>
          <w:szCs w:val="22"/>
        </w:rPr>
        <w:t>Nidra</w:t>
      </w:r>
      <w:proofErr w:type="spellEnd"/>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(Guest: Jen Wheeler),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December 10</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02725831" w14:textId="77777777" w:rsidR="003639EC" w:rsidRPr="00952EEA" w:rsidRDefault="003639E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Dec</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Types of Meditation</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(Guest: Stephen Troutman),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December 9</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5BB95A7D" w14:textId="77777777" w:rsidR="003639EC" w:rsidRPr="00952EEA" w:rsidRDefault="003639E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Dec</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Human Flourishing</w:t>
      </w:r>
      <w:r w:rsidRPr="731DB86E">
        <w:rPr>
          <w:rFonts w:asciiTheme="majorHAnsi" w:hAnsiTheme="majorHAnsi" w:cstheme="majorBidi"/>
          <w:i w:val="0"/>
          <w:color w:val="000000"/>
          <w:sz w:val="22"/>
          <w:szCs w:val="22"/>
          <w:shd w:val="clear" w:color="auto" w:fill="FFFFFF"/>
        </w:rPr>
        <w:t>, ASU</w:t>
      </w:r>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December 8</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582117BC" w14:textId="77777777" w:rsidR="003639EC" w:rsidRPr="00952EEA" w:rsidRDefault="003639E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Dec</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Community Well-Being Wellness Panel</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(Guests: Dr. Jillian McManus, Emma </w:t>
      </w:r>
      <w:proofErr w:type="spellStart"/>
      <w:r w:rsidRPr="731DB86E">
        <w:rPr>
          <w:rFonts w:asciiTheme="majorHAnsi" w:hAnsiTheme="majorHAnsi" w:cstheme="majorBidi"/>
          <w:i w:val="0"/>
          <w:snapToGrid w:val="0"/>
          <w:sz w:val="22"/>
          <w:szCs w:val="22"/>
        </w:rPr>
        <w:t>Celoza</w:t>
      </w:r>
      <w:proofErr w:type="spellEnd"/>
      <w:r w:rsidRPr="731DB86E">
        <w:rPr>
          <w:rFonts w:asciiTheme="majorHAnsi" w:hAnsiTheme="majorHAnsi" w:cstheme="majorBidi"/>
          <w:i w:val="0"/>
          <w:snapToGrid w:val="0"/>
          <w:sz w:val="22"/>
          <w:szCs w:val="22"/>
        </w:rPr>
        <w:t xml:space="preserve">, Corina </w:t>
      </w:r>
      <w:proofErr w:type="spellStart"/>
      <w:r w:rsidRPr="731DB86E">
        <w:rPr>
          <w:rFonts w:asciiTheme="majorHAnsi" w:hAnsiTheme="majorHAnsi" w:cstheme="majorBidi"/>
          <w:i w:val="0"/>
          <w:snapToGrid w:val="0"/>
          <w:sz w:val="22"/>
          <w:szCs w:val="22"/>
        </w:rPr>
        <w:t>Tapscot</w:t>
      </w:r>
      <w:proofErr w:type="spellEnd"/>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December 3</w:t>
      </w:r>
      <w:r w:rsidRPr="731DB86E">
        <w:rPr>
          <w:rFonts w:asciiTheme="majorHAnsi" w:hAnsiTheme="majorHAnsi" w:cstheme="majorBidi"/>
          <w:i w:val="0"/>
          <w:snapToGrid w:val="0"/>
          <w:sz w:val="22"/>
          <w:szCs w:val="22"/>
          <w:vertAlign w:val="superscript"/>
        </w:rPr>
        <w:t>rd</w:t>
      </w:r>
      <w:r w:rsidRPr="731DB86E">
        <w:rPr>
          <w:rFonts w:asciiTheme="majorHAnsi" w:hAnsiTheme="majorHAnsi" w:cstheme="majorBidi"/>
          <w:i w:val="0"/>
          <w:snapToGrid w:val="0"/>
          <w:sz w:val="22"/>
          <w:szCs w:val="22"/>
        </w:rPr>
        <w:t xml:space="preserve"> </w:t>
      </w:r>
    </w:p>
    <w:p w14:paraId="2A57559E" w14:textId="77777777" w:rsidR="003639EC" w:rsidRPr="00952EEA" w:rsidRDefault="003639E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Dec</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The Buddha’s Teachings</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(Guest: Stephen Troutman),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December 2</w:t>
      </w:r>
      <w:r w:rsidRPr="731DB86E">
        <w:rPr>
          <w:rFonts w:asciiTheme="majorHAnsi" w:hAnsiTheme="majorHAnsi" w:cstheme="majorBidi"/>
          <w:i w:val="0"/>
          <w:snapToGrid w:val="0"/>
          <w:sz w:val="22"/>
          <w:szCs w:val="22"/>
          <w:vertAlign w:val="superscript"/>
        </w:rPr>
        <w:t>nd</w:t>
      </w:r>
      <w:r w:rsidRPr="731DB86E">
        <w:rPr>
          <w:rFonts w:asciiTheme="majorHAnsi" w:hAnsiTheme="majorHAnsi" w:cstheme="majorBidi"/>
          <w:i w:val="0"/>
          <w:snapToGrid w:val="0"/>
          <w:sz w:val="22"/>
          <w:szCs w:val="22"/>
        </w:rPr>
        <w:t xml:space="preserve"> </w:t>
      </w:r>
    </w:p>
    <w:p w14:paraId="5A014191" w14:textId="77777777" w:rsidR="002B7EAB" w:rsidRPr="00952EEA" w:rsidRDefault="002B7EAB"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Dec</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w:t>
      </w:r>
      <w:r w:rsidR="00EF1F1E" w:rsidRPr="731DB86E">
        <w:rPr>
          <w:rFonts w:asciiTheme="majorHAnsi" w:hAnsiTheme="majorHAnsi" w:cstheme="majorBidi"/>
          <w:i w:val="0"/>
          <w:snapToGrid w:val="0"/>
          <w:sz w:val="22"/>
          <w:szCs w:val="22"/>
        </w:rPr>
        <w:t>Navigating Change in Graduate School</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w:t>
      </w:r>
      <w:r w:rsidR="003639EC" w:rsidRPr="731DB86E">
        <w:rPr>
          <w:rFonts w:asciiTheme="majorHAnsi" w:hAnsiTheme="majorHAnsi" w:cstheme="majorBidi"/>
          <w:i w:val="0"/>
          <w:snapToGrid w:val="0"/>
          <w:sz w:val="22"/>
          <w:szCs w:val="22"/>
        </w:rPr>
        <w:t xml:space="preserve"> (Guests: Zachary Reeves-</w:t>
      </w:r>
      <w:proofErr w:type="spellStart"/>
      <w:r w:rsidR="003639EC" w:rsidRPr="731DB86E">
        <w:rPr>
          <w:rFonts w:asciiTheme="majorHAnsi" w:hAnsiTheme="majorHAnsi" w:cstheme="majorBidi"/>
          <w:i w:val="0"/>
          <w:snapToGrid w:val="0"/>
          <w:sz w:val="22"/>
          <w:szCs w:val="22"/>
        </w:rPr>
        <w:t>Blurton</w:t>
      </w:r>
      <w:proofErr w:type="spellEnd"/>
      <w:r w:rsidR="003639EC" w:rsidRPr="731DB86E">
        <w:rPr>
          <w:rFonts w:asciiTheme="majorHAnsi" w:hAnsiTheme="majorHAnsi" w:cstheme="majorBidi"/>
          <w:i w:val="0"/>
          <w:snapToGrid w:val="0"/>
          <w:sz w:val="22"/>
          <w:szCs w:val="22"/>
        </w:rPr>
        <w:t xml:space="preserve">, Amanda </w:t>
      </w:r>
      <w:proofErr w:type="spellStart"/>
      <w:r w:rsidR="003639EC" w:rsidRPr="731DB86E">
        <w:rPr>
          <w:rFonts w:asciiTheme="majorHAnsi" w:hAnsiTheme="majorHAnsi" w:cstheme="majorBidi"/>
          <w:i w:val="0"/>
          <w:snapToGrid w:val="0"/>
          <w:sz w:val="22"/>
          <w:szCs w:val="22"/>
        </w:rPr>
        <w:t>Athey</w:t>
      </w:r>
      <w:proofErr w:type="spellEnd"/>
      <w:r w:rsidR="00EF1F1E" w:rsidRPr="731DB86E">
        <w:rPr>
          <w:rFonts w:asciiTheme="majorHAnsi" w:hAnsiTheme="majorHAnsi" w:cstheme="majorBidi"/>
          <w:snapToGrid w:val="0"/>
          <w:sz w:val="22"/>
          <w:szCs w:val="22"/>
        </w:rPr>
        <w:t xml:space="preserve"> Midday Mindfulness</w:t>
      </w:r>
      <w:r w:rsidRPr="731DB86E">
        <w:rPr>
          <w:rFonts w:asciiTheme="majorHAnsi" w:hAnsiTheme="majorHAnsi" w:cstheme="majorBidi"/>
          <w:i w:val="0"/>
          <w:snapToGrid w:val="0"/>
          <w:sz w:val="22"/>
          <w:szCs w:val="22"/>
        </w:rPr>
        <w:t>, Phoenix, AZ, December 1</w:t>
      </w:r>
      <w:r w:rsidRPr="731DB86E">
        <w:rPr>
          <w:rFonts w:asciiTheme="majorHAnsi" w:hAnsiTheme="majorHAnsi" w:cstheme="majorBidi"/>
          <w:i w:val="0"/>
          <w:snapToGrid w:val="0"/>
          <w:sz w:val="22"/>
          <w:szCs w:val="22"/>
          <w:vertAlign w:val="superscript"/>
        </w:rPr>
        <w:t>st</w:t>
      </w:r>
      <w:r w:rsidRPr="731DB86E">
        <w:rPr>
          <w:rFonts w:asciiTheme="majorHAnsi" w:hAnsiTheme="majorHAnsi" w:cstheme="majorBidi"/>
          <w:i w:val="0"/>
          <w:snapToGrid w:val="0"/>
          <w:sz w:val="22"/>
          <w:szCs w:val="22"/>
        </w:rPr>
        <w:t xml:space="preserve"> </w:t>
      </w:r>
    </w:p>
    <w:p w14:paraId="30E80AD7" w14:textId="77777777" w:rsidR="002B7EAB" w:rsidRPr="00952EEA" w:rsidRDefault="002B7EAB"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Nov</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Giving Thanks: Practicing Gratitude</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November 25</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C8F5EDB" w14:textId="77777777" w:rsidR="002B7EAB" w:rsidRPr="00952EEA" w:rsidRDefault="002B7EAB"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Nov</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The Human Animal Connection</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(Guest: Firefly Farms), Midday Mindfulness, Phoenix, AZ, November 24</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8FAEB6E" w14:textId="77777777" w:rsidR="002B7EAB" w:rsidRPr="00952EEA" w:rsidRDefault="002B7EAB"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Nov</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November 19</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5F41E3A5" w14:textId="77777777" w:rsidR="002B7EAB" w:rsidRPr="00952EEA" w:rsidRDefault="002B7EAB"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Nov</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Health and Wellness through Meditation</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(Guest: Stephen Troutman),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November 18</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12602D52" w14:textId="77777777" w:rsidR="002B7EAB" w:rsidRPr="00952EEA" w:rsidRDefault="002B7EAB"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Nov</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Breaking Through the Negativity Bias</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(Guest: KJ </w:t>
      </w:r>
      <w:proofErr w:type="spellStart"/>
      <w:r w:rsidRPr="731DB86E">
        <w:rPr>
          <w:rFonts w:asciiTheme="majorHAnsi" w:hAnsiTheme="majorHAnsi" w:cstheme="majorBidi"/>
          <w:i w:val="0"/>
          <w:snapToGrid w:val="0"/>
          <w:sz w:val="22"/>
          <w:szCs w:val="22"/>
        </w:rPr>
        <w:t>Lavan</w:t>
      </w:r>
      <w:proofErr w:type="spellEnd"/>
      <w:r w:rsidRPr="731DB86E">
        <w:rPr>
          <w:rFonts w:asciiTheme="majorHAnsi" w:hAnsiTheme="majorHAnsi" w:cstheme="majorBidi"/>
          <w:i w:val="0"/>
          <w:snapToGrid w:val="0"/>
          <w:sz w:val="22"/>
          <w:szCs w:val="22"/>
        </w:rPr>
        <w:t xml:space="preserve">),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November 17</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04414D0E" w14:textId="77777777" w:rsidR="00FC565A" w:rsidRPr="00952EEA" w:rsidRDefault="00FC565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Nov</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(Guests: Michelle </w:t>
      </w:r>
      <w:proofErr w:type="spellStart"/>
      <w:r w:rsidRPr="731DB86E">
        <w:rPr>
          <w:rFonts w:asciiTheme="majorHAnsi" w:hAnsiTheme="majorHAnsi" w:cstheme="majorBidi"/>
          <w:i w:val="0"/>
          <w:snapToGrid w:val="0"/>
          <w:sz w:val="22"/>
          <w:szCs w:val="22"/>
        </w:rPr>
        <w:t>Loposky</w:t>
      </w:r>
      <w:proofErr w:type="spellEnd"/>
      <w:r w:rsidRPr="731DB86E">
        <w:rPr>
          <w:rFonts w:asciiTheme="majorHAnsi" w:hAnsiTheme="majorHAnsi" w:cstheme="majorBidi"/>
          <w:i w:val="0"/>
          <w:snapToGrid w:val="0"/>
          <w:sz w:val="22"/>
          <w:szCs w:val="22"/>
        </w:rPr>
        <w:t xml:space="preserve">, Danielle Snyder),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November 12</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3CAF09CF" w14:textId="77777777" w:rsidR="00FC565A" w:rsidRPr="00952EEA" w:rsidRDefault="00FC565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Nov</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E7766F" w:rsidRPr="731DB86E">
        <w:rPr>
          <w:rFonts w:asciiTheme="majorHAnsi" w:hAnsiTheme="majorHAnsi" w:cstheme="majorBidi"/>
          <w:i w:val="0"/>
          <w:snapToGrid w:val="0"/>
          <w:sz w:val="22"/>
          <w:szCs w:val="22"/>
        </w:rPr>
        <w:t>0</w:t>
      </w:r>
      <w:r w:rsidRPr="731DB86E">
        <w:rPr>
          <w:rFonts w:asciiTheme="majorHAnsi" w:hAnsiTheme="majorHAnsi" w:cstheme="majorBidi"/>
          <w:i w:val="0"/>
          <w:snapToGrid w:val="0"/>
          <w:sz w:val="22"/>
          <w:szCs w:val="22"/>
        </w:rPr>
        <w:t xml:space="preserve"> | Entrepreneurship &amp; Innovation Part II (Guests: Bradley Biehl, Autumn </w:t>
      </w:r>
      <w:proofErr w:type="spellStart"/>
      <w:r w:rsidRPr="731DB86E">
        <w:rPr>
          <w:rFonts w:asciiTheme="majorHAnsi" w:hAnsiTheme="majorHAnsi" w:cstheme="majorBidi"/>
          <w:i w:val="0"/>
          <w:snapToGrid w:val="0"/>
          <w:sz w:val="22"/>
          <w:szCs w:val="22"/>
        </w:rPr>
        <w:t>Sayler</w:t>
      </w:r>
      <w:proofErr w:type="spellEnd"/>
      <w:r w:rsidRPr="731DB86E">
        <w:rPr>
          <w:rFonts w:asciiTheme="majorHAnsi" w:hAnsiTheme="majorHAnsi" w:cstheme="majorBidi"/>
          <w:i w:val="0"/>
          <w:snapToGrid w:val="0"/>
          <w:sz w:val="22"/>
          <w:szCs w:val="22"/>
        </w:rPr>
        <w:t>)</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xml:space="preserve">, Phoenix, AZ, November 10th    </w:t>
      </w:r>
    </w:p>
    <w:p w14:paraId="41FEA8FE" w14:textId="77777777" w:rsidR="00FC565A" w:rsidRPr="00952EEA" w:rsidRDefault="00FC565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Nov</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November 5</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908CC67" w14:textId="77777777" w:rsidR="00FC565A" w:rsidRPr="00952EEA" w:rsidRDefault="00FC565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Nov</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Meditation Basics (Guest: Stephen Troutman)</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November 4</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A295815" w14:textId="77777777" w:rsidR="00FC565A" w:rsidRPr="00952EEA" w:rsidRDefault="00FC565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Nov</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Calming and Soothing Practices</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November 3</w:t>
      </w:r>
      <w:r w:rsidRPr="731DB86E">
        <w:rPr>
          <w:rFonts w:asciiTheme="majorHAnsi" w:hAnsiTheme="majorHAnsi" w:cstheme="majorBidi"/>
          <w:i w:val="0"/>
          <w:snapToGrid w:val="0"/>
          <w:sz w:val="22"/>
          <w:szCs w:val="22"/>
          <w:vertAlign w:val="superscript"/>
        </w:rPr>
        <w:t>rd</w:t>
      </w:r>
      <w:r w:rsidRPr="731DB86E">
        <w:rPr>
          <w:rFonts w:asciiTheme="majorHAnsi" w:hAnsiTheme="majorHAnsi" w:cstheme="majorBidi"/>
          <w:i w:val="0"/>
          <w:snapToGrid w:val="0"/>
          <w:sz w:val="22"/>
          <w:szCs w:val="22"/>
        </w:rPr>
        <w:t xml:space="preserve">    </w:t>
      </w:r>
    </w:p>
    <w:p w14:paraId="747F8D83" w14:textId="77777777" w:rsidR="00FC565A" w:rsidRPr="00952EEA" w:rsidRDefault="00FC565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Oct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October 29</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752E6002" w14:textId="77777777" w:rsidR="00FC565A" w:rsidRPr="00952EEA" w:rsidRDefault="00FC565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Oct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Trick or Treat</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October 28</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08240C2C" w14:textId="77777777" w:rsidR="00FC565A" w:rsidRPr="00952EEA" w:rsidRDefault="00FC565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Oct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Wheel of Life</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October 27</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614DBE65" w14:textId="77777777" w:rsidR="00FC565A" w:rsidRPr="00952EEA" w:rsidRDefault="00FC565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Oct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October 22</w:t>
      </w:r>
      <w:r w:rsidRPr="731DB86E">
        <w:rPr>
          <w:rFonts w:asciiTheme="majorHAnsi" w:hAnsiTheme="majorHAnsi" w:cstheme="majorBidi"/>
          <w:i w:val="0"/>
          <w:snapToGrid w:val="0"/>
          <w:sz w:val="22"/>
          <w:szCs w:val="22"/>
          <w:vertAlign w:val="superscript"/>
        </w:rPr>
        <w:t>nd</w:t>
      </w:r>
      <w:r w:rsidRPr="731DB86E">
        <w:rPr>
          <w:rFonts w:asciiTheme="majorHAnsi" w:hAnsiTheme="majorHAnsi" w:cstheme="majorBidi"/>
          <w:i w:val="0"/>
          <w:snapToGrid w:val="0"/>
          <w:sz w:val="22"/>
          <w:szCs w:val="22"/>
        </w:rPr>
        <w:t xml:space="preserve">   </w:t>
      </w:r>
    </w:p>
    <w:p w14:paraId="63BBFCA6" w14:textId="77777777" w:rsidR="00FC565A" w:rsidRPr="00952EEA" w:rsidRDefault="00FC565A"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Oct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The Human-Animal Connection</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October 21</w:t>
      </w:r>
      <w:r w:rsidRPr="731DB86E">
        <w:rPr>
          <w:rFonts w:asciiTheme="majorHAnsi" w:hAnsiTheme="majorHAnsi" w:cstheme="majorBidi"/>
          <w:i w:val="0"/>
          <w:snapToGrid w:val="0"/>
          <w:sz w:val="22"/>
          <w:szCs w:val="22"/>
          <w:vertAlign w:val="superscript"/>
        </w:rPr>
        <w:t>st</w:t>
      </w:r>
      <w:r w:rsidRPr="731DB86E">
        <w:rPr>
          <w:rFonts w:asciiTheme="majorHAnsi" w:hAnsiTheme="majorHAnsi" w:cstheme="majorBidi"/>
          <w:i w:val="0"/>
          <w:snapToGrid w:val="0"/>
          <w:sz w:val="22"/>
          <w:szCs w:val="22"/>
        </w:rPr>
        <w:t xml:space="preserve"> </w:t>
      </w:r>
    </w:p>
    <w:p w14:paraId="5C63251E" w14:textId="77777777" w:rsidR="00FB0835" w:rsidRPr="00952EEA" w:rsidRDefault="00FB0835"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Oct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Grit: A Book Review</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xml:space="preserve">, Phoenix, AZ, October </w:t>
      </w:r>
      <w:r w:rsidR="00FC565A" w:rsidRPr="731DB86E">
        <w:rPr>
          <w:rFonts w:asciiTheme="majorHAnsi" w:hAnsiTheme="majorHAnsi" w:cstheme="majorBidi"/>
          <w:i w:val="0"/>
          <w:snapToGrid w:val="0"/>
          <w:sz w:val="22"/>
          <w:szCs w:val="22"/>
        </w:rPr>
        <w:t>20</w:t>
      </w:r>
      <w:r w:rsidR="00FC565A" w:rsidRPr="731DB86E">
        <w:rPr>
          <w:rFonts w:asciiTheme="majorHAnsi" w:hAnsiTheme="majorHAnsi" w:cstheme="majorBidi"/>
          <w:i w:val="0"/>
          <w:snapToGrid w:val="0"/>
          <w:sz w:val="22"/>
          <w:szCs w:val="22"/>
          <w:vertAlign w:val="superscript"/>
        </w:rPr>
        <w:t>th</w:t>
      </w:r>
      <w:r w:rsidR="00FC565A" w:rsidRPr="731DB86E">
        <w:rPr>
          <w:rFonts w:asciiTheme="majorHAnsi" w:hAnsiTheme="majorHAnsi" w:cstheme="majorBidi"/>
          <w:i w:val="0"/>
          <w:snapToGrid w:val="0"/>
          <w:sz w:val="22"/>
          <w:szCs w:val="22"/>
        </w:rPr>
        <w:t xml:space="preserve"> </w:t>
      </w:r>
    </w:p>
    <w:p w14:paraId="1C46DED9" w14:textId="77777777" w:rsidR="00FB0835" w:rsidRPr="00952EEA" w:rsidRDefault="00FB0835"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Oct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October 15</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3CF06B4B" w14:textId="77777777" w:rsidR="00FB0835" w:rsidRPr="00952EEA" w:rsidRDefault="00FB0835"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Oct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E7766F" w:rsidRPr="731DB86E">
        <w:rPr>
          <w:rFonts w:asciiTheme="majorHAnsi" w:hAnsiTheme="majorHAnsi" w:cstheme="majorBidi"/>
          <w:i w:val="0"/>
          <w:snapToGrid w:val="0"/>
          <w:sz w:val="22"/>
          <w:szCs w:val="22"/>
        </w:rPr>
        <w:t>0</w:t>
      </w:r>
      <w:r w:rsidRPr="731DB86E">
        <w:rPr>
          <w:rFonts w:asciiTheme="majorHAnsi" w:hAnsiTheme="majorHAnsi" w:cstheme="majorBidi"/>
          <w:i w:val="0"/>
          <w:snapToGrid w:val="0"/>
          <w:sz w:val="22"/>
          <w:szCs w:val="22"/>
        </w:rPr>
        <w:t xml:space="preserve"> | Rose of Sound for Wellness &amp; Relaxation</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October 13</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5D3A121" w14:textId="77777777" w:rsidR="00FB0835" w:rsidRPr="00952EEA" w:rsidRDefault="00FB0835"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Oct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w:t>
      </w:r>
      <w:r w:rsidR="00E7766F" w:rsidRPr="731DB86E">
        <w:rPr>
          <w:rFonts w:asciiTheme="majorHAnsi" w:hAnsiTheme="majorHAnsi" w:cstheme="majorBidi"/>
          <w:i w:val="0"/>
          <w:snapToGrid w:val="0"/>
          <w:sz w:val="22"/>
          <w:szCs w:val="22"/>
        </w:rPr>
        <w:t xml:space="preserve">0 </w:t>
      </w:r>
      <w:r w:rsidRPr="731DB86E">
        <w:rPr>
          <w:rFonts w:asciiTheme="majorHAnsi" w:hAnsiTheme="majorHAnsi" w:cstheme="majorBidi"/>
          <w:i w:val="0"/>
          <w:snapToGrid w:val="0"/>
          <w:sz w:val="22"/>
          <w:szCs w:val="22"/>
        </w:rPr>
        <w:t>|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October 1</w:t>
      </w:r>
      <w:r w:rsidRPr="731DB86E">
        <w:rPr>
          <w:rFonts w:asciiTheme="majorHAnsi" w:hAnsiTheme="majorHAnsi" w:cstheme="majorBidi"/>
          <w:i w:val="0"/>
          <w:snapToGrid w:val="0"/>
          <w:sz w:val="22"/>
          <w:szCs w:val="22"/>
          <w:vertAlign w:val="superscript"/>
        </w:rPr>
        <w:t>st</w:t>
      </w:r>
      <w:r w:rsidRPr="731DB86E">
        <w:rPr>
          <w:rFonts w:asciiTheme="majorHAnsi" w:hAnsiTheme="majorHAnsi" w:cstheme="majorBidi"/>
          <w:i w:val="0"/>
          <w:snapToGrid w:val="0"/>
          <w:sz w:val="22"/>
          <w:szCs w:val="22"/>
        </w:rPr>
        <w:t xml:space="preserve">   </w:t>
      </w:r>
    </w:p>
    <w:p w14:paraId="59EA0646" w14:textId="77777777" w:rsidR="00FB0835" w:rsidRPr="00952EEA" w:rsidRDefault="00FB0835"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Sept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163EC0"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Meditation Boot Camp</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September 30</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ABC6164" w14:textId="77777777" w:rsidR="00FB0835" w:rsidRPr="00952EEA" w:rsidRDefault="00FB0835"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Sept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163EC0"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The </w:t>
      </w:r>
      <w:proofErr w:type="gramStart"/>
      <w:r w:rsidRPr="731DB86E">
        <w:rPr>
          <w:rFonts w:asciiTheme="majorHAnsi" w:hAnsiTheme="majorHAnsi" w:cstheme="majorBidi"/>
          <w:i w:val="0"/>
          <w:snapToGrid w:val="0"/>
          <w:sz w:val="22"/>
          <w:szCs w:val="22"/>
        </w:rPr>
        <w:t>Shame</w:t>
      </w:r>
      <w:proofErr w:type="gramEnd"/>
      <w:r w:rsidRPr="731DB86E">
        <w:rPr>
          <w:rFonts w:asciiTheme="majorHAnsi" w:hAnsiTheme="majorHAnsi" w:cstheme="majorBidi"/>
          <w:i w:val="0"/>
          <w:snapToGrid w:val="0"/>
          <w:sz w:val="22"/>
          <w:szCs w:val="22"/>
        </w:rPr>
        <w:t xml:space="preserve"> Game</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00EF1F1E"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Phoenix, AZ, September 29</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3C8350AE" w14:textId="77777777" w:rsidR="008A5BAC" w:rsidRPr="00952EEA" w:rsidRDefault="008A5BA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Sept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163EC0"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September 24</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6A756FE3" w14:textId="77777777" w:rsidR="00B009C4" w:rsidRPr="00952EEA" w:rsidRDefault="00B009C4"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Sept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163EC0"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Entrepreneurship + Innovation (Guests: </w:t>
      </w:r>
      <w:r w:rsidR="008A5BAC" w:rsidRPr="731DB86E">
        <w:rPr>
          <w:rFonts w:asciiTheme="majorHAnsi" w:hAnsiTheme="majorHAnsi" w:cstheme="majorBidi"/>
          <w:i w:val="0"/>
          <w:snapToGrid w:val="0"/>
          <w:sz w:val="22"/>
          <w:szCs w:val="22"/>
        </w:rPr>
        <w:t>Ji Mi Choi, Felicity Blackwater, Brad Biehl</w:t>
      </w:r>
      <w:r w:rsidRPr="731DB86E">
        <w:rPr>
          <w:rFonts w:asciiTheme="majorHAnsi" w:hAnsiTheme="majorHAnsi" w:cstheme="majorBidi"/>
          <w:i w:val="0"/>
          <w:color w:val="000000"/>
          <w:sz w:val="22"/>
          <w:szCs w:val="22"/>
          <w:shd w:val="clear" w:color="auto" w:fill="FFFFFF"/>
        </w:rPr>
        <w:t>,</w:t>
      </w:r>
      <w:r w:rsidR="008A5BAC" w:rsidRPr="731DB86E">
        <w:rPr>
          <w:rFonts w:asciiTheme="majorHAnsi" w:hAnsiTheme="majorHAnsi" w:cstheme="majorBidi"/>
          <w:i w:val="0"/>
          <w:color w:val="000000"/>
          <w:sz w:val="22"/>
          <w:szCs w:val="22"/>
          <w:shd w:val="clear" w:color="auto" w:fill="FFFFFF"/>
        </w:rPr>
        <w:t xml:space="preserve"> Autumn </w:t>
      </w:r>
      <w:proofErr w:type="spellStart"/>
      <w:r w:rsidR="008A5BAC" w:rsidRPr="731DB86E">
        <w:rPr>
          <w:rFonts w:asciiTheme="majorHAnsi" w:hAnsiTheme="majorHAnsi" w:cstheme="majorBidi"/>
          <w:i w:val="0"/>
          <w:color w:val="000000"/>
          <w:sz w:val="22"/>
          <w:szCs w:val="22"/>
          <w:shd w:val="clear" w:color="auto" w:fill="FFFFFF"/>
        </w:rPr>
        <w:t>Sayler</w:t>
      </w:r>
      <w:proofErr w:type="spellEnd"/>
      <w:r w:rsidR="008A5BAC"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September 23</w:t>
      </w:r>
      <w:r w:rsidRPr="731DB86E">
        <w:rPr>
          <w:rFonts w:asciiTheme="majorHAnsi" w:hAnsiTheme="majorHAnsi" w:cstheme="majorBidi"/>
          <w:i w:val="0"/>
          <w:snapToGrid w:val="0"/>
          <w:sz w:val="22"/>
          <w:szCs w:val="22"/>
          <w:vertAlign w:val="superscript"/>
        </w:rPr>
        <w:t>rd</w:t>
      </w:r>
      <w:r w:rsidRPr="731DB86E">
        <w:rPr>
          <w:rFonts w:asciiTheme="majorHAnsi" w:hAnsiTheme="majorHAnsi" w:cstheme="majorBidi"/>
          <w:i w:val="0"/>
          <w:snapToGrid w:val="0"/>
          <w:sz w:val="22"/>
          <w:szCs w:val="22"/>
        </w:rPr>
        <w:t xml:space="preserve"> </w:t>
      </w:r>
    </w:p>
    <w:p w14:paraId="455F9DCD" w14:textId="77777777" w:rsidR="00B009C4" w:rsidRPr="00952EEA" w:rsidRDefault="00B009C4"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Sept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163EC0"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Experiencing the World Through Our 5 Senses</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September 22</w:t>
      </w:r>
      <w:r w:rsidRPr="731DB86E">
        <w:rPr>
          <w:rFonts w:asciiTheme="majorHAnsi" w:hAnsiTheme="majorHAnsi" w:cstheme="majorBidi"/>
          <w:i w:val="0"/>
          <w:snapToGrid w:val="0"/>
          <w:sz w:val="22"/>
          <w:szCs w:val="22"/>
          <w:vertAlign w:val="superscript"/>
        </w:rPr>
        <w:t>nd</w:t>
      </w:r>
      <w:r w:rsidRPr="731DB86E">
        <w:rPr>
          <w:rFonts w:asciiTheme="majorHAnsi" w:hAnsiTheme="majorHAnsi" w:cstheme="majorBidi"/>
          <w:i w:val="0"/>
          <w:snapToGrid w:val="0"/>
          <w:sz w:val="22"/>
          <w:szCs w:val="22"/>
        </w:rPr>
        <w:t xml:space="preserve">  </w:t>
      </w:r>
    </w:p>
    <w:p w14:paraId="68B75CC4" w14:textId="77777777" w:rsidR="00B009C4" w:rsidRPr="00952EEA" w:rsidRDefault="00B009C4"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Sept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September 17</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13D8E004" w14:textId="77777777" w:rsidR="00B009C4" w:rsidRPr="00952EEA" w:rsidRDefault="00B009C4"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Sept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Living Your Why</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September 16</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1FE2B96" w14:textId="77777777" w:rsidR="00B73958" w:rsidRPr="00952EEA" w:rsidRDefault="00B7395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Sept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00B009C4" w:rsidRPr="731DB86E">
        <w:rPr>
          <w:rFonts w:asciiTheme="majorHAnsi" w:hAnsiTheme="majorHAnsi" w:cstheme="majorBidi"/>
          <w:i w:val="0"/>
          <w:snapToGrid w:val="0"/>
          <w:sz w:val="22"/>
          <w:szCs w:val="22"/>
        </w:rPr>
        <w:t>Exploring Y</w:t>
      </w:r>
      <w:r w:rsidRPr="731DB86E">
        <w:rPr>
          <w:rFonts w:asciiTheme="majorHAnsi" w:hAnsiTheme="majorHAnsi" w:cstheme="majorBidi"/>
          <w:i w:val="0"/>
          <w:snapToGrid w:val="0"/>
          <w:sz w:val="22"/>
          <w:szCs w:val="22"/>
        </w:rPr>
        <w:t>our Personality</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September 15</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5CF68FA4" w14:textId="77777777" w:rsidR="00B73958" w:rsidRPr="00952EEA" w:rsidRDefault="00B7395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Sept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September 10</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C75AB41" w14:textId="30D66637" w:rsidR="00B73958" w:rsidRPr="00952EEA" w:rsidRDefault="00B7395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Sept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Addressing the Realities of PPE Fatigue and Resilience: </w:t>
      </w:r>
      <w:r w:rsidR="00C25FCF">
        <w:rPr>
          <w:rFonts w:asciiTheme="majorHAnsi" w:hAnsiTheme="majorHAnsi" w:cstheme="majorBidi"/>
          <w:i w:val="0"/>
          <w:snapToGrid w:val="0"/>
          <w:sz w:val="22"/>
          <w:szCs w:val="22"/>
        </w:rPr>
        <w:t>A</w:t>
      </w:r>
      <w:r w:rsidRPr="731DB86E">
        <w:rPr>
          <w:rFonts w:asciiTheme="majorHAnsi" w:hAnsiTheme="majorHAnsi" w:cstheme="majorBidi"/>
          <w:i w:val="0"/>
          <w:snapToGrid w:val="0"/>
          <w:sz w:val="22"/>
          <w:szCs w:val="22"/>
        </w:rPr>
        <w:t xml:space="preserve">n Open Dialogue (Guests: Angie </w:t>
      </w:r>
      <w:proofErr w:type="spellStart"/>
      <w:r w:rsidRPr="731DB86E">
        <w:rPr>
          <w:rFonts w:asciiTheme="majorHAnsi" w:hAnsiTheme="majorHAnsi" w:cstheme="majorBidi"/>
          <w:i w:val="0"/>
          <w:snapToGrid w:val="0"/>
          <w:sz w:val="22"/>
          <w:szCs w:val="22"/>
        </w:rPr>
        <w:t>Haskovec</w:t>
      </w:r>
      <w:proofErr w:type="spellEnd"/>
      <w:r w:rsidRPr="731DB86E">
        <w:rPr>
          <w:rFonts w:asciiTheme="majorHAnsi" w:hAnsiTheme="majorHAnsi" w:cstheme="majorBidi"/>
          <w:i w:val="0"/>
          <w:snapToGrid w:val="0"/>
          <w:sz w:val="22"/>
          <w:szCs w:val="22"/>
        </w:rPr>
        <w:t>, Edson College Alumn</w:t>
      </w:r>
      <w:r w:rsidR="00EF1F1E" w:rsidRPr="731DB86E">
        <w:rPr>
          <w:rFonts w:asciiTheme="majorHAnsi" w:hAnsiTheme="majorHAnsi" w:cstheme="majorBidi"/>
          <w:i w:val="0"/>
          <w:snapToGrid w:val="0"/>
          <w:sz w:val="22"/>
          <w:szCs w:val="22"/>
        </w:rPr>
        <w:t>i</w:t>
      </w:r>
      <w:r w:rsidRPr="731DB86E">
        <w:rPr>
          <w:rFonts w:asciiTheme="majorHAnsi" w:hAnsiTheme="majorHAnsi" w:cstheme="majorBidi"/>
          <w:i w:val="0"/>
          <w:snapToGrid w:val="0"/>
          <w:sz w:val="22"/>
          <w:szCs w:val="22"/>
        </w:rPr>
        <w:t xml:space="preserve"> Brooke Lavelle</w:t>
      </w:r>
      <w:r w:rsidR="00EF1F1E" w:rsidRPr="731DB86E">
        <w:rPr>
          <w:rFonts w:asciiTheme="majorHAnsi" w:hAnsiTheme="majorHAnsi" w:cstheme="majorBidi"/>
          <w:i w:val="0"/>
          <w:snapToGrid w:val="0"/>
          <w:sz w:val="22"/>
          <w:szCs w:val="22"/>
        </w:rPr>
        <w:t>)</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September 9</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0E3E2B2D" w14:textId="77777777" w:rsidR="00B73958" w:rsidRPr="00952EEA" w:rsidRDefault="00B7395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Sept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Finding Your Why</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00EF1F1E"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Phoenix, AZ, September 8</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D196961" w14:textId="77777777" w:rsidR="00B73958" w:rsidRPr="00952EEA" w:rsidRDefault="00B7395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Sept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September 3</w:t>
      </w:r>
      <w:r w:rsidRPr="731DB86E">
        <w:rPr>
          <w:rFonts w:asciiTheme="majorHAnsi" w:hAnsiTheme="majorHAnsi" w:cstheme="majorBidi"/>
          <w:i w:val="0"/>
          <w:snapToGrid w:val="0"/>
          <w:sz w:val="22"/>
          <w:szCs w:val="22"/>
          <w:vertAlign w:val="superscript"/>
        </w:rPr>
        <w:t>rd</w:t>
      </w:r>
      <w:r w:rsidRPr="731DB86E">
        <w:rPr>
          <w:rFonts w:asciiTheme="majorHAnsi" w:hAnsiTheme="majorHAnsi" w:cstheme="majorBidi"/>
          <w:i w:val="0"/>
          <w:snapToGrid w:val="0"/>
          <w:sz w:val="22"/>
          <w:szCs w:val="22"/>
        </w:rPr>
        <w:t xml:space="preserve"> </w:t>
      </w:r>
    </w:p>
    <w:p w14:paraId="271784AE" w14:textId="77777777" w:rsidR="00B73958" w:rsidRPr="00952EEA" w:rsidRDefault="00B7395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Sept</w:t>
      </w:r>
      <w:r w:rsidR="00163EC0"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Mindfulness and Ambition: Can they Co-Exist? (Guests: Shea </w:t>
      </w:r>
      <w:proofErr w:type="spellStart"/>
      <w:r w:rsidRPr="731DB86E">
        <w:rPr>
          <w:rFonts w:asciiTheme="majorHAnsi" w:hAnsiTheme="majorHAnsi" w:cstheme="majorBidi"/>
          <w:i w:val="0"/>
          <w:snapToGrid w:val="0"/>
          <w:sz w:val="22"/>
          <w:szCs w:val="22"/>
        </w:rPr>
        <w:t>Alvey</w:t>
      </w:r>
      <w:proofErr w:type="spellEnd"/>
      <w:r w:rsidRPr="731DB86E">
        <w:rPr>
          <w:rFonts w:asciiTheme="majorHAnsi" w:hAnsiTheme="majorHAnsi" w:cstheme="majorBidi"/>
          <w:i w:val="0"/>
          <w:snapToGrid w:val="0"/>
          <w:sz w:val="22"/>
          <w:szCs w:val="22"/>
        </w:rPr>
        <w:t xml:space="preserve"> and Barrett Honor’s College Student Panel)</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September 2</w:t>
      </w:r>
      <w:r w:rsidRPr="731DB86E">
        <w:rPr>
          <w:rFonts w:asciiTheme="majorHAnsi" w:hAnsiTheme="majorHAnsi" w:cstheme="majorBidi"/>
          <w:i w:val="0"/>
          <w:snapToGrid w:val="0"/>
          <w:sz w:val="22"/>
          <w:szCs w:val="22"/>
          <w:vertAlign w:val="superscript"/>
        </w:rPr>
        <w:t>nd</w:t>
      </w:r>
      <w:r w:rsidRPr="731DB86E">
        <w:rPr>
          <w:rFonts w:asciiTheme="majorHAnsi" w:hAnsiTheme="majorHAnsi" w:cstheme="majorBidi"/>
          <w:i w:val="0"/>
          <w:snapToGrid w:val="0"/>
          <w:sz w:val="22"/>
          <w:szCs w:val="22"/>
        </w:rPr>
        <w:t xml:space="preserve"> </w:t>
      </w:r>
    </w:p>
    <w:p w14:paraId="2D2D3A67" w14:textId="77777777" w:rsidR="004452A9" w:rsidRPr="00952EEA" w:rsidRDefault="00BE4582"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Sept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The Wisdom of Acceptance (Guest: Barbara Crisp)</w:t>
      </w:r>
      <w:r w:rsidR="004452A9" w:rsidRPr="731DB86E">
        <w:rPr>
          <w:rFonts w:asciiTheme="majorHAnsi" w:hAnsiTheme="majorHAnsi" w:cstheme="majorBidi"/>
          <w:i w:val="0"/>
          <w:color w:val="000000"/>
          <w:sz w:val="22"/>
          <w:szCs w:val="22"/>
          <w:shd w:val="clear" w:color="auto" w:fill="FFFFFF"/>
        </w:rPr>
        <w:t>,</w:t>
      </w:r>
      <w:r w:rsidR="004452A9"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004452A9" w:rsidRPr="731DB86E">
        <w:rPr>
          <w:rFonts w:asciiTheme="majorHAnsi" w:hAnsiTheme="majorHAnsi" w:cstheme="majorBidi"/>
          <w:i w:val="0"/>
          <w:snapToGrid w:val="0"/>
          <w:sz w:val="22"/>
          <w:szCs w:val="22"/>
        </w:rPr>
        <w:t>, Pho</w:t>
      </w:r>
      <w:r w:rsidRPr="731DB86E">
        <w:rPr>
          <w:rFonts w:asciiTheme="majorHAnsi" w:hAnsiTheme="majorHAnsi" w:cstheme="majorBidi"/>
          <w:i w:val="0"/>
          <w:snapToGrid w:val="0"/>
          <w:sz w:val="22"/>
          <w:szCs w:val="22"/>
        </w:rPr>
        <w:t>enix, AZ, September 1</w:t>
      </w:r>
      <w:r w:rsidRPr="731DB86E">
        <w:rPr>
          <w:rFonts w:asciiTheme="majorHAnsi" w:hAnsiTheme="majorHAnsi" w:cstheme="majorBidi"/>
          <w:i w:val="0"/>
          <w:snapToGrid w:val="0"/>
          <w:sz w:val="22"/>
          <w:szCs w:val="22"/>
          <w:vertAlign w:val="superscript"/>
        </w:rPr>
        <w:t>st</w:t>
      </w:r>
      <w:r w:rsidRPr="731DB86E">
        <w:rPr>
          <w:rFonts w:asciiTheme="majorHAnsi" w:hAnsiTheme="majorHAnsi" w:cstheme="majorBidi"/>
          <w:i w:val="0"/>
          <w:snapToGrid w:val="0"/>
          <w:sz w:val="22"/>
          <w:szCs w:val="22"/>
        </w:rPr>
        <w:t xml:space="preserve"> </w:t>
      </w:r>
    </w:p>
    <w:p w14:paraId="382E99C0" w14:textId="77777777" w:rsidR="004452A9" w:rsidRPr="00952EEA" w:rsidRDefault="004452A9"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Aug</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Art Forum (Guest: Andrea Feller with ASU Art Museum)</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August 27</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C151FA4" w14:textId="77777777" w:rsidR="004452A9" w:rsidRPr="00952EEA" w:rsidRDefault="004452A9"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Aug</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How to Maintain Wellness Programs Virtually and During COVID-19 (Guests: Teresa Salama and Sherry Haskins)</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EF1F1E"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August 26</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7AAB3F41" w14:textId="77777777" w:rsidR="004452A9" w:rsidRPr="00952EEA" w:rsidRDefault="004452A9"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Aug</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Self-Leadership in a Pandemic (and other crises) (Guest: Diane </w:t>
      </w:r>
      <w:proofErr w:type="spellStart"/>
      <w:r w:rsidRPr="731DB86E">
        <w:rPr>
          <w:rFonts w:asciiTheme="majorHAnsi" w:hAnsiTheme="majorHAnsi" w:cstheme="majorBidi"/>
          <w:i w:val="0"/>
          <w:snapToGrid w:val="0"/>
          <w:sz w:val="22"/>
          <w:szCs w:val="22"/>
        </w:rPr>
        <w:t>Sieg</w:t>
      </w:r>
      <w:proofErr w:type="spellEnd"/>
      <w:r w:rsidRPr="731DB86E">
        <w:rPr>
          <w:rFonts w:asciiTheme="majorHAnsi" w:hAnsiTheme="majorHAnsi" w:cstheme="majorBidi"/>
          <w:i w:val="0"/>
          <w:snapToGrid w:val="0"/>
          <w:sz w:val="22"/>
          <w:szCs w:val="22"/>
        </w:rPr>
        <w:t>)</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August 25</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04432658" w14:textId="77777777" w:rsidR="004452A9" w:rsidRPr="00952EEA" w:rsidRDefault="004452A9"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Aug</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August 20</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76DA8CC7" w14:textId="77777777" w:rsidR="004452A9" w:rsidRPr="00952EEA" w:rsidRDefault="004452A9"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Aug</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Back to School Centering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August 19</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756AADA" w14:textId="77777777" w:rsidR="004452A9" w:rsidRPr="00952EEA" w:rsidRDefault="004452A9"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Aug</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Imposter Syndrome (Guests: Zachary Reeves-Burton, Student panel)</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August 18</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1B2B1446" w14:textId="77777777" w:rsidR="004452A9" w:rsidRPr="00952EEA" w:rsidRDefault="004452A9"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Aug</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August 13</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10D566B5" w14:textId="77777777" w:rsidR="004452A9" w:rsidRPr="00952EEA" w:rsidRDefault="004452A9"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Aug</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Collective Roots</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August 12</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551C4FF0" w14:textId="77777777" w:rsidR="004452A9" w:rsidRPr="00952EEA" w:rsidRDefault="004452A9"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Aug</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Feeling Stuck</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August 11</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D187059" w14:textId="77777777" w:rsidR="004452A9" w:rsidRPr="00952EEA" w:rsidRDefault="004452A9"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Aug</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Equitable Mindfulness and Health Justice (Guest: Dr. Swapna Reedy)</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August 10</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3F81C6EA" w14:textId="77777777" w:rsidR="002C3F70" w:rsidRPr="00952EEA" w:rsidRDefault="002C3F7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Aug</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August 6</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0A94596" w14:textId="77777777" w:rsidR="002C3F70" w:rsidRPr="00952EEA" w:rsidRDefault="002C3F7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Aug</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Get in the Zone: Mindfulness and Athletics (Guests: Darnell McDonald, John Sterling)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August 5</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156FD25D" w14:textId="77777777" w:rsidR="002C3F70" w:rsidRPr="00952EEA" w:rsidRDefault="002C3F7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Aug</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Love Languages</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August 4</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3B050104" w14:textId="77777777" w:rsidR="002C3F70" w:rsidRPr="00952EEA" w:rsidRDefault="002C3F7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Aug</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Bringing it Back to the Roots: Extended Meditation</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August 3</w:t>
      </w:r>
      <w:r w:rsidRPr="731DB86E">
        <w:rPr>
          <w:rFonts w:asciiTheme="majorHAnsi" w:hAnsiTheme="majorHAnsi" w:cstheme="majorBidi"/>
          <w:i w:val="0"/>
          <w:snapToGrid w:val="0"/>
          <w:sz w:val="22"/>
          <w:szCs w:val="22"/>
          <w:vertAlign w:val="superscript"/>
        </w:rPr>
        <w:t>rd</w:t>
      </w:r>
      <w:r w:rsidRPr="731DB86E">
        <w:rPr>
          <w:rFonts w:asciiTheme="majorHAnsi" w:hAnsiTheme="majorHAnsi" w:cstheme="majorBidi"/>
          <w:i w:val="0"/>
          <w:snapToGrid w:val="0"/>
          <w:sz w:val="22"/>
          <w:szCs w:val="22"/>
        </w:rPr>
        <w:t xml:space="preserve"> </w:t>
      </w:r>
    </w:p>
    <w:p w14:paraId="6995D661" w14:textId="77777777" w:rsidR="00906D81" w:rsidRPr="00952EEA" w:rsidRDefault="00906D81"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July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July 30</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5C0BB346" w14:textId="77777777" w:rsidR="00906D81" w:rsidRPr="00952EEA" w:rsidRDefault="00906D81"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July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The Blame Game</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July 29</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3DA870B" w14:textId="77777777" w:rsidR="00906D81" w:rsidRPr="00952EEA" w:rsidRDefault="00906D81"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July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International Student Panel</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July 28</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05AE78DA" w14:textId="77777777" w:rsidR="00906D81" w:rsidRPr="00952EEA" w:rsidRDefault="00906D81"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July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Culture 2020: This Organization’s Got Soul! (Guest: Christine Whitney-Sanchez)</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July 27</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04850D10" w14:textId="77777777" w:rsidR="00906D81" w:rsidRPr="00952EEA" w:rsidRDefault="00906D81"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July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Community Well-Being</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July 23</w:t>
      </w:r>
      <w:r w:rsidRPr="731DB86E">
        <w:rPr>
          <w:rFonts w:asciiTheme="majorHAnsi" w:hAnsiTheme="majorHAnsi" w:cstheme="majorBidi"/>
          <w:i w:val="0"/>
          <w:snapToGrid w:val="0"/>
          <w:sz w:val="22"/>
          <w:szCs w:val="22"/>
          <w:vertAlign w:val="superscript"/>
        </w:rPr>
        <w:t>rd</w:t>
      </w:r>
      <w:r w:rsidRPr="731DB86E">
        <w:rPr>
          <w:rFonts w:asciiTheme="majorHAnsi" w:hAnsiTheme="majorHAnsi" w:cstheme="majorBidi"/>
          <w:i w:val="0"/>
          <w:snapToGrid w:val="0"/>
          <w:sz w:val="22"/>
          <w:szCs w:val="22"/>
        </w:rPr>
        <w:t xml:space="preserve"> </w:t>
      </w:r>
    </w:p>
    <w:p w14:paraId="26A44286" w14:textId="77777777" w:rsidR="00984F5F" w:rsidRPr="00952EEA" w:rsidRDefault="00984F5F"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July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00906D81" w:rsidRPr="731DB86E">
        <w:rPr>
          <w:rFonts w:asciiTheme="majorHAnsi" w:hAnsiTheme="majorHAnsi" w:cstheme="majorBidi"/>
          <w:i w:val="0"/>
          <w:snapToGrid w:val="0"/>
          <w:sz w:val="22"/>
          <w:szCs w:val="22"/>
        </w:rPr>
        <w:t>Engineering Mindfulness (Guest: Mark Huerta)</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July 22</w:t>
      </w:r>
      <w:r w:rsidRPr="731DB86E">
        <w:rPr>
          <w:rFonts w:asciiTheme="majorHAnsi" w:hAnsiTheme="majorHAnsi" w:cstheme="majorBidi"/>
          <w:i w:val="0"/>
          <w:snapToGrid w:val="0"/>
          <w:sz w:val="22"/>
          <w:szCs w:val="22"/>
          <w:vertAlign w:val="superscript"/>
        </w:rPr>
        <w:t>nd</w:t>
      </w:r>
      <w:r w:rsidRPr="731DB86E">
        <w:rPr>
          <w:rFonts w:asciiTheme="majorHAnsi" w:hAnsiTheme="majorHAnsi" w:cstheme="majorBidi"/>
          <w:i w:val="0"/>
          <w:snapToGrid w:val="0"/>
          <w:sz w:val="22"/>
          <w:szCs w:val="22"/>
        </w:rPr>
        <w:t xml:space="preserve">   </w:t>
      </w:r>
    </w:p>
    <w:p w14:paraId="50AFB5BB" w14:textId="77777777" w:rsidR="007B0406" w:rsidRPr="00952EEA" w:rsidRDefault="00984F5F"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July 2020</w:t>
      </w:r>
      <w:r w:rsidR="00E7766F"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Cultur</w:t>
      </w:r>
      <w:r w:rsidR="007B0406" w:rsidRPr="731DB86E">
        <w:rPr>
          <w:rFonts w:asciiTheme="majorHAnsi" w:hAnsiTheme="majorHAnsi" w:cstheme="majorBidi"/>
          <w:i w:val="0"/>
          <w:snapToGrid w:val="0"/>
          <w:sz w:val="22"/>
          <w:szCs w:val="22"/>
        </w:rPr>
        <w:t>al Intelligence</w:t>
      </w:r>
      <w:r w:rsidR="007B0406" w:rsidRPr="731DB86E">
        <w:rPr>
          <w:rFonts w:asciiTheme="majorHAnsi" w:hAnsiTheme="majorHAnsi" w:cstheme="majorBidi"/>
          <w:i w:val="0"/>
          <w:color w:val="000000"/>
          <w:sz w:val="22"/>
          <w:szCs w:val="22"/>
          <w:shd w:val="clear" w:color="auto" w:fill="FFFFFF"/>
        </w:rPr>
        <w:t>,</w:t>
      </w:r>
      <w:r w:rsidR="007B040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7B0406" w:rsidRPr="731DB86E">
        <w:rPr>
          <w:rFonts w:asciiTheme="majorHAnsi" w:hAnsiTheme="majorHAnsi" w:cstheme="majorBidi"/>
          <w:i w:val="0"/>
          <w:snapToGrid w:val="0"/>
          <w:sz w:val="22"/>
          <w:szCs w:val="22"/>
        </w:rPr>
        <w:t>, Phoenix, AZ, July 21</w:t>
      </w:r>
      <w:r w:rsidR="007B0406" w:rsidRPr="731DB86E">
        <w:rPr>
          <w:rFonts w:asciiTheme="majorHAnsi" w:hAnsiTheme="majorHAnsi" w:cstheme="majorBidi"/>
          <w:i w:val="0"/>
          <w:snapToGrid w:val="0"/>
          <w:sz w:val="22"/>
          <w:szCs w:val="22"/>
          <w:vertAlign w:val="superscript"/>
        </w:rPr>
        <w:t>st</w:t>
      </w:r>
      <w:r w:rsidR="007B0406" w:rsidRPr="731DB86E">
        <w:rPr>
          <w:rFonts w:asciiTheme="majorHAnsi" w:hAnsiTheme="majorHAnsi" w:cstheme="majorBidi"/>
          <w:i w:val="0"/>
          <w:snapToGrid w:val="0"/>
          <w:sz w:val="22"/>
          <w:szCs w:val="22"/>
        </w:rPr>
        <w:t xml:space="preserve">  </w:t>
      </w:r>
    </w:p>
    <w:p w14:paraId="1CD259F7" w14:textId="77777777" w:rsidR="007B0406" w:rsidRPr="00952EEA" w:rsidRDefault="007B040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July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Midsummer Refresh,</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xml:space="preserve">, Phoenix, AZ, July 20th </w:t>
      </w:r>
    </w:p>
    <w:p w14:paraId="751EE2FE" w14:textId="77777777" w:rsidR="002D0018" w:rsidRPr="00952EEA" w:rsidRDefault="002D001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Hiatus to Healing,</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June 30</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6C1ABD03" w14:textId="77777777" w:rsidR="0036159C" w:rsidRPr="00952EEA" w:rsidRDefault="002D001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 xml:space="preserve">Mindfulness </w:t>
      </w:r>
      <w:r w:rsidR="0036159C" w:rsidRPr="731DB86E">
        <w:rPr>
          <w:rFonts w:asciiTheme="majorHAnsi" w:hAnsiTheme="majorHAnsi" w:cstheme="majorBidi"/>
          <w:i w:val="0"/>
          <w:color w:val="000000"/>
          <w:sz w:val="22"/>
          <w:szCs w:val="22"/>
          <w:shd w:val="clear" w:color="auto" w:fill="FFFFFF"/>
        </w:rPr>
        <w:t>i</w:t>
      </w:r>
      <w:r w:rsidRPr="731DB86E">
        <w:rPr>
          <w:rFonts w:asciiTheme="majorHAnsi" w:hAnsiTheme="majorHAnsi" w:cstheme="majorBidi"/>
          <w:i w:val="0"/>
          <w:color w:val="000000"/>
          <w:sz w:val="22"/>
          <w:szCs w:val="22"/>
          <w:shd w:val="clear" w:color="auto" w:fill="FFFFFF"/>
        </w:rPr>
        <w:t>n K-12 Schools (Guest: Sunny Wight),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36159C" w:rsidRPr="731DB86E">
        <w:rPr>
          <w:rFonts w:asciiTheme="majorHAnsi" w:hAnsiTheme="majorHAnsi" w:cstheme="majorBidi"/>
          <w:i w:val="0"/>
          <w:snapToGrid w:val="0"/>
          <w:sz w:val="22"/>
          <w:szCs w:val="22"/>
        </w:rPr>
        <w:t>, Phoenix, AZ, June 26</w:t>
      </w:r>
      <w:r w:rsidR="0036159C" w:rsidRPr="731DB86E">
        <w:rPr>
          <w:rFonts w:asciiTheme="majorHAnsi" w:hAnsiTheme="majorHAnsi" w:cstheme="majorBidi"/>
          <w:i w:val="0"/>
          <w:snapToGrid w:val="0"/>
          <w:sz w:val="22"/>
          <w:szCs w:val="22"/>
          <w:vertAlign w:val="superscript"/>
        </w:rPr>
        <w:t>th</w:t>
      </w:r>
      <w:r w:rsidR="0036159C" w:rsidRPr="731DB86E">
        <w:rPr>
          <w:rFonts w:asciiTheme="majorHAnsi" w:hAnsiTheme="majorHAnsi" w:cstheme="majorBidi"/>
          <w:i w:val="0"/>
          <w:snapToGrid w:val="0"/>
          <w:sz w:val="22"/>
          <w:szCs w:val="22"/>
        </w:rPr>
        <w:t xml:space="preserve"> </w:t>
      </w:r>
    </w:p>
    <w:p w14:paraId="5BFBD499" w14:textId="77777777" w:rsidR="002D0018" w:rsidRPr="00952EEA" w:rsidRDefault="002D001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Community Well-Being,</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June 25</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30663D3" w14:textId="77777777" w:rsidR="002D0018" w:rsidRPr="00952EEA" w:rsidRDefault="002D001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w:t>
      </w:r>
      <w:r w:rsidR="0036159C" w:rsidRPr="731DB86E">
        <w:rPr>
          <w:rFonts w:asciiTheme="majorHAnsi" w:hAnsiTheme="majorHAnsi" w:cstheme="majorBidi"/>
          <w:i w:val="0"/>
          <w:snapToGrid w:val="0"/>
          <w:sz w:val="22"/>
          <w:szCs w:val="22"/>
        </w:rPr>
        <w:t>e</w:t>
      </w:r>
      <w:r w:rsidRPr="731DB86E">
        <w:rPr>
          <w:rFonts w:asciiTheme="majorHAnsi" w:hAnsiTheme="majorHAnsi" w:cstheme="majorBidi"/>
          <w:i w:val="0"/>
          <w:snapToGrid w:val="0"/>
          <w:sz w:val="22"/>
          <w:szCs w:val="22"/>
        </w:rPr>
        <w:t xml:space="preserv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The Art of Stillness,</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June 24</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5CBB7372" w14:textId="77777777" w:rsidR="002D0018" w:rsidRPr="00952EEA" w:rsidRDefault="002D001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Sound Bowls with Guest Ben Irons,</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June 23</w:t>
      </w:r>
      <w:r w:rsidRPr="731DB86E">
        <w:rPr>
          <w:rFonts w:asciiTheme="majorHAnsi" w:hAnsiTheme="majorHAnsi" w:cstheme="majorBidi"/>
          <w:i w:val="0"/>
          <w:snapToGrid w:val="0"/>
          <w:sz w:val="22"/>
          <w:szCs w:val="22"/>
          <w:vertAlign w:val="superscript"/>
        </w:rPr>
        <w:t>rd</w:t>
      </w:r>
      <w:r w:rsidRPr="731DB86E">
        <w:rPr>
          <w:rFonts w:asciiTheme="majorHAnsi" w:hAnsiTheme="majorHAnsi" w:cstheme="majorBidi"/>
          <w:i w:val="0"/>
          <w:snapToGrid w:val="0"/>
          <w:sz w:val="22"/>
          <w:szCs w:val="22"/>
        </w:rPr>
        <w:t xml:space="preserve"> </w:t>
      </w:r>
    </w:p>
    <w:p w14:paraId="31D7E59E" w14:textId="77777777" w:rsidR="002D0018" w:rsidRPr="00952EEA" w:rsidRDefault="002D001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 xml:space="preserve">Moving Mindfully Through Hindrances (Guest: Ann </w:t>
      </w:r>
      <w:proofErr w:type="spellStart"/>
      <w:r w:rsidRPr="731DB86E">
        <w:rPr>
          <w:rFonts w:asciiTheme="majorHAnsi" w:hAnsiTheme="majorHAnsi" w:cstheme="majorBidi"/>
          <w:i w:val="0"/>
          <w:color w:val="000000"/>
          <w:sz w:val="22"/>
          <w:szCs w:val="22"/>
          <w:shd w:val="clear" w:color="auto" w:fill="FFFFFF"/>
        </w:rPr>
        <w:t>Sebren</w:t>
      </w:r>
      <w:proofErr w:type="spellEnd"/>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June 22</w:t>
      </w:r>
      <w:r w:rsidRPr="731DB86E">
        <w:rPr>
          <w:rFonts w:asciiTheme="majorHAnsi" w:hAnsiTheme="majorHAnsi" w:cstheme="majorBidi"/>
          <w:i w:val="0"/>
          <w:snapToGrid w:val="0"/>
          <w:sz w:val="22"/>
          <w:szCs w:val="22"/>
          <w:vertAlign w:val="superscript"/>
        </w:rPr>
        <w:t>nd</w:t>
      </w:r>
      <w:r w:rsidRPr="731DB86E">
        <w:rPr>
          <w:rFonts w:asciiTheme="majorHAnsi" w:hAnsiTheme="majorHAnsi" w:cstheme="majorBidi"/>
          <w:i w:val="0"/>
          <w:snapToGrid w:val="0"/>
          <w:sz w:val="22"/>
          <w:szCs w:val="22"/>
        </w:rPr>
        <w:t xml:space="preserve"> </w:t>
      </w:r>
    </w:p>
    <w:p w14:paraId="0786614E" w14:textId="77777777" w:rsidR="002D0018" w:rsidRPr="00952EEA" w:rsidRDefault="002D001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Community Well-Being,</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June 18</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067DA1C2" w14:textId="77777777" w:rsidR="002D0018" w:rsidRPr="00952EEA" w:rsidRDefault="002D001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Protecting Mind, Body, and Spirit: Part II,</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Phoenix, AZ, June 17</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26A988C" w14:textId="77777777" w:rsidR="002D0018" w:rsidRPr="00952EEA" w:rsidRDefault="002D001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 xml:space="preserve">Getting </w:t>
      </w:r>
      <w:r w:rsidR="0036159C" w:rsidRPr="731DB86E">
        <w:rPr>
          <w:rFonts w:asciiTheme="majorHAnsi" w:hAnsiTheme="majorHAnsi" w:cstheme="majorBidi"/>
          <w:i w:val="0"/>
          <w:color w:val="000000"/>
          <w:sz w:val="22"/>
          <w:szCs w:val="22"/>
          <w:shd w:val="clear" w:color="auto" w:fill="FFFFFF"/>
        </w:rPr>
        <w:t>i</w:t>
      </w:r>
      <w:r w:rsidRPr="731DB86E">
        <w:rPr>
          <w:rFonts w:asciiTheme="majorHAnsi" w:hAnsiTheme="majorHAnsi" w:cstheme="majorBidi"/>
          <w:i w:val="0"/>
          <w:color w:val="000000"/>
          <w:sz w:val="22"/>
          <w:szCs w:val="22"/>
          <w:shd w:val="clear" w:color="auto" w:fill="FFFFFF"/>
        </w:rPr>
        <w:t xml:space="preserve">nto Character (Guest: Michael </w:t>
      </w:r>
      <w:proofErr w:type="spellStart"/>
      <w:r w:rsidRPr="731DB86E">
        <w:rPr>
          <w:rFonts w:asciiTheme="majorHAnsi" w:hAnsiTheme="majorHAnsi" w:cstheme="majorBidi"/>
          <w:i w:val="0"/>
          <w:color w:val="000000"/>
          <w:sz w:val="22"/>
          <w:szCs w:val="22"/>
          <w:shd w:val="clear" w:color="auto" w:fill="FFFFFF"/>
        </w:rPr>
        <w:t>Moramarco</w:t>
      </w:r>
      <w:proofErr w:type="spellEnd"/>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June 16</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36F04D1A" w14:textId="77777777" w:rsidR="002D0018" w:rsidRPr="00952EEA" w:rsidRDefault="002D0018"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The Art of Transforming Suffering (Guest: Michelle Villegas-Gold)</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June 15</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B5545C8" w14:textId="77777777" w:rsidR="004E340E" w:rsidRPr="00952EEA" w:rsidRDefault="004E340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Community Well-Being,</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June 11</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005783B" w14:textId="77777777" w:rsidR="004E340E" w:rsidRPr="00952EEA" w:rsidRDefault="004E340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Long-Term Health and Overcoming Overwhelm,</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June 10</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C258A42" w14:textId="77777777" w:rsidR="004E340E" w:rsidRPr="00952EEA" w:rsidRDefault="004E340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Writing to Heal: Creative Writing Session, AS</w:t>
      </w:r>
      <w:r w:rsidRPr="731DB86E">
        <w:rPr>
          <w:rFonts w:asciiTheme="majorHAnsi" w:hAnsiTheme="majorHAnsi" w:cstheme="majorBidi"/>
          <w:i w:val="0"/>
          <w:snapToGrid w:val="0"/>
          <w:sz w:val="22"/>
          <w:szCs w:val="22"/>
        </w:rPr>
        <w:t xml:space="preserve">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June 9</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61D1B5A5" w14:textId="77777777" w:rsidR="004E340E" w:rsidRPr="00952EEA" w:rsidRDefault="004E340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Growing Your Mindset,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xml:space="preserve">, Phoenix, AZ, June 8th </w:t>
      </w:r>
    </w:p>
    <w:p w14:paraId="72DCC590" w14:textId="77777777" w:rsidR="004E340E" w:rsidRPr="00952EEA" w:rsidRDefault="004E340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Community Well-Being,</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June 4</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654738D8" w14:textId="77777777" w:rsidR="004E340E" w:rsidRPr="00952EEA" w:rsidRDefault="004E340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 </w:t>
      </w:r>
      <w:r w:rsidRPr="731DB86E">
        <w:rPr>
          <w:rFonts w:asciiTheme="majorHAnsi" w:hAnsiTheme="majorHAnsi" w:cstheme="majorBidi"/>
          <w:i w:val="0"/>
          <w:snapToGrid w:val="0"/>
          <w:sz w:val="22"/>
          <w:szCs w:val="22"/>
        </w:rPr>
        <w:t>The Craving Mind: Part II</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June 3</w:t>
      </w:r>
      <w:r w:rsidRPr="731DB86E">
        <w:rPr>
          <w:rFonts w:asciiTheme="majorHAnsi" w:hAnsiTheme="majorHAnsi" w:cstheme="majorBidi"/>
          <w:i w:val="0"/>
          <w:snapToGrid w:val="0"/>
          <w:sz w:val="22"/>
          <w:szCs w:val="22"/>
          <w:vertAlign w:val="superscript"/>
        </w:rPr>
        <w:t>rd</w:t>
      </w:r>
      <w:r w:rsidRPr="731DB86E">
        <w:rPr>
          <w:rFonts w:asciiTheme="majorHAnsi" w:hAnsiTheme="majorHAnsi" w:cstheme="majorBidi"/>
          <w:i w:val="0"/>
          <w:snapToGrid w:val="0"/>
          <w:sz w:val="22"/>
          <w:szCs w:val="22"/>
        </w:rPr>
        <w:t xml:space="preserve"> </w:t>
      </w:r>
    </w:p>
    <w:p w14:paraId="56CB6A6E" w14:textId="77777777" w:rsidR="004E340E" w:rsidRPr="00952EEA" w:rsidRDefault="004E340E"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Protecting Mind, Body and Spirit</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June 2</w:t>
      </w:r>
      <w:r w:rsidRPr="731DB86E">
        <w:rPr>
          <w:rFonts w:asciiTheme="majorHAnsi" w:hAnsiTheme="majorHAnsi" w:cstheme="majorBidi"/>
          <w:i w:val="0"/>
          <w:snapToGrid w:val="0"/>
          <w:sz w:val="22"/>
          <w:szCs w:val="22"/>
          <w:vertAlign w:val="superscript"/>
        </w:rPr>
        <w:t>nd</w:t>
      </w:r>
      <w:r w:rsidRPr="731DB86E">
        <w:rPr>
          <w:rFonts w:asciiTheme="majorHAnsi" w:hAnsiTheme="majorHAnsi" w:cstheme="majorBidi"/>
          <w:i w:val="0"/>
          <w:snapToGrid w:val="0"/>
          <w:sz w:val="22"/>
          <w:szCs w:val="22"/>
        </w:rPr>
        <w:t xml:space="preserve">  </w:t>
      </w:r>
    </w:p>
    <w:p w14:paraId="0794F79F"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June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Creativit</w:t>
      </w:r>
      <w:r w:rsidR="00214623" w:rsidRPr="731DB86E">
        <w:rPr>
          <w:rFonts w:asciiTheme="majorHAnsi" w:hAnsiTheme="majorHAnsi" w:cstheme="majorBidi"/>
          <w:i w:val="0"/>
          <w:color w:val="000000"/>
          <w:sz w:val="22"/>
          <w:szCs w:val="22"/>
          <w:shd w:val="clear" w:color="auto" w:fill="FFFFFF"/>
        </w:rPr>
        <w:t xml:space="preserve">y and Mindfulness (Guest: </w:t>
      </w:r>
      <w:proofErr w:type="spellStart"/>
      <w:r w:rsidR="00214623" w:rsidRPr="731DB86E">
        <w:rPr>
          <w:rFonts w:asciiTheme="majorHAnsi" w:hAnsiTheme="majorHAnsi" w:cstheme="majorBidi"/>
          <w:i w:val="0"/>
          <w:color w:val="000000"/>
          <w:sz w:val="22"/>
          <w:szCs w:val="22"/>
          <w:shd w:val="clear" w:color="auto" w:fill="FFFFFF"/>
        </w:rPr>
        <w:t>Danah</w:t>
      </w:r>
      <w:proofErr w:type="spellEnd"/>
      <w:r w:rsidR="00214623" w:rsidRPr="731DB86E">
        <w:rPr>
          <w:rFonts w:asciiTheme="majorHAnsi" w:hAnsiTheme="majorHAnsi" w:cstheme="majorBidi"/>
          <w:color w:val="000000"/>
          <w:sz w:val="22"/>
          <w:szCs w:val="22"/>
        </w:rPr>
        <w:t> </w:t>
      </w:r>
      <w:r w:rsidR="00214623" w:rsidRPr="731DB86E">
        <w:rPr>
          <w:rFonts w:asciiTheme="majorHAnsi" w:hAnsiTheme="majorHAnsi" w:cstheme="majorBidi"/>
          <w:i w:val="0"/>
          <w:color w:val="000000"/>
          <w:sz w:val="22"/>
          <w:szCs w:val="22"/>
          <w:shd w:val="clear" w:color="auto" w:fill="FFFFFF"/>
        </w:rPr>
        <w:t>Henriksen</w:t>
      </w:r>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w:t>
      </w:r>
      <w:r w:rsidR="0036159C" w:rsidRPr="731DB86E">
        <w:rPr>
          <w:rFonts w:asciiTheme="majorHAnsi" w:hAnsiTheme="majorHAnsi" w:cstheme="majorBidi"/>
          <w:snapToGrid w:val="0"/>
          <w:sz w:val="22"/>
          <w:szCs w:val="22"/>
        </w:rPr>
        <w:t xml:space="preserve"> Midday Mindfulness</w:t>
      </w:r>
      <w:r w:rsidRPr="731DB86E">
        <w:rPr>
          <w:rFonts w:asciiTheme="majorHAnsi" w:hAnsiTheme="majorHAnsi" w:cstheme="majorBidi"/>
          <w:i w:val="0"/>
          <w:snapToGrid w:val="0"/>
          <w:sz w:val="22"/>
          <w:szCs w:val="22"/>
        </w:rPr>
        <w:t>, Phoenix, AZ, June 1</w:t>
      </w:r>
      <w:r w:rsidRPr="731DB86E">
        <w:rPr>
          <w:rFonts w:asciiTheme="majorHAnsi" w:hAnsiTheme="majorHAnsi" w:cstheme="majorBidi"/>
          <w:i w:val="0"/>
          <w:snapToGrid w:val="0"/>
          <w:sz w:val="22"/>
          <w:szCs w:val="22"/>
          <w:vertAlign w:val="superscript"/>
        </w:rPr>
        <w:t>st</w:t>
      </w:r>
      <w:r w:rsidRPr="731DB86E">
        <w:rPr>
          <w:rFonts w:asciiTheme="majorHAnsi" w:hAnsiTheme="majorHAnsi" w:cstheme="majorBidi"/>
          <w:i w:val="0"/>
          <w:snapToGrid w:val="0"/>
          <w:sz w:val="22"/>
          <w:szCs w:val="22"/>
        </w:rPr>
        <w:t xml:space="preserve"> </w:t>
      </w:r>
    </w:p>
    <w:p w14:paraId="56920BA9"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Community Well-Being,</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Phoenix, AZ, May 29</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0A827139"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The Craving Mind,</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28</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114BB922"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Grief and Loss</w:t>
      </w:r>
      <w:r w:rsidR="00E7766F" w:rsidRPr="731DB86E">
        <w:rPr>
          <w:rFonts w:asciiTheme="majorHAnsi" w:hAnsiTheme="majorHAnsi" w:cstheme="majorBidi"/>
          <w:i w:val="0"/>
          <w:color w:val="000000"/>
          <w:sz w:val="22"/>
          <w:szCs w:val="22"/>
          <w:shd w:val="clear" w:color="auto" w:fill="FFFFFF"/>
        </w:rPr>
        <w:t xml:space="preserve"> </w:t>
      </w:r>
      <w:r w:rsidRPr="731DB86E">
        <w:rPr>
          <w:rFonts w:asciiTheme="majorHAnsi" w:hAnsiTheme="majorHAnsi" w:cstheme="majorBidi"/>
          <w:i w:val="0"/>
          <w:color w:val="000000"/>
          <w:sz w:val="22"/>
          <w:szCs w:val="22"/>
          <w:shd w:val="clear" w:color="auto" w:fill="FFFFFF"/>
        </w:rPr>
        <w:t xml:space="preserve">(Guest: Wayne </w:t>
      </w:r>
      <w:proofErr w:type="spellStart"/>
      <w:r w:rsidRPr="731DB86E">
        <w:rPr>
          <w:rFonts w:asciiTheme="majorHAnsi" w:hAnsiTheme="majorHAnsi" w:cstheme="majorBidi"/>
          <w:i w:val="0"/>
          <w:color w:val="000000"/>
          <w:sz w:val="22"/>
          <w:szCs w:val="22"/>
          <w:shd w:val="clear" w:color="auto" w:fill="FFFFFF"/>
        </w:rPr>
        <w:t>Tormala</w:t>
      </w:r>
      <w:proofErr w:type="spellEnd"/>
      <w:r w:rsidRPr="731DB86E">
        <w:rPr>
          <w:rFonts w:asciiTheme="majorHAnsi" w:hAnsiTheme="majorHAnsi" w:cstheme="majorBidi"/>
          <w:i w:val="0"/>
          <w:color w:val="000000"/>
          <w:sz w:val="22"/>
          <w:szCs w:val="22"/>
          <w:shd w:val="clear" w:color="auto" w:fill="FFFFFF"/>
        </w:rPr>
        <w:t>),</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27</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796C5C9D"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Redefining Your Neighbor: What Does an Ally Look Like,</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26</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186A3510"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Community Well-Being,</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22</w:t>
      </w:r>
      <w:r w:rsidRPr="731DB86E">
        <w:rPr>
          <w:rFonts w:asciiTheme="majorHAnsi" w:hAnsiTheme="majorHAnsi" w:cstheme="majorBidi"/>
          <w:i w:val="0"/>
          <w:snapToGrid w:val="0"/>
          <w:sz w:val="22"/>
          <w:szCs w:val="22"/>
          <w:vertAlign w:val="superscript"/>
        </w:rPr>
        <w:t>nd</w:t>
      </w:r>
      <w:r w:rsidRPr="731DB86E">
        <w:rPr>
          <w:rFonts w:asciiTheme="majorHAnsi" w:hAnsiTheme="majorHAnsi" w:cstheme="majorBidi"/>
          <w:i w:val="0"/>
          <w:snapToGrid w:val="0"/>
          <w:sz w:val="22"/>
          <w:szCs w:val="22"/>
        </w:rPr>
        <w:t xml:space="preserve"> </w:t>
      </w:r>
    </w:p>
    <w:p w14:paraId="45DEE588"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Global Meditation Day,</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21</w:t>
      </w:r>
      <w:r w:rsidRPr="731DB86E">
        <w:rPr>
          <w:rFonts w:asciiTheme="majorHAnsi" w:hAnsiTheme="majorHAnsi" w:cstheme="majorBidi"/>
          <w:i w:val="0"/>
          <w:snapToGrid w:val="0"/>
          <w:sz w:val="22"/>
          <w:szCs w:val="22"/>
          <w:vertAlign w:val="superscript"/>
        </w:rPr>
        <w:t>st</w:t>
      </w:r>
      <w:r w:rsidRPr="731DB86E">
        <w:rPr>
          <w:rFonts w:asciiTheme="majorHAnsi" w:hAnsiTheme="majorHAnsi" w:cstheme="majorBidi"/>
          <w:i w:val="0"/>
          <w:snapToGrid w:val="0"/>
          <w:sz w:val="22"/>
          <w:szCs w:val="22"/>
        </w:rPr>
        <w:t xml:space="preserve"> </w:t>
      </w:r>
    </w:p>
    <w:p w14:paraId="123FBB1E"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Mindful Eating (Guest: Dara James),</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20</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21FEA3A"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Be Kind,</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19</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5A606991"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Science of Well-Being,</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18</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4CFC6B70"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Community Well-Being,</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15</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62D0DCDB"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Financial Wellness (Guest: Jacob Gold),</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14</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51C2CD61"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Nature, Art, Music,</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13</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004661CF"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Reintegrating Mindfully,</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12</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77311B09"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Attitudinal Foundations of Mindfulness,</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11</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133CFC13"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Community Well-Being,</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8</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FFA1445"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Mindfulness Leadership in Covid-19: Part II (Guest: Dr. Sophia Town),</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7</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36ABD1C6"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Taking Risks,</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6</w:t>
      </w:r>
      <w:r w:rsidRPr="731DB86E">
        <w:rPr>
          <w:rFonts w:asciiTheme="majorHAnsi" w:hAnsiTheme="majorHAnsi" w:cstheme="majorBidi"/>
          <w:i w:val="0"/>
          <w:snapToGrid w:val="0"/>
          <w:sz w:val="22"/>
          <w:szCs w:val="22"/>
          <w:vertAlign w:val="superscript"/>
        </w:rPr>
        <w:t>th</w:t>
      </w:r>
    </w:p>
    <w:p w14:paraId="5D561DC4"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Me, You, and Us,</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5</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19B729CB"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 xml:space="preserve">What Time Is </w:t>
      </w:r>
      <w:proofErr w:type="gramStart"/>
      <w:r w:rsidRPr="731DB86E">
        <w:rPr>
          <w:rFonts w:asciiTheme="majorHAnsi" w:hAnsiTheme="majorHAnsi" w:cstheme="majorBidi"/>
          <w:i w:val="0"/>
          <w:color w:val="000000"/>
          <w:sz w:val="22"/>
          <w:szCs w:val="22"/>
          <w:shd w:val="clear" w:color="auto" w:fill="FFFFFF"/>
        </w:rPr>
        <w:t>It?,</w:t>
      </w:r>
      <w:proofErr w:type="gramEnd"/>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4</w:t>
      </w:r>
      <w:r w:rsidRPr="731DB86E">
        <w:rPr>
          <w:rFonts w:asciiTheme="majorHAnsi" w:hAnsiTheme="majorHAnsi" w:cstheme="majorBidi"/>
          <w:i w:val="0"/>
          <w:snapToGrid w:val="0"/>
          <w:sz w:val="22"/>
          <w:szCs w:val="22"/>
          <w:vertAlign w:val="superscript"/>
        </w:rPr>
        <w:t>th</w:t>
      </w:r>
      <w:r w:rsidRPr="731DB86E">
        <w:rPr>
          <w:rFonts w:asciiTheme="majorHAnsi" w:hAnsiTheme="majorHAnsi" w:cstheme="majorBidi"/>
          <w:i w:val="0"/>
          <w:snapToGrid w:val="0"/>
          <w:sz w:val="22"/>
          <w:szCs w:val="22"/>
        </w:rPr>
        <w:t xml:space="preserve">   </w:t>
      </w:r>
    </w:p>
    <w:p w14:paraId="25A7D924" w14:textId="77777777" w:rsidR="001E3E56" w:rsidRPr="00952EEA" w:rsidRDefault="001E3E56"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May 2020</w:t>
      </w:r>
      <w:r w:rsidR="0036159C"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color w:val="000000"/>
          <w:sz w:val="22"/>
          <w:szCs w:val="22"/>
          <w:shd w:val="clear" w:color="auto" w:fill="FFFFFF"/>
        </w:rPr>
        <w:t>Community Well-Being,</w:t>
      </w:r>
      <w:r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Pr="731DB86E">
        <w:rPr>
          <w:rFonts w:asciiTheme="majorHAnsi" w:hAnsiTheme="majorHAnsi" w:cstheme="majorBidi"/>
          <w:i w:val="0"/>
          <w:snapToGrid w:val="0"/>
          <w:sz w:val="22"/>
          <w:szCs w:val="22"/>
        </w:rPr>
        <w:t>, Phoenix, AZ, May 1</w:t>
      </w:r>
      <w:r w:rsidRPr="731DB86E">
        <w:rPr>
          <w:rFonts w:asciiTheme="majorHAnsi" w:hAnsiTheme="majorHAnsi" w:cstheme="majorBidi"/>
          <w:i w:val="0"/>
          <w:snapToGrid w:val="0"/>
          <w:sz w:val="22"/>
          <w:szCs w:val="22"/>
          <w:vertAlign w:val="superscript"/>
        </w:rPr>
        <w:t>st</w:t>
      </w:r>
      <w:r w:rsidRPr="731DB86E">
        <w:rPr>
          <w:rFonts w:asciiTheme="majorHAnsi" w:hAnsiTheme="majorHAnsi" w:cstheme="majorBidi"/>
          <w:i w:val="0"/>
          <w:snapToGrid w:val="0"/>
          <w:sz w:val="22"/>
          <w:szCs w:val="22"/>
        </w:rPr>
        <w:t xml:space="preserve">   </w:t>
      </w:r>
    </w:p>
    <w:p w14:paraId="22359EA5" w14:textId="77777777" w:rsidR="001E3E56" w:rsidRPr="00952EEA" w:rsidRDefault="0036159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Apr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Serious Fun</w:t>
      </w:r>
      <w:r w:rsidR="001E3E56" w:rsidRPr="731DB86E">
        <w:rPr>
          <w:rFonts w:asciiTheme="majorHAnsi" w:hAnsiTheme="majorHAnsi" w:cstheme="majorBidi"/>
          <w:i w:val="0"/>
          <w:color w:val="000000"/>
          <w:sz w:val="22"/>
          <w:szCs w:val="22"/>
          <w:shd w:val="clear" w:color="auto" w:fill="FFFFFF"/>
        </w:rPr>
        <w:t>,</w:t>
      </w:r>
      <w:r w:rsidR="001E3E56" w:rsidRPr="731DB86E">
        <w:rPr>
          <w:rFonts w:asciiTheme="majorHAnsi" w:hAnsiTheme="majorHAnsi" w:cstheme="majorBidi"/>
          <w:i w:val="0"/>
          <w:snapToGrid w:val="0"/>
          <w:sz w:val="22"/>
          <w:szCs w:val="22"/>
        </w:rPr>
        <w:t xml:space="preserve"> ASU, </w:t>
      </w:r>
      <w:r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30</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43C50A4F" w14:textId="77777777" w:rsidR="001E3E56" w:rsidRPr="00952EEA" w:rsidRDefault="0036159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Compassion Fatigue,</w:t>
      </w:r>
      <w:r w:rsidR="001E3E56" w:rsidRPr="731DB86E">
        <w:rPr>
          <w:rFonts w:asciiTheme="majorHAnsi" w:hAnsiTheme="majorHAnsi" w:cstheme="majorBidi"/>
          <w:i w:val="0"/>
          <w:snapToGrid w:val="0"/>
          <w:sz w:val="22"/>
          <w:szCs w:val="22"/>
        </w:rPr>
        <w:t xml:space="preserve"> ASU, </w:t>
      </w:r>
      <w:r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29</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306C6A07" w14:textId="77777777" w:rsidR="001E3E56" w:rsidRPr="00952EEA" w:rsidRDefault="0036159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Setting Boundaries,</w:t>
      </w:r>
      <w:r w:rsidR="001E3E56" w:rsidRPr="731DB86E">
        <w:rPr>
          <w:rFonts w:asciiTheme="majorHAnsi" w:hAnsiTheme="majorHAnsi" w:cstheme="majorBidi"/>
          <w:i w:val="0"/>
          <w:snapToGrid w:val="0"/>
          <w:sz w:val="22"/>
          <w:szCs w:val="22"/>
        </w:rPr>
        <w:t xml:space="preserve"> ASU, </w:t>
      </w:r>
      <w:r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28</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5928FC36" w14:textId="77777777" w:rsidR="001E3E56" w:rsidRPr="00952EEA" w:rsidRDefault="0036159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Community Well-Being,</w:t>
      </w:r>
      <w:r w:rsidR="001E3E56" w:rsidRPr="731DB86E">
        <w:rPr>
          <w:rFonts w:asciiTheme="majorHAnsi" w:hAnsiTheme="majorHAnsi" w:cstheme="majorBidi"/>
          <w:i w:val="0"/>
          <w:snapToGrid w:val="0"/>
          <w:sz w:val="22"/>
          <w:szCs w:val="22"/>
        </w:rPr>
        <w:t xml:space="preserve"> ASU, </w:t>
      </w:r>
      <w:r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24</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504496FD" w14:textId="77777777" w:rsidR="001E3E56" w:rsidRPr="00952EEA" w:rsidRDefault="0036159C" w:rsidP="731DB86E">
      <w:pPr>
        <w:pStyle w:val="ListParagraph"/>
        <w:numPr>
          <w:ilvl w:val="0"/>
          <w:numId w:val="9"/>
        </w:numPr>
        <w:rPr>
          <w:rFonts w:asciiTheme="majorHAnsi" w:hAnsiTheme="majorHAnsi" w:cstheme="majorBidi"/>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|Mindful Leadership in Covid-19 (Guest: Dr. Sophia Town), ASU, Midday Mindfulness, Phoenix, AZ, April 23</w:t>
      </w:r>
      <w:r w:rsidR="001E3E56" w:rsidRPr="731DB86E">
        <w:rPr>
          <w:rFonts w:asciiTheme="majorHAnsi" w:hAnsiTheme="majorHAnsi" w:cstheme="majorBidi"/>
          <w:i w:val="0"/>
          <w:snapToGrid w:val="0"/>
          <w:sz w:val="22"/>
          <w:szCs w:val="22"/>
          <w:vertAlign w:val="superscript"/>
        </w:rPr>
        <w:t>rd</w:t>
      </w:r>
      <w:r w:rsidR="001E3E56" w:rsidRPr="731DB86E">
        <w:rPr>
          <w:rFonts w:asciiTheme="majorHAnsi" w:hAnsiTheme="majorHAnsi" w:cstheme="majorBidi"/>
          <w:i w:val="0"/>
          <w:snapToGrid w:val="0"/>
          <w:sz w:val="22"/>
          <w:szCs w:val="22"/>
        </w:rPr>
        <w:t xml:space="preserve"> </w:t>
      </w:r>
    </w:p>
    <w:p w14:paraId="2D11ABE0" w14:textId="77777777" w:rsidR="001E3E56" w:rsidRPr="00952EEA" w:rsidRDefault="0036159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Just Like Me,</w:t>
      </w:r>
      <w:r w:rsidR="001E3E56" w:rsidRPr="731DB86E">
        <w:rPr>
          <w:rFonts w:asciiTheme="majorHAnsi" w:hAnsiTheme="majorHAnsi" w:cstheme="majorBidi"/>
          <w:i w:val="0"/>
          <w:snapToGrid w:val="0"/>
          <w:sz w:val="22"/>
          <w:szCs w:val="22"/>
        </w:rPr>
        <w:t xml:space="preserve"> ASU, </w:t>
      </w:r>
      <w:r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22</w:t>
      </w:r>
      <w:r w:rsidR="001E3E56" w:rsidRPr="731DB86E">
        <w:rPr>
          <w:rFonts w:asciiTheme="majorHAnsi" w:hAnsiTheme="majorHAnsi" w:cstheme="majorBidi"/>
          <w:i w:val="0"/>
          <w:snapToGrid w:val="0"/>
          <w:sz w:val="22"/>
          <w:szCs w:val="22"/>
          <w:vertAlign w:val="superscript"/>
        </w:rPr>
        <w:t>nd</w:t>
      </w:r>
    </w:p>
    <w:p w14:paraId="6A7D63A7" w14:textId="77777777" w:rsidR="001E3E56" w:rsidRPr="00952EEA" w:rsidRDefault="0036159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 xml:space="preserve">The Holy, </w:t>
      </w:r>
      <w:proofErr w:type="spellStart"/>
      <w:r w:rsidR="001E3E56" w:rsidRPr="731DB86E">
        <w:rPr>
          <w:rFonts w:asciiTheme="majorHAnsi" w:hAnsiTheme="majorHAnsi" w:cstheme="majorBidi"/>
          <w:i w:val="0"/>
          <w:color w:val="000000"/>
          <w:sz w:val="22"/>
          <w:szCs w:val="22"/>
          <w:shd w:val="clear" w:color="auto" w:fill="FFFFFF"/>
        </w:rPr>
        <w:t>Wholey</w:t>
      </w:r>
      <w:proofErr w:type="spellEnd"/>
      <w:r w:rsidR="001E3E56" w:rsidRPr="731DB86E">
        <w:rPr>
          <w:rFonts w:asciiTheme="majorHAnsi" w:hAnsiTheme="majorHAnsi" w:cstheme="majorBidi"/>
          <w:i w:val="0"/>
          <w:color w:val="000000"/>
          <w:sz w:val="22"/>
          <w:szCs w:val="22"/>
          <w:shd w:val="clear" w:color="auto" w:fill="FFFFFF"/>
        </w:rPr>
        <w:t xml:space="preserve">, Holey </w:t>
      </w:r>
      <w:proofErr w:type="gramStart"/>
      <w:r w:rsidR="001E3E56" w:rsidRPr="731DB86E">
        <w:rPr>
          <w:rFonts w:asciiTheme="majorHAnsi" w:hAnsiTheme="majorHAnsi" w:cstheme="majorBidi"/>
          <w:i w:val="0"/>
          <w:color w:val="000000"/>
          <w:sz w:val="22"/>
          <w:szCs w:val="22"/>
          <w:shd w:val="clear" w:color="auto" w:fill="FFFFFF"/>
        </w:rPr>
        <w:t>NO!</w:t>
      </w:r>
      <w:r w:rsidR="001E3E56" w:rsidRPr="731DB86E">
        <w:rPr>
          <w:rFonts w:asciiTheme="majorHAnsi" w:hAnsiTheme="majorHAnsi" w:cstheme="majorBidi"/>
          <w:i w:val="0"/>
          <w:snapToGrid w:val="0"/>
          <w:sz w:val="22"/>
          <w:szCs w:val="22"/>
        </w:rPr>
        <w:t>,</w:t>
      </w:r>
      <w:proofErr w:type="gramEnd"/>
      <w:r w:rsidR="001E3E56" w:rsidRPr="731DB86E">
        <w:rPr>
          <w:rFonts w:asciiTheme="majorHAnsi" w:hAnsiTheme="majorHAnsi" w:cstheme="majorBidi"/>
          <w:i w:val="0"/>
          <w:snapToGrid w:val="0"/>
          <w:sz w:val="22"/>
          <w:szCs w:val="22"/>
        </w:rPr>
        <w:t xml:space="preserve"> ASU, </w:t>
      </w:r>
      <w:r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21</w:t>
      </w:r>
      <w:r w:rsidR="001E3E56" w:rsidRPr="731DB86E">
        <w:rPr>
          <w:rFonts w:asciiTheme="majorHAnsi" w:hAnsiTheme="majorHAnsi" w:cstheme="majorBidi"/>
          <w:i w:val="0"/>
          <w:snapToGrid w:val="0"/>
          <w:sz w:val="22"/>
          <w:szCs w:val="22"/>
          <w:vertAlign w:val="superscript"/>
        </w:rPr>
        <w:t>st</w:t>
      </w:r>
      <w:r w:rsidR="001E3E56" w:rsidRPr="731DB86E">
        <w:rPr>
          <w:rFonts w:asciiTheme="majorHAnsi" w:hAnsiTheme="majorHAnsi" w:cstheme="majorBidi"/>
          <w:i w:val="0"/>
          <w:snapToGrid w:val="0"/>
          <w:sz w:val="22"/>
          <w:szCs w:val="22"/>
        </w:rPr>
        <w:t xml:space="preserve">  </w:t>
      </w:r>
    </w:p>
    <w:p w14:paraId="08705F54" w14:textId="77777777" w:rsidR="001E3E56" w:rsidRPr="00952EEA" w:rsidRDefault="0036159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Uncertainty &amp; Transitions</w:t>
      </w:r>
      <w:r w:rsidR="001E3E56" w:rsidRPr="731DB86E">
        <w:rPr>
          <w:rFonts w:asciiTheme="majorHAnsi" w:hAnsiTheme="majorHAnsi" w:cstheme="majorBidi"/>
          <w:i w:val="0"/>
          <w:snapToGrid w:val="0"/>
          <w:sz w:val="22"/>
          <w:szCs w:val="22"/>
        </w:rPr>
        <w:t xml:space="preserve">, ASU, </w:t>
      </w:r>
      <w:r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20</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42F26F05" w14:textId="77777777" w:rsidR="001E3E56" w:rsidRPr="00952EEA" w:rsidRDefault="0036159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Community Well-Being,</w:t>
      </w:r>
      <w:r w:rsidR="001E3E56" w:rsidRPr="731DB86E">
        <w:rPr>
          <w:rFonts w:asciiTheme="majorHAnsi" w:hAnsiTheme="majorHAnsi" w:cstheme="majorBidi"/>
          <w:i w:val="0"/>
          <w:snapToGrid w:val="0"/>
          <w:sz w:val="22"/>
          <w:szCs w:val="22"/>
        </w:rPr>
        <w:t xml:space="preserve"> ASU, </w:t>
      </w:r>
      <w:r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17</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2C281B3C" w14:textId="77777777" w:rsidR="001E3E56" w:rsidRPr="00952EEA" w:rsidRDefault="0036159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C6595C" w:rsidRPr="731DB86E">
        <w:rPr>
          <w:rFonts w:asciiTheme="majorHAnsi" w:hAnsiTheme="majorHAnsi" w:cstheme="majorBidi"/>
          <w:i w:val="0"/>
          <w:color w:val="000000"/>
          <w:sz w:val="22"/>
          <w:szCs w:val="22"/>
          <w:shd w:val="clear" w:color="auto" w:fill="FFFFFF"/>
        </w:rPr>
        <w:t>How to Comfort Someone: Part II</w:t>
      </w:r>
      <w:r w:rsidR="001E3E56" w:rsidRPr="731DB86E">
        <w:rPr>
          <w:rFonts w:asciiTheme="majorHAnsi" w:hAnsiTheme="majorHAnsi" w:cstheme="majorBidi"/>
          <w:i w:val="0"/>
          <w:color w:val="000000"/>
          <w:sz w:val="22"/>
          <w:szCs w:val="22"/>
          <w:shd w:val="clear" w:color="auto" w:fill="FFFFFF"/>
        </w:rPr>
        <w:t>,</w:t>
      </w:r>
      <w:r w:rsidR="001E3E56" w:rsidRPr="731DB86E">
        <w:rPr>
          <w:rFonts w:asciiTheme="majorHAnsi" w:hAnsiTheme="majorHAnsi" w:cstheme="majorBidi"/>
          <w:i w:val="0"/>
          <w:snapToGrid w:val="0"/>
          <w:sz w:val="22"/>
          <w:szCs w:val="22"/>
        </w:rPr>
        <w:t xml:space="preserve"> ASU, </w:t>
      </w:r>
      <w:r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16</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5E1DE6F1" w14:textId="77777777" w:rsidR="001E3E56" w:rsidRPr="00952EEA" w:rsidRDefault="0036159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How to Comfort Someone</w:t>
      </w:r>
      <w:r w:rsidR="001E3E56" w:rsidRPr="731DB86E">
        <w:rPr>
          <w:rFonts w:asciiTheme="majorHAnsi" w:hAnsiTheme="majorHAnsi" w:cstheme="majorBidi"/>
          <w:i w:val="0"/>
          <w:snapToGrid w:val="0"/>
          <w:sz w:val="22"/>
          <w:szCs w:val="22"/>
        </w:rPr>
        <w:t xml:space="preserve">, ASU, </w:t>
      </w:r>
      <w:r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15</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0FCF0B02" w14:textId="77777777" w:rsidR="001E3E56" w:rsidRPr="00952EEA" w:rsidRDefault="0036159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 xml:space="preserve">The Big G: Giving, </w:t>
      </w:r>
      <w:r w:rsidR="001E3E56" w:rsidRPr="731DB86E">
        <w:rPr>
          <w:rFonts w:asciiTheme="majorHAnsi" w:hAnsiTheme="majorHAnsi" w:cstheme="majorBidi"/>
          <w:i w:val="0"/>
          <w:snapToGrid w:val="0"/>
          <w:sz w:val="22"/>
          <w:szCs w:val="22"/>
        </w:rPr>
        <w:t xml:space="preserve">ASU, </w:t>
      </w:r>
      <w:r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14</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627003EC" w14:textId="77777777" w:rsidR="001E3E56" w:rsidRPr="00952EEA" w:rsidRDefault="0036159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“Remote Control” Leadership, ASU</w:t>
      </w:r>
      <w:r w:rsidRPr="731DB86E">
        <w:rPr>
          <w:rFonts w:asciiTheme="majorHAnsi" w:hAnsiTheme="majorHAnsi" w:cstheme="majorBidi"/>
          <w:snapToGrid w:val="0"/>
          <w:sz w:val="22"/>
          <w:szCs w:val="22"/>
        </w:rPr>
        <w:t xml:space="preserve"> Midday Mindfulness</w:t>
      </w:r>
      <w:r w:rsidR="001E3E56" w:rsidRPr="731DB86E">
        <w:rPr>
          <w:rFonts w:asciiTheme="majorHAnsi" w:hAnsiTheme="majorHAnsi" w:cstheme="majorBidi"/>
          <w:i w:val="0"/>
          <w:snapToGrid w:val="0"/>
          <w:sz w:val="22"/>
          <w:szCs w:val="22"/>
        </w:rPr>
        <w:t>, Phoenix, AZ, April 13</w:t>
      </w:r>
      <w:r w:rsidR="001E3E56" w:rsidRPr="731DB86E">
        <w:rPr>
          <w:rFonts w:asciiTheme="majorHAnsi" w:hAnsiTheme="majorHAnsi" w:cstheme="majorBidi"/>
          <w:i w:val="0"/>
          <w:snapToGrid w:val="0"/>
          <w:sz w:val="22"/>
          <w:szCs w:val="22"/>
          <w:vertAlign w:val="superscript"/>
        </w:rPr>
        <w:t>th</w:t>
      </w:r>
    </w:p>
    <w:p w14:paraId="1C806A73" w14:textId="77777777" w:rsidR="001E3E56" w:rsidRPr="00952EEA" w:rsidRDefault="0036159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Community Well-Being</w:t>
      </w:r>
      <w:r w:rsidR="001E3E56" w:rsidRPr="731DB86E">
        <w:rPr>
          <w:rFonts w:asciiTheme="majorHAnsi" w:hAnsiTheme="majorHAnsi" w:cstheme="majorBidi"/>
          <w:i w:val="0"/>
          <w:snapToGrid w:val="0"/>
          <w:sz w:val="22"/>
          <w:szCs w:val="22"/>
        </w:rPr>
        <w:t xml:space="preserve">, ASU, </w:t>
      </w:r>
      <w:r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10</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7CFE99F2" w14:textId="77777777" w:rsidR="001E3E56" w:rsidRPr="00952EEA" w:rsidRDefault="0036159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Rituals: Part II</w:t>
      </w:r>
      <w:r w:rsidR="001E3E56" w:rsidRPr="731DB86E">
        <w:rPr>
          <w:rFonts w:asciiTheme="majorHAnsi" w:hAnsiTheme="majorHAnsi" w:cstheme="majorBidi"/>
          <w:i w:val="0"/>
          <w:snapToGrid w:val="0"/>
          <w:sz w:val="22"/>
          <w:szCs w:val="22"/>
        </w:rPr>
        <w:t xml:space="preserve">, ASU, </w:t>
      </w:r>
      <w:r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9</w:t>
      </w:r>
      <w:r w:rsidR="001E3E56" w:rsidRPr="731DB86E">
        <w:rPr>
          <w:rFonts w:asciiTheme="majorHAnsi" w:hAnsiTheme="majorHAnsi" w:cstheme="majorBidi"/>
          <w:i w:val="0"/>
          <w:snapToGrid w:val="0"/>
          <w:sz w:val="22"/>
          <w:szCs w:val="22"/>
          <w:vertAlign w:val="superscript"/>
        </w:rPr>
        <w:t>th</w:t>
      </w:r>
    </w:p>
    <w:p w14:paraId="203A1767" w14:textId="77777777" w:rsidR="001E3E56" w:rsidRPr="00952EEA" w:rsidRDefault="0036159C"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001E3E56" w:rsidRPr="731DB86E">
        <w:rPr>
          <w:rFonts w:asciiTheme="majorHAnsi" w:hAnsiTheme="majorHAnsi" w:cstheme="majorBidi"/>
          <w:i w:val="0"/>
          <w:snapToGrid w:val="0"/>
          <w:sz w:val="22"/>
          <w:szCs w:val="22"/>
        </w:rPr>
        <w:t xml:space="preserve"> 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Self Compassion and Physical Activity</w:t>
      </w:r>
      <w:r w:rsidR="001E3E56" w:rsidRPr="731DB86E">
        <w:rPr>
          <w:rFonts w:asciiTheme="majorHAnsi" w:hAnsiTheme="majorHAnsi" w:cstheme="majorBidi"/>
          <w:i w:val="0"/>
          <w:snapToGrid w:val="0"/>
          <w:sz w:val="22"/>
          <w:szCs w:val="22"/>
        </w:rPr>
        <w:t xml:space="preserve">, ASU, </w:t>
      </w:r>
      <w:r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8</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0BC3BD46"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Apr.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Productivity, Panic and Being Essential</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7</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182E576E"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Apr.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Joy, Happiness and Comfort Foods</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6</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2D0BBD1F"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Apr.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Community Well-Being</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3</w:t>
      </w:r>
      <w:r w:rsidR="001E3E56" w:rsidRPr="731DB86E">
        <w:rPr>
          <w:rFonts w:asciiTheme="majorHAnsi" w:hAnsiTheme="majorHAnsi" w:cstheme="majorBidi"/>
          <w:i w:val="0"/>
          <w:snapToGrid w:val="0"/>
          <w:sz w:val="22"/>
          <w:szCs w:val="22"/>
          <w:vertAlign w:val="superscript"/>
        </w:rPr>
        <w:t>rd</w:t>
      </w:r>
      <w:r w:rsidR="001E3E56" w:rsidRPr="731DB86E">
        <w:rPr>
          <w:rFonts w:asciiTheme="majorHAnsi" w:hAnsiTheme="majorHAnsi" w:cstheme="majorBidi"/>
          <w:i w:val="0"/>
          <w:snapToGrid w:val="0"/>
          <w:sz w:val="22"/>
          <w:szCs w:val="22"/>
        </w:rPr>
        <w:t xml:space="preserve">  </w:t>
      </w:r>
    </w:p>
    <w:p w14:paraId="788612BB"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Apr.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Self-Compassion for Emotional Exhaustion</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2</w:t>
      </w:r>
      <w:r w:rsidR="001E3E56" w:rsidRPr="731DB86E">
        <w:rPr>
          <w:rFonts w:asciiTheme="majorHAnsi" w:hAnsiTheme="majorHAnsi" w:cstheme="majorBidi"/>
          <w:i w:val="0"/>
          <w:snapToGrid w:val="0"/>
          <w:sz w:val="22"/>
          <w:szCs w:val="22"/>
          <w:vertAlign w:val="superscript"/>
        </w:rPr>
        <w:t>nd</w:t>
      </w:r>
      <w:r w:rsidR="001E3E56" w:rsidRPr="731DB86E">
        <w:rPr>
          <w:rFonts w:asciiTheme="majorHAnsi" w:hAnsiTheme="majorHAnsi" w:cstheme="majorBidi"/>
          <w:i w:val="0"/>
          <w:snapToGrid w:val="0"/>
          <w:sz w:val="22"/>
          <w:szCs w:val="22"/>
        </w:rPr>
        <w:t xml:space="preserve"> </w:t>
      </w:r>
    </w:p>
    <w:p w14:paraId="0140C94C"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Apr.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The Human Animal Connection</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April 1</w:t>
      </w:r>
      <w:r w:rsidR="001E3E56" w:rsidRPr="731DB86E">
        <w:rPr>
          <w:rFonts w:asciiTheme="majorHAnsi" w:hAnsiTheme="majorHAnsi" w:cstheme="majorBidi"/>
          <w:i w:val="0"/>
          <w:snapToGrid w:val="0"/>
          <w:sz w:val="22"/>
          <w:szCs w:val="22"/>
          <w:vertAlign w:val="superscript"/>
        </w:rPr>
        <w:t>st</w:t>
      </w:r>
      <w:r w:rsidR="001E3E56" w:rsidRPr="731DB86E">
        <w:rPr>
          <w:rFonts w:asciiTheme="majorHAnsi" w:hAnsiTheme="majorHAnsi" w:cstheme="majorBidi"/>
          <w:i w:val="0"/>
          <w:snapToGrid w:val="0"/>
          <w:sz w:val="22"/>
          <w:szCs w:val="22"/>
        </w:rPr>
        <w:t xml:space="preserve"> </w:t>
      </w:r>
    </w:p>
    <w:p w14:paraId="2EF2A948"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Mar.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Working Through Procrastination</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March 31</w:t>
      </w:r>
      <w:r w:rsidR="001E3E56" w:rsidRPr="731DB86E">
        <w:rPr>
          <w:rFonts w:asciiTheme="majorHAnsi" w:hAnsiTheme="majorHAnsi" w:cstheme="majorBidi"/>
          <w:i w:val="0"/>
          <w:snapToGrid w:val="0"/>
          <w:sz w:val="22"/>
          <w:szCs w:val="22"/>
          <w:vertAlign w:val="superscript"/>
        </w:rPr>
        <w:t>st</w:t>
      </w:r>
      <w:r w:rsidR="001E3E56" w:rsidRPr="731DB86E">
        <w:rPr>
          <w:rFonts w:asciiTheme="majorHAnsi" w:hAnsiTheme="majorHAnsi" w:cstheme="majorBidi"/>
          <w:i w:val="0"/>
          <w:snapToGrid w:val="0"/>
          <w:sz w:val="22"/>
          <w:szCs w:val="22"/>
        </w:rPr>
        <w:t xml:space="preserve"> </w:t>
      </w:r>
    </w:p>
    <w:p w14:paraId="104F50AE"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Mar.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It’s Okay to be Okay</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March 30</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10757CDF"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Mar. 2</w:t>
      </w:r>
      <w:r w:rsidR="001E3E56" w:rsidRPr="731DB86E">
        <w:rPr>
          <w:rFonts w:asciiTheme="majorHAnsi" w:hAnsiTheme="majorHAnsi" w:cstheme="majorBidi"/>
          <w:i w:val="0"/>
          <w:snapToGrid w:val="0"/>
          <w:sz w:val="22"/>
          <w:szCs w:val="22"/>
        </w:rPr>
        <w:t>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Community Well-Being</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March 27</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76B99976"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Mar.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Fuzzy Pants</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March 26</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28EE09E2"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Mar.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Creating a Clearing for Your Purpose</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March 25</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78F1D39A"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Mar.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Transcending Loneliness</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March 24</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1D11EAAF"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Mar.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The Arena of Your Heart</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March 23</w:t>
      </w:r>
      <w:r w:rsidR="001E3E56" w:rsidRPr="731DB86E">
        <w:rPr>
          <w:rFonts w:asciiTheme="majorHAnsi" w:hAnsiTheme="majorHAnsi" w:cstheme="majorBidi"/>
          <w:i w:val="0"/>
          <w:snapToGrid w:val="0"/>
          <w:sz w:val="22"/>
          <w:szCs w:val="22"/>
          <w:vertAlign w:val="superscript"/>
        </w:rPr>
        <w:t>rd</w:t>
      </w:r>
      <w:r w:rsidR="001E3E56" w:rsidRPr="731DB86E">
        <w:rPr>
          <w:rFonts w:asciiTheme="majorHAnsi" w:hAnsiTheme="majorHAnsi" w:cstheme="majorBidi"/>
          <w:i w:val="0"/>
          <w:snapToGrid w:val="0"/>
          <w:sz w:val="22"/>
          <w:szCs w:val="22"/>
        </w:rPr>
        <w:t xml:space="preserve"> </w:t>
      </w:r>
    </w:p>
    <w:p w14:paraId="64145886"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Mar.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The Power of Community</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March 20</w:t>
      </w:r>
      <w:r w:rsidR="001E3E56" w:rsidRPr="731DB86E">
        <w:rPr>
          <w:rFonts w:asciiTheme="majorHAnsi" w:hAnsiTheme="majorHAnsi" w:cstheme="majorBidi"/>
          <w:i w:val="0"/>
          <w:snapToGrid w:val="0"/>
          <w:sz w:val="22"/>
          <w:szCs w:val="22"/>
          <w:vertAlign w:val="superscript"/>
        </w:rPr>
        <w:t>th</w:t>
      </w:r>
    </w:p>
    <w:p w14:paraId="2B164A7E"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Mar.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Self-Compassion &amp; Creativity</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March 19</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614F6735"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Mar.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Rituals</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March 18</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2BEA1861"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Mar.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Compassion/Self-Compassion</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March 17</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33F7F992" w14:textId="77777777" w:rsidR="001E3E56" w:rsidRPr="00952EEA" w:rsidRDefault="00163EC0" w:rsidP="731DB86E">
      <w:pPr>
        <w:pStyle w:val="ListParagraph"/>
        <w:numPr>
          <w:ilvl w:val="0"/>
          <w:numId w:val="9"/>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 xml:space="preserve">Mar. </w:t>
      </w:r>
      <w:r w:rsidR="001E3E56" w:rsidRPr="731DB86E">
        <w:rPr>
          <w:rFonts w:asciiTheme="majorHAnsi" w:hAnsiTheme="majorHAnsi" w:cstheme="majorBidi"/>
          <w:i w:val="0"/>
          <w:snapToGrid w:val="0"/>
          <w:sz w:val="22"/>
          <w:szCs w:val="22"/>
        </w:rPr>
        <w:t>2020</w:t>
      </w:r>
      <w:r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snapToGrid w:val="0"/>
          <w:sz w:val="22"/>
          <w:szCs w:val="22"/>
        </w:rPr>
        <w:t xml:space="preserve">| </w:t>
      </w:r>
      <w:r w:rsidR="001E3E56" w:rsidRPr="731DB86E">
        <w:rPr>
          <w:rFonts w:asciiTheme="majorHAnsi" w:hAnsiTheme="majorHAnsi" w:cstheme="majorBidi"/>
          <w:i w:val="0"/>
          <w:color w:val="000000"/>
          <w:sz w:val="22"/>
          <w:szCs w:val="22"/>
          <w:shd w:val="clear" w:color="auto" w:fill="FFFFFF"/>
        </w:rPr>
        <w:t>Interconnectedness</w:t>
      </w:r>
      <w:r w:rsidR="001E3E56" w:rsidRPr="731DB86E">
        <w:rPr>
          <w:rFonts w:asciiTheme="majorHAnsi" w:hAnsiTheme="majorHAnsi" w:cstheme="majorBidi"/>
          <w:i w:val="0"/>
          <w:snapToGrid w:val="0"/>
          <w:sz w:val="22"/>
          <w:szCs w:val="22"/>
        </w:rPr>
        <w:t xml:space="preserve">, ASU, </w:t>
      </w:r>
      <w:r w:rsidR="0036159C" w:rsidRPr="731DB86E">
        <w:rPr>
          <w:rFonts w:asciiTheme="majorHAnsi" w:hAnsiTheme="majorHAnsi" w:cstheme="majorBidi"/>
          <w:snapToGrid w:val="0"/>
          <w:sz w:val="22"/>
          <w:szCs w:val="22"/>
        </w:rPr>
        <w:t>Midday Mindfulness</w:t>
      </w:r>
      <w:r w:rsidR="001E3E56" w:rsidRPr="731DB86E">
        <w:rPr>
          <w:rFonts w:asciiTheme="majorHAnsi" w:hAnsiTheme="majorHAnsi" w:cstheme="majorBidi"/>
          <w:i w:val="0"/>
          <w:snapToGrid w:val="0"/>
          <w:sz w:val="22"/>
          <w:szCs w:val="22"/>
        </w:rPr>
        <w:t>, Phoenix, AZ, March 16</w:t>
      </w:r>
      <w:r w:rsidR="001E3E56" w:rsidRPr="731DB86E">
        <w:rPr>
          <w:rFonts w:asciiTheme="majorHAnsi" w:hAnsiTheme="majorHAnsi" w:cstheme="majorBidi"/>
          <w:i w:val="0"/>
          <w:snapToGrid w:val="0"/>
          <w:sz w:val="22"/>
          <w:szCs w:val="22"/>
          <w:vertAlign w:val="superscript"/>
        </w:rPr>
        <w:t>th</w:t>
      </w:r>
      <w:r w:rsidR="001E3E56" w:rsidRPr="731DB86E">
        <w:rPr>
          <w:rFonts w:asciiTheme="majorHAnsi" w:hAnsiTheme="majorHAnsi" w:cstheme="majorBidi"/>
          <w:i w:val="0"/>
          <w:snapToGrid w:val="0"/>
          <w:sz w:val="22"/>
          <w:szCs w:val="22"/>
        </w:rPr>
        <w:t xml:space="preserve">  </w:t>
      </w:r>
    </w:p>
    <w:p w14:paraId="0DA123B1" w14:textId="77777777" w:rsidR="00EE6FD4" w:rsidRPr="00952EEA" w:rsidRDefault="00EE6FD4" w:rsidP="731DB86E">
      <w:pPr>
        <w:rPr>
          <w:rFonts w:asciiTheme="majorHAnsi" w:hAnsiTheme="majorHAnsi" w:cstheme="majorBidi"/>
          <w:b/>
          <w:bCs/>
          <w:smallCaps/>
          <w:sz w:val="22"/>
          <w:szCs w:val="22"/>
          <w:u w:val="single"/>
        </w:rPr>
      </w:pPr>
    </w:p>
    <w:p w14:paraId="2DA3B378" w14:textId="77777777" w:rsidR="00355A2D" w:rsidRPr="00952EEA" w:rsidRDefault="00CC0017" w:rsidP="731DB86E">
      <w:pPr>
        <w:rPr>
          <w:rFonts w:asciiTheme="majorHAnsi" w:hAnsiTheme="majorHAnsi" w:cstheme="majorBidi"/>
          <w:b/>
          <w:bCs/>
          <w:smallCaps/>
          <w:sz w:val="22"/>
          <w:szCs w:val="22"/>
        </w:rPr>
      </w:pPr>
      <w:r w:rsidRPr="731DB86E">
        <w:rPr>
          <w:rFonts w:asciiTheme="majorHAnsi" w:hAnsiTheme="majorHAnsi" w:cstheme="majorBidi"/>
          <w:b/>
          <w:bCs/>
          <w:smallCaps/>
          <w:sz w:val="22"/>
          <w:szCs w:val="22"/>
          <w:u w:val="single"/>
        </w:rPr>
        <w:t>Presentations</w:t>
      </w:r>
    </w:p>
    <w:p w14:paraId="4C4CEA3D" w14:textId="77777777" w:rsidR="00065BDF" w:rsidRPr="00952EEA" w:rsidRDefault="00065BDF" w:rsidP="731DB86E">
      <w:pPr>
        <w:rPr>
          <w:rFonts w:asciiTheme="majorHAnsi" w:hAnsiTheme="majorHAnsi" w:cstheme="majorBidi"/>
          <w:b/>
          <w:bCs/>
          <w:smallCaps/>
          <w:sz w:val="22"/>
          <w:szCs w:val="22"/>
          <w:u w:val="single"/>
        </w:rPr>
      </w:pPr>
    </w:p>
    <w:p w14:paraId="2D74AF68" w14:textId="77777777" w:rsidR="00355A2D" w:rsidRPr="00952EEA" w:rsidRDefault="00355A2D" w:rsidP="731DB86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Bidi"/>
          <w:b/>
          <w:bCs/>
          <w:smallCaps/>
          <w:snapToGrid w:val="0"/>
          <w:color w:val="808080" w:themeColor="background1" w:themeShade="80"/>
          <w:sz w:val="22"/>
          <w:szCs w:val="22"/>
        </w:rPr>
      </w:pPr>
      <w:r w:rsidRPr="731DB86E">
        <w:rPr>
          <w:rFonts w:asciiTheme="majorHAnsi" w:hAnsiTheme="majorHAnsi" w:cstheme="majorBidi"/>
          <w:b/>
          <w:bCs/>
          <w:smallCaps/>
          <w:snapToGrid w:val="0"/>
          <w:color w:val="808080" w:themeColor="background1" w:themeShade="80"/>
          <w:sz w:val="22"/>
          <w:szCs w:val="22"/>
        </w:rPr>
        <w:t>Keynote and Conference Presentations:</w:t>
      </w:r>
    </w:p>
    <w:p w14:paraId="50895670" w14:textId="77777777" w:rsidR="00B52479" w:rsidRPr="00952EEA" w:rsidRDefault="00B52479" w:rsidP="731DB86E">
      <w:pPr>
        <w:pStyle w:val="ListParagraph"/>
        <w:rPr>
          <w:rFonts w:asciiTheme="majorHAnsi" w:hAnsiTheme="majorHAnsi" w:cstheme="majorBidi"/>
          <w:i w:val="0"/>
          <w:sz w:val="22"/>
          <w:szCs w:val="22"/>
        </w:rPr>
      </w:pPr>
    </w:p>
    <w:p w14:paraId="392386F3" w14:textId="77777777" w:rsidR="001938CA" w:rsidRPr="00952EEA" w:rsidRDefault="001938CA" w:rsidP="731DB86E">
      <w:pPr>
        <w:pStyle w:val="ListParagraph"/>
        <w:numPr>
          <w:ilvl w:val="0"/>
          <w:numId w:val="9"/>
        </w:numPr>
        <w:rPr>
          <w:rFonts w:asciiTheme="majorHAnsi" w:hAnsiTheme="majorHAnsi" w:cstheme="majorBidi"/>
          <w:i w:val="0"/>
          <w:sz w:val="22"/>
          <w:szCs w:val="22"/>
        </w:rPr>
      </w:pPr>
      <w:r w:rsidRPr="731DB86E">
        <w:rPr>
          <w:rFonts w:asciiTheme="majorHAnsi" w:eastAsia="Avenir Next Regular" w:hAnsiTheme="majorHAnsi" w:cstheme="majorBidi"/>
          <w:i w:val="0"/>
          <w:sz w:val="22"/>
          <w:szCs w:val="22"/>
        </w:rPr>
        <w:t xml:space="preserve">Apr. 2021 </w:t>
      </w:r>
      <w:r w:rsidRPr="731DB86E">
        <w:rPr>
          <w:rFonts w:asciiTheme="majorHAnsi" w:hAnsiTheme="majorHAnsi" w:cstheme="majorBidi"/>
          <w:i w:val="0"/>
          <w:snapToGrid w:val="0"/>
          <w:sz w:val="22"/>
          <w:szCs w:val="22"/>
        </w:rPr>
        <w:t>|</w:t>
      </w:r>
      <w:r w:rsidRPr="731DB86E">
        <w:rPr>
          <w:rFonts w:asciiTheme="majorHAnsi" w:eastAsia="Avenir Next Regular" w:hAnsiTheme="majorHAnsi" w:cstheme="majorBidi"/>
          <w:i w:val="0"/>
          <w:sz w:val="22"/>
          <w:szCs w:val="22"/>
        </w:rPr>
        <w:t xml:space="preserve"> Presented, “</w:t>
      </w:r>
      <w:r w:rsidR="005E3FCD" w:rsidRPr="731DB86E">
        <w:rPr>
          <w:rFonts w:asciiTheme="majorHAnsi" w:eastAsia="Avenir Next Regular" w:hAnsiTheme="majorHAnsi" w:cstheme="majorBidi"/>
          <w:i w:val="0"/>
          <w:sz w:val="22"/>
          <w:szCs w:val="22"/>
        </w:rPr>
        <w:t>Mindfulness, Leadership and Innovation</w:t>
      </w:r>
      <w:r w:rsidRPr="731DB86E">
        <w:rPr>
          <w:rFonts w:asciiTheme="majorHAnsi" w:eastAsia="Avenir Next Regular" w:hAnsiTheme="majorHAnsi" w:cstheme="majorBidi"/>
          <w:i w:val="0"/>
          <w:sz w:val="22"/>
          <w:szCs w:val="22"/>
        </w:rPr>
        <w:t>”,</w:t>
      </w:r>
      <w:r w:rsidR="005E3FCD" w:rsidRPr="731DB86E">
        <w:rPr>
          <w:rFonts w:asciiTheme="majorHAnsi" w:eastAsia="Avenir Next Regular" w:hAnsiTheme="majorHAnsi" w:cstheme="majorBidi"/>
          <w:i w:val="0"/>
          <w:sz w:val="22"/>
          <w:szCs w:val="22"/>
        </w:rPr>
        <w:t xml:space="preserve"> San Diego Advanced Study Group</w:t>
      </w:r>
      <w:r w:rsidRPr="731DB86E">
        <w:rPr>
          <w:rFonts w:asciiTheme="majorHAnsi" w:eastAsia="Avenir Next Regular" w:hAnsiTheme="majorHAnsi" w:cstheme="majorBidi"/>
          <w:i w:val="0"/>
          <w:sz w:val="22"/>
          <w:szCs w:val="22"/>
        </w:rPr>
        <w:t xml:space="preserve">, </w:t>
      </w:r>
      <w:r w:rsidR="005E3FCD" w:rsidRPr="731DB86E">
        <w:rPr>
          <w:rFonts w:asciiTheme="majorHAnsi" w:eastAsia="Avenir Next Regular" w:hAnsiTheme="majorHAnsi" w:cstheme="majorBidi"/>
          <w:i w:val="0"/>
          <w:sz w:val="22"/>
          <w:szCs w:val="22"/>
        </w:rPr>
        <w:t>San Diego, CA</w:t>
      </w:r>
      <w:r w:rsidRPr="731DB86E">
        <w:rPr>
          <w:rFonts w:asciiTheme="majorHAnsi" w:eastAsia="Avenir Next Regular" w:hAnsiTheme="majorHAnsi" w:cstheme="majorBidi"/>
          <w:i w:val="0"/>
          <w:sz w:val="22"/>
          <w:szCs w:val="22"/>
        </w:rPr>
        <w:t xml:space="preserve"> </w:t>
      </w:r>
    </w:p>
    <w:p w14:paraId="38C1F859" w14:textId="77777777" w:rsidR="001938CA" w:rsidRPr="00E7766F" w:rsidRDefault="001938CA" w:rsidP="731DB86E">
      <w:pPr>
        <w:pStyle w:val="ListParagraph"/>
        <w:rPr>
          <w:rFonts w:asciiTheme="majorHAnsi" w:hAnsiTheme="majorHAnsi" w:cstheme="majorBidi"/>
          <w:i w:val="0"/>
          <w:sz w:val="22"/>
          <w:szCs w:val="22"/>
        </w:rPr>
      </w:pPr>
    </w:p>
    <w:p w14:paraId="0ABEE4E8" w14:textId="77777777" w:rsidR="00FF3344" w:rsidRPr="00952EEA" w:rsidRDefault="00FF3344" w:rsidP="731DB86E">
      <w:pPr>
        <w:pStyle w:val="ListParagraph"/>
        <w:numPr>
          <w:ilvl w:val="0"/>
          <w:numId w:val="9"/>
        </w:numPr>
        <w:rPr>
          <w:rFonts w:asciiTheme="majorHAnsi" w:hAnsiTheme="majorHAnsi" w:cstheme="majorBidi"/>
          <w:i w:val="0"/>
          <w:sz w:val="22"/>
          <w:szCs w:val="22"/>
        </w:rPr>
      </w:pPr>
      <w:r w:rsidRPr="731DB86E">
        <w:rPr>
          <w:rFonts w:asciiTheme="majorHAnsi" w:eastAsia="Avenir Next Regular" w:hAnsiTheme="majorHAnsi" w:cstheme="majorBidi"/>
          <w:i w:val="0"/>
          <w:sz w:val="22"/>
          <w:szCs w:val="22"/>
        </w:rPr>
        <w:t xml:space="preserve">Dec. 2020 </w:t>
      </w:r>
      <w:r w:rsidRPr="731DB86E">
        <w:rPr>
          <w:rFonts w:asciiTheme="majorHAnsi" w:hAnsiTheme="majorHAnsi" w:cstheme="majorBidi"/>
          <w:i w:val="0"/>
          <w:snapToGrid w:val="0"/>
          <w:sz w:val="22"/>
          <w:szCs w:val="22"/>
        </w:rPr>
        <w:t>|</w:t>
      </w:r>
      <w:r w:rsidRPr="731DB86E">
        <w:rPr>
          <w:rFonts w:asciiTheme="majorHAnsi" w:eastAsia="Avenir Next Regular" w:hAnsiTheme="majorHAnsi" w:cstheme="majorBidi"/>
          <w:i w:val="0"/>
          <w:sz w:val="22"/>
          <w:szCs w:val="22"/>
        </w:rPr>
        <w:t xml:space="preserve"> Presented, “</w:t>
      </w:r>
      <w:r w:rsidRPr="731DB86E">
        <w:rPr>
          <w:rFonts w:asciiTheme="majorHAnsi" w:hAnsiTheme="majorHAnsi" w:cstheme="majorBidi"/>
          <w:i w:val="0"/>
          <w:sz w:val="22"/>
          <w:szCs w:val="22"/>
        </w:rPr>
        <w:t>Loneliness and Mindfulness Panel</w:t>
      </w:r>
      <w:r w:rsidRPr="731DB86E">
        <w:rPr>
          <w:rFonts w:asciiTheme="majorHAnsi" w:eastAsia="Avenir Next Regular" w:hAnsiTheme="majorHAnsi" w:cstheme="majorBidi"/>
          <w:i w:val="0"/>
          <w:sz w:val="22"/>
          <w:szCs w:val="22"/>
        </w:rPr>
        <w:t xml:space="preserve">”, ASU, Hacking the Human Conference, Phoenix, AZ </w:t>
      </w:r>
    </w:p>
    <w:p w14:paraId="0C8FE7CE" w14:textId="77777777" w:rsidR="00FF3344" w:rsidRPr="00952EEA" w:rsidRDefault="00FF3344" w:rsidP="731DB86E">
      <w:pPr>
        <w:pStyle w:val="ListParagraph"/>
        <w:rPr>
          <w:rFonts w:asciiTheme="majorHAnsi" w:hAnsiTheme="majorHAnsi" w:cstheme="majorBidi"/>
          <w:i w:val="0"/>
          <w:sz w:val="22"/>
          <w:szCs w:val="22"/>
        </w:rPr>
      </w:pPr>
    </w:p>
    <w:p w14:paraId="0D95D1A8" w14:textId="77777777" w:rsidR="00AD1F1D" w:rsidRPr="00952EEA" w:rsidRDefault="00AD1F1D" w:rsidP="731DB86E">
      <w:pPr>
        <w:pStyle w:val="ListParagraph"/>
        <w:numPr>
          <w:ilvl w:val="0"/>
          <w:numId w:val="9"/>
        </w:numPr>
        <w:rPr>
          <w:rFonts w:asciiTheme="majorHAnsi" w:hAnsiTheme="majorHAnsi" w:cstheme="majorBidi"/>
          <w:i w:val="0"/>
          <w:sz w:val="22"/>
          <w:szCs w:val="22"/>
        </w:rPr>
      </w:pPr>
      <w:r w:rsidRPr="731DB86E">
        <w:rPr>
          <w:rFonts w:asciiTheme="majorHAnsi" w:eastAsia="Avenir Next Regular" w:hAnsiTheme="majorHAnsi" w:cstheme="majorBidi"/>
          <w:i w:val="0"/>
          <w:sz w:val="22"/>
          <w:szCs w:val="22"/>
        </w:rPr>
        <w:t xml:space="preserve">Nov. 2020 </w:t>
      </w:r>
      <w:r w:rsidRPr="731DB86E">
        <w:rPr>
          <w:rFonts w:asciiTheme="majorHAnsi" w:hAnsiTheme="majorHAnsi" w:cstheme="majorBidi"/>
          <w:i w:val="0"/>
          <w:snapToGrid w:val="0"/>
          <w:sz w:val="22"/>
          <w:szCs w:val="22"/>
        </w:rPr>
        <w:t>|</w:t>
      </w:r>
      <w:r w:rsidRPr="731DB86E">
        <w:rPr>
          <w:rFonts w:asciiTheme="majorHAnsi" w:eastAsia="Avenir Next Regular" w:hAnsiTheme="majorHAnsi" w:cstheme="majorBidi"/>
          <w:i w:val="0"/>
          <w:sz w:val="22"/>
          <w:szCs w:val="22"/>
        </w:rPr>
        <w:t xml:space="preserve"> Presented, “Mindfulness, Leadership and Innovation”, Arizona NAPNAP Symposium (National Conference on Pediatric Healthcare), Phoenix, AZ</w:t>
      </w:r>
    </w:p>
    <w:p w14:paraId="41004F19" w14:textId="77777777" w:rsidR="00AD1F1D" w:rsidRPr="00952EEA" w:rsidRDefault="00AD1F1D" w:rsidP="731DB86E">
      <w:pPr>
        <w:pStyle w:val="ListParagraph"/>
        <w:rPr>
          <w:rFonts w:asciiTheme="majorHAnsi" w:hAnsiTheme="majorHAnsi" w:cstheme="majorBidi"/>
          <w:i w:val="0"/>
          <w:sz w:val="22"/>
          <w:szCs w:val="22"/>
        </w:rPr>
      </w:pPr>
    </w:p>
    <w:p w14:paraId="63B6629B" w14:textId="77777777" w:rsidR="77862816" w:rsidRPr="00952EEA" w:rsidRDefault="77862816" w:rsidP="731DB86E">
      <w:pPr>
        <w:pStyle w:val="ListParagraph"/>
        <w:numPr>
          <w:ilvl w:val="0"/>
          <w:numId w:val="9"/>
        </w:numPr>
        <w:rPr>
          <w:rFonts w:asciiTheme="majorHAnsi" w:hAnsiTheme="majorHAnsi" w:cstheme="majorBidi"/>
          <w:i w:val="0"/>
          <w:sz w:val="22"/>
          <w:szCs w:val="22"/>
        </w:rPr>
      </w:pPr>
      <w:r w:rsidRPr="731DB86E">
        <w:rPr>
          <w:rFonts w:asciiTheme="majorHAnsi" w:eastAsia="Avenir Next Regular" w:hAnsiTheme="majorHAnsi" w:cstheme="majorBidi"/>
          <w:i w:val="0"/>
          <w:sz w:val="22"/>
          <w:szCs w:val="22"/>
        </w:rPr>
        <w:t>Ap</w:t>
      </w:r>
      <w:r w:rsidR="00163EC0" w:rsidRPr="731DB86E">
        <w:rPr>
          <w:rFonts w:asciiTheme="majorHAnsi" w:eastAsia="Avenir Next Regular" w:hAnsiTheme="majorHAnsi" w:cstheme="majorBidi"/>
          <w:i w:val="0"/>
          <w:sz w:val="22"/>
          <w:szCs w:val="22"/>
        </w:rPr>
        <w:t>r.</w:t>
      </w:r>
      <w:r w:rsidRPr="731DB86E">
        <w:rPr>
          <w:rFonts w:asciiTheme="majorHAnsi" w:eastAsia="Avenir Next Regular" w:hAnsiTheme="majorHAnsi" w:cstheme="majorBidi"/>
          <w:i w:val="0"/>
          <w:sz w:val="22"/>
          <w:szCs w:val="22"/>
        </w:rPr>
        <w:t xml:space="preserve"> 2020</w:t>
      </w:r>
      <w:r w:rsidR="00024A55" w:rsidRPr="731DB86E">
        <w:rPr>
          <w:rFonts w:asciiTheme="majorHAnsi" w:eastAsia="Avenir Next Regular" w:hAnsiTheme="majorHAnsi" w:cstheme="majorBidi"/>
          <w:i w:val="0"/>
          <w:sz w:val="22"/>
          <w:szCs w:val="22"/>
        </w:rPr>
        <w:t xml:space="preserve"> </w:t>
      </w:r>
      <w:r w:rsidR="00024A55" w:rsidRPr="731DB86E">
        <w:rPr>
          <w:rFonts w:asciiTheme="majorHAnsi" w:hAnsiTheme="majorHAnsi" w:cstheme="majorBidi"/>
          <w:i w:val="0"/>
          <w:snapToGrid w:val="0"/>
          <w:sz w:val="22"/>
          <w:szCs w:val="22"/>
        </w:rPr>
        <w:t>|</w:t>
      </w:r>
      <w:r w:rsidRPr="731DB86E">
        <w:rPr>
          <w:rFonts w:asciiTheme="majorHAnsi" w:eastAsia="Avenir Next Regular" w:hAnsiTheme="majorHAnsi" w:cstheme="majorBidi"/>
          <w:i w:val="0"/>
          <w:sz w:val="22"/>
          <w:szCs w:val="22"/>
        </w:rPr>
        <w:t xml:space="preserve"> Invited Keynote</w:t>
      </w:r>
      <w:r w:rsidR="00DE6DBC" w:rsidRPr="731DB86E">
        <w:rPr>
          <w:rFonts w:asciiTheme="majorHAnsi" w:eastAsia="Avenir Next Regular" w:hAnsiTheme="majorHAnsi" w:cstheme="majorBidi"/>
          <w:i w:val="0"/>
          <w:sz w:val="22"/>
          <w:szCs w:val="22"/>
        </w:rPr>
        <w:t xml:space="preserve"> (Canceled due to Covid-19)</w:t>
      </w:r>
      <w:r w:rsidRPr="731DB86E">
        <w:rPr>
          <w:rFonts w:asciiTheme="majorHAnsi" w:eastAsia="Avenir Next Regular" w:hAnsiTheme="majorHAnsi" w:cstheme="majorBidi"/>
          <w:i w:val="0"/>
          <w:sz w:val="22"/>
          <w:szCs w:val="22"/>
        </w:rPr>
        <w:t>, Oncology Nutrition Symposium, Phoenix, AZ</w:t>
      </w:r>
      <w:r w:rsidR="00981219" w:rsidRPr="731DB86E">
        <w:rPr>
          <w:rFonts w:asciiTheme="majorHAnsi" w:eastAsia="Avenir Next Regular" w:hAnsiTheme="majorHAnsi" w:cstheme="majorBidi"/>
          <w:i w:val="0"/>
          <w:sz w:val="22"/>
          <w:szCs w:val="22"/>
        </w:rPr>
        <w:t xml:space="preserve"> </w:t>
      </w:r>
    </w:p>
    <w:p w14:paraId="67C0C651" w14:textId="77777777" w:rsidR="00133314" w:rsidRPr="00952EEA" w:rsidRDefault="00133314" w:rsidP="731DB86E">
      <w:pPr>
        <w:pStyle w:val="ListParagraph"/>
        <w:rPr>
          <w:rFonts w:asciiTheme="majorHAnsi" w:hAnsiTheme="majorHAnsi" w:cstheme="majorBidi"/>
          <w:i w:val="0"/>
          <w:sz w:val="22"/>
          <w:szCs w:val="22"/>
        </w:rPr>
      </w:pPr>
    </w:p>
    <w:p w14:paraId="24892278" w14:textId="77777777" w:rsidR="00133314" w:rsidRPr="00E7766F" w:rsidRDefault="00133314" w:rsidP="731DB86E">
      <w:pPr>
        <w:pStyle w:val="ListParagraph"/>
        <w:numPr>
          <w:ilvl w:val="0"/>
          <w:numId w:val="9"/>
        </w:numPr>
        <w:rPr>
          <w:rFonts w:asciiTheme="majorHAnsi" w:hAnsiTheme="majorHAnsi" w:cstheme="majorBidi"/>
          <w:i w:val="0"/>
          <w:sz w:val="22"/>
          <w:szCs w:val="22"/>
        </w:rPr>
      </w:pPr>
      <w:r w:rsidRPr="731DB86E">
        <w:rPr>
          <w:rFonts w:asciiTheme="majorHAnsi" w:eastAsia="Avenir Next Regular" w:hAnsiTheme="majorHAnsi" w:cstheme="majorBidi"/>
          <w:i w:val="0"/>
          <w:sz w:val="22"/>
          <w:szCs w:val="22"/>
        </w:rPr>
        <w:t xml:space="preserve">Feb. 2020 </w:t>
      </w:r>
      <w:r w:rsidRPr="731DB86E">
        <w:rPr>
          <w:rFonts w:asciiTheme="majorHAnsi" w:hAnsiTheme="majorHAnsi" w:cstheme="majorBidi"/>
          <w:i w:val="0"/>
          <w:snapToGrid w:val="0"/>
          <w:sz w:val="22"/>
          <w:szCs w:val="22"/>
        </w:rPr>
        <w:t>|</w:t>
      </w:r>
      <w:r w:rsidRPr="731DB86E">
        <w:rPr>
          <w:rFonts w:asciiTheme="majorHAnsi" w:eastAsia="Avenir Next Regular" w:hAnsiTheme="majorHAnsi" w:cstheme="majorBidi"/>
          <w:i w:val="0"/>
          <w:sz w:val="22"/>
          <w:szCs w:val="22"/>
        </w:rPr>
        <w:t xml:space="preserve"> Keynote, “The Transformational Power of Mindfulness”, Seattle Study Club Symposium, Phoenix, AZ</w:t>
      </w:r>
    </w:p>
    <w:p w14:paraId="308D56CC" w14:textId="77777777" w:rsidR="006B356E" w:rsidRPr="00E7766F" w:rsidRDefault="006B356E" w:rsidP="731DB86E">
      <w:pPr>
        <w:rPr>
          <w:rFonts w:asciiTheme="majorHAnsi" w:hAnsiTheme="majorHAnsi" w:cstheme="majorBidi"/>
          <w:sz w:val="22"/>
          <w:szCs w:val="22"/>
        </w:rPr>
      </w:pPr>
    </w:p>
    <w:p w14:paraId="1DFC4D7A" w14:textId="77777777" w:rsidR="77862816" w:rsidRPr="00E7766F" w:rsidRDefault="00024A55" w:rsidP="731DB86E">
      <w:pPr>
        <w:pStyle w:val="ListParagraph"/>
        <w:numPr>
          <w:ilvl w:val="0"/>
          <w:numId w:val="9"/>
        </w:numPr>
        <w:rPr>
          <w:rFonts w:asciiTheme="majorHAnsi" w:hAnsiTheme="majorHAnsi" w:cstheme="majorBidi"/>
          <w:i w:val="0"/>
          <w:sz w:val="22"/>
          <w:szCs w:val="22"/>
        </w:rPr>
      </w:pPr>
      <w:r w:rsidRPr="731DB86E">
        <w:rPr>
          <w:rFonts w:asciiTheme="majorHAnsi" w:eastAsia="Avenir Next Regular" w:hAnsiTheme="majorHAnsi" w:cstheme="majorBidi"/>
          <w:i w:val="0"/>
          <w:sz w:val="22"/>
          <w:szCs w:val="22"/>
        </w:rPr>
        <w:t>Dec.</w:t>
      </w:r>
      <w:r w:rsidR="77862816" w:rsidRPr="731DB86E">
        <w:rPr>
          <w:rFonts w:asciiTheme="majorHAnsi" w:eastAsia="Avenir Next Regular" w:hAnsiTheme="majorHAnsi" w:cstheme="majorBidi"/>
          <w:i w:val="0"/>
          <w:sz w:val="22"/>
          <w:szCs w:val="22"/>
        </w:rPr>
        <w:t xml:space="preserve"> 2019</w:t>
      </w:r>
      <w:r w:rsidRPr="731DB86E">
        <w:rPr>
          <w:rFonts w:asciiTheme="majorHAnsi" w:eastAsia="Avenir Next Regular" w:hAnsiTheme="majorHAnsi" w:cstheme="majorBidi"/>
          <w:i w:val="0"/>
          <w:sz w:val="22"/>
          <w:szCs w:val="22"/>
        </w:rPr>
        <w:t xml:space="preserve"> </w:t>
      </w:r>
      <w:r w:rsidRPr="731DB86E">
        <w:rPr>
          <w:rFonts w:asciiTheme="majorHAnsi" w:hAnsiTheme="majorHAnsi" w:cstheme="majorBidi"/>
          <w:i w:val="0"/>
          <w:snapToGrid w:val="0"/>
          <w:sz w:val="22"/>
          <w:szCs w:val="22"/>
        </w:rPr>
        <w:t>|</w:t>
      </w:r>
      <w:r w:rsidR="77862816" w:rsidRPr="731DB86E">
        <w:rPr>
          <w:rFonts w:asciiTheme="majorHAnsi" w:eastAsia="Avenir Next Regular" w:hAnsiTheme="majorHAnsi" w:cstheme="majorBidi"/>
          <w:i w:val="0"/>
          <w:sz w:val="22"/>
          <w:szCs w:val="22"/>
        </w:rPr>
        <w:t xml:space="preserve"> Keynote, Section of Pediatric Neurosurgery of the American Association of Neurological </w:t>
      </w:r>
      <w:proofErr w:type="gramStart"/>
      <w:r w:rsidR="77862816" w:rsidRPr="731DB86E">
        <w:rPr>
          <w:rFonts w:asciiTheme="majorHAnsi" w:eastAsia="Avenir Next Regular" w:hAnsiTheme="majorHAnsi" w:cstheme="majorBidi"/>
          <w:i w:val="0"/>
          <w:sz w:val="22"/>
          <w:szCs w:val="22"/>
        </w:rPr>
        <w:t>Surgeons</w:t>
      </w:r>
      <w:proofErr w:type="gramEnd"/>
      <w:r w:rsidR="77862816" w:rsidRPr="731DB86E">
        <w:rPr>
          <w:rFonts w:asciiTheme="majorHAnsi" w:eastAsia="Avenir Next Regular" w:hAnsiTheme="majorHAnsi" w:cstheme="majorBidi"/>
          <w:i w:val="0"/>
          <w:sz w:val="22"/>
          <w:szCs w:val="22"/>
        </w:rPr>
        <w:t xml:space="preserve"> and Congress of Neurological Surgeons. Mindful Leadership for Resilience</w:t>
      </w:r>
    </w:p>
    <w:p w14:paraId="797E50C6" w14:textId="77777777" w:rsidR="00133314" w:rsidRPr="00E7766F" w:rsidRDefault="00133314" w:rsidP="00133314">
      <w:pPr>
        <w:pStyle w:val="ListParagraph"/>
        <w:rPr>
          <w:rFonts w:asciiTheme="majorHAnsi" w:hAnsiTheme="majorHAnsi" w:cstheme="majorHAnsi"/>
          <w:i w:val="0"/>
          <w:sz w:val="22"/>
          <w:szCs w:val="22"/>
        </w:rPr>
      </w:pPr>
    </w:p>
    <w:p w14:paraId="1CF6C2FB" w14:textId="77777777" w:rsidR="00133314" w:rsidRPr="00E7766F" w:rsidRDefault="00133314" w:rsidP="00133314">
      <w:pPr>
        <w:pStyle w:val="ListParagraph"/>
        <w:numPr>
          <w:ilvl w:val="0"/>
          <w:numId w:val="9"/>
        </w:numPr>
        <w:rPr>
          <w:rFonts w:asciiTheme="majorHAnsi" w:hAnsiTheme="majorHAnsi" w:cstheme="majorHAnsi"/>
          <w:i w:val="0"/>
          <w:sz w:val="22"/>
          <w:szCs w:val="22"/>
        </w:rPr>
      </w:pPr>
      <w:r w:rsidRPr="00E7766F">
        <w:rPr>
          <w:rFonts w:asciiTheme="majorHAnsi" w:eastAsia="Avenir Next Regular" w:hAnsiTheme="majorHAnsi" w:cstheme="majorHAnsi"/>
          <w:i w:val="0"/>
          <w:sz w:val="22"/>
          <w:szCs w:val="22"/>
        </w:rPr>
        <w:t xml:space="preserve">Nov. 2019 </w:t>
      </w:r>
      <w:r w:rsidRPr="00E7766F">
        <w:rPr>
          <w:rFonts w:asciiTheme="majorHAnsi" w:hAnsiTheme="majorHAnsi" w:cstheme="majorHAnsi"/>
          <w:i w:val="0"/>
          <w:snapToGrid w:val="0"/>
          <w:sz w:val="22"/>
          <w:szCs w:val="22"/>
        </w:rPr>
        <w:t xml:space="preserve">|Presented, Bautista, T.G., Cash, T., </w:t>
      </w:r>
      <w:proofErr w:type="spellStart"/>
      <w:r w:rsidRPr="00E7766F">
        <w:rPr>
          <w:rFonts w:asciiTheme="majorHAnsi" w:hAnsiTheme="majorHAnsi" w:cstheme="majorHAnsi"/>
          <w:i w:val="0"/>
          <w:snapToGrid w:val="0"/>
          <w:sz w:val="22"/>
          <w:szCs w:val="22"/>
        </w:rPr>
        <w:t>Dunis</w:t>
      </w:r>
      <w:proofErr w:type="spellEnd"/>
      <w:r w:rsidRPr="00E7766F">
        <w:rPr>
          <w:rFonts w:asciiTheme="majorHAnsi" w:hAnsiTheme="majorHAnsi" w:cstheme="majorHAnsi"/>
          <w:i w:val="0"/>
          <w:snapToGrid w:val="0"/>
          <w:sz w:val="22"/>
          <w:szCs w:val="22"/>
        </w:rPr>
        <w:t xml:space="preserve">, J., Smith, P.G., Young, M., </w:t>
      </w:r>
      <w:proofErr w:type="spellStart"/>
      <w:r w:rsidRPr="00E7766F">
        <w:rPr>
          <w:rFonts w:asciiTheme="majorHAnsi" w:hAnsiTheme="majorHAnsi" w:cstheme="majorHAnsi"/>
          <w:i w:val="0"/>
          <w:snapToGrid w:val="0"/>
          <w:sz w:val="22"/>
          <w:szCs w:val="22"/>
        </w:rPr>
        <w:t>Meyerhoefer</w:t>
      </w:r>
      <w:proofErr w:type="spellEnd"/>
      <w:r w:rsidRPr="00E7766F">
        <w:rPr>
          <w:rFonts w:asciiTheme="majorHAnsi" w:hAnsiTheme="majorHAnsi" w:cstheme="majorHAnsi"/>
          <w:i w:val="0"/>
          <w:snapToGrid w:val="0"/>
          <w:sz w:val="22"/>
          <w:szCs w:val="22"/>
        </w:rPr>
        <w:t xml:space="preserve">, T., &amp; Pipe, T. B. (2019, Nov). Equitable Mindfulness for Social Changes: A Mixed Methods Analysis. Poster accepted for presentation at the American Public Health Association Conference, Philadelphia, PA. </w:t>
      </w:r>
    </w:p>
    <w:p w14:paraId="7B04FA47" w14:textId="77777777" w:rsidR="006B356E" w:rsidRPr="00E7766F" w:rsidRDefault="006B356E" w:rsidP="006B356E">
      <w:pPr>
        <w:pStyle w:val="ListParagraph"/>
        <w:rPr>
          <w:rFonts w:asciiTheme="majorHAnsi" w:hAnsiTheme="majorHAnsi" w:cstheme="majorHAnsi"/>
          <w:i w:val="0"/>
          <w:sz w:val="22"/>
          <w:szCs w:val="22"/>
        </w:rPr>
      </w:pPr>
    </w:p>
    <w:p w14:paraId="2D3DE372" w14:textId="77777777" w:rsidR="005961E4" w:rsidRPr="00E7766F" w:rsidRDefault="00024A55" w:rsidP="005961E4">
      <w:pPr>
        <w:pStyle w:val="ListParagraph"/>
        <w:numPr>
          <w:ilvl w:val="0"/>
          <w:numId w:val="9"/>
        </w:numPr>
        <w:rPr>
          <w:rFonts w:asciiTheme="majorHAnsi" w:hAnsiTheme="majorHAnsi" w:cstheme="majorHAnsi"/>
          <w:i w:val="0"/>
          <w:sz w:val="22"/>
          <w:szCs w:val="22"/>
        </w:rPr>
      </w:pPr>
      <w:r w:rsidRPr="00E7766F">
        <w:rPr>
          <w:rFonts w:asciiTheme="majorHAnsi" w:eastAsia="Avenir Next Regular" w:hAnsiTheme="majorHAnsi" w:cstheme="majorHAnsi"/>
          <w:i w:val="0"/>
          <w:sz w:val="22"/>
          <w:szCs w:val="22"/>
        </w:rPr>
        <w:t>Oct.</w:t>
      </w:r>
      <w:r w:rsidR="00C44CF1" w:rsidRPr="00E7766F">
        <w:rPr>
          <w:rFonts w:asciiTheme="majorHAnsi" w:eastAsia="Avenir Next Regular" w:hAnsiTheme="majorHAnsi" w:cstheme="majorHAnsi"/>
          <w:i w:val="0"/>
          <w:sz w:val="22"/>
          <w:szCs w:val="22"/>
        </w:rPr>
        <w:t xml:space="preserve"> 2019</w:t>
      </w:r>
      <w:r w:rsidRPr="00E7766F">
        <w:rPr>
          <w:rFonts w:asciiTheme="majorHAnsi" w:eastAsia="Avenir Next Regular" w:hAnsiTheme="majorHAnsi" w:cstheme="majorHAnsi"/>
          <w:i w:val="0"/>
          <w:sz w:val="22"/>
          <w:szCs w:val="22"/>
        </w:rPr>
        <w:t xml:space="preserve"> </w:t>
      </w:r>
      <w:r w:rsidRPr="00E7766F">
        <w:rPr>
          <w:rFonts w:asciiTheme="majorHAnsi" w:hAnsiTheme="majorHAnsi" w:cstheme="majorHAnsi"/>
          <w:i w:val="0"/>
          <w:snapToGrid w:val="0"/>
          <w:sz w:val="22"/>
          <w:szCs w:val="22"/>
        </w:rPr>
        <w:t>|</w:t>
      </w:r>
      <w:r w:rsidR="00C44CF1" w:rsidRPr="00E7766F">
        <w:rPr>
          <w:rFonts w:asciiTheme="majorHAnsi" w:eastAsia="Avenir Next Regular" w:hAnsiTheme="majorHAnsi" w:cstheme="majorHAnsi"/>
          <w:i w:val="0"/>
          <w:sz w:val="22"/>
          <w:szCs w:val="22"/>
        </w:rPr>
        <w:t xml:space="preserve"> </w:t>
      </w:r>
      <w:r w:rsidR="005961E4" w:rsidRPr="00E7766F">
        <w:rPr>
          <w:rFonts w:asciiTheme="majorHAnsi" w:eastAsia="Avenir Next Regular" w:hAnsiTheme="majorHAnsi" w:cstheme="majorHAnsi"/>
          <w:i w:val="0"/>
          <w:sz w:val="22"/>
          <w:szCs w:val="22"/>
        </w:rPr>
        <w:t>Keynote, WASTECON International Conference, Phoenix, AZ, Mindfulness and Leadership</w:t>
      </w:r>
    </w:p>
    <w:p w14:paraId="568C698B" w14:textId="77777777" w:rsidR="00C44CF1" w:rsidRPr="00E7766F" w:rsidRDefault="00C44CF1" w:rsidP="00C44CF1">
      <w:pPr>
        <w:pStyle w:val="ListParagraph"/>
        <w:rPr>
          <w:rFonts w:asciiTheme="majorHAnsi" w:hAnsiTheme="majorHAnsi" w:cstheme="majorHAnsi"/>
          <w:i w:val="0"/>
          <w:sz w:val="22"/>
          <w:szCs w:val="22"/>
        </w:rPr>
      </w:pPr>
    </w:p>
    <w:p w14:paraId="7BAF9025" w14:textId="77777777" w:rsidR="00C44CF1" w:rsidRPr="00E7766F" w:rsidRDefault="00024A55" w:rsidP="005961E4">
      <w:pPr>
        <w:pStyle w:val="ListParagraph"/>
        <w:numPr>
          <w:ilvl w:val="0"/>
          <w:numId w:val="9"/>
        </w:numPr>
        <w:rPr>
          <w:rFonts w:asciiTheme="majorHAnsi" w:hAnsiTheme="majorHAnsi" w:cstheme="majorHAnsi"/>
          <w:i w:val="0"/>
          <w:sz w:val="22"/>
          <w:szCs w:val="22"/>
        </w:rPr>
      </w:pPr>
      <w:r w:rsidRPr="00E7766F">
        <w:rPr>
          <w:rFonts w:asciiTheme="majorHAnsi" w:hAnsiTheme="majorHAnsi" w:cstheme="majorHAnsi"/>
          <w:i w:val="0"/>
          <w:sz w:val="22"/>
          <w:szCs w:val="22"/>
        </w:rPr>
        <w:t>Oct.</w:t>
      </w:r>
      <w:r w:rsidR="00C44CF1" w:rsidRPr="00E7766F">
        <w:rPr>
          <w:rFonts w:asciiTheme="majorHAnsi" w:hAnsiTheme="majorHAnsi" w:cstheme="majorHAnsi"/>
          <w:i w:val="0"/>
          <w:sz w:val="22"/>
          <w:szCs w:val="22"/>
        </w:rPr>
        <w:t xml:space="preserve"> 2019</w:t>
      </w:r>
      <w:r w:rsidRPr="00E7766F">
        <w:rPr>
          <w:rFonts w:asciiTheme="majorHAnsi" w:hAnsiTheme="majorHAnsi" w:cstheme="majorHAnsi"/>
          <w:i w:val="0"/>
          <w:sz w:val="22"/>
          <w:szCs w:val="22"/>
        </w:rPr>
        <w:t xml:space="preserve"> </w:t>
      </w:r>
      <w:r w:rsidRPr="00E7766F">
        <w:rPr>
          <w:rFonts w:asciiTheme="majorHAnsi" w:hAnsiTheme="majorHAnsi" w:cstheme="majorHAnsi"/>
          <w:i w:val="0"/>
          <w:snapToGrid w:val="0"/>
          <w:sz w:val="22"/>
          <w:szCs w:val="22"/>
        </w:rPr>
        <w:t>|</w:t>
      </w:r>
      <w:r w:rsidR="00C44CF1" w:rsidRPr="00E7766F">
        <w:rPr>
          <w:rFonts w:asciiTheme="majorHAnsi" w:hAnsiTheme="majorHAnsi" w:cstheme="majorHAnsi"/>
          <w:i w:val="0"/>
          <w:sz w:val="22"/>
          <w:szCs w:val="22"/>
        </w:rPr>
        <w:t xml:space="preserve"> Keynote, Washington State Hospital Association, Seattle, WA</w:t>
      </w:r>
    </w:p>
    <w:p w14:paraId="1A939487" w14:textId="77777777" w:rsidR="006B356E" w:rsidRPr="00E7766F" w:rsidRDefault="006B356E" w:rsidP="006B356E">
      <w:pPr>
        <w:pStyle w:val="ListParagraph"/>
        <w:rPr>
          <w:rFonts w:asciiTheme="majorHAnsi" w:hAnsiTheme="majorHAnsi" w:cstheme="majorHAnsi"/>
          <w:i w:val="0"/>
          <w:sz w:val="22"/>
          <w:szCs w:val="22"/>
        </w:rPr>
      </w:pPr>
    </w:p>
    <w:p w14:paraId="73CA9B92" w14:textId="77777777" w:rsidR="005961E4" w:rsidRPr="00E7766F" w:rsidRDefault="00024A55" w:rsidP="005961E4">
      <w:pPr>
        <w:pStyle w:val="ListParagraph"/>
        <w:numPr>
          <w:ilvl w:val="0"/>
          <w:numId w:val="9"/>
        </w:numPr>
        <w:rPr>
          <w:rFonts w:asciiTheme="majorHAnsi" w:hAnsiTheme="majorHAnsi" w:cstheme="majorHAnsi"/>
          <w:i w:val="0"/>
          <w:sz w:val="22"/>
          <w:szCs w:val="22"/>
        </w:rPr>
      </w:pPr>
      <w:r w:rsidRPr="00E7766F">
        <w:rPr>
          <w:rFonts w:asciiTheme="majorHAnsi" w:eastAsia="Avenir Next Regular" w:hAnsiTheme="majorHAnsi" w:cstheme="majorHAnsi"/>
          <w:i w:val="0"/>
          <w:sz w:val="22"/>
          <w:szCs w:val="22"/>
        </w:rPr>
        <w:t>Oct.</w:t>
      </w:r>
      <w:r w:rsidR="005961E4" w:rsidRPr="00E7766F">
        <w:rPr>
          <w:rFonts w:asciiTheme="majorHAnsi" w:eastAsia="Avenir Next Regular" w:hAnsiTheme="majorHAnsi" w:cstheme="majorHAnsi"/>
          <w:i w:val="0"/>
          <w:sz w:val="22"/>
          <w:szCs w:val="22"/>
        </w:rPr>
        <w:t xml:space="preserve"> 2019</w:t>
      </w:r>
      <w:r w:rsidRPr="00E7766F">
        <w:rPr>
          <w:rFonts w:asciiTheme="majorHAnsi" w:eastAsia="Avenir Next Regular" w:hAnsiTheme="majorHAnsi" w:cstheme="majorHAnsi"/>
          <w:i w:val="0"/>
          <w:sz w:val="22"/>
          <w:szCs w:val="22"/>
        </w:rPr>
        <w:t xml:space="preserve"> </w:t>
      </w:r>
      <w:r w:rsidRPr="00E7766F">
        <w:rPr>
          <w:rFonts w:asciiTheme="majorHAnsi" w:hAnsiTheme="majorHAnsi" w:cstheme="majorHAnsi"/>
          <w:i w:val="0"/>
          <w:snapToGrid w:val="0"/>
          <w:sz w:val="22"/>
          <w:szCs w:val="22"/>
        </w:rPr>
        <w:t>|</w:t>
      </w:r>
      <w:r w:rsidR="005961E4" w:rsidRPr="00E7766F">
        <w:rPr>
          <w:rFonts w:asciiTheme="majorHAnsi" w:eastAsia="Avenir Next Regular" w:hAnsiTheme="majorHAnsi" w:cstheme="majorHAnsi"/>
          <w:i w:val="0"/>
          <w:sz w:val="22"/>
          <w:szCs w:val="22"/>
        </w:rPr>
        <w:t xml:space="preserve"> Keynote, Arizona Hospital and HealthCare Association, Tucson, AZ</w:t>
      </w:r>
    </w:p>
    <w:p w14:paraId="6AA258D8" w14:textId="77777777" w:rsidR="006B356E" w:rsidRPr="00E7766F" w:rsidRDefault="006B356E" w:rsidP="006B356E">
      <w:pPr>
        <w:pStyle w:val="ListParagraph"/>
        <w:rPr>
          <w:rFonts w:asciiTheme="majorHAnsi" w:hAnsiTheme="majorHAnsi" w:cstheme="majorHAnsi"/>
          <w:i w:val="0"/>
          <w:sz w:val="22"/>
          <w:szCs w:val="22"/>
        </w:rPr>
      </w:pPr>
    </w:p>
    <w:p w14:paraId="114F5D9E" w14:textId="77777777" w:rsidR="006B356E" w:rsidRPr="00E7766F" w:rsidRDefault="00024A55" w:rsidP="77862816">
      <w:pPr>
        <w:pStyle w:val="ListParagraph"/>
        <w:numPr>
          <w:ilvl w:val="0"/>
          <w:numId w:val="9"/>
        </w:numPr>
        <w:rPr>
          <w:rFonts w:asciiTheme="majorHAnsi" w:hAnsiTheme="majorHAnsi" w:cstheme="majorHAnsi"/>
          <w:i w:val="0"/>
          <w:sz w:val="22"/>
          <w:szCs w:val="22"/>
        </w:rPr>
      </w:pPr>
      <w:r w:rsidRPr="00E7766F">
        <w:rPr>
          <w:rFonts w:asciiTheme="majorHAnsi" w:eastAsia="Avenir Next Regular" w:hAnsiTheme="majorHAnsi" w:cstheme="majorHAnsi"/>
          <w:i w:val="0"/>
          <w:sz w:val="22"/>
          <w:szCs w:val="22"/>
        </w:rPr>
        <w:t>Sept.</w:t>
      </w:r>
      <w:r w:rsidR="006B356E" w:rsidRPr="00E7766F">
        <w:rPr>
          <w:rFonts w:asciiTheme="majorHAnsi" w:eastAsia="Avenir Next Regular" w:hAnsiTheme="majorHAnsi" w:cstheme="majorHAnsi"/>
          <w:i w:val="0"/>
          <w:sz w:val="22"/>
          <w:szCs w:val="22"/>
        </w:rPr>
        <w:t xml:space="preserve"> 2019</w:t>
      </w:r>
      <w:r w:rsidRPr="00E7766F">
        <w:rPr>
          <w:rFonts w:asciiTheme="majorHAnsi" w:eastAsia="Avenir Next Regular" w:hAnsiTheme="majorHAnsi" w:cstheme="majorHAnsi"/>
          <w:i w:val="0"/>
          <w:sz w:val="22"/>
          <w:szCs w:val="22"/>
        </w:rPr>
        <w:t xml:space="preserve"> </w:t>
      </w:r>
      <w:r w:rsidRPr="00E7766F">
        <w:rPr>
          <w:rFonts w:asciiTheme="majorHAnsi" w:hAnsiTheme="majorHAnsi" w:cstheme="majorHAnsi"/>
          <w:i w:val="0"/>
          <w:snapToGrid w:val="0"/>
          <w:sz w:val="22"/>
          <w:szCs w:val="22"/>
        </w:rPr>
        <w:t>|</w:t>
      </w:r>
      <w:r w:rsidR="006B356E" w:rsidRPr="00E7766F">
        <w:rPr>
          <w:rFonts w:asciiTheme="majorHAnsi" w:eastAsia="Avenir Next Regular" w:hAnsiTheme="majorHAnsi" w:cstheme="majorHAnsi"/>
          <w:i w:val="0"/>
          <w:sz w:val="22"/>
          <w:szCs w:val="22"/>
        </w:rPr>
        <w:t xml:space="preserve"> 10 Talks Podcasts for Life Training Academy</w:t>
      </w:r>
    </w:p>
    <w:p w14:paraId="6FFBD3EC" w14:textId="77777777" w:rsidR="006B356E" w:rsidRPr="00E7766F" w:rsidRDefault="006B356E" w:rsidP="006B356E">
      <w:pPr>
        <w:pStyle w:val="ListParagraph"/>
        <w:rPr>
          <w:rFonts w:asciiTheme="majorHAnsi" w:eastAsia="Avenir Next Regular" w:hAnsiTheme="majorHAnsi" w:cstheme="majorHAnsi"/>
          <w:i w:val="0"/>
          <w:sz w:val="22"/>
          <w:szCs w:val="22"/>
        </w:rPr>
      </w:pPr>
    </w:p>
    <w:p w14:paraId="6F1F0553" w14:textId="77777777" w:rsidR="006B356E" w:rsidRPr="00E7766F" w:rsidRDefault="00024A55" w:rsidP="77862816">
      <w:pPr>
        <w:pStyle w:val="ListParagraph"/>
        <w:numPr>
          <w:ilvl w:val="0"/>
          <w:numId w:val="9"/>
        </w:numPr>
        <w:rPr>
          <w:rFonts w:asciiTheme="majorHAnsi" w:hAnsiTheme="majorHAnsi" w:cstheme="majorHAnsi"/>
          <w:i w:val="0"/>
          <w:sz w:val="22"/>
          <w:szCs w:val="22"/>
        </w:rPr>
      </w:pPr>
      <w:r w:rsidRPr="00E7766F">
        <w:rPr>
          <w:rFonts w:asciiTheme="majorHAnsi" w:eastAsia="Avenir Next Regular" w:hAnsiTheme="majorHAnsi" w:cstheme="majorHAnsi"/>
          <w:i w:val="0"/>
          <w:sz w:val="22"/>
          <w:szCs w:val="22"/>
        </w:rPr>
        <w:t>Sept.</w:t>
      </w:r>
      <w:r w:rsidR="006B356E" w:rsidRPr="00E7766F">
        <w:rPr>
          <w:rFonts w:asciiTheme="majorHAnsi" w:eastAsia="Avenir Next Regular" w:hAnsiTheme="majorHAnsi" w:cstheme="majorHAnsi"/>
          <w:i w:val="0"/>
          <w:sz w:val="22"/>
          <w:szCs w:val="22"/>
        </w:rPr>
        <w:t xml:space="preserve"> 2019</w:t>
      </w:r>
      <w:r w:rsidRPr="00E7766F">
        <w:rPr>
          <w:rFonts w:asciiTheme="majorHAnsi" w:eastAsia="Avenir Next Regular" w:hAnsiTheme="majorHAnsi" w:cstheme="majorHAnsi"/>
          <w:i w:val="0"/>
          <w:sz w:val="22"/>
          <w:szCs w:val="22"/>
        </w:rPr>
        <w:t xml:space="preserve"> </w:t>
      </w:r>
      <w:r w:rsidRPr="00E7766F">
        <w:rPr>
          <w:rFonts w:asciiTheme="majorHAnsi" w:hAnsiTheme="majorHAnsi" w:cstheme="majorHAnsi"/>
          <w:i w:val="0"/>
          <w:snapToGrid w:val="0"/>
          <w:sz w:val="22"/>
          <w:szCs w:val="22"/>
        </w:rPr>
        <w:t>|</w:t>
      </w:r>
      <w:r w:rsidR="006B356E" w:rsidRPr="00E7766F">
        <w:rPr>
          <w:rFonts w:asciiTheme="majorHAnsi" w:eastAsia="Avenir Next Regular" w:hAnsiTheme="majorHAnsi" w:cstheme="majorHAnsi"/>
          <w:i w:val="0"/>
          <w:sz w:val="22"/>
          <w:szCs w:val="22"/>
        </w:rPr>
        <w:t xml:space="preserve"> Roundtable, Mayo Clinic, Transform Conference, Rochester, MN</w:t>
      </w:r>
    </w:p>
    <w:p w14:paraId="30DCCCAD" w14:textId="77777777" w:rsidR="006B356E" w:rsidRPr="00E7766F" w:rsidRDefault="006B356E" w:rsidP="006B356E">
      <w:pPr>
        <w:pStyle w:val="ListParagraph"/>
        <w:rPr>
          <w:rFonts w:asciiTheme="majorHAnsi" w:eastAsia="Avenir Next Regular" w:hAnsiTheme="majorHAnsi" w:cstheme="majorHAnsi"/>
          <w:i w:val="0"/>
          <w:sz w:val="22"/>
          <w:szCs w:val="22"/>
        </w:rPr>
      </w:pPr>
    </w:p>
    <w:p w14:paraId="30BBEC65" w14:textId="77777777" w:rsidR="003C5341" w:rsidRPr="00E7766F" w:rsidRDefault="00024A55" w:rsidP="77862816">
      <w:pPr>
        <w:pStyle w:val="ListParagraph"/>
        <w:numPr>
          <w:ilvl w:val="0"/>
          <w:numId w:val="9"/>
        </w:numPr>
        <w:rPr>
          <w:rFonts w:asciiTheme="majorHAnsi" w:hAnsiTheme="majorHAnsi" w:cstheme="majorHAnsi"/>
          <w:i w:val="0"/>
          <w:sz w:val="22"/>
          <w:szCs w:val="22"/>
        </w:rPr>
      </w:pPr>
      <w:r w:rsidRPr="00E7766F">
        <w:rPr>
          <w:rFonts w:asciiTheme="majorHAnsi" w:eastAsia="Avenir Next Regular" w:hAnsiTheme="majorHAnsi" w:cstheme="majorHAnsi"/>
          <w:i w:val="0"/>
          <w:sz w:val="22"/>
          <w:szCs w:val="22"/>
        </w:rPr>
        <w:t>Sept.</w:t>
      </w:r>
      <w:r w:rsidR="003C5341" w:rsidRPr="00E7766F">
        <w:rPr>
          <w:rFonts w:asciiTheme="majorHAnsi" w:eastAsia="Avenir Next Regular" w:hAnsiTheme="majorHAnsi" w:cstheme="majorHAnsi"/>
          <w:i w:val="0"/>
          <w:sz w:val="22"/>
          <w:szCs w:val="22"/>
        </w:rPr>
        <w:t xml:space="preserve"> 2019</w:t>
      </w:r>
      <w:r w:rsidRPr="00E7766F">
        <w:rPr>
          <w:rFonts w:asciiTheme="majorHAnsi" w:eastAsia="Avenir Next Regular" w:hAnsiTheme="majorHAnsi" w:cstheme="majorHAnsi"/>
          <w:i w:val="0"/>
          <w:sz w:val="22"/>
          <w:szCs w:val="22"/>
        </w:rPr>
        <w:t xml:space="preserve"> </w:t>
      </w:r>
      <w:r w:rsidRPr="00E7766F">
        <w:rPr>
          <w:rFonts w:asciiTheme="majorHAnsi" w:hAnsiTheme="majorHAnsi" w:cstheme="majorHAnsi"/>
          <w:i w:val="0"/>
          <w:snapToGrid w:val="0"/>
          <w:sz w:val="22"/>
          <w:szCs w:val="22"/>
        </w:rPr>
        <w:t>|</w:t>
      </w:r>
      <w:r w:rsidR="003C5341" w:rsidRPr="00E7766F">
        <w:rPr>
          <w:rFonts w:asciiTheme="majorHAnsi" w:eastAsia="Avenir Next Regular" w:hAnsiTheme="majorHAnsi" w:cstheme="majorHAnsi"/>
          <w:i w:val="0"/>
          <w:sz w:val="22"/>
          <w:szCs w:val="22"/>
        </w:rPr>
        <w:t xml:space="preserve"> Keynote Presentation, Phoenix Children’s Hospital</w:t>
      </w:r>
      <w:r w:rsidR="000959CD" w:rsidRPr="00E7766F">
        <w:rPr>
          <w:rFonts w:asciiTheme="majorHAnsi" w:eastAsia="Avenir Next Regular" w:hAnsiTheme="majorHAnsi" w:cstheme="majorHAnsi"/>
          <w:i w:val="0"/>
          <w:sz w:val="22"/>
          <w:szCs w:val="22"/>
        </w:rPr>
        <w:t>, Physician Leadership Fellowship,</w:t>
      </w:r>
      <w:r w:rsidR="003C5341" w:rsidRPr="00E7766F">
        <w:rPr>
          <w:rFonts w:asciiTheme="majorHAnsi" w:eastAsia="Avenir Next Regular" w:hAnsiTheme="majorHAnsi" w:cstheme="majorHAnsi"/>
          <w:i w:val="0"/>
          <w:sz w:val="22"/>
          <w:szCs w:val="22"/>
        </w:rPr>
        <w:t xml:space="preserve"> “Introduction of Healthcare Workforce Resiliency”, Phoenix, AZ </w:t>
      </w:r>
    </w:p>
    <w:p w14:paraId="36AF6883" w14:textId="77777777" w:rsidR="006B356E" w:rsidRPr="00E7766F" w:rsidRDefault="006B356E" w:rsidP="006B356E">
      <w:pPr>
        <w:pStyle w:val="ListParagraph"/>
        <w:rPr>
          <w:rFonts w:asciiTheme="majorHAnsi" w:hAnsiTheme="majorHAnsi" w:cstheme="majorHAnsi"/>
          <w:i w:val="0"/>
          <w:sz w:val="22"/>
          <w:szCs w:val="22"/>
        </w:rPr>
      </w:pPr>
    </w:p>
    <w:p w14:paraId="0A967C49" w14:textId="4CE411FB" w:rsidR="003C5341" w:rsidRPr="00E7766F" w:rsidRDefault="00024A55" w:rsidP="77862816">
      <w:pPr>
        <w:pStyle w:val="ListParagraph"/>
        <w:numPr>
          <w:ilvl w:val="0"/>
          <w:numId w:val="9"/>
        </w:numPr>
        <w:rPr>
          <w:rFonts w:asciiTheme="majorHAnsi" w:hAnsiTheme="majorHAnsi" w:cstheme="majorHAnsi"/>
          <w:i w:val="0"/>
          <w:sz w:val="22"/>
          <w:szCs w:val="22"/>
        </w:rPr>
      </w:pPr>
      <w:r w:rsidRPr="00E7766F">
        <w:rPr>
          <w:rFonts w:asciiTheme="majorHAnsi" w:eastAsia="Avenir Next Regular" w:hAnsiTheme="majorHAnsi" w:cstheme="majorHAnsi"/>
          <w:i w:val="0"/>
          <w:sz w:val="22"/>
          <w:szCs w:val="22"/>
        </w:rPr>
        <w:t xml:space="preserve">Sept. </w:t>
      </w:r>
      <w:r w:rsidR="003C5341" w:rsidRPr="00E7766F">
        <w:rPr>
          <w:rFonts w:asciiTheme="majorHAnsi" w:eastAsia="Avenir Next Regular" w:hAnsiTheme="majorHAnsi" w:cstheme="majorHAnsi"/>
          <w:i w:val="0"/>
          <w:sz w:val="22"/>
          <w:szCs w:val="22"/>
        </w:rPr>
        <w:t>2019</w:t>
      </w:r>
      <w:r w:rsidRPr="00E7766F">
        <w:rPr>
          <w:rFonts w:asciiTheme="majorHAnsi" w:eastAsia="Avenir Next Regular" w:hAnsiTheme="majorHAnsi" w:cstheme="majorHAnsi"/>
          <w:i w:val="0"/>
          <w:sz w:val="22"/>
          <w:szCs w:val="22"/>
        </w:rPr>
        <w:t xml:space="preserve"> </w:t>
      </w:r>
      <w:r w:rsidRPr="00E7766F">
        <w:rPr>
          <w:rFonts w:asciiTheme="majorHAnsi" w:hAnsiTheme="majorHAnsi" w:cstheme="majorHAnsi"/>
          <w:i w:val="0"/>
          <w:snapToGrid w:val="0"/>
          <w:sz w:val="22"/>
          <w:szCs w:val="22"/>
        </w:rPr>
        <w:t>|</w:t>
      </w:r>
      <w:r w:rsidR="003C5341" w:rsidRPr="00E7766F">
        <w:rPr>
          <w:rFonts w:asciiTheme="majorHAnsi" w:eastAsia="Avenir Next Regular" w:hAnsiTheme="majorHAnsi" w:cstheme="majorHAnsi"/>
          <w:i w:val="0"/>
          <w:sz w:val="22"/>
          <w:szCs w:val="22"/>
        </w:rPr>
        <w:t xml:space="preserve"> Keynote Presentation, Resilience </w:t>
      </w:r>
      <w:r w:rsidR="00C25FCF" w:rsidRPr="00E7766F">
        <w:rPr>
          <w:rFonts w:asciiTheme="majorHAnsi" w:eastAsia="Avenir Next Regular" w:hAnsiTheme="majorHAnsi" w:cstheme="majorHAnsi"/>
          <w:i w:val="0"/>
          <w:sz w:val="22"/>
          <w:szCs w:val="22"/>
        </w:rPr>
        <w:t>for</w:t>
      </w:r>
      <w:r w:rsidR="003C5341" w:rsidRPr="00E7766F">
        <w:rPr>
          <w:rFonts w:asciiTheme="majorHAnsi" w:eastAsia="Avenir Next Regular" w:hAnsiTheme="majorHAnsi" w:cstheme="majorHAnsi"/>
          <w:i w:val="0"/>
          <w:sz w:val="22"/>
          <w:szCs w:val="22"/>
        </w:rPr>
        <w:t xml:space="preserve"> Leadership Conference, Phoenix, AZ  </w:t>
      </w:r>
    </w:p>
    <w:p w14:paraId="54C529ED" w14:textId="77777777" w:rsidR="000C6147" w:rsidRPr="00E7766F" w:rsidRDefault="000C6147" w:rsidP="000C6147">
      <w:pPr>
        <w:pStyle w:val="ListParagraph"/>
        <w:rPr>
          <w:rFonts w:asciiTheme="majorHAnsi" w:hAnsiTheme="majorHAnsi" w:cstheme="majorHAnsi"/>
          <w:i w:val="0"/>
          <w:sz w:val="22"/>
          <w:szCs w:val="22"/>
        </w:rPr>
      </w:pPr>
    </w:p>
    <w:p w14:paraId="24F0D63D" w14:textId="77777777" w:rsidR="000C6147" w:rsidRPr="00E7766F" w:rsidRDefault="00024A55" w:rsidP="77862816">
      <w:pPr>
        <w:pStyle w:val="ListParagraph"/>
        <w:numPr>
          <w:ilvl w:val="0"/>
          <w:numId w:val="9"/>
        </w:numPr>
        <w:rPr>
          <w:rFonts w:asciiTheme="majorHAnsi" w:hAnsiTheme="majorHAnsi" w:cstheme="majorHAnsi"/>
          <w:i w:val="0"/>
          <w:sz w:val="22"/>
          <w:szCs w:val="22"/>
        </w:rPr>
      </w:pPr>
      <w:r w:rsidRPr="00E7766F">
        <w:rPr>
          <w:rFonts w:asciiTheme="majorHAnsi" w:hAnsiTheme="majorHAnsi" w:cstheme="majorHAnsi"/>
          <w:i w:val="0"/>
          <w:sz w:val="22"/>
          <w:szCs w:val="22"/>
        </w:rPr>
        <w:t>Aug.</w:t>
      </w:r>
      <w:r w:rsidR="009829F6" w:rsidRPr="00E7766F">
        <w:rPr>
          <w:rFonts w:asciiTheme="majorHAnsi" w:hAnsiTheme="majorHAnsi" w:cstheme="majorHAnsi"/>
          <w:i w:val="0"/>
          <w:sz w:val="22"/>
          <w:szCs w:val="22"/>
        </w:rPr>
        <w:t xml:space="preserve"> 2019</w:t>
      </w:r>
      <w:r w:rsidRPr="00E7766F">
        <w:rPr>
          <w:rFonts w:asciiTheme="majorHAnsi" w:hAnsiTheme="majorHAnsi" w:cstheme="majorHAnsi"/>
          <w:i w:val="0"/>
          <w:sz w:val="22"/>
          <w:szCs w:val="22"/>
        </w:rPr>
        <w:t xml:space="preserve"> </w:t>
      </w:r>
      <w:r w:rsidRPr="00E7766F">
        <w:rPr>
          <w:rFonts w:asciiTheme="majorHAnsi" w:hAnsiTheme="majorHAnsi" w:cstheme="majorHAnsi"/>
          <w:i w:val="0"/>
          <w:snapToGrid w:val="0"/>
          <w:sz w:val="22"/>
          <w:szCs w:val="22"/>
        </w:rPr>
        <w:t>|</w:t>
      </w:r>
      <w:r w:rsidR="009829F6" w:rsidRPr="00E7766F">
        <w:rPr>
          <w:rFonts w:asciiTheme="majorHAnsi" w:hAnsiTheme="majorHAnsi" w:cstheme="majorHAnsi"/>
          <w:i w:val="0"/>
          <w:sz w:val="22"/>
          <w:szCs w:val="22"/>
        </w:rPr>
        <w:t xml:space="preserve"> Keynote Presentation, University Career Women in Healthcare Professional Development Conference, Tempe, AZ</w:t>
      </w:r>
    </w:p>
    <w:p w14:paraId="1C0157D6" w14:textId="77777777" w:rsidR="006B356E" w:rsidRPr="00E7766F" w:rsidRDefault="006B356E" w:rsidP="006B356E">
      <w:pPr>
        <w:pStyle w:val="ListParagraph"/>
        <w:rPr>
          <w:rFonts w:asciiTheme="majorHAnsi" w:hAnsiTheme="majorHAnsi" w:cstheme="majorHAnsi"/>
          <w:i w:val="0"/>
          <w:sz w:val="22"/>
          <w:szCs w:val="22"/>
        </w:rPr>
      </w:pPr>
    </w:p>
    <w:p w14:paraId="38FE22F1" w14:textId="77777777" w:rsidR="77862816" w:rsidRPr="00E7766F" w:rsidRDefault="00024A55" w:rsidP="77862816">
      <w:pPr>
        <w:pStyle w:val="ListParagraph"/>
        <w:numPr>
          <w:ilvl w:val="0"/>
          <w:numId w:val="9"/>
        </w:numPr>
        <w:rPr>
          <w:rFonts w:asciiTheme="majorHAnsi" w:hAnsiTheme="majorHAnsi" w:cstheme="majorHAnsi"/>
          <w:i w:val="0"/>
          <w:sz w:val="22"/>
          <w:szCs w:val="22"/>
        </w:rPr>
      </w:pPr>
      <w:r w:rsidRPr="00E7766F">
        <w:rPr>
          <w:rFonts w:asciiTheme="majorHAnsi" w:eastAsia="Avenir Next Regular" w:hAnsiTheme="majorHAnsi" w:cstheme="majorHAnsi"/>
          <w:i w:val="0"/>
          <w:sz w:val="22"/>
          <w:szCs w:val="22"/>
        </w:rPr>
        <w:t>June</w:t>
      </w:r>
      <w:r w:rsidR="001A4734" w:rsidRPr="00E7766F">
        <w:rPr>
          <w:rFonts w:asciiTheme="majorHAnsi" w:eastAsia="Avenir Next Regular" w:hAnsiTheme="majorHAnsi" w:cstheme="majorHAnsi"/>
          <w:i w:val="0"/>
          <w:sz w:val="22"/>
          <w:szCs w:val="22"/>
        </w:rPr>
        <w:t xml:space="preserve"> 2019</w:t>
      </w:r>
      <w:r w:rsidRPr="00E7766F">
        <w:rPr>
          <w:rFonts w:asciiTheme="majorHAnsi" w:eastAsia="Avenir Next Regular" w:hAnsiTheme="majorHAnsi" w:cstheme="majorHAnsi"/>
          <w:i w:val="0"/>
          <w:sz w:val="22"/>
          <w:szCs w:val="22"/>
        </w:rPr>
        <w:t xml:space="preserve"> </w:t>
      </w:r>
      <w:r w:rsidRPr="00E7766F">
        <w:rPr>
          <w:rFonts w:asciiTheme="majorHAnsi" w:hAnsiTheme="majorHAnsi" w:cstheme="majorHAnsi"/>
          <w:i w:val="0"/>
          <w:snapToGrid w:val="0"/>
          <w:sz w:val="22"/>
          <w:szCs w:val="22"/>
        </w:rPr>
        <w:t>|</w:t>
      </w:r>
      <w:r w:rsidR="001A4734" w:rsidRPr="00E7766F">
        <w:rPr>
          <w:rFonts w:asciiTheme="majorHAnsi" w:eastAsia="Avenir Next Regular" w:hAnsiTheme="majorHAnsi" w:cstheme="majorHAnsi"/>
          <w:i w:val="0"/>
          <w:sz w:val="22"/>
          <w:szCs w:val="22"/>
        </w:rPr>
        <w:t xml:space="preserve"> Keynote Presentation</w:t>
      </w:r>
      <w:r w:rsidR="77862816" w:rsidRPr="00E7766F">
        <w:rPr>
          <w:rFonts w:asciiTheme="majorHAnsi" w:eastAsia="Avenir Next Regular" w:hAnsiTheme="majorHAnsi" w:cstheme="majorHAnsi"/>
          <w:i w:val="0"/>
          <w:sz w:val="22"/>
          <w:szCs w:val="22"/>
        </w:rPr>
        <w:t>, Arizona Bar Association, Phoenix, AZ Mindful Leadership for Lawyers</w:t>
      </w:r>
    </w:p>
    <w:p w14:paraId="3691E7B2" w14:textId="77777777" w:rsidR="006B356E" w:rsidRPr="00E7766F" w:rsidRDefault="006B356E" w:rsidP="006B356E">
      <w:pPr>
        <w:pStyle w:val="ListParagraph"/>
        <w:rPr>
          <w:rFonts w:asciiTheme="majorHAnsi" w:hAnsiTheme="majorHAnsi" w:cstheme="majorHAnsi"/>
          <w:i w:val="0"/>
          <w:sz w:val="22"/>
          <w:szCs w:val="22"/>
        </w:rPr>
      </w:pPr>
    </w:p>
    <w:p w14:paraId="0E275784" w14:textId="77777777" w:rsidR="77862816" w:rsidRPr="00E7766F" w:rsidRDefault="00024A55" w:rsidP="77862816">
      <w:pPr>
        <w:pStyle w:val="ListParagraph"/>
        <w:numPr>
          <w:ilvl w:val="0"/>
          <w:numId w:val="9"/>
        </w:numPr>
        <w:rPr>
          <w:rFonts w:asciiTheme="majorHAnsi" w:hAnsiTheme="majorHAnsi" w:cstheme="majorHAnsi"/>
          <w:i w:val="0"/>
          <w:sz w:val="22"/>
          <w:szCs w:val="22"/>
        </w:rPr>
      </w:pPr>
      <w:r w:rsidRPr="00E7766F">
        <w:rPr>
          <w:rFonts w:asciiTheme="majorHAnsi" w:eastAsia="Avenir Next Regular" w:hAnsiTheme="majorHAnsi" w:cstheme="majorHAnsi"/>
          <w:i w:val="0"/>
          <w:sz w:val="22"/>
          <w:szCs w:val="22"/>
        </w:rPr>
        <w:t>May</w:t>
      </w:r>
      <w:r w:rsidR="77862816" w:rsidRPr="00E7766F">
        <w:rPr>
          <w:rFonts w:asciiTheme="majorHAnsi" w:eastAsia="Avenir Next Regular" w:hAnsiTheme="majorHAnsi" w:cstheme="majorHAnsi"/>
          <w:i w:val="0"/>
          <w:sz w:val="22"/>
          <w:szCs w:val="22"/>
        </w:rPr>
        <w:t xml:space="preserve"> 2019</w:t>
      </w:r>
      <w:r w:rsidRPr="00E7766F">
        <w:rPr>
          <w:rFonts w:asciiTheme="majorHAnsi" w:eastAsia="Avenir Next Regular" w:hAnsiTheme="majorHAnsi" w:cstheme="majorHAnsi"/>
          <w:i w:val="0"/>
          <w:sz w:val="22"/>
          <w:szCs w:val="22"/>
        </w:rPr>
        <w:t xml:space="preserve"> </w:t>
      </w:r>
      <w:r w:rsidRPr="00E7766F">
        <w:rPr>
          <w:rFonts w:asciiTheme="majorHAnsi" w:hAnsiTheme="majorHAnsi" w:cstheme="majorHAnsi"/>
          <w:i w:val="0"/>
          <w:snapToGrid w:val="0"/>
          <w:sz w:val="22"/>
          <w:szCs w:val="22"/>
        </w:rPr>
        <w:t>|</w:t>
      </w:r>
      <w:r w:rsidR="77862816" w:rsidRPr="00E7766F">
        <w:rPr>
          <w:rFonts w:asciiTheme="majorHAnsi" w:eastAsia="Avenir Next Regular" w:hAnsiTheme="majorHAnsi" w:cstheme="majorHAnsi"/>
          <w:i w:val="0"/>
          <w:sz w:val="22"/>
          <w:szCs w:val="22"/>
        </w:rPr>
        <w:t xml:space="preserve"> </w:t>
      </w:r>
      <w:r w:rsidR="001A4734" w:rsidRPr="00E7766F">
        <w:rPr>
          <w:rFonts w:asciiTheme="majorHAnsi" w:eastAsia="Avenir Next Regular" w:hAnsiTheme="majorHAnsi" w:cstheme="majorHAnsi"/>
          <w:i w:val="0"/>
          <w:sz w:val="22"/>
          <w:szCs w:val="22"/>
        </w:rPr>
        <w:t>Keynote Presentation</w:t>
      </w:r>
      <w:r w:rsidR="77862816" w:rsidRPr="00E7766F">
        <w:rPr>
          <w:rFonts w:asciiTheme="majorHAnsi" w:eastAsia="Avenir Next Regular" w:hAnsiTheme="majorHAnsi" w:cstheme="majorHAnsi"/>
          <w:i w:val="0"/>
          <w:sz w:val="22"/>
          <w:szCs w:val="22"/>
        </w:rPr>
        <w:t>, Faculty Development Workshop, University of Wisconsin-Superior, Superior, WI, Mindfulness Leadership Certificate</w:t>
      </w:r>
    </w:p>
    <w:p w14:paraId="526770CE" w14:textId="77777777" w:rsidR="006B356E" w:rsidRPr="00E7766F" w:rsidRDefault="006B356E" w:rsidP="006B356E">
      <w:pPr>
        <w:pStyle w:val="ListParagraph"/>
        <w:rPr>
          <w:rFonts w:asciiTheme="majorHAnsi" w:hAnsiTheme="majorHAnsi" w:cstheme="majorHAnsi"/>
          <w:i w:val="0"/>
          <w:sz w:val="22"/>
          <w:szCs w:val="22"/>
        </w:rPr>
      </w:pPr>
    </w:p>
    <w:p w14:paraId="0B77C975" w14:textId="77777777" w:rsidR="77862816" w:rsidRPr="00E7766F" w:rsidRDefault="77862816" w:rsidP="77862816">
      <w:pPr>
        <w:pStyle w:val="ListParagraph"/>
        <w:numPr>
          <w:ilvl w:val="0"/>
          <w:numId w:val="9"/>
        </w:numPr>
        <w:rPr>
          <w:rFonts w:asciiTheme="majorHAnsi" w:hAnsiTheme="majorHAnsi" w:cstheme="majorHAnsi"/>
          <w:i w:val="0"/>
          <w:sz w:val="22"/>
          <w:szCs w:val="22"/>
        </w:rPr>
      </w:pPr>
      <w:r w:rsidRPr="00E7766F">
        <w:rPr>
          <w:rFonts w:asciiTheme="majorHAnsi" w:eastAsia="Avenir Next Regular" w:hAnsiTheme="majorHAnsi" w:cstheme="majorHAnsi"/>
          <w:i w:val="0"/>
          <w:sz w:val="22"/>
          <w:szCs w:val="22"/>
        </w:rPr>
        <w:t>May 2019</w:t>
      </w:r>
      <w:r w:rsidR="00024A55" w:rsidRPr="00E7766F">
        <w:rPr>
          <w:rFonts w:asciiTheme="majorHAnsi" w:eastAsia="Avenir Next Regular" w:hAnsiTheme="majorHAnsi" w:cstheme="majorHAnsi"/>
          <w:i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eastAsia="Avenir Next Regular" w:hAnsiTheme="majorHAnsi" w:cstheme="majorHAnsi"/>
          <w:i w:val="0"/>
          <w:sz w:val="22"/>
          <w:szCs w:val="22"/>
        </w:rPr>
        <w:t xml:space="preserve"> Inaugural Dean’s Distinguished Wilkinson Lecture, Texas A &amp; M, College Station, TX. “Mindfulness, Compassion and Leadership.”</w:t>
      </w:r>
    </w:p>
    <w:p w14:paraId="7CBEED82" w14:textId="77777777" w:rsidR="006B356E" w:rsidRPr="00E7766F" w:rsidRDefault="006B356E" w:rsidP="006B356E">
      <w:pPr>
        <w:pStyle w:val="ListParagraph"/>
        <w:rPr>
          <w:rFonts w:asciiTheme="majorHAnsi" w:hAnsiTheme="majorHAnsi" w:cstheme="majorHAnsi"/>
          <w:i w:val="0"/>
          <w:sz w:val="22"/>
          <w:szCs w:val="22"/>
        </w:rPr>
      </w:pPr>
    </w:p>
    <w:p w14:paraId="5850FC79" w14:textId="77777777" w:rsidR="77862816" w:rsidRPr="00E7766F" w:rsidRDefault="77862816" w:rsidP="77862816">
      <w:pPr>
        <w:pStyle w:val="ListParagraph"/>
        <w:numPr>
          <w:ilvl w:val="0"/>
          <w:numId w:val="9"/>
        </w:numPr>
        <w:rPr>
          <w:rFonts w:asciiTheme="majorHAnsi" w:hAnsiTheme="majorHAnsi" w:cstheme="majorHAnsi"/>
          <w:i w:val="0"/>
          <w:sz w:val="22"/>
          <w:szCs w:val="22"/>
        </w:rPr>
      </w:pPr>
      <w:r w:rsidRPr="00E7766F">
        <w:rPr>
          <w:rFonts w:asciiTheme="majorHAnsi" w:eastAsia="Avenir Next Regular" w:hAnsiTheme="majorHAnsi" w:cstheme="majorHAnsi"/>
          <w:i w:val="0"/>
          <w:sz w:val="22"/>
          <w:szCs w:val="22"/>
        </w:rPr>
        <w:t>Mar</w:t>
      </w:r>
      <w:r w:rsidR="00163EC0">
        <w:rPr>
          <w:rFonts w:asciiTheme="majorHAnsi" w:eastAsia="Avenir Next Regular" w:hAnsiTheme="majorHAnsi" w:cstheme="majorHAnsi"/>
          <w:i w:val="0"/>
          <w:sz w:val="22"/>
          <w:szCs w:val="22"/>
        </w:rPr>
        <w:t>.</w:t>
      </w:r>
      <w:r w:rsidRPr="00E7766F">
        <w:rPr>
          <w:rFonts w:asciiTheme="majorHAnsi" w:eastAsia="Avenir Next Regular" w:hAnsiTheme="majorHAnsi" w:cstheme="majorHAnsi"/>
          <w:i w:val="0"/>
          <w:sz w:val="22"/>
          <w:szCs w:val="22"/>
        </w:rPr>
        <w:t xml:space="preserve"> 2019</w:t>
      </w:r>
      <w:r w:rsidR="00024A55" w:rsidRPr="00E7766F">
        <w:rPr>
          <w:rFonts w:asciiTheme="majorHAnsi" w:eastAsia="Avenir Next Regular" w:hAnsiTheme="majorHAnsi" w:cstheme="majorHAnsi"/>
          <w:i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eastAsia="Avenir Next Regular" w:hAnsiTheme="majorHAnsi" w:cstheme="majorHAnsi"/>
          <w:i w:val="0"/>
          <w:sz w:val="22"/>
          <w:szCs w:val="22"/>
        </w:rPr>
        <w:t xml:space="preserve"> Mayo Clinical Reviews, Phoenix, AZ Mindfulness and Resilience for Healthcare Leaders</w:t>
      </w:r>
    </w:p>
    <w:p w14:paraId="6E36661F" w14:textId="77777777" w:rsidR="006B356E" w:rsidRPr="00E7766F" w:rsidRDefault="006B356E" w:rsidP="006B356E">
      <w:pPr>
        <w:pStyle w:val="ListParagraph"/>
        <w:rPr>
          <w:rFonts w:asciiTheme="majorHAnsi" w:hAnsiTheme="majorHAnsi" w:cstheme="majorHAnsi"/>
          <w:i w:val="0"/>
          <w:sz w:val="22"/>
          <w:szCs w:val="22"/>
        </w:rPr>
      </w:pPr>
    </w:p>
    <w:p w14:paraId="361BD31E" w14:textId="77777777" w:rsidR="77862816" w:rsidRPr="00E7766F" w:rsidRDefault="00024A55" w:rsidP="77862816">
      <w:pPr>
        <w:pStyle w:val="ListParagraph"/>
        <w:numPr>
          <w:ilvl w:val="0"/>
          <w:numId w:val="9"/>
        </w:numPr>
        <w:rPr>
          <w:rFonts w:asciiTheme="majorHAnsi" w:hAnsiTheme="majorHAnsi" w:cstheme="majorHAnsi"/>
          <w:i w:val="0"/>
          <w:sz w:val="22"/>
          <w:szCs w:val="22"/>
        </w:rPr>
      </w:pPr>
      <w:r w:rsidRPr="00E7766F">
        <w:rPr>
          <w:rFonts w:asciiTheme="majorHAnsi" w:eastAsia="Avenir Next Regular" w:hAnsiTheme="majorHAnsi" w:cstheme="majorHAnsi"/>
          <w:i w:val="0"/>
          <w:sz w:val="22"/>
          <w:szCs w:val="22"/>
        </w:rPr>
        <w:t>Jan.</w:t>
      </w:r>
      <w:r w:rsidR="77862816" w:rsidRPr="00E7766F">
        <w:rPr>
          <w:rFonts w:asciiTheme="majorHAnsi" w:eastAsia="Avenir Next Regular" w:hAnsiTheme="majorHAnsi" w:cstheme="majorHAnsi"/>
          <w:i w:val="0"/>
          <w:sz w:val="22"/>
          <w:szCs w:val="22"/>
        </w:rPr>
        <w:t xml:space="preserve"> 2019</w:t>
      </w:r>
      <w:r w:rsidRPr="00E7766F">
        <w:rPr>
          <w:rFonts w:asciiTheme="majorHAnsi" w:eastAsia="Avenir Next Regular" w:hAnsiTheme="majorHAnsi" w:cstheme="majorHAnsi"/>
          <w:i w:val="0"/>
          <w:sz w:val="22"/>
          <w:szCs w:val="22"/>
        </w:rPr>
        <w:t xml:space="preserve"> </w:t>
      </w:r>
      <w:r w:rsidRPr="00E7766F">
        <w:rPr>
          <w:rFonts w:asciiTheme="majorHAnsi" w:hAnsiTheme="majorHAnsi" w:cstheme="majorHAnsi"/>
          <w:i w:val="0"/>
          <w:snapToGrid w:val="0"/>
          <w:sz w:val="22"/>
          <w:szCs w:val="22"/>
        </w:rPr>
        <w:t>|</w:t>
      </w:r>
      <w:r w:rsidR="77862816" w:rsidRPr="00E7766F">
        <w:rPr>
          <w:rFonts w:asciiTheme="majorHAnsi" w:eastAsia="Avenir Next Regular" w:hAnsiTheme="majorHAnsi" w:cstheme="majorHAnsi"/>
          <w:i w:val="0"/>
          <w:sz w:val="22"/>
          <w:szCs w:val="22"/>
        </w:rPr>
        <w:t xml:space="preserve"> Keynote Presentation, Arizona Counselors Association, Resiliency for Leadership </w:t>
      </w:r>
    </w:p>
    <w:p w14:paraId="38645DC7" w14:textId="77777777" w:rsidR="006B356E" w:rsidRPr="00E7766F" w:rsidRDefault="006B356E" w:rsidP="006B356E">
      <w:pPr>
        <w:pStyle w:val="ListParagraph"/>
        <w:rPr>
          <w:rFonts w:asciiTheme="majorHAnsi" w:hAnsiTheme="majorHAnsi" w:cstheme="majorHAnsi"/>
          <w:i w:val="0"/>
          <w:sz w:val="22"/>
          <w:szCs w:val="22"/>
        </w:rPr>
      </w:pPr>
    </w:p>
    <w:p w14:paraId="2DBD3214" w14:textId="77777777" w:rsidR="77862816" w:rsidRPr="00E7766F" w:rsidRDefault="00024A55" w:rsidP="77862816">
      <w:pPr>
        <w:pStyle w:val="ListParagraph"/>
        <w:numPr>
          <w:ilvl w:val="0"/>
          <w:numId w:val="9"/>
        </w:numPr>
        <w:rPr>
          <w:rFonts w:asciiTheme="majorHAnsi" w:hAnsiTheme="majorHAnsi" w:cstheme="majorHAnsi"/>
          <w:i w:val="0"/>
          <w:sz w:val="22"/>
          <w:szCs w:val="22"/>
        </w:rPr>
      </w:pPr>
      <w:r w:rsidRPr="00E7766F">
        <w:rPr>
          <w:rFonts w:asciiTheme="majorHAnsi" w:eastAsia="Avenir Next Regular" w:hAnsiTheme="majorHAnsi" w:cstheme="majorHAnsi"/>
          <w:i w:val="0"/>
          <w:sz w:val="22"/>
          <w:szCs w:val="22"/>
        </w:rPr>
        <w:t>Oct.</w:t>
      </w:r>
      <w:r w:rsidR="77862816" w:rsidRPr="00E7766F">
        <w:rPr>
          <w:rFonts w:asciiTheme="majorHAnsi" w:eastAsia="Avenir Next Regular" w:hAnsiTheme="majorHAnsi" w:cstheme="majorHAnsi"/>
          <w:i w:val="0"/>
          <w:sz w:val="22"/>
          <w:szCs w:val="22"/>
        </w:rPr>
        <w:t xml:space="preserve"> 2018</w:t>
      </w:r>
      <w:r w:rsidRPr="00E7766F">
        <w:rPr>
          <w:rFonts w:asciiTheme="majorHAnsi" w:eastAsia="Avenir Next Regular" w:hAnsiTheme="majorHAnsi" w:cstheme="majorHAnsi"/>
          <w:i w:val="0"/>
          <w:sz w:val="22"/>
          <w:szCs w:val="22"/>
        </w:rPr>
        <w:t xml:space="preserve"> </w:t>
      </w:r>
      <w:r w:rsidRPr="00E7766F">
        <w:rPr>
          <w:rFonts w:asciiTheme="majorHAnsi" w:hAnsiTheme="majorHAnsi" w:cstheme="majorHAnsi"/>
          <w:i w:val="0"/>
          <w:snapToGrid w:val="0"/>
          <w:sz w:val="22"/>
          <w:szCs w:val="22"/>
        </w:rPr>
        <w:t>|</w:t>
      </w:r>
      <w:r w:rsidR="77862816" w:rsidRPr="00E7766F">
        <w:rPr>
          <w:rFonts w:asciiTheme="majorHAnsi" w:eastAsia="Avenir Next Regular" w:hAnsiTheme="majorHAnsi" w:cstheme="majorHAnsi"/>
          <w:i w:val="0"/>
          <w:sz w:val="22"/>
          <w:szCs w:val="22"/>
        </w:rPr>
        <w:t xml:space="preserve"> Keynote Presentation, Legacy Nursing Regional Conference, Vancouver, OR. Mindfulness and Resilience</w:t>
      </w:r>
    </w:p>
    <w:p w14:paraId="135E58C4" w14:textId="77777777" w:rsidR="006B356E" w:rsidRPr="00E7766F" w:rsidRDefault="006B356E" w:rsidP="006B356E">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p>
    <w:p w14:paraId="389D4455" w14:textId="77777777" w:rsidR="00061462" w:rsidRPr="00E7766F" w:rsidRDefault="00061462" w:rsidP="530A4DAD">
      <w:pPr>
        <w:pStyle w:val="ListParagraph"/>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July 2018</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Keynote Presenter for the Pinnacle Emergency Medical Services Leadership Forum</w:t>
      </w:r>
    </w:p>
    <w:p w14:paraId="62EBF9A1" w14:textId="77777777" w:rsidR="006B356E" w:rsidRPr="00E7766F" w:rsidRDefault="006B356E" w:rsidP="006B356E">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p>
    <w:p w14:paraId="53543E73" w14:textId="77777777" w:rsidR="00355A2D" w:rsidRPr="00E7766F" w:rsidRDefault="00355A2D" w:rsidP="77862816">
      <w:pPr>
        <w:pStyle w:val="ListParagraph"/>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May 2018</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Keynote </w:t>
      </w:r>
      <w:r w:rsidR="00D73742" w:rsidRPr="00E7766F">
        <w:rPr>
          <w:rFonts w:asciiTheme="majorHAnsi" w:eastAsia="Avenir Next Regular" w:hAnsiTheme="majorHAnsi" w:cstheme="majorHAnsi"/>
          <w:i w:val="0"/>
          <w:snapToGrid w:val="0"/>
          <w:sz w:val="22"/>
          <w:szCs w:val="22"/>
        </w:rPr>
        <w:t>Presenter</w:t>
      </w:r>
      <w:r w:rsidRPr="00E7766F">
        <w:rPr>
          <w:rFonts w:asciiTheme="majorHAnsi" w:eastAsia="Avenir Next Regular" w:hAnsiTheme="majorHAnsi" w:cstheme="majorHAnsi"/>
          <w:i w:val="0"/>
          <w:snapToGrid w:val="0"/>
          <w:sz w:val="22"/>
          <w:szCs w:val="22"/>
        </w:rPr>
        <w:t xml:space="preserve"> for the Mountain West Cystic Fibrosis Consortium Tucson; co-sponsored by the Phoenix Children’s Hospital/Banner Health Center/University of Arizona on Mindfulness for the Health Care Worker </w:t>
      </w:r>
    </w:p>
    <w:p w14:paraId="0C6C2CD5"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08C13A6A" w14:textId="77777777" w:rsidR="007F2777" w:rsidRPr="00E7766F" w:rsidRDefault="00355A2D"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Mar</w:t>
      </w:r>
      <w:r w:rsidR="00163EC0">
        <w:rPr>
          <w:rFonts w:asciiTheme="majorHAnsi" w:eastAsia="Avenir Next Regular"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2018</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Presenter for Int</w:t>
      </w:r>
      <w:r w:rsidR="00891F8E" w:rsidRPr="00E7766F">
        <w:rPr>
          <w:rFonts w:asciiTheme="majorHAnsi" w:eastAsia="Avenir Next Regular" w:hAnsiTheme="majorHAnsi" w:cstheme="majorHAnsi"/>
          <w:i w:val="0"/>
          <w:snapToGrid w:val="0"/>
          <w:sz w:val="22"/>
          <w:szCs w:val="22"/>
        </w:rPr>
        <w:t>egrating Mindfulness into GME: A</w:t>
      </w:r>
      <w:r w:rsidR="007F2777" w:rsidRPr="00E7766F">
        <w:rPr>
          <w:rFonts w:asciiTheme="majorHAnsi" w:eastAsia="Avenir Next Regular" w:hAnsiTheme="majorHAnsi" w:cstheme="majorHAnsi"/>
          <w:i w:val="0"/>
          <w:snapToGrid w:val="0"/>
          <w:sz w:val="22"/>
          <w:szCs w:val="22"/>
        </w:rPr>
        <w:t>n Experiential Session</w:t>
      </w:r>
      <w:r w:rsidR="00F40669" w:rsidRPr="00E7766F">
        <w:rPr>
          <w:rFonts w:asciiTheme="majorHAnsi" w:eastAsia="Avenir Next Regular" w:hAnsiTheme="majorHAnsi" w:cstheme="majorHAnsi"/>
          <w:i w:val="0"/>
          <w:snapToGrid w:val="0"/>
          <w:sz w:val="22"/>
          <w:szCs w:val="22"/>
        </w:rPr>
        <w:t xml:space="preserve"> hosted by Dignity Health and ASU, Phoenix, AZ</w:t>
      </w:r>
    </w:p>
    <w:p w14:paraId="709E88E4" w14:textId="77777777" w:rsidR="007F2777" w:rsidRPr="00E7766F" w:rsidRDefault="007F2777" w:rsidP="007F2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napToGrid w:val="0"/>
          <w:sz w:val="22"/>
          <w:szCs w:val="22"/>
        </w:rPr>
      </w:pPr>
    </w:p>
    <w:p w14:paraId="55433A58" w14:textId="77777777" w:rsidR="007F2777" w:rsidRPr="00E7766F" w:rsidRDefault="00D634AF"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sz w:val="22"/>
          <w:szCs w:val="22"/>
        </w:rPr>
      </w:pPr>
      <w:r w:rsidRPr="00E7766F">
        <w:rPr>
          <w:rFonts w:asciiTheme="majorHAnsi" w:eastAsia="Avenir Next Regular" w:hAnsiTheme="majorHAnsi" w:cstheme="majorHAnsi"/>
          <w:i w:val="0"/>
          <w:snapToGrid w:val="0"/>
          <w:sz w:val="22"/>
          <w:szCs w:val="22"/>
        </w:rPr>
        <w:t>Feb. 2018</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007F2777" w:rsidRPr="00E7766F">
        <w:rPr>
          <w:rFonts w:asciiTheme="majorHAnsi" w:eastAsia="Avenir Next Regular" w:hAnsiTheme="majorHAnsi" w:cstheme="majorHAnsi"/>
          <w:i w:val="0"/>
          <w:snapToGrid w:val="0"/>
          <w:sz w:val="22"/>
          <w:szCs w:val="22"/>
        </w:rPr>
        <w:t xml:space="preserve"> Presentation for </w:t>
      </w:r>
      <w:proofErr w:type="spellStart"/>
      <w:r w:rsidR="007F2777" w:rsidRPr="00E7766F">
        <w:rPr>
          <w:rFonts w:asciiTheme="majorHAnsi" w:eastAsia="Avenir Next Regular" w:hAnsiTheme="majorHAnsi" w:cstheme="majorHAnsi"/>
          <w:i w:val="0"/>
          <w:snapToGrid w:val="0"/>
          <w:sz w:val="22"/>
          <w:szCs w:val="22"/>
        </w:rPr>
        <w:t>EdPlus</w:t>
      </w:r>
      <w:proofErr w:type="spellEnd"/>
      <w:r w:rsidR="007F2777" w:rsidRPr="00E7766F">
        <w:rPr>
          <w:rFonts w:asciiTheme="majorHAnsi" w:eastAsia="Avenir Next Regular" w:hAnsiTheme="majorHAnsi" w:cstheme="majorHAnsi"/>
          <w:i w:val="0"/>
          <w:snapToGrid w:val="0"/>
          <w:sz w:val="22"/>
          <w:szCs w:val="22"/>
        </w:rPr>
        <w:t xml:space="preserve"> Lunch and Learn Series on Mindfulness tools in Tempe, AZ</w:t>
      </w:r>
    </w:p>
    <w:p w14:paraId="29D6B04F" w14:textId="77777777" w:rsidR="00355A2D" w:rsidRPr="00E7766F" w:rsidRDefault="00355A2D" w:rsidP="007F277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 xml:space="preserve"> </w:t>
      </w:r>
    </w:p>
    <w:p w14:paraId="7B8595F2" w14:textId="77777777" w:rsidR="007F2777" w:rsidRPr="00E7766F" w:rsidRDefault="008B5983"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Feb.</w:t>
      </w:r>
      <w:r w:rsidR="00355A2D" w:rsidRPr="00E7766F">
        <w:rPr>
          <w:rFonts w:asciiTheme="majorHAnsi" w:eastAsia="Avenir Next Regular" w:hAnsiTheme="majorHAnsi" w:cstheme="majorHAnsi"/>
          <w:i w:val="0"/>
          <w:snapToGrid w:val="0"/>
          <w:sz w:val="22"/>
          <w:szCs w:val="22"/>
        </w:rPr>
        <w:t xml:space="preserve"> 2018</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00355A2D" w:rsidRPr="00E7766F">
        <w:rPr>
          <w:rFonts w:asciiTheme="majorHAnsi" w:eastAsia="Avenir Next Regular" w:hAnsiTheme="majorHAnsi" w:cstheme="majorHAnsi"/>
          <w:i w:val="0"/>
          <w:snapToGrid w:val="0"/>
          <w:sz w:val="22"/>
          <w:szCs w:val="22"/>
        </w:rPr>
        <w:t xml:space="preserve"> Presenter for AONE Webinar on Wellness/Self-care</w:t>
      </w:r>
    </w:p>
    <w:p w14:paraId="508C98E9" w14:textId="77777777" w:rsidR="007F2777" w:rsidRPr="00E7766F" w:rsidRDefault="007F2777" w:rsidP="007F2777">
      <w:pPr>
        <w:pStyle w:val="ListParagraph"/>
        <w:rPr>
          <w:rFonts w:asciiTheme="majorHAnsi" w:hAnsiTheme="majorHAnsi" w:cstheme="majorHAnsi"/>
          <w:i w:val="0"/>
          <w:snapToGrid w:val="0"/>
          <w:sz w:val="22"/>
          <w:szCs w:val="22"/>
        </w:rPr>
      </w:pPr>
    </w:p>
    <w:p w14:paraId="451357DB" w14:textId="77777777" w:rsidR="007F2777" w:rsidRPr="00E7766F" w:rsidRDefault="00D634AF"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Jan. 2018</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007F2777" w:rsidRPr="00E7766F">
        <w:rPr>
          <w:rFonts w:asciiTheme="majorHAnsi" w:eastAsia="Avenir Next Regular" w:hAnsiTheme="majorHAnsi" w:cstheme="majorHAnsi"/>
          <w:i w:val="0"/>
          <w:snapToGrid w:val="0"/>
          <w:sz w:val="22"/>
          <w:szCs w:val="22"/>
        </w:rPr>
        <w:t xml:space="preserve"> Presenter for Executive Fellowship in Innovation Health Leadership Immersion (EFIHL) on how leaders can create a culture of mindfulness on their teams in Tempe, AZ</w:t>
      </w:r>
    </w:p>
    <w:p w14:paraId="779F8E76" w14:textId="77777777" w:rsidR="007F2777" w:rsidRPr="00E7766F" w:rsidRDefault="007F2777" w:rsidP="007F2777">
      <w:pPr>
        <w:pStyle w:val="ListParagraph"/>
        <w:rPr>
          <w:rFonts w:asciiTheme="majorHAnsi" w:hAnsiTheme="majorHAnsi" w:cstheme="majorHAnsi"/>
          <w:i w:val="0"/>
          <w:snapToGrid w:val="0"/>
          <w:sz w:val="22"/>
          <w:szCs w:val="22"/>
        </w:rPr>
      </w:pPr>
    </w:p>
    <w:p w14:paraId="677F51D8" w14:textId="77777777" w:rsidR="00355A2D" w:rsidRPr="00E7766F" w:rsidRDefault="00D634AF"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Jan.2018</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007F2777" w:rsidRPr="00E7766F">
        <w:rPr>
          <w:rFonts w:asciiTheme="majorHAnsi" w:eastAsia="Avenir Next Regular" w:hAnsiTheme="majorHAnsi" w:cstheme="majorHAnsi"/>
          <w:i w:val="0"/>
          <w:snapToGrid w:val="0"/>
          <w:sz w:val="22"/>
          <w:szCs w:val="22"/>
        </w:rPr>
        <w:t xml:space="preserve"> Presenter for Advanced Leadership Initiative on Mindfulness in Tempe, AZ</w:t>
      </w:r>
      <w:r w:rsidR="00355A2D" w:rsidRPr="00E7766F">
        <w:rPr>
          <w:rFonts w:asciiTheme="majorHAnsi" w:eastAsia="Avenir Next Regular" w:hAnsiTheme="majorHAnsi" w:cstheme="majorHAnsi"/>
          <w:i w:val="0"/>
          <w:snapToGrid w:val="0"/>
          <w:sz w:val="22"/>
          <w:szCs w:val="22"/>
        </w:rPr>
        <w:t xml:space="preserve"> </w:t>
      </w:r>
    </w:p>
    <w:p w14:paraId="7818863E" w14:textId="77777777" w:rsidR="00355A2D" w:rsidRPr="00E7766F" w:rsidRDefault="00355A2D" w:rsidP="00355A2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napToGrid w:val="0"/>
          <w:sz w:val="22"/>
          <w:szCs w:val="22"/>
        </w:rPr>
      </w:pPr>
    </w:p>
    <w:p w14:paraId="14B42AB1" w14:textId="77777777" w:rsidR="00355A2D" w:rsidRPr="00E7766F" w:rsidRDefault="008B5983"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Dec.</w:t>
      </w:r>
      <w:r w:rsidR="00355A2D" w:rsidRPr="00E7766F">
        <w:rPr>
          <w:rFonts w:asciiTheme="majorHAnsi" w:eastAsia="Avenir Next Regular" w:hAnsiTheme="majorHAnsi" w:cstheme="majorHAnsi"/>
          <w:i w:val="0"/>
          <w:snapToGrid w:val="0"/>
          <w:sz w:val="22"/>
          <w:szCs w:val="22"/>
        </w:rPr>
        <w:t xml:space="preserve">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00355A2D" w:rsidRPr="00E7766F">
        <w:rPr>
          <w:rFonts w:asciiTheme="majorHAnsi" w:eastAsia="Avenir Next Regular" w:hAnsiTheme="majorHAnsi" w:cstheme="majorHAnsi"/>
          <w:i w:val="0"/>
          <w:snapToGrid w:val="0"/>
          <w:sz w:val="22"/>
          <w:szCs w:val="22"/>
        </w:rPr>
        <w:t xml:space="preserve"> Keynote Presenter at the Organization of </w:t>
      </w:r>
      <w:r w:rsidR="007F2777" w:rsidRPr="00E7766F">
        <w:rPr>
          <w:rFonts w:asciiTheme="majorHAnsi" w:eastAsia="Avenir Next Regular" w:hAnsiTheme="majorHAnsi" w:cstheme="majorHAnsi"/>
          <w:i w:val="0"/>
          <w:snapToGrid w:val="0"/>
          <w:sz w:val="22"/>
          <w:szCs w:val="22"/>
        </w:rPr>
        <w:t xml:space="preserve">Nurse Leaders of MA, RI, NH, </w:t>
      </w:r>
      <w:r w:rsidR="00355A2D" w:rsidRPr="00E7766F">
        <w:rPr>
          <w:rFonts w:asciiTheme="majorHAnsi" w:eastAsia="Avenir Next Regular" w:hAnsiTheme="majorHAnsi" w:cstheme="majorHAnsi"/>
          <w:i w:val="0"/>
          <w:snapToGrid w:val="0"/>
          <w:sz w:val="22"/>
          <w:szCs w:val="22"/>
        </w:rPr>
        <w:t xml:space="preserve">CT </w:t>
      </w:r>
      <w:r w:rsidR="007F2777" w:rsidRPr="00E7766F">
        <w:rPr>
          <w:rFonts w:asciiTheme="majorHAnsi" w:eastAsia="Avenir Next Regular" w:hAnsiTheme="majorHAnsi" w:cstheme="majorHAnsi"/>
          <w:i w:val="0"/>
          <w:snapToGrid w:val="0"/>
          <w:sz w:val="22"/>
          <w:szCs w:val="22"/>
        </w:rPr>
        <w:t xml:space="preserve">and VT </w:t>
      </w:r>
      <w:r w:rsidR="00355A2D" w:rsidRPr="00E7766F">
        <w:rPr>
          <w:rFonts w:asciiTheme="majorHAnsi" w:eastAsia="Avenir Next Regular" w:hAnsiTheme="majorHAnsi" w:cstheme="majorHAnsi"/>
          <w:i w:val="0"/>
          <w:snapToGrid w:val="0"/>
          <w:sz w:val="22"/>
          <w:szCs w:val="22"/>
        </w:rPr>
        <w:t xml:space="preserve">on Mindfulness in Burlington, MA </w:t>
      </w:r>
    </w:p>
    <w:p w14:paraId="44F69B9A"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727E25EE" w14:textId="77777777" w:rsidR="00355A2D" w:rsidRPr="00E7766F" w:rsidRDefault="008B5983"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Nov.</w:t>
      </w:r>
      <w:r w:rsidR="00355A2D" w:rsidRPr="00E7766F">
        <w:rPr>
          <w:rFonts w:asciiTheme="majorHAnsi" w:eastAsia="Avenir Next Regular" w:hAnsiTheme="majorHAnsi" w:cstheme="majorHAnsi"/>
          <w:i w:val="0"/>
          <w:snapToGrid w:val="0"/>
          <w:sz w:val="22"/>
          <w:szCs w:val="22"/>
        </w:rPr>
        <w:t xml:space="preserve">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00355A2D" w:rsidRPr="00E7766F">
        <w:rPr>
          <w:rFonts w:asciiTheme="majorHAnsi" w:eastAsia="Avenir Next Regular" w:hAnsiTheme="majorHAnsi" w:cstheme="majorHAnsi"/>
          <w:i w:val="0"/>
          <w:snapToGrid w:val="0"/>
          <w:sz w:val="22"/>
          <w:szCs w:val="22"/>
        </w:rPr>
        <w:t xml:space="preserve"> Presenter at NYC Symposium on “Mindfulness in Nursing Practice” at the Memorial Sloan Kettering Cancer Center </w:t>
      </w:r>
      <w:r w:rsidR="00891F8E" w:rsidRPr="00E7766F">
        <w:rPr>
          <w:rFonts w:asciiTheme="majorHAnsi" w:eastAsia="Avenir Next Regular" w:hAnsiTheme="majorHAnsi" w:cstheme="majorHAnsi"/>
          <w:i w:val="0"/>
          <w:snapToGrid w:val="0"/>
          <w:sz w:val="22"/>
          <w:szCs w:val="22"/>
        </w:rPr>
        <w:t>in New York, NY</w:t>
      </w:r>
    </w:p>
    <w:p w14:paraId="5F07D11E" w14:textId="77777777" w:rsidR="00355A2D" w:rsidRPr="00E7766F" w:rsidRDefault="00355A2D" w:rsidP="00355A2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napToGrid w:val="0"/>
          <w:sz w:val="22"/>
          <w:szCs w:val="22"/>
        </w:rPr>
      </w:pPr>
    </w:p>
    <w:p w14:paraId="7DA1355E" w14:textId="77777777" w:rsidR="00355A2D" w:rsidRPr="00E7766F" w:rsidRDefault="008B5983"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Oct.</w:t>
      </w:r>
      <w:r w:rsidR="00355A2D" w:rsidRPr="00E7766F">
        <w:rPr>
          <w:rFonts w:asciiTheme="majorHAnsi" w:eastAsia="Avenir Next Regular" w:hAnsiTheme="majorHAnsi" w:cstheme="majorHAnsi"/>
          <w:i w:val="0"/>
          <w:snapToGrid w:val="0"/>
          <w:sz w:val="22"/>
          <w:szCs w:val="22"/>
        </w:rPr>
        <w:t xml:space="preserve">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00355A2D" w:rsidRPr="00E7766F">
        <w:rPr>
          <w:rFonts w:asciiTheme="majorHAnsi" w:eastAsia="Avenir Next Regular" w:hAnsiTheme="majorHAnsi" w:cstheme="majorHAnsi"/>
          <w:i w:val="0"/>
          <w:snapToGrid w:val="0"/>
          <w:sz w:val="22"/>
          <w:szCs w:val="22"/>
        </w:rPr>
        <w:t xml:space="preserve"> Presenter at the Conference on Integrated Health “The Healer Within” on Mindfulness in Charlotte, NC</w:t>
      </w:r>
    </w:p>
    <w:p w14:paraId="41508A3C"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63B3B2FE" w14:textId="77777777" w:rsidR="00355A2D" w:rsidRPr="00E7766F" w:rsidRDefault="008B5983"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Sept.</w:t>
      </w:r>
      <w:r w:rsidR="00355A2D" w:rsidRPr="00E7766F">
        <w:rPr>
          <w:rFonts w:asciiTheme="majorHAnsi" w:eastAsia="Avenir Next Regular" w:hAnsiTheme="majorHAnsi" w:cstheme="majorHAnsi"/>
          <w:i w:val="0"/>
          <w:snapToGrid w:val="0"/>
          <w:sz w:val="22"/>
          <w:szCs w:val="22"/>
        </w:rPr>
        <w:t xml:space="preserve">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00355A2D" w:rsidRPr="00E7766F">
        <w:rPr>
          <w:rFonts w:asciiTheme="majorHAnsi" w:eastAsia="Avenir Next Regular" w:hAnsiTheme="majorHAnsi" w:cstheme="majorHAnsi"/>
          <w:i w:val="0"/>
          <w:snapToGrid w:val="0"/>
          <w:sz w:val="22"/>
          <w:szCs w:val="22"/>
        </w:rPr>
        <w:t xml:space="preserve"> Presenter on Mindfulness and Mindfulness Eating at the </w:t>
      </w:r>
      <w:proofErr w:type="spellStart"/>
      <w:r w:rsidR="00355A2D" w:rsidRPr="00E7766F">
        <w:rPr>
          <w:rFonts w:asciiTheme="majorHAnsi" w:eastAsia="Avenir Next Regular" w:hAnsiTheme="majorHAnsi" w:cstheme="majorHAnsi"/>
          <w:i w:val="0"/>
          <w:snapToGrid w:val="0"/>
          <w:sz w:val="22"/>
          <w:szCs w:val="22"/>
        </w:rPr>
        <w:t>AzNA</w:t>
      </w:r>
      <w:proofErr w:type="spellEnd"/>
      <w:r w:rsidR="00355A2D" w:rsidRPr="00E7766F">
        <w:rPr>
          <w:rFonts w:asciiTheme="majorHAnsi" w:eastAsia="Avenir Next Regular" w:hAnsiTheme="majorHAnsi" w:cstheme="majorHAnsi"/>
          <w:i w:val="0"/>
          <w:snapToGrid w:val="0"/>
          <w:sz w:val="22"/>
          <w:szCs w:val="22"/>
        </w:rPr>
        <w:t xml:space="preserve"> Convention, Scottsdale, AZ</w:t>
      </w:r>
    </w:p>
    <w:p w14:paraId="43D6B1D6" w14:textId="77777777" w:rsidR="00355A2D" w:rsidRPr="00E7766F" w:rsidRDefault="00355A2D" w:rsidP="00355A2D">
      <w:pPr>
        <w:pStyle w:val="ListParagraph"/>
        <w:rPr>
          <w:rFonts w:asciiTheme="majorHAnsi" w:hAnsiTheme="majorHAnsi" w:cstheme="majorHAnsi"/>
          <w:i w:val="0"/>
          <w:snapToGrid w:val="0"/>
          <w:sz w:val="22"/>
          <w:szCs w:val="22"/>
        </w:rPr>
      </w:pPr>
    </w:p>
    <w:p w14:paraId="00D62372" w14:textId="77777777" w:rsidR="00355A2D" w:rsidRPr="00E7766F" w:rsidRDefault="008B5983"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Sept.</w:t>
      </w:r>
      <w:r w:rsidR="00355A2D" w:rsidRPr="00E7766F">
        <w:rPr>
          <w:rFonts w:asciiTheme="majorHAnsi" w:eastAsia="Avenir Next Regular" w:hAnsiTheme="majorHAnsi" w:cstheme="majorHAnsi"/>
          <w:i w:val="0"/>
          <w:snapToGrid w:val="0"/>
          <w:sz w:val="22"/>
          <w:szCs w:val="22"/>
        </w:rPr>
        <w:t xml:space="preserve">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00355A2D" w:rsidRPr="00E7766F">
        <w:rPr>
          <w:rFonts w:asciiTheme="majorHAnsi" w:eastAsia="Avenir Next Regular" w:hAnsiTheme="majorHAnsi" w:cstheme="majorHAnsi"/>
          <w:i w:val="0"/>
          <w:snapToGrid w:val="0"/>
          <w:sz w:val="22"/>
          <w:szCs w:val="22"/>
        </w:rPr>
        <w:t xml:space="preserve"> Keynote Presenter at the 2</w:t>
      </w:r>
      <w:r w:rsidR="00355A2D" w:rsidRPr="00E7766F">
        <w:rPr>
          <w:rFonts w:asciiTheme="majorHAnsi" w:eastAsia="Avenir Next Regular" w:hAnsiTheme="majorHAnsi" w:cstheme="majorHAnsi"/>
          <w:i w:val="0"/>
          <w:snapToGrid w:val="0"/>
          <w:sz w:val="22"/>
          <w:szCs w:val="22"/>
          <w:vertAlign w:val="superscript"/>
        </w:rPr>
        <w:t>nd</w:t>
      </w:r>
      <w:r w:rsidR="00355A2D" w:rsidRPr="00E7766F">
        <w:rPr>
          <w:rFonts w:asciiTheme="majorHAnsi" w:eastAsia="Avenir Next Regular" w:hAnsiTheme="majorHAnsi" w:cstheme="majorHAnsi"/>
          <w:i w:val="0"/>
          <w:snapToGrid w:val="0"/>
          <w:sz w:val="22"/>
          <w:szCs w:val="22"/>
        </w:rPr>
        <w:t xml:space="preserve"> Annual Nicklaus Children’s Hospital Raising the Bar: Pediatric Nursing Conference on Integrating Mindfulness to Leadership within Healthcare Context in Miami, FL </w:t>
      </w:r>
    </w:p>
    <w:p w14:paraId="17DBC151"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564DC893" w14:textId="77777777" w:rsidR="00355A2D" w:rsidRPr="00E7766F" w:rsidRDefault="008B5983"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Aug.</w:t>
      </w:r>
      <w:r w:rsidR="00355A2D" w:rsidRPr="00E7766F">
        <w:rPr>
          <w:rFonts w:asciiTheme="majorHAnsi" w:eastAsia="Avenir Next Regular" w:hAnsiTheme="majorHAnsi" w:cstheme="majorHAnsi"/>
          <w:i w:val="0"/>
          <w:snapToGrid w:val="0"/>
          <w:sz w:val="22"/>
          <w:szCs w:val="22"/>
        </w:rPr>
        <w:t xml:space="preserve">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00355A2D" w:rsidRPr="00E7766F">
        <w:rPr>
          <w:rFonts w:asciiTheme="majorHAnsi" w:eastAsia="Avenir Next Regular" w:hAnsiTheme="majorHAnsi" w:cstheme="majorHAnsi"/>
          <w:i w:val="0"/>
          <w:snapToGrid w:val="0"/>
          <w:sz w:val="22"/>
          <w:szCs w:val="22"/>
        </w:rPr>
        <w:t xml:space="preserve"> Presenter at the Health Communication Initiative (HCI) members and members of the Hugh Downs School, on the Center for Mindfulness, Compassion and Resilience at the Hugh Downs School of Communications, ASU Tempe </w:t>
      </w:r>
    </w:p>
    <w:p w14:paraId="6F8BD81B" w14:textId="77777777" w:rsidR="00355A2D" w:rsidRPr="00E7766F" w:rsidRDefault="00355A2D" w:rsidP="00355A2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napToGrid w:val="0"/>
          <w:sz w:val="22"/>
          <w:szCs w:val="22"/>
        </w:rPr>
      </w:pPr>
    </w:p>
    <w:p w14:paraId="28B66161" w14:textId="77777777" w:rsidR="00355A2D" w:rsidRPr="00E7766F" w:rsidRDefault="008B5983"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Aug.</w:t>
      </w:r>
      <w:r w:rsidR="00D41C78" w:rsidRPr="00E7766F">
        <w:rPr>
          <w:rFonts w:asciiTheme="majorHAnsi" w:eastAsia="Avenir Next Regular" w:hAnsiTheme="majorHAnsi" w:cstheme="majorHAnsi"/>
          <w:i w:val="0"/>
          <w:snapToGrid w:val="0"/>
          <w:sz w:val="22"/>
          <w:szCs w:val="22"/>
        </w:rPr>
        <w:t xml:space="preserve">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00D41C78" w:rsidRPr="00E7766F">
        <w:rPr>
          <w:rFonts w:asciiTheme="majorHAnsi" w:eastAsia="Avenir Next Regular" w:hAnsiTheme="majorHAnsi" w:cstheme="majorHAnsi"/>
          <w:i w:val="0"/>
          <w:snapToGrid w:val="0"/>
          <w:sz w:val="22"/>
          <w:szCs w:val="22"/>
        </w:rPr>
        <w:t xml:space="preserve"> Keynote </w:t>
      </w:r>
      <w:r w:rsidR="00355A2D" w:rsidRPr="00E7766F">
        <w:rPr>
          <w:rFonts w:asciiTheme="majorHAnsi" w:eastAsia="Avenir Next Regular" w:hAnsiTheme="majorHAnsi" w:cstheme="majorHAnsi"/>
          <w:i w:val="0"/>
          <w:snapToGrid w:val="0"/>
          <w:sz w:val="22"/>
          <w:szCs w:val="22"/>
        </w:rPr>
        <w:t xml:space="preserve">Presenter at University of Nebraska College of Nursing Executive Council Retreat on “Enhancing </w:t>
      </w:r>
      <w:r w:rsidR="00D41C78" w:rsidRPr="00E7766F">
        <w:rPr>
          <w:rFonts w:asciiTheme="majorHAnsi" w:eastAsia="Avenir Next Regular" w:hAnsiTheme="majorHAnsi" w:cstheme="majorHAnsi"/>
          <w:i w:val="0"/>
          <w:snapToGrid w:val="0"/>
          <w:sz w:val="22"/>
          <w:szCs w:val="22"/>
        </w:rPr>
        <w:t>Well Being While Leading Change” in Omaha, NB</w:t>
      </w:r>
    </w:p>
    <w:p w14:paraId="2613E9C1" w14:textId="77777777" w:rsidR="003A6558" w:rsidRPr="00E7766F" w:rsidRDefault="003A6558" w:rsidP="003A655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napToGrid w:val="0"/>
          <w:sz w:val="22"/>
          <w:szCs w:val="22"/>
        </w:rPr>
      </w:pPr>
    </w:p>
    <w:p w14:paraId="6C1DB01C" w14:textId="77777777" w:rsidR="00355A2D" w:rsidRPr="00E7766F" w:rsidRDefault="00D41C78"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June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w:t>
      </w:r>
      <w:r w:rsidR="00355A2D" w:rsidRPr="00E7766F">
        <w:rPr>
          <w:rFonts w:asciiTheme="majorHAnsi" w:eastAsia="Avenir Next Regular" w:hAnsiTheme="majorHAnsi" w:cstheme="majorHAnsi"/>
          <w:i w:val="0"/>
          <w:snapToGrid w:val="0"/>
          <w:sz w:val="22"/>
          <w:szCs w:val="22"/>
        </w:rPr>
        <w:t>Presenting CEO Talk on Mindfulness at Arizona State University at the Phoenix Children’s Hospital Foundation, Phoenix</w:t>
      </w:r>
      <w:r w:rsidRPr="00E7766F">
        <w:rPr>
          <w:rFonts w:asciiTheme="majorHAnsi" w:eastAsia="Avenir Next Regular" w:hAnsiTheme="majorHAnsi" w:cstheme="majorHAnsi"/>
          <w:i w:val="0"/>
          <w:snapToGrid w:val="0"/>
          <w:sz w:val="22"/>
          <w:szCs w:val="22"/>
        </w:rPr>
        <w:t>,</w:t>
      </w:r>
      <w:r w:rsidR="00355A2D" w:rsidRPr="00E7766F">
        <w:rPr>
          <w:rFonts w:asciiTheme="majorHAnsi" w:eastAsia="Avenir Next Regular" w:hAnsiTheme="majorHAnsi" w:cstheme="majorHAnsi"/>
          <w:i w:val="0"/>
          <w:snapToGrid w:val="0"/>
          <w:sz w:val="22"/>
          <w:szCs w:val="22"/>
        </w:rPr>
        <w:t xml:space="preserve"> AZ </w:t>
      </w:r>
    </w:p>
    <w:p w14:paraId="1037B8A3" w14:textId="77777777" w:rsidR="00355A2D" w:rsidRPr="00E7766F" w:rsidRDefault="00355A2D" w:rsidP="00355A2D">
      <w:pPr>
        <w:pStyle w:val="ListParagraph"/>
        <w:rPr>
          <w:rFonts w:asciiTheme="majorHAnsi" w:hAnsiTheme="majorHAnsi" w:cstheme="majorHAnsi"/>
          <w:i w:val="0"/>
          <w:snapToGrid w:val="0"/>
          <w:sz w:val="22"/>
          <w:szCs w:val="22"/>
        </w:rPr>
      </w:pPr>
    </w:p>
    <w:p w14:paraId="423F90D3" w14:textId="77777777" w:rsidR="00355A2D" w:rsidRPr="00E7766F" w:rsidRDefault="00D41C78"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June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w:t>
      </w:r>
      <w:r w:rsidR="00355A2D" w:rsidRPr="00E7766F">
        <w:rPr>
          <w:rFonts w:asciiTheme="majorHAnsi" w:eastAsia="Avenir Next Regular" w:hAnsiTheme="majorHAnsi" w:cstheme="majorHAnsi"/>
          <w:i w:val="0"/>
          <w:snapToGrid w:val="0"/>
          <w:sz w:val="22"/>
          <w:szCs w:val="22"/>
        </w:rPr>
        <w:t>Presenter on Mindfulness at the Mercy Gilbert Medical Center’s Monthly Physician</w:t>
      </w:r>
      <w:r w:rsidRPr="00E7766F">
        <w:rPr>
          <w:rFonts w:asciiTheme="majorHAnsi" w:eastAsia="Avenir Next Regular" w:hAnsiTheme="majorHAnsi" w:cstheme="majorHAnsi"/>
          <w:i w:val="0"/>
          <w:snapToGrid w:val="0"/>
          <w:sz w:val="22"/>
          <w:szCs w:val="22"/>
        </w:rPr>
        <w:t>s Clinical Council in Gilbert, AZ</w:t>
      </w:r>
    </w:p>
    <w:p w14:paraId="687C6DE0"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7065D10B" w14:textId="77777777" w:rsidR="00355A2D" w:rsidRPr="00E7766F" w:rsidRDefault="00D41C78"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June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w:t>
      </w:r>
      <w:r w:rsidR="00355A2D" w:rsidRPr="00E7766F">
        <w:rPr>
          <w:rFonts w:asciiTheme="majorHAnsi" w:eastAsia="Avenir Next Regular" w:hAnsiTheme="majorHAnsi" w:cstheme="majorHAnsi"/>
          <w:i w:val="0"/>
          <w:snapToGrid w:val="0"/>
          <w:sz w:val="22"/>
          <w:szCs w:val="22"/>
        </w:rPr>
        <w:t xml:space="preserve">Presenter of Mayo Clinic Care Network Webinar on Mindfulness in Nursing Practice </w:t>
      </w:r>
    </w:p>
    <w:p w14:paraId="5B2F9378" w14:textId="77777777" w:rsidR="00505A1F" w:rsidRPr="00E7766F" w:rsidRDefault="00505A1F" w:rsidP="00C34BA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napToGrid w:val="0"/>
          <w:sz w:val="22"/>
          <w:szCs w:val="22"/>
        </w:rPr>
      </w:pPr>
    </w:p>
    <w:p w14:paraId="1C192D21" w14:textId="77777777" w:rsidR="00355A2D" w:rsidRPr="00E7766F" w:rsidRDefault="00D41C78"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June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w:t>
      </w:r>
      <w:r w:rsidR="00355A2D" w:rsidRPr="00E7766F">
        <w:rPr>
          <w:rFonts w:asciiTheme="majorHAnsi" w:eastAsia="Avenir Next Regular" w:hAnsiTheme="majorHAnsi" w:cstheme="majorHAnsi"/>
          <w:i w:val="0"/>
          <w:snapToGrid w:val="0"/>
          <w:sz w:val="22"/>
          <w:szCs w:val="22"/>
        </w:rPr>
        <w:t>Trainer for three-day Resiliency Training Workshop at Guthrie Ro</w:t>
      </w:r>
      <w:r w:rsidRPr="00E7766F">
        <w:rPr>
          <w:rFonts w:asciiTheme="majorHAnsi" w:eastAsia="Avenir Next Regular" w:hAnsiTheme="majorHAnsi" w:cstheme="majorHAnsi"/>
          <w:i w:val="0"/>
          <w:snapToGrid w:val="0"/>
          <w:sz w:val="22"/>
          <w:szCs w:val="22"/>
        </w:rPr>
        <w:t>bert Packer Hospital in Sayre, PA</w:t>
      </w:r>
    </w:p>
    <w:p w14:paraId="58E6DD4E"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1F6B370F" w14:textId="77777777" w:rsidR="00355A2D" w:rsidRPr="00E7766F" w:rsidRDefault="00D41C78"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May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w:t>
      </w:r>
      <w:r w:rsidR="00355A2D" w:rsidRPr="00E7766F">
        <w:rPr>
          <w:rFonts w:asciiTheme="majorHAnsi" w:eastAsia="Avenir Next Regular" w:hAnsiTheme="majorHAnsi" w:cstheme="majorHAnsi"/>
          <w:i w:val="0"/>
          <w:snapToGrid w:val="0"/>
          <w:sz w:val="22"/>
          <w:szCs w:val="22"/>
        </w:rPr>
        <w:t>Presenter on Resilience and Leadership</w:t>
      </w:r>
      <w:r w:rsidRPr="00E7766F">
        <w:rPr>
          <w:rFonts w:asciiTheme="majorHAnsi" w:eastAsia="Avenir Next Regular" w:hAnsiTheme="majorHAnsi" w:cstheme="majorHAnsi"/>
          <w:i w:val="0"/>
          <w:snapToGrid w:val="0"/>
          <w:sz w:val="22"/>
          <w:szCs w:val="22"/>
        </w:rPr>
        <w:t>: “The Resilient Leader”</w:t>
      </w:r>
      <w:r w:rsidR="00355A2D" w:rsidRPr="00E7766F">
        <w:rPr>
          <w:rFonts w:asciiTheme="majorHAnsi" w:eastAsia="Avenir Next Regular" w:hAnsiTheme="majorHAnsi" w:cstheme="majorHAnsi"/>
          <w:i w:val="0"/>
          <w:snapToGrid w:val="0"/>
          <w:sz w:val="22"/>
          <w:szCs w:val="22"/>
        </w:rPr>
        <w:t xml:space="preserve"> at Dignity Health/St. Joseph’s Medical Center</w:t>
      </w:r>
      <w:r w:rsidRPr="00E7766F">
        <w:rPr>
          <w:rFonts w:asciiTheme="majorHAnsi" w:eastAsia="Avenir Next Regular" w:hAnsiTheme="majorHAnsi" w:cstheme="majorHAnsi"/>
          <w:i w:val="0"/>
          <w:snapToGrid w:val="0"/>
          <w:sz w:val="22"/>
          <w:szCs w:val="22"/>
        </w:rPr>
        <w:t xml:space="preserve"> in </w:t>
      </w:r>
      <w:r w:rsidR="00355A2D" w:rsidRPr="00E7766F">
        <w:rPr>
          <w:rFonts w:asciiTheme="majorHAnsi" w:eastAsia="Avenir Next Regular" w:hAnsiTheme="majorHAnsi" w:cstheme="majorHAnsi"/>
          <w:i w:val="0"/>
          <w:snapToGrid w:val="0"/>
          <w:sz w:val="22"/>
          <w:szCs w:val="22"/>
        </w:rPr>
        <w:t>Phoenix</w:t>
      </w:r>
      <w:r w:rsidRPr="00E7766F">
        <w:rPr>
          <w:rFonts w:asciiTheme="majorHAnsi" w:eastAsia="Avenir Next Regular" w:hAnsiTheme="majorHAnsi" w:cstheme="majorHAnsi"/>
          <w:i w:val="0"/>
          <w:snapToGrid w:val="0"/>
          <w:sz w:val="22"/>
          <w:szCs w:val="22"/>
        </w:rPr>
        <w:t>, AZ</w:t>
      </w:r>
    </w:p>
    <w:p w14:paraId="7D3BEE8F"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76721D78" w14:textId="77777777" w:rsidR="00355A2D" w:rsidRPr="00E7766F" w:rsidRDefault="00D41C78"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May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w:t>
      </w:r>
      <w:r w:rsidR="00355A2D" w:rsidRPr="00E7766F">
        <w:rPr>
          <w:rFonts w:asciiTheme="majorHAnsi" w:eastAsia="Avenir Next Regular" w:hAnsiTheme="majorHAnsi" w:cstheme="majorHAnsi"/>
          <w:i w:val="0"/>
          <w:snapToGrid w:val="0"/>
          <w:sz w:val="22"/>
          <w:szCs w:val="22"/>
        </w:rPr>
        <w:t>Presenter on Mindfulness for Nurses Week at Phoenix C</w:t>
      </w:r>
      <w:r w:rsidRPr="00E7766F">
        <w:rPr>
          <w:rFonts w:asciiTheme="majorHAnsi" w:eastAsia="Avenir Next Regular" w:hAnsiTheme="majorHAnsi" w:cstheme="majorHAnsi"/>
          <w:i w:val="0"/>
          <w:snapToGrid w:val="0"/>
          <w:sz w:val="22"/>
          <w:szCs w:val="22"/>
        </w:rPr>
        <w:t>hildren’s Hospital in Phoenix, AZ</w:t>
      </w:r>
    </w:p>
    <w:p w14:paraId="3B88899E"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5F064C05" w14:textId="77777777" w:rsidR="00355A2D" w:rsidRPr="00E7766F" w:rsidRDefault="00D41C78"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Apr</w:t>
      </w:r>
      <w:r w:rsidR="00163EC0">
        <w:rPr>
          <w:rFonts w:asciiTheme="majorHAnsi" w:eastAsia="Avenir Next Regular"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w:t>
      </w:r>
      <w:r w:rsidR="00355A2D" w:rsidRPr="00E7766F">
        <w:rPr>
          <w:rFonts w:asciiTheme="majorHAnsi" w:eastAsia="Avenir Next Regular" w:hAnsiTheme="majorHAnsi" w:cstheme="majorHAnsi"/>
          <w:i w:val="0"/>
          <w:snapToGrid w:val="0"/>
          <w:sz w:val="22"/>
          <w:szCs w:val="22"/>
        </w:rPr>
        <w:t>Presenter for Wolters Kluwer Speaker Series Webinar on “Compassionate and Effective Leadership Practices” in Phoenix</w:t>
      </w:r>
      <w:r w:rsidRPr="00E7766F">
        <w:rPr>
          <w:rFonts w:asciiTheme="majorHAnsi" w:eastAsia="Avenir Next Regular" w:hAnsiTheme="majorHAnsi" w:cstheme="majorHAnsi"/>
          <w:i w:val="0"/>
          <w:snapToGrid w:val="0"/>
          <w:sz w:val="22"/>
          <w:szCs w:val="22"/>
        </w:rPr>
        <w:t>, AZ</w:t>
      </w:r>
    </w:p>
    <w:p w14:paraId="69E2BB2B"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7BABD26F" w14:textId="77777777" w:rsidR="00355A2D" w:rsidRPr="00E7766F" w:rsidRDefault="00D41C78"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Apr</w:t>
      </w:r>
      <w:r w:rsidR="00163EC0">
        <w:rPr>
          <w:rFonts w:asciiTheme="majorHAnsi" w:eastAsia="Avenir Next Regular"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w:t>
      </w:r>
      <w:r w:rsidR="00355A2D" w:rsidRPr="00E7766F">
        <w:rPr>
          <w:rFonts w:asciiTheme="majorHAnsi" w:eastAsia="Avenir Next Regular" w:hAnsiTheme="majorHAnsi" w:cstheme="majorHAnsi"/>
          <w:i w:val="0"/>
          <w:snapToGrid w:val="0"/>
          <w:sz w:val="22"/>
          <w:szCs w:val="22"/>
        </w:rPr>
        <w:t xml:space="preserve">Presenter on Mindfulness at the </w:t>
      </w:r>
      <w:proofErr w:type="gramStart"/>
      <w:r w:rsidR="00355A2D" w:rsidRPr="00E7766F">
        <w:rPr>
          <w:rFonts w:asciiTheme="majorHAnsi" w:eastAsia="Avenir Next Regular" w:hAnsiTheme="majorHAnsi" w:cstheme="majorHAnsi"/>
          <w:i w:val="0"/>
          <w:snapToGrid w:val="0"/>
          <w:sz w:val="22"/>
          <w:szCs w:val="22"/>
        </w:rPr>
        <w:t>End of Life</w:t>
      </w:r>
      <w:proofErr w:type="gramEnd"/>
      <w:r w:rsidR="00355A2D" w:rsidRPr="00E7766F">
        <w:rPr>
          <w:rFonts w:asciiTheme="majorHAnsi" w:eastAsia="Avenir Next Regular" w:hAnsiTheme="majorHAnsi" w:cstheme="majorHAnsi"/>
          <w:i w:val="0"/>
          <w:snapToGrid w:val="0"/>
          <w:sz w:val="22"/>
          <w:szCs w:val="22"/>
        </w:rPr>
        <w:t xml:space="preserve"> Nursing Education Consortium “Nurse Wellbeing and Resilience for Nurses” at Mayo</w:t>
      </w:r>
      <w:r w:rsidRPr="00E7766F">
        <w:rPr>
          <w:rFonts w:asciiTheme="majorHAnsi" w:eastAsia="Avenir Next Regular" w:hAnsiTheme="majorHAnsi" w:cstheme="majorHAnsi"/>
          <w:i w:val="0"/>
          <w:snapToGrid w:val="0"/>
          <w:sz w:val="22"/>
          <w:szCs w:val="22"/>
        </w:rPr>
        <w:t xml:space="preserve"> Clinic Hospital in Phoenix, AZ</w:t>
      </w:r>
    </w:p>
    <w:p w14:paraId="57C0D796"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093EBC46" w14:textId="77777777" w:rsidR="00355A2D" w:rsidRPr="00E7766F" w:rsidRDefault="00D41C78"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Mar</w:t>
      </w:r>
      <w:r w:rsidR="00163EC0">
        <w:rPr>
          <w:rFonts w:asciiTheme="majorHAnsi" w:eastAsia="Avenir Next Regular"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eastAsia="Avenir Next Regular" w:hAnsiTheme="majorHAnsi" w:cstheme="majorHAnsi"/>
          <w:i w:val="0"/>
          <w:snapToGrid w:val="0"/>
          <w:sz w:val="22"/>
          <w:szCs w:val="22"/>
        </w:rPr>
        <w:t xml:space="preserve"> Invited </w:t>
      </w:r>
      <w:r w:rsidR="00355A2D" w:rsidRPr="00E7766F">
        <w:rPr>
          <w:rFonts w:asciiTheme="majorHAnsi" w:eastAsia="Avenir Next Regular" w:hAnsiTheme="majorHAnsi" w:cstheme="majorHAnsi"/>
          <w:i w:val="0"/>
          <w:snapToGrid w:val="0"/>
          <w:sz w:val="22"/>
          <w:szCs w:val="22"/>
        </w:rPr>
        <w:t>Plenary speaker on Mindfulness at the AONE Conference “High Performing Leadership: Mindfulness in Action” in Baltimore</w:t>
      </w:r>
      <w:r w:rsidRPr="00E7766F">
        <w:rPr>
          <w:rFonts w:asciiTheme="majorHAnsi" w:eastAsia="Avenir Next Regular" w:hAnsiTheme="majorHAnsi" w:cstheme="majorHAnsi"/>
          <w:i w:val="0"/>
          <w:snapToGrid w:val="0"/>
          <w:sz w:val="22"/>
          <w:szCs w:val="22"/>
        </w:rPr>
        <w:t>, MD</w:t>
      </w:r>
    </w:p>
    <w:p w14:paraId="0D142F6F"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6567EDA5" w14:textId="77777777" w:rsidR="00355A2D" w:rsidRPr="00E7766F" w:rsidRDefault="008B5983" w:rsidP="530A4DAD">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Feb.</w:t>
      </w:r>
      <w:r w:rsidR="00D41C78" w:rsidRPr="00E7766F">
        <w:rPr>
          <w:rFonts w:asciiTheme="majorHAnsi" w:eastAsia="Avenir Next Regular" w:hAnsiTheme="majorHAnsi" w:cstheme="majorHAnsi"/>
          <w:i w:val="0"/>
          <w:snapToGrid w:val="0"/>
          <w:sz w:val="22"/>
          <w:szCs w:val="22"/>
        </w:rPr>
        <w:t xml:space="preserve"> 2017</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w:t>
      </w:r>
      <w:r w:rsidR="00D41C78" w:rsidRPr="00E7766F">
        <w:rPr>
          <w:rFonts w:asciiTheme="majorHAnsi" w:eastAsia="Avenir Next Regular" w:hAnsiTheme="majorHAnsi" w:cstheme="majorHAnsi"/>
          <w:i w:val="0"/>
          <w:snapToGrid w:val="0"/>
          <w:sz w:val="22"/>
          <w:szCs w:val="22"/>
        </w:rPr>
        <w:t xml:space="preserve"> </w:t>
      </w:r>
      <w:r w:rsidR="00355A2D" w:rsidRPr="00E7766F">
        <w:rPr>
          <w:rFonts w:asciiTheme="majorHAnsi" w:eastAsia="Avenir Next Regular" w:hAnsiTheme="majorHAnsi" w:cstheme="majorHAnsi"/>
          <w:i w:val="0"/>
          <w:snapToGrid w:val="0"/>
          <w:sz w:val="22"/>
          <w:szCs w:val="22"/>
        </w:rPr>
        <w:t xml:space="preserve">Presenter on Mindfulness Leadership at the Center for </w:t>
      </w:r>
      <w:r w:rsidR="00D41C78" w:rsidRPr="00E7766F">
        <w:rPr>
          <w:rFonts w:asciiTheme="majorHAnsi" w:eastAsia="Avenir Next Regular" w:hAnsiTheme="majorHAnsi" w:cstheme="majorHAnsi"/>
          <w:i w:val="0"/>
          <w:snapToGrid w:val="0"/>
          <w:sz w:val="22"/>
          <w:szCs w:val="22"/>
        </w:rPr>
        <w:t>Creative Leadership Conference in St. George, UT</w:t>
      </w:r>
    </w:p>
    <w:p w14:paraId="4475AD14"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Theme="majorHAnsi" w:hAnsiTheme="majorHAnsi" w:cstheme="majorHAnsi"/>
          <w:i w:val="0"/>
          <w:snapToGrid w:val="0"/>
          <w:sz w:val="22"/>
          <w:szCs w:val="22"/>
        </w:rPr>
      </w:pPr>
    </w:p>
    <w:p w14:paraId="0330C539" w14:textId="77777777" w:rsidR="00355A2D" w:rsidRPr="00E7766F" w:rsidRDefault="008B5983" w:rsidP="530A4DAD">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eastAsia="Avenir Next Regular" w:hAnsiTheme="majorHAnsi" w:cstheme="majorHAnsi"/>
          <w:i w:val="0"/>
          <w:sz w:val="22"/>
          <w:szCs w:val="22"/>
        </w:rPr>
      </w:pPr>
      <w:r w:rsidRPr="00E7766F">
        <w:rPr>
          <w:rFonts w:asciiTheme="majorHAnsi" w:eastAsia="Avenir Next Regular" w:hAnsiTheme="majorHAnsi" w:cstheme="majorHAnsi"/>
          <w:i w:val="0"/>
          <w:snapToGrid w:val="0"/>
          <w:sz w:val="22"/>
          <w:szCs w:val="22"/>
        </w:rPr>
        <w:t>Nov.</w:t>
      </w:r>
      <w:r w:rsidR="00D41C78" w:rsidRPr="00E7766F">
        <w:rPr>
          <w:rFonts w:asciiTheme="majorHAnsi" w:eastAsia="Avenir Next Regular" w:hAnsiTheme="majorHAnsi" w:cstheme="majorHAnsi"/>
          <w:i w:val="0"/>
          <w:snapToGrid w:val="0"/>
          <w:sz w:val="22"/>
          <w:szCs w:val="22"/>
        </w:rPr>
        <w:t xml:space="preserve"> 2016</w:t>
      </w:r>
      <w:r w:rsidR="00024A55" w:rsidRPr="00E7766F">
        <w:rPr>
          <w:rFonts w:asciiTheme="majorHAnsi" w:eastAsia="Avenir Next Regular" w:hAnsiTheme="majorHAnsi" w:cstheme="majorHAnsi"/>
          <w:i w:val="0"/>
          <w:snapToGrid w:val="0"/>
          <w:sz w:val="22"/>
          <w:szCs w:val="22"/>
        </w:rPr>
        <w:t xml:space="preserve"> </w:t>
      </w:r>
      <w:r w:rsidR="00024A55" w:rsidRPr="00E7766F">
        <w:rPr>
          <w:rFonts w:asciiTheme="majorHAnsi" w:hAnsiTheme="majorHAnsi" w:cstheme="majorHAnsi"/>
          <w:i w:val="0"/>
          <w:snapToGrid w:val="0"/>
          <w:sz w:val="22"/>
          <w:szCs w:val="22"/>
        </w:rPr>
        <w:t xml:space="preserve">| </w:t>
      </w:r>
      <w:r w:rsidR="00355A2D" w:rsidRPr="00E7766F">
        <w:rPr>
          <w:rFonts w:asciiTheme="majorHAnsi" w:eastAsia="Avenir Next Regular" w:hAnsiTheme="majorHAnsi" w:cstheme="majorHAnsi"/>
          <w:i w:val="0"/>
          <w:snapToGrid w:val="0"/>
          <w:sz w:val="22"/>
          <w:szCs w:val="22"/>
        </w:rPr>
        <w:t>Keynote Speaker on Mindfulness at The Healthy Brain Expo “The Science of Mindfulness” at t</w:t>
      </w:r>
      <w:r w:rsidR="00D41C78" w:rsidRPr="00E7766F">
        <w:rPr>
          <w:rFonts w:asciiTheme="majorHAnsi" w:eastAsia="Avenir Next Regular" w:hAnsiTheme="majorHAnsi" w:cstheme="majorHAnsi"/>
          <w:i w:val="0"/>
          <w:snapToGrid w:val="0"/>
          <w:sz w:val="22"/>
          <w:szCs w:val="22"/>
        </w:rPr>
        <w:t>he FCF-Holland Community Center in</w:t>
      </w:r>
      <w:r w:rsidR="00355A2D" w:rsidRPr="00E7766F">
        <w:rPr>
          <w:rFonts w:asciiTheme="majorHAnsi" w:eastAsia="Avenir Next Regular" w:hAnsiTheme="majorHAnsi" w:cstheme="majorHAnsi"/>
          <w:i w:val="0"/>
          <w:snapToGrid w:val="0"/>
          <w:sz w:val="22"/>
          <w:szCs w:val="22"/>
        </w:rPr>
        <w:t xml:space="preserve"> Scottsdale,</w:t>
      </w:r>
      <w:r w:rsidR="00D41C78" w:rsidRPr="00E7766F">
        <w:rPr>
          <w:rFonts w:asciiTheme="majorHAnsi" w:eastAsia="Avenir Next Regular" w:hAnsiTheme="majorHAnsi" w:cstheme="majorHAnsi"/>
          <w:i w:val="0"/>
          <w:snapToGrid w:val="0"/>
          <w:sz w:val="22"/>
          <w:szCs w:val="22"/>
        </w:rPr>
        <w:t xml:space="preserve"> AZ</w:t>
      </w:r>
      <w:r w:rsidR="00355A2D" w:rsidRPr="00E7766F">
        <w:rPr>
          <w:rFonts w:asciiTheme="majorHAnsi" w:eastAsia="Avenir Next Regular" w:hAnsiTheme="majorHAnsi" w:cstheme="majorHAnsi"/>
          <w:i w:val="0"/>
          <w:snapToGrid w:val="0"/>
          <w:sz w:val="22"/>
          <w:szCs w:val="22"/>
        </w:rPr>
        <w:t xml:space="preserve"> </w:t>
      </w:r>
    </w:p>
    <w:p w14:paraId="120C4E94"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40F2382B" w14:textId="77777777" w:rsidR="00355A2D" w:rsidRPr="00E7766F" w:rsidRDefault="008B5983" w:rsidP="00355A2D">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Nov.</w:t>
      </w:r>
      <w:r w:rsidR="00D41C78" w:rsidRPr="00E7766F">
        <w:rPr>
          <w:rFonts w:asciiTheme="majorHAnsi" w:hAnsiTheme="majorHAnsi" w:cstheme="majorHAnsi"/>
          <w:i w:val="0"/>
          <w:snapToGrid w:val="0"/>
          <w:sz w:val="22"/>
          <w:szCs w:val="22"/>
        </w:rPr>
        <w:t xml:space="preserve"> 2016 | </w:t>
      </w:r>
      <w:r w:rsidR="00355A2D" w:rsidRPr="00E7766F">
        <w:rPr>
          <w:rFonts w:asciiTheme="majorHAnsi" w:hAnsiTheme="majorHAnsi" w:cstheme="majorHAnsi"/>
          <w:i w:val="0"/>
          <w:snapToGrid w:val="0"/>
          <w:sz w:val="22"/>
          <w:szCs w:val="22"/>
        </w:rPr>
        <w:t>Presenter on Mindfulness at the Nursing Management Congress “Why Does Mindfulness in Leadership Really Matter?” in Las Vegas</w:t>
      </w:r>
      <w:r w:rsidR="00D41C78" w:rsidRPr="00E7766F">
        <w:rPr>
          <w:rFonts w:asciiTheme="majorHAnsi" w:hAnsiTheme="majorHAnsi" w:cstheme="majorHAnsi"/>
          <w:i w:val="0"/>
          <w:snapToGrid w:val="0"/>
          <w:sz w:val="22"/>
          <w:szCs w:val="22"/>
        </w:rPr>
        <w:t>, NZ</w:t>
      </w:r>
    </w:p>
    <w:p w14:paraId="42AFC42D" w14:textId="77777777" w:rsidR="00D41C78" w:rsidRPr="00E7766F" w:rsidRDefault="00D41C78" w:rsidP="00D41C7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napToGrid w:val="0"/>
          <w:sz w:val="22"/>
          <w:szCs w:val="22"/>
        </w:rPr>
      </w:pPr>
    </w:p>
    <w:p w14:paraId="7122A839" w14:textId="77777777" w:rsidR="00355A2D" w:rsidRPr="00E7766F" w:rsidRDefault="008B5983" w:rsidP="00355A2D">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Oct.</w:t>
      </w:r>
      <w:r w:rsidR="00D41C78" w:rsidRPr="00E7766F">
        <w:rPr>
          <w:rFonts w:asciiTheme="majorHAnsi" w:hAnsiTheme="majorHAnsi" w:cstheme="majorHAnsi"/>
          <w:i w:val="0"/>
          <w:snapToGrid w:val="0"/>
          <w:sz w:val="22"/>
          <w:szCs w:val="22"/>
        </w:rPr>
        <w:t xml:space="preserve"> 2016 | </w:t>
      </w:r>
      <w:r w:rsidR="00355A2D" w:rsidRPr="00E7766F">
        <w:rPr>
          <w:rFonts w:asciiTheme="majorHAnsi" w:hAnsiTheme="majorHAnsi" w:cstheme="majorHAnsi"/>
          <w:i w:val="0"/>
          <w:snapToGrid w:val="0"/>
          <w:sz w:val="22"/>
          <w:szCs w:val="22"/>
        </w:rPr>
        <w:t>Keynote Speaker on Mindfulness at the Maricopa County Association of Family Mediators monthly meeting “The Science of Mindfulness” in Phoenix</w:t>
      </w:r>
      <w:r w:rsidR="00D41C78" w:rsidRPr="00E7766F">
        <w:rPr>
          <w:rFonts w:asciiTheme="majorHAnsi" w:hAnsiTheme="majorHAnsi" w:cstheme="majorHAnsi"/>
          <w:i w:val="0"/>
          <w:snapToGrid w:val="0"/>
          <w:sz w:val="22"/>
          <w:szCs w:val="22"/>
        </w:rPr>
        <w:t xml:space="preserve">, AZ </w:t>
      </w:r>
    </w:p>
    <w:p w14:paraId="271CA723" w14:textId="77777777" w:rsidR="00355A2D" w:rsidRPr="00E7766F" w:rsidRDefault="00355A2D" w:rsidP="00355A2D">
      <w:pPr>
        <w:pStyle w:val="ListParagraph"/>
        <w:rPr>
          <w:rFonts w:asciiTheme="majorHAnsi" w:hAnsiTheme="majorHAnsi" w:cstheme="majorHAnsi"/>
          <w:i w:val="0"/>
          <w:snapToGrid w:val="0"/>
          <w:sz w:val="22"/>
          <w:szCs w:val="22"/>
        </w:rPr>
      </w:pPr>
    </w:p>
    <w:p w14:paraId="0EBC7CFD" w14:textId="77777777" w:rsidR="00355A2D" w:rsidRPr="00E7766F" w:rsidRDefault="008B5983" w:rsidP="00355A2D">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Oct.</w:t>
      </w:r>
      <w:r w:rsidR="00D41C78" w:rsidRPr="00E7766F">
        <w:rPr>
          <w:rFonts w:asciiTheme="majorHAnsi" w:hAnsiTheme="majorHAnsi" w:cstheme="majorHAnsi"/>
          <w:i w:val="0"/>
          <w:snapToGrid w:val="0"/>
          <w:sz w:val="22"/>
          <w:szCs w:val="22"/>
        </w:rPr>
        <w:t xml:space="preserve"> 2016 | </w:t>
      </w:r>
      <w:r w:rsidR="00355A2D" w:rsidRPr="00E7766F">
        <w:rPr>
          <w:rFonts w:asciiTheme="majorHAnsi" w:hAnsiTheme="majorHAnsi" w:cstheme="majorHAnsi"/>
          <w:i w:val="0"/>
          <w:snapToGrid w:val="0"/>
          <w:sz w:val="22"/>
          <w:szCs w:val="22"/>
        </w:rPr>
        <w:t>Presenter on Resilience and Mindfulness Training at Dignity Health, in San Francisco</w:t>
      </w:r>
      <w:r w:rsidR="00D41C78" w:rsidRPr="00E7766F">
        <w:rPr>
          <w:rFonts w:asciiTheme="majorHAnsi" w:hAnsiTheme="majorHAnsi" w:cstheme="majorHAnsi"/>
          <w:i w:val="0"/>
          <w:snapToGrid w:val="0"/>
          <w:sz w:val="22"/>
          <w:szCs w:val="22"/>
        </w:rPr>
        <w:t>, CA</w:t>
      </w:r>
    </w:p>
    <w:p w14:paraId="75FBE423"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665101D2" w14:textId="77777777" w:rsidR="00355A2D" w:rsidRPr="00E7766F" w:rsidRDefault="008B5983" w:rsidP="00355A2D">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Sept.</w:t>
      </w:r>
      <w:r w:rsidR="00D41C78" w:rsidRPr="00E7766F">
        <w:rPr>
          <w:rFonts w:asciiTheme="majorHAnsi" w:hAnsiTheme="majorHAnsi" w:cstheme="majorHAnsi"/>
          <w:i w:val="0"/>
          <w:snapToGrid w:val="0"/>
          <w:sz w:val="22"/>
          <w:szCs w:val="22"/>
        </w:rPr>
        <w:t xml:space="preserve"> 2016 | </w:t>
      </w:r>
      <w:r w:rsidR="00355A2D" w:rsidRPr="00E7766F">
        <w:rPr>
          <w:rFonts w:asciiTheme="majorHAnsi" w:hAnsiTheme="majorHAnsi" w:cstheme="majorHAnsi"/>
          <w:i w:val="0"/>
          <w:snapToGrid w:val="0"/>
          <w:sz w:val="22"/>
          <w:szCs w:val="22"/>
        </w:rPr>
        <w:t>Keynote Speaker at the 6</w:t>
      </w:r>
      <w:r w:rsidR="00355A2D" w:rsidRPr="00E7766F">
        <w:rPr>
          <w:rFonts w:asciiTheme="majorHAnsi" w:hAnsiTheme="majorHAnsi" w:cstheme="majorHAnsi"/>
          <w:i w:val="0"/>
          <w:snapToGrid w:val="0"/>
          <w:sz w:val="22"/>
          <w:szCs w:val="22"/>
          <w:vertAlign w:val="superscript"/>
        </w:rPr>
        <w:t>th</w:t>
      </w:r>
      <w:r w:rsidR="00355A2D" w:rsidRPr="00E7766F">
        <w:rPr>
          <w:rFonts w:asciiTheme="majorHAnsi" w:hAnsiTheme="majorHAnsi" w:cstheme="majorHAnsi"/>
          <w:i w:val="0"/>
          <w:snapToGrid w:val="0"/>
          <w:sz w:val="22"/>
          <w:szCs w:val="22"/>
        </w:rPr>
        <w:t xml:space="preserve"> Annual Kaiser Permanente Caritas Consortium on “Leading Self and Leading Others with Compassion, Mindfulness and Presence</w:t>
      </w:r>
      <w:r w:rsidR="00D41C78" w:rsidRPr="00E7766F">
        <w:rPr>
          <w:rFonts w:asciiTheme="majorHAnsi" w:hAnsiTheme="majorHAnsi" w:cstheme="majorHAnsi"/>
          <w:i w:val="0"/>
          <w:snapToGrid w:val="0"/>
          <w:sz w:val="22"/>
          <w:szCs w:val="22"/>
        </w:rPr>
        <w:t>” in San Ramon, CA</w:t>
      </w:r>
    </w:p>
    <w:p w14:paraId="2D3F0BEC"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14FDB9E0" w14:textId="77777777" w:rsidR="00355A2D" w:rsidRPr="00E7766F" w:rsidRDefault="008B5983" w:rsidP="00355A2D">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Sept.</w:t>
      </w:r>
      <w:r w:rsidR="00D41C78" w:rsidRPr="00E7766F">
        <w:rPr>
          <w:rFonts w:asciiTheme="majorHAnsi" w:hAnsiTheme="majorHAnsi" w:cstheme="majorHAnsi"/>
          <w:i w:val="0"/>
          <w:snapToGrid w:val="0"/>
          <w:sz w:val="22"/>
          <w:szCs w:val="22"/>
        </w:rPr>
        <w:t xml:space="preserve"> 2016 | </w:t>
      </w:r>
      <w:r w:rsidR="00355A2D" w:rsidRPr="00E7766F">
        <w:rPr>
          <w:rFonts w:asciiTheme="majorHAnsi" w:hAnsiTheme="majorHAnsi" w:cstheme="majorHAnsi"/>
          <w:i w:val="0"/>
          <w:snapToGrid w:val="0"/>
          <w:sz w:val="22"/>
          <w:szCs w:val="22"/>
        </w:rPr>
        <w:t>Keynote Speaker at TRANSFORM: Make Change Possible: Thriving in an Ecosystem for Health Symposium, “Change is Hard, Where, and Ho</w:t>
      </w:r>
      <w:r w:rsidR="00D41C78" w:rsidRPr="00E7766F">
        <w:rPr>
          <w:rFonts w:asciiTheme="majorHAnsi" w:hAnsiTheme="majorHAnsi" w:cstheme="majorHAnsi"/>
          <w:i w:val="0"/>
          <w:snapToGrid w:val="0"/>
          <w:sz w:val="22"/>
          <w:szCs w:val="22"/>
        </w:rPr>
        <w:t>w, Do We Begin?” in Rochester, MN</w:t>
      </w:r>
    </w:p>
    <w:p w14:paraId="75CF4315" w14:textId="77777777" w:rsidR="00355A2D" w:rsidRPr="00E7766F" w:rsidRDefault="00355A2D" w:rsidP="00355A2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napToGrid w:val="0"/>
          <w:sz w:val="22"/>
          <w:szCs w:val="22"/>
        </w:rPr>
      </w:pPr>
    </w:p>
    <w:p w14:paraId="6BEF09A6" w14:textId="6492A837" w:rsidR="00355A2D" w:rsidRPr="00E7766F" w:rsidRDefault="00D41C78" w:rsidP="00355A2D">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 xml:space="preserve">July 2016 | </w:t>
      </w:r>
      <w:r w:rsidR="00355A2D" w:rsidRPr="00E7766F">
        <w:rPr>
          <w:rFonts w:asciiTheme="majorHAnsi" w:hAnsiTheme="majorHAnsi" w:cstheme="majorHAnsi"/>
          <w:i w:val="0"/>
          <w:snapToGrid w:val="0"/>
          <w:sz w:val="22"/>
          <w:szCs w:val="22"/>
        </w:rPr>
        <w:t>Keynote Speaker “A Taste of Mindfulness: Bringing More Joy and Productivity to Your Days” to the ASU Preparatory Academy Administrative Leadership Team of academic and operational directors and officer</w:t>
      </w:r>
      <w:r w:rsidRPr="00E7766F">
        <w:rPr>
          <w:rFonts w:asciiTheme="majorHAnsi" w:hAnsiTheme="majorHAnsi" w:cstheme="majorHAnsi"/>
          <w:i w:val="0"/>
          <w:snapToGrid w:val="0"/>
          <w:sz w:val="22"/>
          <w:szCs w:val="22"/>
        </w:rPr>
        <w:t xml:space="preserve">s at </w:t>
      </w:r>
      <w:proofErr w:type="spellStart"/>
      <w:r w:rsidRPr="00E7766F">
        <w:rPr>
          <w:rFonts w:asciiTheme="majorHAnsi" w:hAnsiTheme="majorHAnsi" w:cstheme="majorHAnsi"/>
          <w:i w:val="0"/>
          <w:snapToGrid w:val="0"/>
          <w:sz w:val="22"/>
          <w:szCs w:val="22"/>
        </w:rPr>
        <w:t>SkySong</w:t>
      </w:r>
      <w:proofErr w:type="spellEnd"/>
      <w:r w:rsidRPr="00E7766F">
        <w:rPr>
          <w:rFonts w:asciiTheme="majorHAnsi" w:hAnsiTheme="majorHAnsi" w:cstheme="majorHAnsi"/>
          <w:i w:val="0"/>
          <w:snapToGrid w:val="0"/>
          <w:sz w:val="22"/>
          <w:szCs w:val="22"/>
        </w:rPr>
        <w:t xml:space="preserve"> in Scottsdale, AZ</w:t>
      </w:r>
    </w:p>
    <w:p w14:paraId="3CB648E9"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4BC12264" w14:textId="77777777" w:rsidR="00505A1F" w:rsidRPr="00E7766F" w:rsidRDefault="00D41C78" w:rsidP="00C34BA9">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 xml:space="preserve">July 2016 | </w:t>
      </w:r>
      <w:r w:rsidR="00355A2D" w:rsidRPr="00E7766F">
        <w:rPr>
          <w:rFonts w:asciiTheme="majorHAnsi" w:hAnsiTheme="majorHAnsi" w:cstheme="majorHAnsi"/>
          <w:i w:val="0"/>
          <w:snapToGrid w:val="0"/>
          <w:sz w:val="22"/>
          <w:szCs w:val="22"/>
        </w:rPr>
        <w:t>Keynote Speaker “A Taste of Mindfulness: Bringing More Joy and Productivity to Your Days” at the Honor</w:t>
      </w:r>
      <w:r w:rsidR="00DC6C3F" w:rsidRPr="00E7766F">
        <w:rPr>
          <w:rFonts w:asciiTheme="majorHAnsi" w:hAnsiTheme="majorHAnsi" w:cstheme="majorHAnsi"/>
          <w:i w:val="0"/>
          <w:snapToGrid w:val="0"/>
          <w:sz w:val="22"/>
          <w:szCs w:val="22"/>
        </w:rPr>
        <w:t xml:space="preserve"> </w:t>
      </w:r>
      <w:r w:rsidR="00355A2D" w:rsidRPr="00E7766F">
        <w:rPr>
          <w:rFonts w:asciiTheme="majorHAnsi" w:hAnsiTheme="majorHAnsi" w:cstheme="majorHAnsi"/>
          <w:i w:val="0"/>
          <w:snapToGrid w:val="0"/>
          <w:sz w:val="22"/>
          <w:szCs w:val="22"/>
        </w:rPr>
        <w:t>Health Rehabilitation</w:t>
      </w:r>
      <w:r w:rsidRPr="00E7766F">
        <w:rPr>
          <w:rFonts w:asciiTheme="majorHAnsi" w:hAnsiTheme="majorHAnsi" w:cstheme="majorHAnsi"/>
          <w:i w:val="0"/>
          <w:snapToGrid w:val="0"/>
          <w:sz w:val="22"/>
          <w:szCs w:val="22"/>
        </w:rPr>
        <w:t xml:space="preserve"> Hospital staff, Scottsdale, AZ </w:t>
      </w:r>
      <w:r w:rsidR="00C34BA9" w:rsidRPr="00E7766F">
        <w:rPr>
          <w:rFonts w:asciiTheme="majorHAnsi" w:hAnsiTheme="majorHAnsi" w:cstheme="majorHAnsi"/>
          <w:b/>
          <w:smallCaps/>
          <w:sz w:val="22"/>
          <w:szCs w:val="22"/>
        </w:rPr>
        <w:t xml:space="preserve"> </w:t>
      </w:r>
    </w:p>
    <w:p w14:paraId="0C178E9E" w14:textId="77777777" w:rsidR="00505A1F" w:rsidRPr="00E7766F" w:rsidRDefault="00505A1F" w:rsidP="00505A1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2CBBE20F" w14:textId="77777777" w:rsidR="00355A2D" w:rsidRPr="00E7766F" w:rsidRDefault="00D41C78" w:rsidP="00505A1F">
      <w:pPr>
        <w:pStyle w:val="ListParagraph"/>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 xml:space="preserve">June 2016 | </w:t>
      </w:r>
      <w:r w:rsidR="00355A2D" w:rsidRPr="00E7766F">
        <w:rPr>
          <w:rFonts w:asciiTheme="majorHAnsi" w:hAnsiTheme="majorHAnsi" w:cstheme="majorHAnsi"/>
          <w:i w:val="0"/>
          <w:snapToGrid w:val="0"/>
          <w:sz w:val="22"/>
          <w:szCs w:val="22"/>
        </w:rPr>
        <w:t>Presenter at Arizona State Bar’s Annual Convention in Chandler</w:t>
      </w:r>
      <w:r w:rsidRPr="00E7766F">
        <w:rPr>
          <w:rFonts w:asciiTheme="majorHAnsi" w:hAnsiTheme="majorHAnsi" w:cstheme="majorHAnsi"/>
          <w:i w:val="0"/>
          <w:snapToGrid w:val="0"/>
          <w:sz w:val="22"/>
          <w:szCs w:val="22"/>
        </w:rPr>
        <w:t>,</w:t>
      </w:r>
      <w:r w:rsidR="00355A2D" w:rsidRPr="00E7766F">
        <w:rPr>
          <w:rFonts w:asciiTheme="majorHAnsi" w:hAnsiTheme="majorHAnsi" w:cstheme="majorHAnsi"/>
          <w:i w:val="0"/>
          <w:snapToGrid w:val="0"/>
          <w:sz w:val="22"/>
          <w:szCs w:val="22"/>
        </w:rPr>
        <w:t xml:space="preserve"> AZ</w:t>
      </w:r>
    </w:p>
    <w:p w14:paraId="3C0395D3" w14:textId="77777777" w:rsidR="00D41C78" w:rsidRPr="00E7766F" w:rsidRDefault="00D41C78" w:rsidP="00D41C7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napToGrid w:val="0"/>
          <w:sz w:val="22"/>
          <w:szCs w:val="22"/>
        </w:rPr>
      </w:pPr>
    </w:p>
    <w:p w14:paraId="2EA3B3C7" w14:textId="77777777" w:rsidR="00355A2D" w:rsidRPr="00E7766F" w:rsidRDefault="00D41C78" w:rsidP="00355A2D">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Apr</w:t>
      </w:r>
      <w:r w:rsidR="00163EC0">
        <w:rPr>
          <w:rFonts w:asciiTheme="majorHAnsi" w:hAnsiTheme="majorHAnsi" w:cstheme="majorHAnsi"/>
          <w:i w:val="0"/>
          <w:snapToGrid w:val="0"/>
          <w:sz w:val="22"/>
          <w:szCs w:val="22"/>
        </w:rPr>
        <w:t>.</w:t>
      </w:r>
      <w:r w:rsidRPr="00E7766F">
        <w:rPr>
          <w:rFonts w:asciiTheme="majorHAnsi" w:hAnsiTheme="majorHAnsi" w:cstheme="majorHAnsi"/>
          <w:i w:val="0"/>
          <w:snapToGrid w:val="0"/>
          <w:sz w:val="22"/>
          <w:szCs w:val="22"/>
        </w:rPr>
        <w:t xml:space="preserve"> 2016 | </w:t>
      </w:r>
      <w:r w:rsidR="0048182A" w:rsidRPr="00E7766F">
        <w:rPr>
          <w:rFonts w:asciiTheme="majorHAnsi" w:hAnsiTheme="majorHAnsi" w:cstheme="majorHAnsi"/>
          <w:i w:val="0"/>
          <w:snapToGrid w:val="0"/>
          <w:sz w:val="22"/>
          <w:szCs w:val="22"/>
        </w:rPr>
        <w:t>P</w:t>
      </w:r>
      <w:r w:rsidR="00355A2D" w:rsidRPr="00E7766F">
        <w:rPr>
          <w:rFonts w:asciiTheme="majorHAnsi" w:hAnsiTheme="majorHAnsi" w:cstheme="majorHAnsi"/>
          <w:i w:val="0"/>
          <w:snapToGrid w:val="0"/>
          <w:sz w:val="22"/>
          <w:szCs w:val="22"/>
        </w:rPr>
        <w:t>anelist on the West Campus Panel: “Creating the Health Workforce o</w:t>
      </w:r>
      <w:r w:rsidRPr="00E7766F">
        <w:rPr>
          <w:rFonts w:asciiTheme="majorHAnsi" w:hAnsiTheme="majorHAnsi" w:cstheme="majorHAnsi"/>
          <w:i w:val="0"/>
          <w:snapToGrid w:val="0"/>
          <w:sz w:val="22"/>
          <w:szCs w:val="22"/>
        </w:rPr>
        <w:t xml:space="preserve">f the Future” on ASU West Campus in Phoenix, AZ </w:t>
      </w:r>
    </w:p>
    <w:p w14:paraId="3254BC2F" w14:textId="77777777" w:rsidR="00355A2D" w:rsidRPr="00E7766F" w:rsidRDefault="00355A2D" w:rsidP="00355A2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napToGrid w:val="0"/>
          <w:sz w:val="22"/>
          <w:szCs w:val="22"/>
        </w:rPr>
      </w:pPr>
    </w:p>
    <w:p w14:paraId="776626D5" w14:textId="77777777" w:rsidR="00355A2D" w:rsidRPr="00E7766F" w:rsidRDefault="00D41C78" w:rsidP="00355A2D">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Apr</w:t>
      </w:r>
      <w:r w:rsidR="00163EC0">
        <w:rPr>
          <w:rFonts w:asciiTheme="majorHAnsi" w:hAnsiTheme="majorHAnsi" w:cstheme="majorHAnsi"/>
          <w:i w:val="0"/>
          <w:snapToGrid w:val="0"/>
          <w:sz w:val="22"/>
          <w:szCs w:val="22"/>
        </w:rPr>
        <w:t>.</w:t>
      </w:r>
      <w:r w:rsidRPr="00E7766F">
        <w:rPr>
          <w:rFonts w:asciiTheme="majorHAnsi" w:hAnsiTheme="majorHAnsi" w:cstheme="majorHAnsi"/>
          <w:i w:val="0"/>
          <w:snapToGrid w:val="0"/>
          <w:sz w:val="22"/>
          <w:szCs w:val="22"/>
        </w:rPr>
        <w:t xml:space="preserve"> 2016 | </w:t>
      </w:r>
      <w:r w:rsidR="00355A2D" w:rsidRPr="00E7766F">
        <w:rPr>
          <w:rFonts w:asciiTheme="majorHAnsi" w:hAnsiTheme="majorHAnsi" w:cstheme="majorHAnsi"/>
          <w:i w:val="0"/>
          <w:snapToGrid w:val="0"/>
          <w:sz w:val="22"/>
          <w:szCs w:val="22"/>
        </w:rPr>
        <w:t>Presentation to the AACN Business Officers of Nursing Schools (BONUS) Planning Committee on futu</w:t>
      </w:r>
      <w:r w:rsidRPr="00E7766F">
        <w:rPr>
          <w:rFonts w:asciiTheme="majorHAnsi" w:hAnsiTheme="majorHAnsi" w:cstheme="majorHAnsi"/>
          <w:i w:val="0"/>
          <w:snapToGrid w:val="0"/>
          <w:sz w:val="22"/>
          <w:szCs w:val="22"/>
        </w:rPr>
        <w:t xml:space="preserve">re trends for academic nursing in Scottsdale, </w:t>
      </w:r>
      <w:r w:rsidR="00355A2D" w:rsidRPr="00E7766F">
        <w:rPr>
          <w:rFonts w:asciiTheme="majorHAnsi" w:hAnsiTheme="majorHAnsi" w:cstheme="majorHAnsi"/>
          <w:i w:val="0"/>
          <w:snapToGrid w:val="0"/>
          <w:sz w:val="22"/>
          <w:szCs w:val="22"/>
        </w:rPr>
        <w:t>AZ</w:t>
      </w:r>
    </w:p>
    <w:p w14:paraId="651E9592" w14:textId="77777777" w:rsidR="00D41C78" w:rsidRPr="00E7766F" w:rsidRDefault="00D41C78" w:rsidP="00D41C7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napToGrid w:val="0"/>
          <w:sz w:val="22"/>
          <w:szCs w:val="22"/>
        </w:rPr>
      </w:pPr>
    </w:p>
    <w:p w14:paraId="4773F6D6" w14:textId="77777777" w:rsidR="00355A2D" w:rsidRPr="00E7766F" w:rsidRDefault="00D41C78" w:rsidP="00355A2D">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Mar</w:t>
      </w:r>
      <w:r w:rsidR="00163EC0">
        <w:rPr>
          <w:rFonts w:asciiTheme="majorHAnsi" w:hAnsiTheme="majorHAnsi" w:cstheme="majorHAnsi"/>
          <w:i w:val="0"/>
          <w:snapToGrid w:val="0"/>
          <w:sz w:val="22"/>
          <w:szCs w:val="22"/>
        </w:rPr>
        <w:t>.</w:t>
      </w:r>
      <w:r w:rsidRPr="00E7766F">
        <w:rPr>
          <w:rFonts w:asciiTheme="majorHAnsi" w:hAnsiTheme="majorHAnsi" w:cstheme="majorHAnsi"/>
          <w:i w:val="0"/>
          <w:snapToGrid w:val="0"/>
          <w:sz w:val="22"/>
          <w:szCs w:val="22"/>
        </w:rPr>
        <w:t xml:space="preserve"> 2016 | </w:t>
      </w:r>
      <w:r w:rsidR="0048182A" w:rsidRPr="00E7766F">
        <w:rPr>
          <w:rFonts w:asciiTheme="majorHAnsi" w:hAnsiTheme="majorHAnsi" w:cstheme="majorHAnsi"/>
          <w:i w:val="0"/>
          <w:snapToGrid w:val="0"/>
          <w:sz w:val="22"/>
          <w:szCs w:val="22"/>
        </w:rPr>
        <w:t xml:space="preserve">Speaker at the </w:t>
      </w:r>
      <w:r w:rsidR="00355A2D" w:rsidRPr="00E7766F">
        <w:rPr>
          <w:rFonts w:asciiTheme="majorHAnsi" w:hAnsiTheme="majorHAnsi" w:cstheme="majorHAnsi"/>
          <w:i w:val="0"/>
          <w:snapToGrid w:val="0"/>
          <w:sz w:val="22"/>
          <w:szCs w:val="22"/>
        </w:rPr>
        <w:t>American Association of Colleges of Nursing (AACN) Webinar on the CONHI/Mayo collaboration, presented with CONHI and Mayo Faculty at the AACN Spring</w:t>
      </w:r>
      <w:r w:rsidRPr="00E7766F">
        <w:rPr>
          <w:rFonts w:asciiTheme="majorHAnsi" w:hAnsiTheme="majorHAnsi" w:cstheme="majorHAnsi"/>
          <w:i w:val="0"/>
          <w:snapToGrid w:val="0"/>
          <w:sz w:val="22"/>
          <w:szCs w:val="22"/>
        </w:rPr>
        <w:t xml:space="preserve"> Annual meeting in Washington, DC </w:t>
      </w:r>
      <w:r w:rsidR="00355A2D" w:rsidRPr="00E7766F">
        <w:rPr>
          <w:rFonts w:asciiTheme="majorHAnsi" w:hAnsiTheme="majorHAnsi" w:cstheme="majorHAnsi"/>
          <w:i w:val="0"/>
          <w:snapToGrid w:val="0"/>
          <w:sz w:val="22"/>
          <w:szCs w:val="22"/>
        </w:rPr>
        <w:t xml:space="preserve"> </w:t>
      </w:r>
    </w:p>
    <w:p w14:paraId="269E314A"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535DD57E" w14:textId="77777777" w:rsidR="00355A2D" w:rsidRPr="00E7766F" w:rsidRDefault="008B5983" w:rsidP="00355A2D">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Oct.</w:t>
      </w:r>
      <w:r w:rsidR="00D41C78" w:rsidRPr="00E7766F">
        <w:rPr>
          <w:rFonts w:asciiTheme="majorHAnsi" w:hAnsiTheme="majorHAnsi" w:cstheme="majorHAnsi"/>
          <w:i w:val="0"/>
          <w:snapToGrid w:val="0"/>
          <w:sz w:val="22"/>
          <w:szCs w:val="22"/>
        </w:rPr>
        <w:t xml:space="preserve"> 2015 | </w:t>
      </w:r>
      <w:r w:rsidR="00355A2D" w:rsidRPr="00E7766F">
        <w:rPr>
          <w:rFonts w:asciiTheme="majorHAnsi" w:hAnsiTheme="majorHAnsi" w:cstheme="majorHAnsi"/>
          <w:i w:val="0"/>
          <w:snapToGrid w:val="0"/>
          <w:sz w:val="22"/>
          <w:szCs w:val="22"/>
        </w:rPr>
        <w:t>Facilitator for the American Association of Colleges of Nursing (AACN) for the Academic Health Centers (AHC) Like-Schools Informat</w:t>
      </w:r>
      <w:r w:rsidR="00D41C78" w:rsidRPr="00E7766F">
        <w:rPr>
          <w:rFonts w:asciiTheme="majorHAnsi" w:hAnsiTheme="majorHAnsi" w:cstheme="majorHAnsi"/>
          <w:i w:val="0"/>
          <w:snapToGrid w:val="0"/>
          <w:sz w:val="22"/>
          <w:szCs w:val="22"/>
        </w:rPr>
        <w:t xml:space="preserve">ion Discussions in Washington, DC </w:t>
      </w:r>
    </w:p>
    <w:p w14:paraId="47341341"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6A9BED01" w14:textId="77777777" w:rsidR="00355A2D" w:rsidRPr="00E7766F" w:rsidRDefault="008B5983" w:rsidP="00355A2D">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Oct.</w:t>
      </w:r>
      <w:r w:rsidR="00D41C78" w:rsidRPr="00E7766F">
        <w:rPr>
          <w:rFonts w:asciiTheme="majorHAnsi" w:hAnsiTheme="majorHAnsi" w:cstheme="majorHAnsi"/>
          <w:i w:val="0"/>
          <w:snapToGrid w:val="0"/>
          <w:sz w:val="22"/>
          <w:szCs w:val="22"/>
        </w:rPr>
        <w:t xml:space="preserve"> 2015 | </w:t>
      </w:r>
      <w:r w:rsidR="00355A2D" w:rsidRPr="00E7766F">
        <w:rPr>
          <w:rFonts w:asciiTheme="majorHAnsi" w:hAnsiTheme="majorHAnsi" w:cstheme="majorHAnsi"/>
          <w:i w:val="0"/>
          <w:snapToGrid w:val="0"/>
          <w:sz w:val="22"/>
          <w:szCs w:val="22"/>
        </w:rPr>
        <w:t xml:space="preserve">Co-presenter at the Dignity Health Physician Symposium of Plenary </w:t>
      </w:r>
      <w:r w:rsidR="00D41C78" w:rsidRPr="00E7766F">
        <w:rPr>
          <w:rFonts w:asciiTheme="majorHAnsi" w:hAnsiTheme="majorHAnsi" w:cstheme="majorHAnsi"/>
          <w:i w:val="0"/>
          <w:snapToGrid w:val="0"/>
          <w:sz w:val="22"/>
          <w:szCs w:val="22"/>
        </w:rPr>
        <w:t>Session on Building Personal Resiliency into Our Lives D</w:t>
      </w:r>
      <w:r w:rsidR="00355A2D" w:rsidRPr="00E7766F">
        <w:rPr>
          <w:rFonts w:asciiTheme="majorHAnsi" w:hAnsiTheme="majorHAnsi" w:cstheme="majorHAnsi"/>
          <w:i w:val="0"/>
          <w:snapToGrid w:val="0"/>
          <w:sz w:val="22"/>
          <w:szCs w:val="22"/>
        </w:rPr>
        <w:t xml:space="preserve">uring </w:t>
      </w:r>
      <w:r w:rsidR="00D41C78" w:rsidRPr="00E7766F">
        <w:rPr>
          <w:rFonts w:asciiTheme="majorHAnsi" w:hAnsiTheme="majorHAnsi" w:cstheme="majorHAnsi"/>
          <w:i w:val="0"/>
          <w:snapToGrid w:val="0"/>
          <w:sz w:val="22"/>
          <w:szCs w:val="22"/>
        </w:rPr>
        <w:t xml:space="preserve">Personal Illness in Las Vegas, NV </w:t>
      </w:r>
    </w:p>
    <w:p w14:paraId="42EF2083"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napToGrid w:val="0"/>
          <w:sz w:val="22"/>
          <w:szCs w:val="22"/>
        </w:rPr>
      </w:pPr>
    </w:p>
    <w:p w14:paraId="558D5090" w14:textId="77777777" w:rsidR="00355A2D" w:rsidRPr="00E7766F" w:rsidRDefault="008B5983" w:rsidP="00355A2D">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z w:val="22"/>
          <w:szCs w:val="22"/>
        </w:rPr>
      </w:pPr>
      <w:r w:rsidRPr="00E7766F">
        <w:rPr>
          <w:rFonts w:asciiTheme="majorHAnsi" w:hAnsiTheme="majorHAnsi" w:cstheme="majorHAnsi"/>
          <w:i w:val="0"/>
          <w:sz w:val="22"/>
          <w:szCs w:val="22"/>
        </w:rPr>
        <w:t>Sept.</w:t>
      </w:r>
      <w:r w:rsidR="00D41C78" w:rsidRPr="00E7766F">
        <w:rPr>
          <w:rFonts w:asciiTheme="majorHAnsi" w:hAnsiTheme="majorHAnsi" w:cstheme="majorHAnsi"/>
          <w:i w:val="0"/>
          <w:sz w:val="22"/>
          <w:szCs w:val="22"/>
        </w:rPr>
        <w:t xml:space="preserve"> 2015 | </w:t>
      </w:r>
      <w:r w:rsidR="00355A2D" w:rsidRPr="00E7766F">
        <w:rPr>
          <w:rFonts w:asciiTheme="majorHAnsi" w:hAnsiTheme="majorHAnsi" w:cstheme="majorHAnsi"/>
          <w:i w:val="0"/>
          <w:sz w:val="22"/>
          <w:szCs w:val="22"/>
        </w:rPr>
        <w:t>Presentation to the ASU Barrett Women’s League (BWL) on Dr. Pipe’s Path to Success, the Benefits of Collaboration and How to Work in Group Setti</w:t>
      </w:r>
      <w:r w:rsidR="00D41C78" w:rsidRPr="00E7766F">
        <w:rPr>
          <w:rFonts w:asciiTheme="majorHAnsi" w:hAnsiTheme="majorHAnsi" w:cstheme="majorHAnsi"/>
          <w:i w:val="0"/>
          <w:sz w:val="22"/>
          <w:szCs w:val="22"/>
        </w:rPr>
        <w:t xml:space="preserve">ngs in </w:t>
      </w:r>
      <w:r w:rsidR="00355A2D" w:rsidRPr="00E7766F">
        <w:rPr>
          <w:rFonts w:asciiTheme="majorHAnsi" w:hAnsiTheme="majorHAnsi" w:cstheme="majorHAnsi"/>
          <w:i w:val="0"/>
          <w:sz w:val="22"/>
          <w:szCs w:val="22"/>
        </w:rPr>
        <w:t>Tempe</w:t>
      </w:r>
      <w:r w:rsidR="00D41C78" w:rsidRPr="00E7766F">
        <w:rPr>
          <w:rFonts w:asciiTheme="majorHAnsi" w:hAnsiTheme="majorHAnsi" w:cstheme="majorHAnsi"/>
          <w:i w:val="0"/>
          <w:sz w:val="22"/>
          <w:szCs w:val="22"/>
        </w:rPr>
        <w:t>,</w:t>
      </w:r>
      <w:r w:rsidR="00355A2D" w:rsidRPr="00E7766F">
        <w:rPr>
          <w:rFonts w:asciiTheme="majorHAnsi" w:hAnsiTheme="majorHAnsi" w:cstheme="majorHAnsi"/>
          <w:i w:val="0"/>
          <w:sz w:val="22"/>
          <w:szCs w:val="22"/>
        </w:rPr>
        <w:t xml:space="preserve"> AZ </w:t>
      </w:r>
    </w:p>
    <w:p w14:paraId="7B40C951" w14:textId="77777777" w:rsidR="00355A2D" w:rsidRPr="00E7766F" w:rsidRDefault="00355A2D" w:rsidP="00355A2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4AED459C" w14:textId="77777777" w:rsidR="00355A2D" w:rsidRPr="00E7766F" w:rsidRDefault="00D41C78" w:rsidP="00355A2D">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z w:val="22"/>
          <w:szCs w:val="22"/>
        </w:rPr>
      </w:pPr>
      <w:r w:rsidRPr="00E7766F">
        <w:rPr>
          <w:rFonts w:asciiTheme="majorHAnsi" w:hAnsiTheme="majorHAnsi" w:cstheme="majorHAnsi"/>
          <w:i w:val="0"/>
          <w:snapToGrid w:val="0"/>
          <w:sz w:val="22"/>
          <w:szCs w:val="22"/>
        </w:rPr>
        <w:t xml:space="preserve">June 2015 | </w:t>
      </w:r>
      <w:r w:rsidR="00355A2D" w:rsidRPr="00E7766F">
        <w:rPr>
          <w:rFonts w:asciiTheme="majorHAnsi" w:hAnsiTheme="majorHAnsi" w:cstheme="majorHAnsi"/>
          <w:i w:val="0"/>
          <w:snapToGrid w:val="0"/>
          <w:sz w:val="22"/>
          <w:szCs w:val="22"/>
        </w:rPr>
        <w:t>Co-led presentation on Resiliency at the Mayo Clinic Symposia for Cancer Patients a</w:t>
      </w:r>
      <w:r w:rsidRPr="00E7766F">
        <w:rPr>
          <w:rFonts w:asciiTheme="majorHAnsi" w:hAnsiTheme="majorHAnsi" w:cstheme="majorHAnsi"/>
          <w:i w:val="0"/>
          <w:snapToGrid w:val="0"/>
          <w:sz w:val="22"/>
          <w:szCs w:val="22"/>
        </w:rPr>
        <w:t>nd their Loved Ones in Phoenix, AZ</w:t>
      </w:r>
    </w:p>
    <w:p w14:paraId="4B4D7232" w14:textId="77777777" w:rsidR="00355A2D" w:rsidRPr="00E7766F" w:rsidRDefault="00355A2D" w:rsidP="00355A2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z w:val="22"/>
          <w:szCs w:val="22"/>
        </w:rPr>
      </w:pPr>
    </w:p>
    <w:p w14:paraId="1FFA555D" w14:textId="77777777" w:rsidR="00355A2D" w:rsidRPr="00E7766F" w:rsidRDefault="00D41C78" w:rsidP="00355A2D">
      <w:pPr>
        <w:pStyle w:val="ListParagraph"/>
        <w:numPr>
          <w:ilvl w:val="0"/>
          <w:numId w:val="11"/>
        </w:numPr>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 xml:space="preserve">May 2015 | </w:t>
      </w:r>
      <w:r w:rsidR="00355A2D" w:rsidRPr="00E7766F">
        <w:rPr>
          <w:rFonts w:asciiTheme="majorHAnsi" w:hAnsiTheme="majorHAnsi" w:cstheme="majorHAnsi"/>
          <w:i w:val="0"/>
          <w:snapToGrid w:val="0"/>
          <w:sz w:val="22"/>
          <w:szCs w:val="22"/>
        </w:rPr>
        <w:t xml:space="preserve">Keynote Speaker at the Colloquium: Emotional Intelligence: An overview of resilience, emotional </w:t>
      </w:r>
      <w:proofErr w:type="gramStart"/>
      <w:r w:rsidR="00355A2D" w:rsidRPr="00E7766F">
        <w:rPr>
          <w:rFonts w:asciiTheme="majorHAnsi" w:hAnsiTheme="majorHAnsi" w:cstheme="majorHAnsi"/>
          <w:i w:val="0"/>
          <w:snapToGrid w:val="0"/>
          <w:sz w:val="22"/>
          <w:szCs w:val="22"/>
        </w:rPr>
        <w:t>intelligence</w:t>
      </w:r>
      <w:proofErr w:type="gramEnd"/>
      <w:r w:rsidR="00355A2D" w:rsidRPr="00E7766F">
        <w:rPr>
          <w:rFonts w:asciiTheme="majorHAnsi" w:hAnsiTheme="majorHAnsi" w:cstheme="majorHAnsi"/>
          <w:i w:val="0"/>
          <w:snapToGrid w:val="0"/>
          <w:sz w:val="22"/>
          <w:szCs w:val="22"/>
        </w:rPr>
        <w:t xml:space="preserve"> and mindfulness, with presentation of practical examples and practices. Gila River Health Care Nurses Day remote broadcast from </w:t>
      </w:r>
      <w:r w:rsidR="00355A2D" w:rsidRPr="00E7766F">
        <w:rPr>
          <w:rFonts w:asciiTheme="majorHAnsi" w:hAnsiTheme="majorHAnsi" w:cstheme="majorHAnsi"/>
          <w:i w:val="0"/>
          <w:sz w:val="22"/>
          <w:szCs w:val="22"/>
        </w:rPr>
        <w:t xml:space="preserve">Hu </w:t>
      </w:r>
      <w:proofErr w:type="spellStart"/>
      <w:r w:rsidR="00355A2D" w:rsidRPr="00E7766F">
        <w:rPr>
          <w:rFonts w:asciiTheme="majorHAnsi" w:hAnsiTheme="majorHAnsi" w:cstheme="majorHAnsi"/>
          <w:i w:val="0"/>
          <w:sz w:val="22"/>
          <w:szCs w:val="22"/>
        </w:rPr>
        <w:t>Hu</w:t>
      </w:r>
      <w:proofErr w:type="spellEnd"/>
      <w:r w:rsidR="00355A2D" w:rsidRPr="00E7766F">
        <w:rPr>
          <w:rFonts w:asciiTheme="majorHAnsi" w:hAnsiTheme="majorHAnsi" w:cstheme="majorHAnsi"/>
          <w:i w:val="0"/>
          <w:sz w:val="22"/>
          <w:szCs w:val="22"/>
        </w:rPr>
        <w:t xml:space="preserve"> Kam Memorial Hospital Conference Room</w:t>
      </w:r>
      <w:r w:rsidRPr="00E7766F">
        <w:rPr>
          <w:rFonts w:asciiTheme="majorHAnsi" w:hAnsiTheme="majorHAnsi" w:cstheme="majorHAnsi"/>
          <w:i w:val="0"/>
          <w:snapToGrid w:val="0"/>
          <w:sz w:val="22"/>
          <w:szCs w:val="22"/>
        </w:rPr>
        <w:t xml:space="preserve"> in </w:t>
      </w:r>
      <w:r w:rsidRPr="00E7766F">
        <w:rPr>
          <w:rFonts w:asciiTheme="majorHAnsi" w:hAnsiTheme="majorHAnsi" w:cstheme="majorHAnsi"/>
          <w:i w:val="0"/>
          <w:sz w:val="22"/>
          <w:szCs w:val="22"/>
        </w:rPr>
        <w:t>Sacaton, AZ</w:t>
      </w:r>
    </w:p>
    <w:p w14:paraId="2093CA67" w14:textId="77777777" w:rsidR="00355A2D" w:rsidRPr="00E7766F" w:rsidRDefault="00355A2D" w:rsidP="00355A2D">
      <w:pPr>
        <w:pStyle w:val="ListParagraph"/>
        <w:rPr>
          <w:rFonts w:asciiTheme="majorHAnsi" w:hAnsiTheme="majorHAnsi" w:cstheme="majorHAnsi"/>
          <w:i w:val="0"/>
          <w:snapToGrid w:val="0"/>
          <w:sz w:val="22"/>
          <w:szCs w:val="22"/>
        </w:rPr>
      </w:pPr>
    </w:p>
    <w:p w14:paraId="4FB4F339" w14:textId="77777777" w:rsidR="00355A2D" w:rsidRPr="00E7766F" w:rsidRDefault="00D41C78" w:rsidP="00355A2D">
      <w:pPr>
        <w:pStyle w:val="ListParagraph"/>
        <w:numPr>
          <w:ilvl w:val="0"/>
          <w:numId w:val="11"/>
        </w:numPr>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Apr</w:t>
      </w:r>
      <w:r w:rsidR="00163EC0">
        <w:rPr>
          <w:rFonts w:asciiTheme="majorHAnsi" w:hAnsiTheme="majorHAnsi" w:cstheme="majorHAnsi"/>
          <w:i w:val="0"/>
          <w:snapToGrid w:val="0"/>
          <w:sz w:val="22"/>
          <w:szCs w:val="22"/>
        </w:rPr>
        <w:t>.</w:t>
      </w:r>
      <w:r w:rsidRPr="00E7766F">
        <w:rPr>
          <w:rFonts w:asciiTheme="majorHAnsi" w:hAnsiTheme="majorHAnsi" w:cstheme="majorHAnsi"/>
          <w:i w:val="0"/>
          <w:snapToGrid w:val="0"/>
          <w:sz w:val="22"/>
          <w:szCs w:val="22"/>
        </w:rPr>
        <w:t xml:space="preserve"> 2015 | </w:t>
      </w:r>
      <w:r w:rsidR="00355A2D" w:rsidRPr="00E7766F">
        <w:rPr>
          <w:rFonts w:asciiTheme="majorHAnsi" w:hAnsiTheme="majorHAnsi" w:cstheme="majorHAnsi"/>
          <w:i w:val="0"/>
          <w:snapToGrid w:val="0"/>
          <w:sz w:val="22"/>
          <w:szCs w:val="22"/>
        </w:rPr>
        <w:t>Presenter at the Institute of Medicine (IOM) “Vi</w:t>
      </w:r>
      <w:r w:rsidRPr="00E7766F">
        <w:rPr>
          <w:rFonts w:asciiTheme="majorHAnsi" w:hAnsiTheme="majorHAnsi" w:cstheme="majorHAnsi"/>
          <w:i w:val="0"/>
          <w:snapToGrid w:val="0"/>
          <w:sz w:val="22"/>
          <w:szCs w:val="22"/>
        </w:rPr>
        <w:t xml:space="preserve">sion of the Futures Taskforce” in Phoenix, AZ </w:t>
      </w:r>
    </w:p>
    <w:p w14:paraId="2503B197" w14:textId="77777777" w:rsidR="00355A2D" w:rsidRPr="00E7766F" w:rsidRDefault="00355A2D" w:rsidP="00355A2D">
      <w:pPr>
        <w:pStyle w:val="ListParagraph"/>
        <w:rPr>
          <w:rFonts w:asciiTheme="majorHAnsi" w:hAnsiTheme="majorHAnsi" w:cstheme="majorHAnsi"/>
          <w:i w:val="0"/>
          <w:snapToGrid w:val="0"/>
          <w:sz w:val="22"/>
          <w:szCs w:val="22"/>
        </w:rPr>
      </w:pPr>
    </w:p>
    <w:p w14:paraId="2A643439" w14:textId="77777777" w:rsidR="00355A2D" w:rsidRPr="00E7766F" w:rsidRDefault="008B5983" w:rsidP="00355A2D">
      <w:pPr>
        <w:pStyle w:val="ListParagraph"/>
        <w:numPr>
          <w:ilvl w:val="0"/>
          <w:numId w:val="28"/>
        </w:numPr>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Feb.</w:t>
      </w:r>
      <w:r w:rsidR="00D41C78" w:rsidRPr="00E7766F">
        <w:rPr>
          <w:rFonts w:asciiTheme="majorHAnsi" w:hAnsiTheme="majorHAnsi" w:cstheme="majorHAnsi"/>
          <w:i w:val="0"/>
          <w:snapToGrid w:val="0"/>
          <w:sz w:val="22"/>
          <w:szCs w:val="22"/>
        </w:rPr>
        <w:t xml:space="preserve"> 2015 | </w:t>
      </w:r>
      <w:r w:rsidR="00355A2D" w:rsidRPr="00E7766F">
        <w:rPr>
          <w:rFonts w:asciiTheme="majorHAnsi" w:hAnsiTheme="majorHAnsi" w:cstheme="majorHAnsi"/>
          <w:i w:val="0"/>
          <w:snapToGrid w:val="0"/>
          <w:sz w:val="22"/>
          <w:szCs w:val="22"/>
        </w:rPr>
        <w:t xml:space="preserve">Keynote Speaker at the Collaborative Leadership of the ASU Undergraduate Student Government (USG) at their Leadership Summit for USG Senators and </w:t>
      </w:r>
      <w:r w:rsidR="00D41C78" w:rsidRPr="00E7766F">
        <w:rPr>
          <w:rFonts w:asciiTheme="majorHAnsi" w:hAnsiTheme="majorHAnsi" w:cstheme="majorHAnsi"/>
          <w:i w:val="0"/>
          <w:snapToGrid w:val="0"/>
          <w:sz w:val="22"/>
          <w:szCs w:val="22"/>
        </w:rPr>
        <w:t>the College Council Executives in Tempe, AZ</w:t>
      </w:r>
    </w:p>
    <w:p w14:paraId="38288749" w14:textId="77777777" w:rsidR="00355A2D" w:rsidRPr="00E7766F" w:rsidRDefault="00355A2D" w:rsidP="00355A2D">
      <w:pPr>
        <w:pStyle w:val="ListParagraph"/>
        <w:rPr>
          <w:rFonts w:asciiTheme="majorHAnsi" w:hAnsiTheme="majorHAnsi" w:cstheme="majorHAnsi"/>
          <w:i w:val="0"/>
          <w:snapToGrid w:val="0"/>
          <w:sz w:val="22"/>
          <w:szCs w:val="22"/>
        </w:rPr>
      </w:pPr>
    </w:p>
    <w:p w14:paraId="5A63F01A" w14:textId="77777777" w:rsidR="00355A2D" w:rsidRPr="00E7766F" w:rsidRDefault="008B5983" w:rsidP="00355A2D">
      <w:pPr>
        <w:pStyle w:val="ListParagraph"/>
        <w:numPr>
          <w:ilvl w:val="0"/>
          <w:numId w:val="28"/>
        </w:numPr>
        <w:outlineLvl w:val="0"/>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Aug.</w:t>
      </w:r>
      <w:r w:rsidR="00D41C78" w:rsidRPr="00E7766F">
        <w:rPr>
          <w:rFonts w:asciiTheme="majorHAnsi" w:hAnsiTheme="majorHAnsi" w:cstheme="majorHAnsi"/>
          <w:i w:val="0"/>
          <w:snapToGrid w:val="0"/>
          <w:sz w:val="22"/>
          <w:szCs w:val="22"/>
        </w:rPr>
        <w:t xml:space="preserve"> 2011 | </w:t>
      </w:r>
      <w:r w:rsidR="00355A2D" w:rsidRPr="00E7766F">
        <w:rPr>
          <w:rFonts w:asciiTheme="majorHAnsi" w:hAnsiTheme="majorHAnsi" w:cstheme="majorHAnsi"/>
          <w:i w:val="0"/>
          <w:snapToGrid w:val="0"/>
          <w:sz w:val="22"/>
          <w:szCs w:val="22"/>
        </w:rPr>
        <w:t xml:space="preserve">Keynote Speaker on “Learn how to reduce stress through Mindful Living techniques”, </w:t>
      </w:r>
      <w:r w:rsidR="00D41C78" w:rsidRPr="00E7766F">
        <w:rPr>
          <w:rFonts w:asciiTheme="majorHAnsi" w:hAnsiTheme="majorHAnsi" w:cstheme="majorHAnsi"/>
          <w:i w:val="0"/>
          <w:snapToGrid w:val="0"/>
          <w:sz w:val="22"/>
          <w:szCs w:val="22"/>
        </w:rPr>
        <w:t>at Mayo Clinic in Scottsdale, AZ</w:t>
      </w:r>
    </w:p>
    <w:p w14:paraId="20BD9A1A" w14:textId="77777777" w:rsidR="00355A2D" w:rsidRPr="00E7766F" w:rsidRDefault="00355A2D" w:rsidP="00355A2D">
      <w:pPr>
        <w:tabs>
          <w:tab w:val="left" w:pos="360"/>
        </w:tabs>
        <w:ind w:left="360"/>
        <w:rPr>
          <w:rFonts w:asciiTheme="majorHAnsi" w:hAnsiTheme="majorHAnsi" w:cstheme="majorHAnsi"/>
          <w:b/>
          <w:snapToGrid w:val="0"/>
          <w:sz w:val="22"/>
          <w:szCs w:val="22"/>
        </w:rPr>
      </w:pPr>
    </w:p>
    <w:p w14:paraId="730E2ECB" w14:textId="77777777" w:rsidR="00065BDF" w:rsidRPr="00E7766F" w:rsidRDefault="00D73742" w:rsidP="00D41C78">
      <w:pPr>
        <w:tabs>
          <w:tab w:val="left" w:pos="360"/>
        </w:tabs>
        <w:rPr>
          <w:rFonts w:asciiTheme="majorHAnsi" w:hAnsiTheme="majorHAnsi" w:cstheme="majorHAnsi"/>
          <w:b/>
          <w:bCs/>
          <w:smallCaps/>
          <w:snapToGrid w:val="0"/>
          <w:color w:val="808080" w:themeColor="background1" w:themeShade="80"/>
          <w:sz w:val="22"/>
          <w:szCs w:val="22"/>
        </w:rPr>
      </w:pPr>
      <w:r w:rsidRPr="00E7766F">
        <w:rPr>
          <w:rFonts w:asciiTheme="majorHAnsi" w:hAnsiTheme="majorHAnsi" w:cstheme="majorHAnsi"/>
          <w:b/>
          <w:bCs/>
          <w:smallCaps/>
          <w:snapToGrid w:val="0"/>
          <w:color w:val="808080" w:themeColor="background1" w:themeShade="80"/>
          <w:sz w:val="22"/>
          <w:szCs w:val="22"/>
        </w:rPr>
        <w:t>International</w:t>
      </w:r>
      <w:r w:rsidR="000D1804" w:rsidRPr="00E7766F">
        <w:rPr>
          <w:rFonts w:asciiTheme="majorHAnsi" w:hAnsiTheme="majorHAnsi" w:cstheme="majorHAnsi"/>
          <w:b/>
          <w:bCs/>
          <w:smallCaps/>
          <w:snapToGrid w:val="0"/>
          <w:color w:val="808080" w:themeColor="background1" w:themeShade="80"/>
          <w:sz w:val="22"/>
          <w:szCs w:val="22"/>
        </w:rPr>
        <w:t xml:space="preserve"> Speaking:</w:t>
      </w:r>
    </w:p>
    <w:p w14:paraId="46F0BB93" w14:textId="77777777" w:rsidR="00B77826" w:rsidRPr="00E7766F" w:rsidRDefault="00B77826" w:rsidP="00B77826">
      <w:pPr>
        <w:pStyle w:val="ListParagraph"/>
        <w:numPr>
          <w:ilvl w:val="0"/>
          <w:numId w:val="17"/>
        </w:numPr>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Apr</w:t>
      </w:r>
      <w:r w:rsidR="00163EC0">
        <w:rPr>
          <w:rFonts w:asciiTheme="majorHAnsi" w:hAnsiTheme="majorHAnsi" w:cstheme="majorHAnsi"/>
          <w:i w:val="0"/>
          <w:snapToGrid w:val="0"/>
          <w:sz w:val="22"/>
          <w:szCs w:val="22"/>
        </w:rPr>
        <w:t>.</w:t>
      </w:r>
      <w:r w:rsidRPr="00E7766F">
        <w:rPr>
          <w:rFonts w:asciiTheme="majorHAnsi" w:hAnsiTheme="majorHAnsi" w:cstheme="majorHAnsi"/>
          <w:i w:val="0"/>
          <w:snapToGrid w:val="0"/>
          <w:sz w:val="22"/>
          <w:szCs w:val="22"/>
        </w:rPr>
        <w:t xml:space="preserve"> 2020| Presenter, Mindfulness, Compassion and Resilience, Arizona State University, McCain Institute, Next Generation Leadership Program, Washington D.C.</w:t>
      </w:r>
    </w:p>
    <w:p w14:paraId="0C136CF1" w14:textId="77777777" w:rsidR="00B77826" w:rsidRPr="00E7766F" w:rsidRDefault="00B77826" w:rsidP="00685C13">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z w:val="22"/>
          <w:szCs w:val="22"/>
        </w:rPr>
      </w:pPr>
    </w:p>
    <w:p w14:paraId="24ABE8E0" w14:textId="77777777" w:rsidR="006A5DEA" w:rsidRPr="00E7766F" w:rsidRDefault="006A5DEA" w:rsidP="006A5DEA">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val="0"/>
          <w:sz w:val="22"/>
          <w:szCs w:val="22"/>
        </w:rPr>
      </w:pPr>
      <w:r w:rsidRPr="00E7766F">
        <w:rPr>
          <w:rFonts w:asciiTheme="majorHAnsi" w:hAnsiTheme="majorHAnsi" w:cstheme="majorHAnsi"/>
          <w:i w:val="0"/>
          <w:snapToGrid w:val="0"/>
          <w:sz w:val="22"/>
          <w:szCs w:val="22"/>
        </w:rPr>
        <w:t xml:space="preserve">Oct. 2017 | Keynote Address at the 2017 Planetree International Conference on Patient-Centered Care: “Well-Being of Providers as the Fourth Component of a “quadruple aim” for health care” in Baltimore, MD </w:t>
      </w:r>
    </w:p>
    <w:p w14:paraId="0A392C6A" w14:textId="77777777" w:rsidR="006A5DEA" w:rsidRPr="00E7766F" w:rsidRDefault="006A5DEA" w:rsidP="006A5DEA">
      <w:pPr>
        <w:ind w:left="720"/>
        <w:rPr>
          <w:rFonts w:asciiTheme="majorHAnsi" w:hAnsiTheme="majorHAnsi" w:cstheme="majorHAnsi"/>
          <w:b/>
          <w:snapToGrid w:val="0"/>
          <w:sz w:val="22"/>
          <w:szCs w:val="22"/>
        </w:rPr>
      </w:pPr>
    </w:p>
    <w:p w14:paraId="2E221053" w14:textId="77777777" w:rsidR="00355A2D" w:rsidRPr="00E7766F" w:rsidRDefault="00D41C78" w:rsidP="00355A2D">
      <w:pPr>
        <w:numPr>
          <w:ilvl w:val="0"/>
          <w:numId w:val="17"/>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 xml:space="preserve">June 2014 | </w:t>
      </w:r>
      <w:r w:rsidR="0048182A" w:rsidRPr="00E7766F">
        <w:rPr>
          <w:rFonts w:asciiTheme="majorHAnsi" w:hAnsiTheme="majorHAnsi" w:cstheme="majorHAnsi"/>
          <w:snapToGrid w:val="0"/>
          <w:sz w:val="22"/>
          <w:szCs w:val="22"/>
        </w:rPr>
        <w:t xml:space="preserve">Presenter of </w:t>
      </w:r>
      <w:r w:rsidR="00355A2D" w:rsidRPr="00E7766F">
        <w:rPr>
          <w:rFonts w:asciiTheme="majorHAnsi" w:hAnsiTheme="majorHAnsi" w:cstheme="majorHAnsi"/>
          <w:snapToGrid w:val="0"/>
          <w:sz w:val="22"/>
          <w:szCs w:val="22"/>
        </w:rPr>
        <w:t>“</w:t>
      </w:r>
      <w:r w:rsidR="00355A2D" w:rsidRPr="00E7766F">
        <w:rPr>
          <w:rFonts w:asciiTheme="majorHAnsi" w:hAnsiTheme="majorHAnsi" w:cstheme="majorHAnsi"/>
          <w:sz w:val="22"/>
          <w:szCs w:val="22"/>
        </w:rPr>
        <w:t>Mindfulness Based Stress Reduction correlates with frontal lobe changes during mood induction fMRI” at the Organization for Hum</w:t>
      </w:r>
      <w:r w:rsidRPr="00E7766F">
        <w:rPr>
          <w:rFonts w:asciiTheme="majorHAnsi" w:hAnsiTheme="majorHAnsi" w:cstheme="majorHAnsi"/>
          <w:sz w:val="22"/>
          <w:szCs w:val="22"/>
        </w:rPr>
        <w:t>an Brain Mapping Annual Meeting in</w:t>
      </w:r>
      <w:r w:rsidR="00355A2D" w:rsidRPr="00E7766F">
        <w:rPr>
          <w:rFonts w:asciiTheme="majorHAnsi" w:hAnsiTheme="majorHAnsi" w:cstheme="majorHAnsi"/>
          <w:sz w:val="22"/>
          <w:szCs w:val="22"/>
        </w:rPr>
        <w:t xml:space="preserve"> Hamburg, Germany</w:t>
      </w:r>
    </w:p>
    <w:p w14:paraId="290583F9" w14:textId="77777777" w:rsidR="00355A2D" w:rsidRPr="00E7766F" w:rsidRDefault="00355A2D" w:rsidP="00355A2D">
      <w:pPr>
        <w:ind w:left="720"/>
        <w:rPr>
          <w:rFonts w:asciiTheme="majorHAnsi" w:hAnsiTheme="majorHAnsi" w:cstheme="majorHAnsi"/>
          <w:b/>
          <w:snapToGrid w:val="0"/>
          <w:sz w:val="22"/>
          <w:szCs w:val="22"/>
        </w:rPr>
      </w:pPr>
    </w:p>
    <w:p w14:paraId="2280B8C2" w14:textId="77777777" w:rsidR="00505A1F" w:rsidRPr="00E7766F" w:rsidRDefault="008B5983" w:rsidP="00C34BA9">
      <w:pPr>
        <w:numPr>
          <w:ilvl w:val="0"/>
          <w:numId w:val="17"/>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Nov.</w:t>
      </w:r>
      <w:r w:rsidR="00D41C78" w:rsidRPr="00E7766F">
        <w:rPr>
          <w:rFonts w:asciiTheme="majorHAnsi" w:hAnsiTheme="majorHAnsi" w:cstheme="majorHAnsi"/>
          <w:snapToGrid w:val="0"/>
          <w:sz w:val="22"/>
          <w:szCs w:val="22"/>
        </w:rPr>
        <w:t xml:space="preserve"> 2008 |</w:t>
      </w:r>
      <w:r w:rsidR="00355A2D" w:rsidRPr="00E7766F">
        <w:rPr>
          <w:rFonts w:asciiTheme="majorHAnsi" w:hAnsiTheme="majorHAnsi" w:cstheme="majorHAnsi"/>
          <w:snapToGrid w:val="0"/>
          <w:sz w:val="22"/>
          <w:szCs w:val="22"/>
        </w:rPr>
        <w:t xml:space="preserve"> </w:t>
      </w:r>
      <w:r w:rsidR="0048182A" w:rsidRPr="00E7766F">
        <w:rPr>
          <w:rFonts w:asciiTheme="majorHAnsi" w:hAnsiTheme="majorHAnsi" w:cstheme="majorHAnsi"/>
          <w:snapToGrid w:val="0"/>
          <w:sz w:val="22"/>
          <w:szCs w:val="22"/>
        </w:rPr>
        <w:t xml:space="preserve">Presenter of </w:t>
      </w:r>
      <w:r w:rsidR="00355A2D" w:rsidRPr="00E7766F">
        <w:rPr>
          <w:rFonts w:asciiTheme="majorHAnsi" w:hAnsiTheme="majorHAnsi" w:cstheme="majorHAnsi"/>
          <w:snapToGrid w:val="0"/>
          <w:sz w:val="22"/>
          <w:szCs w:val="22"/>
        </w:rPr>
        <w:t xml:space="preserve">“Multidisciplinary Spiritual Research” at the 2008 Mayo Spiritual Care Research Conference </w:t>
      </w:r>
      <w:r w:rsidR="00D41C78" w:rsidRPr="00E7766F">
        <w:rPr>
          <w:rFonts w:asciiTheme="majorHAnsi" w:hAnsiTheme="majorHAnsi" w:cstheme="majorHAnsi"/>
          <w:snapToGrid w:val="0"/>
          <w:sz w:val="22"/>
          <w:szCs w:val="22"/>
        </w:rPr>
        <w:t>in</w:t>
      </w:r>
      <w:r w:rsidR="00355A2D" w:rsidRPr="00E7766F">
        <w:rPr>
          <w:rFonts w:asciiTheme="majorHAnsi" w:hAnsiTheme="majorHAnsi" w:cstheme="majorHAnsi"/>
          <w:snapToGrid w:val="0"/>
          <w:sz w:val="22"/>
          <w:szCs w:val="22"/>
        </w:rPr>
        <w:t xml:space="preserve"> Rochester, </w:t>
      </w:r>
      <w:r w:rsidRPr="00E7766F">
        <w:rPr>
          <w:rFonts w:asciiTheme="majorHAnsi" w:hAnsiTheme="majorHAnsi" w:cstheme="majorHAnsi"/>
          <w:snapToGrid w:val="0"/>
          <w:sz w:val="22"/>
          <w:szCs w:val="22"/>
        </w:rPr>
        <w:t>MN</w:t>
      </w:r>
      <w:r w:rsidR="00505A1F" w:rsidRPr="00E7766F">
        <w:rPr>
          <w:rFonts w:asciiTheme="majorHAnsi" w:hAnsiTheme="majorHAnsi" w:cstheme="majorHAnsi"/>
          <w:b/>
          <w:smallCaps/>
          <w:sz w:val="22"/>
          <w:szCs w:val="22"/>
        </w:rPr>
        <w:t xml:space="preserve">   </w:t>
      </w:r>
    </w:p>
    <w:p w14:paraId="68F21D90" w14:textId="77777777" w:rsidR="00505A1F" w:rsidRPr="00E7766F" w:rsidRDefault="00505A1F" w:rsidP="00505A1F">
      <w:pPr>
        <w:ind w:left="720"/>
        <w:rPr>
          <w:rFonts w:asciiTheme="majorHAnsi" w:hAnsiTheme="majorHAnsi" w:cstheme="majorHAnsi"/>
          <w:snapToGrid w:val="0"/>
          <w:sz w:val="22"/>
          <w:szCs w:val="22"/>
        </w:rPr>
      </w:pPr>
    </w:p>
    <w:p w14:paraId="32D467B8" w14:textId="77777777" w:rsidR="00355A2D" w:rsidRPr="00E7766F" w:rsidRDefault="00D41C78" w:rsidP="00505A1F">
      <w:pPr>
        <w:pStyle w:val="ListParagraph"/>
        <w:numPr>
          <w:ilvl w:val="0"/>
          <w:numId w:val="40"/>
        </w:numPr>
        <w:rPr>
          <w:rFonts w:asciiTheme="majorHAnsi" w:hAnsiTheme="majorHAnsi" w:cstheme="majorHAnsi"/>
          <w:b/>
          <w:i w:val="0"/>
          <w:snapToGrid w:val="0"/>
          <w:sz w:val="22"/>
          <w:szCs w:val="22"/>
        </w:rPr>
      </w:pPr>
      <w:r w:rsidRPr="00E7766F">
        <w:rPr>
          <w:rFonts w:asciiTheme="majorHAnsi" w:hAnsiTheme="majorHAnsi" w:cstheme="majorHAnsi"/>
          <w:i w:val="0"/>
          <w:snapToGrid w:val="0"/>
          <w:sz w:val="22"/>
          <w:szCs w:val="22"/>
        </w:rPr>
        <w:t xml:space="preserve">June 2008 | </w:t>
      </w:r>
      <w:r w:rsidR="0048182A" w:rsidRPr="00E7766F">
        <w:rPr>
          <w:rFonts w:asciiTheme="majorHAnsi" w:hAnsiTheme="majorHAnsi" w:cstheme="majorHAnsi"/>
          <w:i w:val="0"/>
          <w:snapToGrid w:val="0"/>
          <w:sz w:val="22"/>
          <w:szCs w:val="22"/>
        </w:rPr>
        <w:t xml:space="preserve">Presenter of </w:t>
      </w:r>
      <w:r w:rsidR="00355A2D" w:rsidRPr="00E7766F">
        <w:rPr>
          <w:rFonts w:asciiTheme="majorHAnsi" w:hAnsiTheme="majorHAnsi" w:cstheme="majorHAnsi"/>
          <w:i w:val="0"/>
          <w:snapToGrid w:val="0"/>
          <w:sz w:val="22"/>
          <w:szCs w:val="22"/>
        </w:rPr>
        <w:t>“Implications for leadership practice: Results from a randomized, controlled trial of an intense mindfulness-based stress reduction program” at the 11</w:t>
      </w:r>
      <w:r w:rsidR="00355A2D" w:rsidRPr="00E7766F">
        <w:rPr>
          <w:rFonts w:asciiTheme="majorHAnsi" w:hAnsiTheme="majorHAnsi" w:cstheme="majorHAnsi"/>
          <w:i w:val="0"/>
          <w:snapToGrid w:val="0"/>
          <w:sz w:val="22"/>
          <w:szCs w:val="22"/>
          <w:vertAlign w:val="superscript"/>
        </w:rPr>
        <w:t>th</w:t>
      </w:r>
      <w:r w:rsidR="00355A2D" w:rsidRPr="00E7766F">
        <w:rPr>
          <w:rFonts w:asciiTheme="majorHAnsi" w:hAnsiTheme="majorHAnsi" w:cstheme="majorHAnsi"/>
          <w:i w:val="0"/>
          <w:snapToGrid w:val="0"/>
          <w:sz w:val="22"/>
          <w:szCs w:val="22"/>
        </w:rPr>
        <w:t xml:space="preserve"> International Confere</w:t>
      </w:r>
      <w:r w:rsidR="00F269FE" w:rsidRPr="00E7766F">
        <w:rPr>
          <w:rFonts w:asciiTheme="majorHAnsi" w:hAnsiTheme="majorHAnsi" w:cstheme="majorHAnsi"/>
          <w:i w:val="0"/>
          <w:snapToGrid w:val="0"/>
          <w:sz w:val="22"/>
          <w:szCs w:val="22"/>
        </w:rPr>
        <w:t xml:space="preserve">nce on Social Stress Research in </w:t>
      </w:r>
      <w:r w:rsidR="00355A2D" w:rsidRPr="00E7766F">
        <w:rPr>
          <w:rFonts w:asciiTheme="majorHAnsi" w:hAnsiTheme="majorHAnsi" w:cstheme="majorHAnsi"/>
          <w:i w:val="0"/>
          <w:snapToGrid w:val="0"/>
          <w:sz w:val="22"/>
          <w:szCs w:val="22"/>
        </w:rPr>
        <w:t xml:space="preserve">Santa Fe, </w:t>
      </w:r>
      <w:r w:rsidR="008B5983" w:rsidRPr="00E7766F">
        <w:rPr>
          <w:rFonts w:asciiTheme="majorHAnsi" w:hAnsiTheme="majorHAnsi" w:cstheme="majorHAnsi"/>
          <w:i w:val="0"/>
          <w:snapToGrid w:val="0"/>
          <w:sz w:val="22"/>
          <w:szCs w:val="22"/>
        </w:rPr>
        <w:t>NM</w:t>
      </w:r>
      <w:r w:rsidR="00355A2D" w:rsidRPr="00E7766F">
        <w:rPr>
          <w:rFonts w:asciiTheme="majorHAnsi" w:hAnsiTheme="majorHAnsi" w:cstheme="majorHAnsi"/>
          <w:i w:val="0"/>
          <w:snapToGrid w:val="0"/>
          <w:sz w:val="22"/>
          <w:szCs w:val="22"/>
        </w:rPr>
        <w:t xml:space="preserve"> </w:t>
      </w:r>
    </w:p>
    <w:p w14:paraId="13C326F3" w14:textId="77777777" w:rsidR="00355A2D" w:rsidRPr="00E7766F" w:rsidRDefault="00355A2D" w:rsidP="00355A2D">
      <w:pPr>
        <w:ind w:left="720"/>
        <w:rPr>
          <w:rFonts w:asciiTheme="majorHAnsi" w:hAnsiTheme="majorHAnsi" w:cstheme="majorHAnsi"/>
          <w:b/>
          <w:snapToGrid w:val="0"/>
          <w:sz w:val="22"/>
          <w:szCs w:val="22"/>
        </w:rPr>
      </w:pPr>
    </w:p>
    <w:p w14:paraId="4D5AE087" w14:textId="77777777" w:rsidR="00355A2D" w:rsidRPr="00E7766F" w:rsidRDefault="008B5983" w:rsidP="00355A2D">
      <w:pPr>
        <w:numPr>
          <w:ilvl w:val="0"/>
          <w:numId w:val="17"/>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Nov.</w:t>
      </w:r>
      <w:r w:rsidR="00F269FE" w:rsidRPr="00E7766F">
        <w:rPr>
          <w:rFonts w:asciiTheme="majorHAnsi" w:hAnsiTheme="majorHAnsi" w:cstheme="majorHAnsi"/>
          <w:snapToGrid w:val="0"/>
          <w:sz w:val="22"/>
          <w:szCs w:val="22"/>
        </w:rPr>
        <w:t xml:space="preserve"> 2017 | </w:t>
      </w:r>
      <w:r w:rsidR="0048182A" w:rsidRPr="00E7766F">
        <w:rPr>
          <w:rFonts w:asciiTheme="majorHAnsi" w:hAnsiTheme="majorHAnsi" w:cstheme="majorHAnsi"/>
          <w:snapToGrid w:val="0"/>
          <w:sz w:val="22"/>
          <w:szCs w:val="22"/>
        </w:rPr>
        <w:t xml:space="preserve">Presenter of </w:t>
      </w:r>
      <w:r w:rsidR="00355A2D" w:rsidRPr="00E7766F">
        <w:rPr>
          <w:rFonts w:asciiTheme="majorHAnsi" w:hAnsiTheme="majorHAnsi" w:cstheme="majorHAnsi"/>
          <w:snapToGrid w:val="0"/>
          <w:sz w:val="22"/>
          <w:szCs w:val="22"/>
        </w:rPr>
        <w:t>“Innovative Leadership: Mindfulness as a Skill for Nursing Leaders” at the 39</w:t>
      </w:r>
      <w:r w:rsidR="00355A2D" w:rsidRPr="00E7766F">
        <w:rPr>
          <w:rFonts w:asciiTheme="majorHAnsi" w:hAnsiTheme="majorHAnsi" w:cstheme="majorHAnsi"/>
          <w:snapToGrid w:val="0"/>
          <w:sz w:val="22"/>
          <w:szCs w:val="22"/>
          <w:vertAlign w:val="superscript"/>
        </w:rPr>
        <w:t>th</w:t>
      </w:r>
      <w:r w:rsidR="0048182A" w:rsidRPr="00E7766F">
        <w:rPr>
          <w:rFonts w:asciiTheme="majorHAnsi" w:hAnsiTheme="majorHAnsi" w:cstheme="majorHAnsi"/>
          <w:snapToGrid w:val="0"/>
          <w:sz w:val="22"/>
          <w:szCs w:val="22"/>
        </w:rPr>
        <w:t xml:space="preserve"> Biennial C</w:t>
      </w:r>
      <w:r w:rsidR="00355A2D" w:rsidRPr="00E7766F">
        <w:rPr>
          <w:rFonts w:asciiTheme="majorHAnsi" w:hAnsiTheme="majorHAnsi" w:cstheme="majorHAnsi"/>
          <w:snapToGrid w:val="0"/>
          <w:sz w:val="22"/>
          <w:szCs w:val="22"/>
        </w:rPr>
        <w:t>onvention of</w:t>
      </w:r>
      <w:r w:rsidR="00F269FE" w:rsidRPr="00E7766F">
        <w:rPr>
          <w:rFonts w:asciiTheme="majorHAnsi" w:hAnsiTheme="majorHAnsi" w:cstheme="majorHAnsi"/>
          <w:snapToGrid w:val="0"/>
          <w:sz w:val="22"/>
          <w:szCs w:val="22"/>
        </w:rPr>
        <w:t xml:space="preserve"> Sigma Theta Tau International in </w:t>
      </w:r>
      <w:r w:rsidR="00355A2D" w:rsidRPr="00E7766F">
        <w:rPr>
          <w:rFonts w:asciiTheme="majorHAnsi" w:hAnsiTheme="majorHAnsi" w:cstheme="majorHAnsi"/>
          <w:snapToGrid w:val="0"/>
          <w:sz w:val="22"/>
          <w:szCs w:val="22"/>
        </w:rPr>
        <w:t>Baltimore, MD</w:t>
      </w:r>
    </w:p>
    <w:p w14:paraId="4853B841" w14:textId="77777777" w:rsidR="00355A2D" w:rsidRPr="00E7766F" w:rsidRDefault="00355A2D" w:rsidP="00355A2D">
      <w:pPr>
        <w:ind w:left="720"/>
        <w:rPr>
          <w:rFonts w:asciiTheme="majorHAnsi" w:hAnsiTheme="majorHAnsi" w:cstheme="majorHAnsi"/>
          <w:b/>
          <w:snapToGrid w:val="0"/>
          <w:sz w:val="22"/>
          <w:szCs w:val="22"/>
        </w:rPr>
      </w:pPr>
    </w:p>
    <w:p w14:paraId="2CBFBEEC" w14:textId="77777777" w:rsidR="00355A2D" w:rsidRPr="00E7766F" w:rsidRDefault="008B5983" w:rsidP="00355A2D">
      <w:pPr>
        <w:numPr>
          <w:ilvl w:val="0"/>
          <w:numId w:val="17"/>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Nov.</w:t>
      </w:r>
      <w:r w:rsidR="00F269FE" w:rsidRPr="00E7766F">
        <w:rPr>
          <w:rFonts w:asciiTheme="majorHAnsi" w:hAnsiTheme="majorHAnsi" w:cstheme="majorHAnsi"/>
          <w:snapToGrid w:val="0"/>
          <w:sz w:val="22"/>
          <w:szCs w:val="22"/>
        </w:rPr>
        <w:t xml:space="preserve"> 2007 |</w:t>
      </w:r>
      <w:r w:rsidR="0048182A" w:rsidRPr="00E7766F">
        <w:rPr>
          <w:rFonts w:asciiTheme="majorHAnsi" w:hAnsiTheme="majorHAnsi" w:cstheme="majorHAnsi"/>
          <w:snapToGrid w:val="0"/>
          <w:sz w:val="22"/>
          <w:szCs w:val="22"/>
        </w:rPr>
        <w:t xml:space="preserve"> Presenter of</w:t>
      </w:r>
      <w:r w:rsidR="00F269FE" w:rsidRPr="00E7766F">
        <w:rPr>
          <w:rFonts w:asciiTheme="majorHAnsi" w:hAnsiTheme="majorHAnsi" w:cstheme="majorHAnsi"/>
          <w:b/>
          <w:snapToGrid w:val="0"/>
          <w:sz w:val="22"/>
          <w:szCs w:val="22"/>
        </w:rPr>
        <w:t xml:space="preserve"> </w:t>
      </w:r>
      <w:r w:rsidR="0048182A" w:rsidRPr="00E7766F">
        <w:rPr>
          <w:rFonts w:asciiTheme="majorHAnsi" w:hAnsiTheme="majorHAnsi" w:cstheme="majorHAnsi"/>
          <w:b/>
          <w:snapToGrid w:val="0"/>
          <w:sz w:val="22"/>
          <w:szCs w:val="22"/>
        </w:rPr>
        <w:t>“</w:t>
      </w:r>
      <w:r w:rsidR="00355A2D" w:rsidRPr="00E7766F">
        <w:rPr>
          <w:rFonts w:asciiTheme="majorHAnsi" w:hAnsiTheme="majorHAnsi" w:cstheme="majorHAnsi"/>
          <w:snapToGrid w:val="0"/>
          <w:sz w:val="22"/>
          <w:szCs w:val="22"/>
        </w:rPr>
        <w:t>A Randomized, Controlled Trial Evaluating the Effects of an Intensive Mindfulness Meditation</w:t>
      </w:r>
      <w:r w:rsidR="0048182A" w:rsidRPr="00E7766F">
        <w:rPr>
          <w:rFonts w:asciiTheme="majorHAnsi" w:hAnsiTheme="majorHAnsi" w:cstheme="majorHAnsi"/>
          <w:snapToGrid w:val="0"/>
          <w:sz w:val="22"/>
          <w:szCs w:val="22"/>
        </w:rPr>
        <w:t>”</w:t>
      </w:r>
      <w:r w:rsidR="00355A2D" w:rsidRPr="00E7766F">
        <w:rPr>
          <w:rFonts w:asciiTheme="majorHAnsi" w:hAnsiTheme="majorHAnsi" w:cstheme="majorHAnsi"/>
          <w:snapToGrid w:val="0"/>
          <w:sz w:val="22"/>
          <w:szCs w:val="22"/>
        </w:rPr>
        <w:t xml:space="preserve"> Course for Stress Symptom Management in Nurse Leaders at the 39</w:t>
      </w:r>
      <w:r w:rsidR="00355A2D" w:rsidRPr="00E7766F">
        <w:rPr>
          <w:rFonts w:asciiTheme="majorHAnsi" w:hAnsiTheme="majorHAnsi" w:cstheme="majorHAnsi"/>
          <w:snapToGrid w:val="0"/>
          <w:sz w:val="22"/>
          <w:szCs w:val="22"/>
          <w:vertAlign w:val="superscript"/>
        </w:rPr>
        <w:t>th</w:t>
      </w:r>
      <w:r w:rsidR="0048182A" w:rsidRPr="00E7766F">
        <w:rPr>
          <w:rFonts w:asciiTheme="majorHAnsi" w:hAnsiTheme="majorHAnsi" w:cstheme="majorHAnsi"/>
          <w:snapToGrid w:val="0"/>
          <w:sz w:val="22"/>
          <w:szCs w:val="22"/>
        </w:rPr>
        <w:t xml:space="preserve"> Biennial C</w:t>
      </w:r>
      <w:r w:rsidR="00355A2D" w:rsidRPr="00E7766F">
        <w:rPr>
          <w:rFonts w:asciiTheme="majorHAnsi" w:hAnsiTheme="majorHAnsi" w:cstheme="majorHAnsi"/>
          <w:snapToGrid w:val="0"/>
          <w:sz w:val="22"/>
          <w:szCs w:val="22"/>
        </w:rPr>
        <w:t>onvention of Sigma Theta T</w:t>
      </w:r>
      <w:r w:rsidR="00F269FE" w:rsidRPr="00E7766F">
        <w:rPr>
          <w:rFonts w:asciiTheme="majorHAnsi" w:hAnsiTheme="majorHAnsi" w:cstheme="majorHAnsi"/>
          <w:snapToGrid w:val="0"/>
          <w:sz w:val="22"/>
          <w:szCs w:val="22"/>
        </w:rPr>
        <w:t>au International in Baltimore, MD</w:t>
      </w:r>
    </w:p>
    <w:p w14:paraId="50125231" w14:textId="77777777" w:rsidR="00355A2D" w:rsidRPr="00E7766F" w:rsidRDefault="00355A2D" w:rsidP="00355A2D">
      <w:pPr>
        <w:ind w:left="720"/>
        <w:rPr>
          <w:rFonts w:asciiTheme="majorHAnsi" w:hAnsiTheme="majorHAnsi" w:cstheme="majorHAnsi"/>
          <w:b/>
          <w:snapToGrid w:val="0"/>
          <w:sz w:val="22"/>
          <w:szCs w:val="22"/>
        </w:rPr>
      </w:pPr>
    </w:p>
    <w:p w14:paraId="52722178" w14:textId="77777777" w:rsidR="00355A2D" w:rsidRPr="00E7766F" w:rsidRDefault="00F269FE" w:rsidP="00355A2D">
      <w:pPr>
        <w:numPr>
          <w:ilvl w:val="0"/>
          <w:numId w:val="17"/>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 xml:space="preserve">June 2006 | </w:t>
      </w:r>
      <w:r w:rsidR="0048182A" w:rsidRPr="00E7766F">
        <w:rPr>
          <w:rFonts w:asciiTheme="majorHAnsi" w:hAnsiTheme="majorHAnsi" w:cstheme="majorHAnsi"/>
          <w:snapToGrid w:val="0"/>
          <w:sz w:val="22"/>
          <w:szCs w:val="22"/>
        </w:rPr>
        <w:t xml:space="preserve">Podium Speaker of </w:t>
      </w:r>
      <w:r w:rsidR="00355A2D" w:rsidRPr="00E7766F">
        <w:rPr>
          <w:rFonts w:asciiTheme="majorHAnsi" w:hAnsiTheme="majorHAnsi" w:cstheme="majorHAnsi"/>
          <w:snapToGrid w:val="0"/>
          <w:sz w:val="22"/>
          <w:szCs w:val="22"/>
        </w:rPr>
        <w:t>“Inspiring Unit-Based Champions to Promote an Evidence-Based Practice Milieu” at Sigma Theta Tau Intern</w:t>
      </w:r>
      <w:r w:rsidRPr="00E7766F">
        <w:rPr>
          <w:rFonts w:asciiTheme="majorHAnsi" w:hAnsiTheme="majorHAnsi" w:cstheme="majorHAnsi"/>
          <w:snapToGrid w:val="0"/>
          <w:sz w:val="22"/>
          <w:szCs w:val="22"/>
        </w:rPr>
        <w:t xml:space="preserve">ational Research Congress in </w:t>
      </w:r>
      <w:r w:rsidR="00355A2D" w:rsidRPr="00E7766F">
        <w:rPr>
          <w:rFonts w:asciiTheme="majorHAnsi" w:hAnsiTheme="majorHAnsi" w:cstheme="majorHAnsi"/>
          <w:snapToGrid w:val="0"/>
          <w:sz w:val="22"/>
          <w:szCs w:val="22"/>
        </w:rPr>
        <w:t>Montreal, Canada</w:t>
      </w:r>
    </w:p>
    <w:p w14:paraId="5A25747A" w14:textId="77777777" w:rsidR="00355A2D" w:rsidRPr="00E7766F" w:rsidRDefault="00355A2D" w:rsidP="00355A2D">
      <w:pPr>
        <w:ind w:left="720"/>
        <w:rPr>
          <w:rFonts w:asciiTheme="majorHAnsi" w:hAnsiTheme="majorHAnsi" w:cstheme="majorHAnsi"/>
          <w:b/>
          <w:snapToGrid w:val="0"/>
          <w:sz w:val="22"/>
          <w:szCs w:val="22"/>
        </w:rPr>
      </w:pPr>
    </w:p>
    <w:p w14:paraId="2004ECF5" w14:textId="77777777" w:rsidR="00355A2D" w:rsidRPr="00E7766F" w:rsidRDefault="008B5983" w:rsidP="00355A2D">
      <w:pPr>
        <w:numPr>
          <w:ilvl w:val="0"/>
          <w:numId w:val="17"/>
        </w:numPr>
        <w:rPr>
          <w:rFonts w:asciiTheme="majorHAnsi" w:hAnsiTheme="majorHAnsi" w:cstheme="majorHAnsi"/>
          <w:sz w:val="22"/>
          <w:szCs w:val="22"/>
        </w:rPr>
      </w:pPr>
      <w:r w:rsidRPr="00E7766F">
        <w:rPr>
          <w:rFonts w:asciiTheme="majorHAnsi" w:hAnsiTheme="majorHAnsi" w:cstheme="majorHAnsi"/>
          <w:sz w:val="22"/>
          <w:szCs w:val="22"/>
        </w:rPr>
        <w:t>Nov.</w:t>
      </w:r>
      <w:r w:rsidR="00F269FE" w:rsidRPr="00E7766F">
        <w:rPr>
          <w:rFonts w:asciiTheme="majorHAnsi" w:hAnsiTheme="majorHAnsi" w:cstheme="majorHAnsi"/>
          <w:sz w:val="22"/>
          <w:szCs w:val="22"/>
        </w:rPr>
        <w:t xml:space="preserve"> 2005 | </w:t>
      </w:r>
      <w:r w:rsidR="0048182A"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 xml:space="preserve">“Optimizing Intellectual Excitement in the Workplace: Using Benner’s Framework to Advance Evidence-Based Strategies in a Clinical Setting.”  </w:t>
      </w:r>
      <w:r w:rsidR="00355A2D" w:rsidRPr="00E7766F">
        <w:rPr>
          <w:rFonts w:asciiTheme="majorHAnsi" w:hAnsiTheme="majorHAnsi" w:cstheme="majorHAnsi"/>
          <w:b/>
          <w:sz w:val="22"/>
          <w:szCs w:val="22"/>
        </w:rPr>
        <w:t>Pipe, T.</w:t>
      </w:r>
      <w:r w:rsidR="00355A2D" w:rsidRPr="00E7766F">
        <w:rPr>
          <w:rFonts w:asciiTheme="majorHAnsi" w:hAnsiTheme="majorHAnsi" w:cstheme="majorHAnsi"/>
          <w:sz w:val="22"/>
          <w:szCs w:val="22"/>
        </w:rPr>
        <w:t xml:space="preserve">, </w:t>
      </w:r>
      <w:proofErr w:type="spellStart"/>
      <w:r w:rsidR="00355A2D" w:rsidRPr="00E7766F">
        <w:rPr>
          <w:rFonts w:asciiTheme="majorHAnsi" w:hAnsiTheme="majorHAnsi" w:cstheme="majorHAnsi"/>
          <w:sz w:val="22"/>
          <w:szCs w:val="22"/>
        </w:rPr>
        <w:t>Buchda</w:t>
      </w:r>
      <w:proofErr w:type="spellEnd"/>
      <w:r w:rsidR="00355A2D" w:rsidRPr="00E7766F">
        <w:rPr>
          <w:rFonts w:asciiTheme="majorHAnsi" w:hAnsiTheme="majorHAnsi" w:cstheme="majorHAnsi"/>
          <w:sz w:val="22"/>
          <w:szCs w:val="22"/>
        </w:rPr>
        <w:t xml:space="preserve">, V., </w:t>
      </w:r>
      <w:proofErr w:type="spellStart"/>
      <w:r w:rsidR="00355A2D" w:rsidRPr="00E7766F">
        <w:rPr>
          <w:rFonts w:asciiTheme="majorHAnsi" w:hAnsiTheme="majorHAnsi" w:cstheme="majorHAnsi"/>
          <w:sz w:val="22"/>
          <w:szCs w:val="22"/>
        </w:rPr>
        <w:t>Pendergast</w:t>
      </w:r>
      <w:proofErr w:type="spellEnd"/>
      <w:r w:rsidR="00355A2D" w:rsidRPr="00E7766F">
        <w:rPr>
          <w:rFonts w:asciiTheme="majorHAnsi" w:hAnsiTheme="majorHAnsi" w:cstheme="majorHAnsi"/>
          <w:sz w:val="22"/>
          <w:szCs w:val="22"/>
        </w:rPr>
        <w:t xml:space="preserve">, D., and Caruso, E. podium presentation at the Sigma Theta </w:t>
      </w:r>
      <w:r w:rsidR="00F269FE" w:rsidRPr="00E7766F">
        <w:rPr>
          <w:rFonts w:asciiTheme="majorHAnsi" w:hAnsiTheme="majorHAnsi" w:cstheme="majorHAnsi"/>
          <w:sz w:val="22"/>
          <w:szCs w:val="22"/>
        </w:rPr>
        <w:t xml:space="preserve">Tau International Conference </w:t>
      </w:r>
    </w:p>
    <w:p w14:paraId="09B8D95D" w14:textId="77777777" w:rsidR="00355A2D" w:rsidRPr="00E7766F" w:rsidRDefault="00355A2D" w:rsidP="00355A2D">
      <w:pPr>
        <w:ind w:left="720"/>
        <w:rPr>
          <w:rFonts w:asciiTheme="majorHAnsi" w:hAnsiTheme="majorHAnsi" w:cstheme="majorHAnsi"/>
          <w:sz w:val="22"/>
          <w:szCs w:val="22"/>
        </w:rPr>
      </w:pPr>
    </w:p>
    <w:p w14:paraId="2F581CB8" w14:textId="77777777" w:rsidR="00355A2D" w:rsidRPr="00E7766F" w:rsidRDefault="008B5983" w:rsidP="00355A2D">
      <w:pPr>
        <w:numPr>
          <w:ilvl w:val="0"/>
          <w:numId w:val="17"/>
        </w:numPr>
        <w:rPr>
          <w:rFonts w:asciiTheme="majorHAnsi" w:hAnsiTheme="majorHAnsi" w:cstheme="majorHAnsi"/>
          <w:sz w:val="22"/>
          <w:szCs w:val="22"/>
        </w:rPr>
      </w:pPr>
      <w:r w:rsidRPr="00E7766F">
        <w:rPr>
          <w:rFonts w:asciiTheme="majorHAnsi" w:hAnsiTheme="majorHAnsi" w:cstheme="majorHAnsi"/>
          <w:sz w:val="22"/>
          <w:szCs w:val="22"/>
        </w:rPr>
        <w:t>Nov.</w:t>
      </w:r>
      <w:r w:rsidR="00F269FE" w:rsidRPr="00E7766F">
        <w:rPr>
          <w:rFonts w:asciiTheme="majorHAnsi" w:hAnsiTheme="majorHAnsi" w:cstheme="majorHAnsi"/>
          <w:sz w:val="22"/>
          <w:szCs w:val="22"/>
        </w:rPr>
        <w:t xml:space="preserve"> 2005 |</w:t>
      </w:r>
      <w:r w:rsidR="0048182A" w:rsidRPr="00E7766F">
        <w:rPr>
          <w:rFonts w:asciiTheme="majorHAnsi" w:hAnsiTheme="majorHAnsi" w:cstheme="majorHAnsi"/>
          <w:sz w:val="22"/>
          <w:szCs w:val="22"/>
        </w:rPr>
        <w:t xml:space="preserve"> Podium Presenter of “</w:t>
      </w:r>
      <w:r w:rsidR="00355A2D" w:rsidRPr="00E7766F">
        <w:rPr>
          <w:rFonts w:asciiTheme="majorHAnsi" w:hAnsiTheme="majorHAnsi" w:cstheme="majorHAnsi"/>
          <w:sz w:val="22"/>
          <w:szCs w:val="22"/>
        </w:rPr>
        <w:t xml:space="preserve">Technology Innovations to Enhance Patient Safety: Fall Prevention.” Connolly, T., </w:t>
      </w:r>
      <w:r w:rsidR="00355A2D" w:rsidRPr="00E7766F">
        <w:rPr>
          <w:rFonts w:asciiTheme="majorHAnsi" w:hAnsiTheme="majorHAnsi" w:cstheme="majorHAnsi"/>
          <w:b/>
          <w:sz w:val="22"/>
          <w:szCs w:val="22"/>
        </w:rPr>
        <w:t>Pipe, T.</w:t>
      </w:r>
      <w:r w:rsidR="00355A2D" w:rsidRPr="00E7766F">
        <w:rPr>
          <w:rFonts w:asciiTheme="majorHAnsi" w:hAnsiTheme="majorHAnsi" w:cstheme="majorHAnsi"/>
          <w:sz w:val="22"/>
          <w:szCs w:val="22"/>
        </w:rPr>
        <w:t xml:space="preserve"> (on behalf o</w:t>
      </w:r>
      <w:r w:rsidR="0048182A" w:rsidRPr="00E7766F">
        <w:rPr>
          <w:rFonts w:asciiTheme="majorHAnsi" w:hAnsiTheme="majorHAnsi" w:cstheme="majorHAnsi"/>
          <w:sz w:val="22"/>
          <w:szCs w:val="22"/>
        </w:rPr>
        <w:t xml:space="preserve">f the Fall Prevention PI Team) </w:t>
      </w:r>
      <w:r w:rsidR="00355A2D" w:rsidRPr="00E7766F">
        <w:rPr>
          <w:rFonts w:asciiTheme="majorHAnsi" w:hAnsiTheme="majorHAnsi" w:cstheme="majorHAnsi"/>
          <w:sz w:val="22"/>
          <w:szCs w:val="22"/>
        </w:rPr>
        <w:t xml:space="preserve">at the Sigma Theta </w:t>
      </w:r>
      <w:r w:rsidR="00F269FE" w:rsidRPr="00E7766F">
        <w:rPr>
          <w:rFonts w:asciiTheme="majorHAnsi" w:hAnsiTheme="majorHAnsi" w:cstheme="majorHAnsi"/>
          <w:sz w:val="22"/>
          <w:szCs w:val="22"/>
        </w:rPr>
        <w:t xml:space="preserve">Tau International Conference </w:t>
      </w:r>
    </w:p>
    <w:p w14:paraId="78BEFD2A" w14:textId="77777777" w:rsidR="00355A2D" w:rsidRPr="00E7766F" w:rsidRDefault="00355A2D" w:rsidP="00355A2D">
      <w:pPr>
        <w:ind w:left="720"/>
        <w:rPr>
          <w:rFonts w:asciiTheme="majorHAnsi" w:hAnsiTheme="majorHAnsi" w:cstheme="majorHAnsi"/>
          <w:sz w:val="22"/>
          <w:szCs w:val="22"/>
        </w:rPr>
      </w:pPr>
    </w:p>
    <w:p w14:paraId="09C207FE" w14:textId="77777777" w:rsidR="00355A2D" w:rsidRPr="00E7766F" w:rsidRDefault="008B5983" w:rsidP="00355A2D">
      <w:pPr>
        <w:numPr>
          <w:ilvl w:val="0"/>
          <w:numId w:val="17"/>
        </w:numPr>
        <w:rPr>
          <w:rFonts w:asciiTheme="majorHAnsi" w:hAnsiTheme="majorHAnsi" w:cstheme="majorHAnsi"/>
          <w:sz w:val="22"/>
          <w:szCs w:val="22"/>
        </w:rPr>
      </w:pPr>
      <w:r w:rsidRPr="00E7766F">
        <w:rPr>
          <w:rFonts w:asciiTheme="majorHAnsi" w:hAnsiTheme="majorHAnsi" w:cstheme="majorHAnsi"/>
          <w:sz w:val="22"/>
          <w:szCs w:val="22"/>
        </w:rPr>
        <w:t>Nov.</w:t>
      </w:r>
      <w:r w:rsidR="00F269FE" w:rsidRPr="00E7766F">
        <w:rPr>
          <w:rFonts w:asciiTheme="majorHAnsi" w:hAnsiTheme="majorHAnsi" w:cstheme="majorHAnsi"/>
          <w:sz w:val="22"/>
          <w:szCs w:val="22"/>
        </w:rPr>
        <w:t xml:space="preserve"> 2005 | </w:t>
      </w:r>
      <w:r w:rsidR="0048182A" w:rsidRPr="00E7766F">
        <w:rPr>
          <w:rFonts w:asciiTheme="majorHAnsi" w:hAnsiTheme="majorHAnsi" w:cstheme="majorHAnsi"/>
          <w:sz w:val="22"/>
          <w:szCs w:val="22"/>
        </w:rPr>
        <w:t xml:space="preserve">Podium Presenter of </w:t>
      </w:r>
      <w:r w:rsidR="00355A2D" w:rsidRPr="00E7766F">
        <w:rPr>
          <w:rFonts w:asciiTheme="majorHAnsi" w:hAnsiTheme="majorHAnsi" w:cstheme="majorHAnsi"/>
          <w:sz w:val="22"/>
          <w:szCs w:val="22"/>
        </w:rPr>
        <w:t xml:space="preserve">“Brainstorming: Cultivating Innovative Ideas for Evidence-Based Nursing.” </w:t>
      </w:r>
      <w:proofErr w:type="spellStart"/>
      <w:r w:rsidR="00355A2D" w:rsidRPr="00E7766F">
        <w:rPr>
          <w:rFonts w:asciiTheme="majorHAnsi" w:hAnsiTheme="majorHAnsi" w:cstheme="majorHAnsi"/>
          <w:sz w:val="22"/>
          <w:szCs w:val="22"/>
        </w:rPr>
        <w:t>Vratny</w:t>
      </w:r>
      <w:proofErr w:type="spellEnd"/>
      <w:r w:rsidR="00355A2D" w:rsidRPr="00E7766F">
        <w:rPr>
          <w:rFonts w:asciiTheme="majorHAnsi" w:hAnsiTheme="majorHAnsi" w:cstheme="majorHAnsi"/>
          <w:sz w:val="22"/>
          <w:szCs w:val="22"/>
        </w:rPr>
        <w:t xml:space="preserve">, A., and </w:t>
      </w:r>
      <w:r w:rsidR="00355A2D" w:rsidRPr="00E7766F">
        <w:rPr>
          <w:rFonts w:asciiTheme="majorHAnsi" w:hAnsiTheme="majorHAnsi" w:cstheme="majorHAnsi"/>
          <w:b/>
          <w:sz w:val="22"/>
          <w:szCs w:val="22"/>
        </w:rPr>
        <w:t>Pipe, T.</w:t>
      </w:r>
      <w:r w:rsidR="00355A2D" w:rsidRPr="00E7766F">
        <w:rPr>
          <w:rFonts w:asciiTheme="majorHAnsi" w:hAnsiTheme="majorHAnsi" w:cstheme="majorHAnsi"/>
          <w:sz w:val="22"/>
          <w:szCs w:val="22"/>
        </w:rPr>
        <w:t xml:space="preserve"> (On behalf of</w:t>
      </w:r>
      <w:r w:rsidR="0048182A" w:rsidRPr="00E7766F">
        <w:rPr>
          <w:rFonts w:asciiTheme="majorHAnsi" w:hAnsiTheme="majorHAnsi" w:cstheme="majorHAnsi"/>
          <w:sz w:val="22"/>
          <w:szCs w:val="22"/>
        </w:rPr>
        <w:t xml:space="preserve"> Nursing Research Subcommittee) </w:t>
      </w:r>
      <w:r w:rsidR="00355A2D" w:rsidRPr="00E7766F">
        <w:rPr>
          <w:rFonts w:asciiTheme="majorHAnsi" w:hAnsiTheme="majorHAnsi" w:cstheme="majorHAnsi"/>
          <w:sz w:val="22"/>
          <w:szCs w:val="22"/>
        </w:rPr>
        <w:t>at the</w:t>
      </w:r>
      <w:r w:rsidR="00F269FE" w:rsidRPr="00E7766F">
        <w:rPr>
          <w:rFonts w:asciiTheme="majorHAnsi" w:hAnsiTheme="majorHAnsi" w:cstheme="majorHAnsi"/>
          <w:sz w:val="22"/>
          <w:szCs w:val="22"/>
        </w:rPr>
        <w:t xml:space="preserve"> Sigma Theta Tau International C</w:t>
      </w:r>
      <w:r w:rsidR="00355A2D" w:rsidRPr="00E7766F">
        <w:rPr>
          <w:rFonts w:asciiTheme="majorHAnsi" w:hAnsiTheme="majorHAnsi" w:cstheme="majorHAnsi"/>
          <w:sz w:val="22"/>
          <w:szCs w:val="22"/>
        </w:rPr>
        <w:t xml:space="preserve">onference </w:t>
      </w:r>
    </w:p>
    <w:p w14:paraId="27A76422" w14:textId="77777777" w:rsidR="00F269FE" w:rsidRPr="00E7766F" w:rsidRDefault="00F269FE" w:rsidP="00F269FE">
      <w:pPr>
        <w:rPr>
          <w:rFonts w:asciiTheme="majorHAnsi" w:hAnsiTheme="majorHAnsi" w:cstheme="majorHAnsi"/>
          <w:sz w:val="22"/>
          <w:szCs w:val="22"/>
        </w:rPr>
      </w:pPr>
    </w:p>
    <w:p w14:paraId="4B9FB0BA" w14:textId="77777777" w:rsidR="00355A2D" w:rsidRPr="00E7766F" w:rsidRDefault="008B5983" w:rsidP="00355A2D">
      <w:pPr>
        <w:numPr>
          <w:ilvl w:val="0"/>
          <w:numId w:val="17"/>
        </w:numPr>
        <w:rPr>
          <w:rFonts w:asciiTheme="majorHAnsi" w:hAnsiTheme="majorHAnsi" w:cstheme="majorHAnsi"/>
          <w:sz w:val="22"/>
          <w:szCs w:val="22"/>
        </w:rPr>
      </w:pPr>
      <w:r w:rsidRPr="00E7766F">
        <w:rPr>
          <w:rFonts w:asciiTheme="majorHAnsi" w:hAnsiTheme="majorHAnsi" w:cstheme="majorHAnsi"/>
          <w:sz w:val="22"/>
          <w:szCs w:val="22"/>
        </w:rPr>
        <w:t>Nov.</w:t>
      </w:r>
      <w:r w:rsidR="00F269FE" w:rsidRPr="00E7766F">
        <w:rPr>
          <w:rFonts w:asciiTheme="majorHAnsi" w:hAnsiTheme="majorHAnsi" w:cstheme="majorHAnsi"/>
          <w:sz w:val="22"/>
          <w:szCs w:val="22"/>
        </w:rPr>
        <w:t xml:space="preserve"> 2005 | </w:t>
      </w:r>
      <w:r w:rsidR="0048182A" w:rsidRPr="00E7766F">
        <w:rPr>
          <w:rFonts w:asciiTheme="majorHAnsi" w:hAnsiTheme="majorHAnsi" w:cstheme="majorHAnsi"/>
          <w:sz w:val="22"/>
          <w:szCs w:val="22"/>
        </w:rPr>
        <w:t xml:space="preserve">Podium Presenter of </w:t>
      </w:r>
      <w:r w:rsidR="00355A2D" w:rsidRPr="00E7766F">
        <w:rPr>
          <w:rFonts w:asciiTheme="majorHAnsi" w:hAnsiTheme="majorHAnsi" w:cstheme="majorHAnsi"/>
          <w:sz w:val="22"/>
          <w:szCs w:val="22"/>
        </w:rPr>
        <w:t xml:space="preserve">“Leadership Development Through Practice Innovations: Rapid Cycle Pilot Projects Targeting Inpatient Fall Prevention.” N. </w:t>
      </w:r>
      <w:proofErr w:type="spellStart"/>
      <w:r w:rsidR="00355A2D" w:rsidRPr="00E7766F">
        <w:rPr>
          <w:rFonts w:asciiTheme="majorHAnsi" w:hAnsiTheme="majorHAnsi" w:cstheme="majorHAnsi"/>
          <w:sz w:val="22"/>
          <w:szCs w:val="22"/>
        </w:rPr>
        <w:t>Lendzion</w:t>
      </w:r>
      <w:proofErr w:type="spellEnd"/>
      <w:r w:rsidR="00355A2D" w:rsidRPr="00E7766F">
        <w:rPr>
          <w:rFonts w:asciiTheme="majorHAnsi" w:hAnsiTheme="majorHAnsi" w:cstheme="majorHAnsi"/>
          <w:sz w:val="22"/>
          <w:szCs w:val="22"/>
        </w:rPr>
        <w:t xml:space="preserve">, A.M. Hunsaker, M. Griffin, </w:t>
      </w:r>
      <w:r w:rsidR="00355A2D" w:rsidRPr="00E7766F">
        <w:rPr>
          <w:rFonts w:asciiTheme="majorHAnsi" w:hAnsiTheme="majorHAnsi" w:cstheme="majorHAnsi"/>
          <w:b/>
          <w:sz w:val="22"/>
          <w:szCs w:val="22"/>
        </w:rPr>
        <w:t>T. Pipe</w:t>
      </w:r>
      <w:r w:rsidR="0048182A" w:rsidRPr="00E7766F">
        <w:rPr>
          <w:rFonts w:asciiTheme="majorHAnsi" w:hAnsiTheme="majorHAnsi" w:cstheme="majorHAnsi"/>
          <w:sz w:val="22"/>
          <w:szCs w:val="22"/>
        </w:rPr>
        <w:t>.</w:t>
      </w:r>
      <w:r w:rsidR="00355A2D" w:rsidRPr="00E7766F">
        <w:rPr>
          <w:rFonts w:asciiTheme="majorHAnsi" w:hAnsiTheme="majorHAnsi" w:cstheme="majorHAnsi"/>
          <w:sz w:val="22"/>
          <w:szCs w:val="22"/>
        </w:rPr>
        <w:t xml:space="preserve"> at the Sigma Theta Tau International </w:t>
      </w:r>
      <w:r w:rsidR="00F269FE" w:rsidRPr="00E7766F">
        <w:rPr>
          <w:rFonts w:asciiTheme="majorHAnsi" w:hAnsiTheme="majorHAnsi" w:cstheme="majorHAnsi"/>
          <w:sz w:val="22"/>
          <w:szCs w:val="22"/>
        </w:rPr>
        <w:t xml:space="preserve">Conference </w:t>
      </w:r>
    </w:p>
    <w:p w14:paraId="49206A88" w14:textId="77777777" w:rsidR="00355A2D" w:rsidRPr="00E7766F" w:rsidRDefault="00355A2D" w:rsidP="00355A2D">
      <w:pPr>
        <w:ind w:left="720"/>
        <w:rPr>
          <w:rFonts w:asciiTheme="majorHAnsi" w:hAnsiTheme="majorHAnsi" w:cstheme="majorHAnsi"/>
          <w:sz w:val="22"/>
          <w:szCs w:val="22"/>
        </w:rPr>
      </w:pPr>
    </w:p>
    <w:p w14:paraId="0C0AE9A7" w14:textId="77777777" w:rsidR="00355A2D" w:rsidRPr="00E7766F" w:rsidRDefault="008B5983" w:rsidP="00355A2D">
      <w:pPr>
        <w:numPr>
          <w:ilvl w:val="0"/>
          <w:numId w:val="14"/>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Feb.</w:t>
      </w:r>
      <w:r w:rsidR="00F269FE" w:rsidRPr="00E7766F">
        <w:rPr>
          <w:rFonts w:asciiTheme="majorHAnsi" w:hAnsiTheme="majorHAnsi" w:cstheme="majorHAnsi"/>
          <w:snapToGrid w:val="0"/>
          <w:sz w:val="22"/>
          <w:szCs w:val="22"/>
        </w:rPr>
        <w:t xml:space="preserve"> 2004 | </w:t>
      </w:r>
      <w:r w:rsidR="00355A2D" w:rsidRPr="00E7766F">
        <w:rPr>
          <w:rFonts w:asciiTheme="majorHAnsi" w:hAnsiTheme="majorHAnsi" w:cstheme="majorHAnsi"/>
          <w:snapToGrid w:val="0"/>
          <w:sz w:val="22"/>
          <w:szCs w:val="22"/>
        </w:rPr>
        <w:t>Participated in Global N</w:t>
      </w:r>
      <w:r w:rsidR="00F269FE" w:rsidRPr="00E7766F">
        <w:rPr>
          <w:rFonts w:asciiTheme="majorHAnsi" w:hAnsiTheme="majorHAnsi" w:cstheme="majorHAnsi"/>
          <w:snapToGrid w:val="0"/>
          <w:sz w:val="22"/>
          <w:szCs w:val="22"/>
        </w:rPr>
        <w:t xml:space="preserve">ursing Exchange, Cancun, Mexico. </w:t>
      </w:r>
      <w:r w:rsidR="00355A2D" w:rsidRPr="00E7766F">
        <w:rPr>
          <w:rFonts w:asciiTheme="majorHAnsi" w:hAnsiTheme="majorHAnsi" w:cstheme="majorHAnsi"/>
          <w:snapToGrid w:val="0"/>
          <w:sz w:val="22"/>
          <w:szCs w:val="22"/>
        </w:rPr>
        <w:t xml:space="preserve">Invitation-only think tank for nursing leaders in education, research, </w:t>
      </w:r>
      <w:proofErr w:type="gramStart"/>
      <w:r w:rsidR="00355A2D" w:rsidRPr="00E7766F">
        <w:rPr>
          <w:rFonts w:asciiTheme="majorHAnsi" w:hAnsiTheme="majorHAnsi" w:cstheme="majorHAnsi"/>
          <w:snapToGrid w:val="0"/>
          <w:sz w:val="22"/>
          <w:szCs w:val="22"/>
        </w:rPr>
        <w:t>policy</w:t>
      </w:r>
      <w:proofErr w:type="gramEnd"/>
      <w:r w:rsidR="00355A2D" w:rsidRPr="00E7766F">
        <w:rPr>
          <w:rFonts w:asciiTheme="majorHAnsi" w:hAnsiTheme="majorHAnsi" w:cstheme="majorHAnsi"/>
          <w:snapToGrid w:val="0"/>
          <w:sz w:val="22"/>
          <w:szCs w:val="22"/>
        </w:rPr>
        <w:t xml:space="preserve"> and clinical practice</w:t>
      </w:r>
    </w:p>
    <w:p w14:paraId="67B7A70C" w14:textId="77777777" w:rsidR="00355A2D" w:rsidRPr="00E7766F" w:rsidRDefault="00355A2D" w:rsidP="00355A2D">
      <w:pPr>
        <w:rPr>
          <w:rFonts w:asciiTheme="majorHAnsi" w:hAnsiTheme="majorHAnsi" w:cstheme="majorHAnsi"/>
          <w:sz w:val="22"/>
          <w:szCs w:val="22"/>
        </w:rPr>
      </w:pPr>
    </w:p>
    <w:p w14:paraId="639561B5" w14:textId="77777777" w:rsidR="00355A2D" w:rsidRPr="00E7766F" w:rsidRDefault="00F269FE" w:rsidP="00355A2D">
      <w:pPr>
        <w:numPr>
          <w:ilvl w:val="0"/>
          <w:numId w:val="12"/>
        </w:numPr>
        <w:tabs>
          <w:tab w:val="clear" w:pos="360"/>
          <w:tab w:val="num" w:pos="720"/>
        </w:tabs>
        <w:ind w:left="720"/>
        <w:rPr>
          <w:rFonts w:asciiTheme="majorHAnsi" w:hAnsiTheme="majorHAnsi" w:cstheme="majorHAnsi"/>
          <w:sz w:val="22"/>
          <w:szCs w:val="22"/>
        </w:rPr>
      </w:pPr>
      <w:r w:rsidRPr="00E7766F">
        <w:rPr>
          <w:rFonts w:asciiTheme="majorHAnsi" w:hAnsiTheme="majorHAnsi" w:cstheme="majorHAnsi"/>
          <w:snapToGrid w:val="0"/>
          <w:sz w:val="22"/>
          <w:szCs w:val="22"/>
        </w:rPr>
        <w:t xml:space="preserve">Feb. – March 2003 | </w:t>
      </w:r>
      <w:r w:rsidR="00355A2D" w:rsidRPr="00E7766F">
        <w:rPr>
          <w:rFonts w:asciiTheme="majorHAnsi" w:hAnsiTheme="majorHAnsi" w:cstheme="majorHAnsi"/>
          <w:snapToGrid w:val="0"/>
          <w:sz w:val="22"/>
          <w:szCs w:val="22"/>
        </w:rPr>
        <w:t>Participated in the Global Nursing Exchange,</w:t>
      </w:r>
      <w:r w:rsidRPr="00E7766F">
        <w:rPr>
          <w:rFonts w:asciiTheme="majorHAnsi" w:hAnsiTheme="majorHAnsi" w:cstheme="majorHAnsi"/>
          <w:snapToGrid w:val="0"/>
          <w:sz w:val="22"/>
          <w:szCs w:val="22"/>
        </w:rPr>
        <w:t xml:space="preserve"> La Paz, Mexico. </w:t>
      </w:r>
      <w:r w:rsidR="00355A2D" w:rsidRPr="00E7766F">
        <w:rPr>
          <w:rFonts w:asciiTheme="majorHAnsi" w:hAnsiTheme="majorHAnsi" w:cstheme="majorHAnsi"/>
          <w:snapToGrid w:val="0"/>
          <w:sz w:val="22"/>
          <w:szCs w:val="22"/>
        </w:rPr>
        <w:t>Invitation-only think tank for nursing leaders in education, researc</w:t>
      </w:r>
      <w:r w:rsidRPr="00E7766F">
        <w:rPr>
          <w:rFonts w:asciiTheme="majorHAnsi" w:hAnsiTheme="majorHAnsi" w:cstheme="majorHAnsi"/>
          <w:snapToGrid w:val="0"/>
          <w:sz w:val="22"/>
          <w:szCs w:val="22"/>
        </w:rPr>
        <w:t xml:space="preserve">h, </w:t>
      </w:r>
      <w:proofErr w:type="gramStart"/>
      <w:r w:rsidRPr="00E7766F">
        <w:rPr>
          <w:rFonts w:asciiTheme="majorHAnsi" w:hAnsiTheme="majorHAnsi" w:cstheme="majorHAnsi"/>
          <w:snapToGrid w:val="0"/>
          <w:sz w:val="22"/>
          <w:szCs w:val="22"/>
        </w:rPr>
        <w:t>policy</w:t>
      </w:r>
      <w:proofErr w:type="gramEnd"/>
      <w:r w:rsidRPr="00E7766F">
        <w:rPr>
          <w:rFonts w:asciiTheme="majorHAnsi" w:hAnsiTheme="majorHAnsi" w:cstheme="majorHAnsi"/>
          <w:snapToGrid w:val="0"/>
          <w:sz w:val="22"/>
          <w:szCs w:val="22"/>
        </w:rPr>
        <w:t xml:space="preserve"> and clinical practice</w:t>
      </w:r>
    </w:p>
    <w:p w14:paraId="71887C79" w14:textId="77777777" w:rsidR="00355A2D" w:rsidRPr="00E7766F" w:rsidRDefault="00355A2D" w:rsidP="00355A2D">
      <w:pPr>
        <w:ind w:left="720"/>
        <w:rPr>
          <w:rFonts w:asciiTheme="majorHAnsi" w:hAnsiTheme="majorHAnsi" w:cstheme="majorHAnsi"/>
          <w:sz w:val="22"/>
          <w:szCs w:val="22"/>
        </w:rPr>
      </w:pPr>
    </w:p>
    <w:p w14:paraId="0FF558E6" w14:textId="77777777" w:rsidR="00355A2D" w:rsidRPr="00E7766F" w:rsidRDefault="008B5983" w:rsidP="00355A2D">
      <w:pPr>
        <w:numPr>
          <w:ilvl w:val="0"/>
          <w:numId w:val="13"/>
        </w:numPr>
        <w:tabs>
          <w:tab w:val="clear" w:pos="360"/>
          <w:tab w:val="num" w:pos="720"/>
        </w:tabs>
        <w:ind w:left="720"/>
        <w:rPr>
          <w:rFonts w:asciiTheme="majorHAnsi" w:hAnsiTheme="majorHAnsi" w:cstheme="majorHAnsi"/>
          <w:sz w:val="22"/>
          <w:szCs w:val="22"/>
        </w:rPr>
      </w:pPr>
      <w:r w:rsidRPr="00E7766F">
        <w:rPr>
          <w:rFonts w:asciiTheme="majorHAnsi" w:hAnsiTheme="majorHAnsi" w:cstheme="majorHAnsi"/>
          <w:sz w:val="22"/>
          <w:szCs w:val="22"/>
        </w:rPr>
        <w:t>Nov.</w:t>
      </w:r>
      <w:r w:rsidR="00F269FE" w:rsidRPr="00E7766F">
        <w:rPr>
          <w:rFonts w:asciiTheme="majorHAnsi" w:hAnsiTheme="majorHAnsi" w:cstheme="majorHAnsi"/>
          <w:sz w:val="22"/>
          <w:szCs w:val="22"/>
        </w:rPr>
        <w:t xml:space="preserve"> 2001 | Presented </w:t>
      </w:r>
      <w:r w:rsidR="00355A2D" w:rsidRPr="00E7766F">
        <w:rPr>
          <w:rFonts w:asciiTheme="majorHAnsi" w:hAnsiTheme="majorHAnsi" w:cstheme="majorHAnsi"/>
          <w:sz w:val="22"/>
          <w:szCs w:val="22"/>
        </w:rPr>
        <w:t>“Participation in Decision Making as a Predictor of Health Promotion Behaviors in Older Women” at Sigma Theta Tau In</w:t>
      </w:r>
      <w:r w:rsidR="00F269FE" w:rsidRPr="00E7766F">
        <w:rPr>
          <w:rFonts w:asciiTheme="majorHAnsi" w:hAnsiTheme="majorHAnsi" w:cstheme="majorHAnsi"/>
          <w:sz w:val="22"/>
          <w:szCs w:val="22"/>
        </w:rPr>
        <w:t xml:space="preserve">ternational Biennial Convention in Indianapolis, </w:t>
      </w:r>
      <w:r w:rsidRPr="00E7766F">
        <w:rPr>
          <w:rFonts w:asciiTheme="majorHAnsi" w:hAnsiTheme="majorHAnsi" w:cstheme="majorHAnsi"/>
          <w:sz w:val="22"/>
          <w:szCs w:val="22"/>
        </w:rPr>
        <w:t>IN</w:t>
      </w:r>
    </w:p>
    <w:p w14:paraId="3B7FD67C" w14:textId="77777777" w:rsidR="00355A2D" w:rsidRPr="00E7766F" w:rsidRDefault="00355A2D" w:rsidP="00355A2D">
      <w:pPr>
        <w:ind w:left="720"/>
        <w:rPr>
          <w:rFonts w:asciiTheme="majorHAnsi" w:hAnsiTheme="majorHAnsi" w:cstheme="majorHAnsi"/>
          <w:sz w:val="22"/>
          <w:szCs w:val="22"/>
        </w:rPr>
      </w:pPr>
    </w:p>
    <w:p w14:paraId="56CA3B8C" w14:textId="77777777" w:rsidR="00505A1F" w:rsidRPr="00E7766F" w:rsidRDefault="008B5983" w:rsidP="008E7DA6">
      <w:pPr>
        <w:numPr>
          <w:ilvl w:val="0"/>
          <w:numId w:val="13"/>
        </w:numPr>
        <w:tabs>
          <w:tab w:val="clear" w:pos="360"/>
          <w:tab w:val="num" w:pos="720"/>
        </w:tabs>
        <w:ind w:left="720"/>
        <w:rPr>
          <w:rFonts w:asciiTheme="majorHAnsi" w:hAnsiTheme="majorHAnsi" w:cstheme="majorHAnsi"/>
          <w:sz w:val="22"/>
          <w:szCs w:val="22"/>
        </w:rPr>
      </w:pPr>
      <w:r w:rsidRPr="00E7766F">
        <w:rPr>
          <w:rFonts w:asciiTheme="majorHAnsi" w:hAnsiTheme="majorHAnsi" w:cstheme="majorHAnsi"/>
          <w:sz w:val="22"/>
          <w:szCs w:val="22"/>
        </w:rPr>
        <w:t>Feb.</w:t>
      </w:r>
      <w:r w:rsidR="00F269FE" w:rsidRPr="00E7766F">
        <w:rPr>
          <w:rFonts w:asciiTheme="majorHAnsi" w:hAnsiTheme="majorHAnsi" w:cstheme="majorHAnsi"/>
          <w:sz w:val="22"/>
          <w:szCs w:val="22"/>
        </w:rPr>
        <w:t xml:space="preserve"> 1991 | </w:t>
      </w:r>
      <w:r w:rsidR="0048182A" w:rsidRPr="00E7766F">
        <w:rPr>
          <w:rFonts w:asciiTheme="majorHAnsi" w:hAnsiTheme="majorHAnsi" w:cstheme="majorHAnsi"/>
          <w:sz w:val="22"/>
          <w:szCs w:val="22"/>
        </w:rPr>
        <w:t xml:space="preserve">Presented </w:t>
      </w:r>
      <w:r w:rsidR="00355A2D" w:rsidRPr="00E7766F">
        <w:rPr>
          <w:rFonts w:asciiTheme="majorHAnsi" w:hAnsiTheme="majorHAnsi" w:cstheme="majorHAnsi"/>
          <w:sz w:val="22"/>
          <w:szCs w:val="22"/>
        </w:rPr>
        <w:t xml:space="preserve">"Concept Clarification Using Focus Group Techniques and Validity Matrices," at the Qualitative Health Research Conference in Edmonton, Alberta Canada </w:t>
      </w:r>
    </w:p>
    <w:p w14:paraId="39B6B1D1" w14:textId="77777777" w:rsidR="00505A1F" w:rsidRPr="00E7766F" w:rsidRDefault="00505A1F" w:rsidP="00505A1F">
      <w:pPr>
        <w:jc w:val="right"/>
        <w:rPr>
          <w:rFonts w:asciiTheme="majorHAnsi" w:hAnsiTheme="majorHAnsi" w:cstheme="majorHAnsi"/>
          <w:b/>
          <w:smallCaps/>
          <w:sz w:val="22"/>
          <w:szCs w:val="22"/>
        </w:rPr>
      </w:pPr>
      <w:r w:rsidRPr="00E7766F">
        <w:rPr>
          <w:rFonts w:asciiTheme="majorHAnsi" w:hAnsiTheme="majorHAnsi" w:cstheme="majorHAnsi"/>
          <w:b/>
          <w:smallCaps/>
          <w:sz w:val="22"/>
          <w:szCs w:val="22"/>
        </w:rPr>
        <w:t xml:space="preserve">    </w:t>
      </w:r>
    </w:p>
    <w:p w14:paraId="53A75B48" w14:textId="77777777" w:rsidR="00B77826" w:rsidRPr="00E7766F" w:rsidRDefault="00355A2D" w:rsidP="00685C13">
      <w:pPr>
        <w:rPr>
          <w:rFonts w:asciiTheme="majorHAnsi" w:hAnsiTheme="majorHAnsi" w:cstheme="majorHAnsi"/>
          <w:snapToGrid w:val="0"/>
          <w:sz w:val="22"/>
          <w:szCs w:val="22"/>
        </w:rPr>
      </w:pPr>
      <w:r w:rsidRPr="00E7766F">
        <w:rPr>
          <w:rFonts w:asciiTheme="majorHAnsi" w:hAnsiTheme="majorHAnsi" w:cstheme="majorHAnsi"/>
          <w:b/>
          <w:bCs/>
          <w:smallCaps/>
          <w:snapToGrid w:val="0"/>
          <w:color w:val="808080" w:themeColor="background1" w:themeShade="80"/>
          <w:sz w:val="22"/>
          <w:szCs w:val="22"/>
        </w:rPr>
        <w:t>National</w:t>
      </w:r>
      <w:r w:rsidR="000D1804" w:rsidRPr="00E7766F">
        <w:rPr>
          <w:rFonts w:asciiTheme="majorHAnsi" w:hAnsiTheme="majorHAnsi" w:cstheme="majorHAnsi"/>
          <w:b/>
          <w:bCs/>
          <w:smallCaps/>
          <w:snapToGrid w:val="0"/>
          <w:color w:val="808080" w:themeColor="background1" w:themeShade="80"/>
          <w:sz w:val="22"/>
          <w:szCs w:val="22"/>
        </w:rPr>
        <w:t xml:space="preserve"> Speaking:</w:t>
      </w:r>
    </w:p>
    <w:p w14:paraId="7C7626A6" w14:textId="77777777" w:rsidR="00F83930" w:rsidRDefault="00F83930">
      <w:pPr>
        <w:pStyle w:val="ListParagraph"/>
        <w:numPr>
          <w:ilvl w:val="0"/>
          <w:numId w:val="11"/>
        </w:numPr>
        <w:rPr>
          <w:rFonts w:asciiTheme="majorHAnsi" w:hAnsiTheme="majorHAnsi" w:cstheme="majorHAnsi"/>
          <w:i w:val="0"/>
          <w:snapToGrid w:val="0"/>
          <w:sz w:val="22"/>
          <w:szCs w:val="22"/>
        </w:rPr>
      </w:pPr>
      <w:r>
        <w:rPr>
          <w:rFonts w:asciiTheme="majorHAnsi" w:hAnsiTheme="majorHAnsi" w:cstheme="majorHAnsi"/>
          <w:i w:val="0"/>
          <w:snapToGrid w:val="0"/>
          <w:sz w:val="22"/>
          <w:szCs w:val="22"/>
        </w:rPr>
        <w:t>Feb. 2022 | Co-Presenter, Humanity at All Levels: The Connection between Mindfulness, Leadership and Transformational Change in Organizations, Mindful Healing Healthcare 2022 Global Mindfulness Summit, Chicago, IL</w:t>
      </w:r>
    </w:p>
    <w:p w14:paraId="38D6B9B6" w14:textId="77777777" w:rsidR="00F83930" w:rsidRDefault="00F83930" w:rsidP="00F83930">
      <w:pPr>
        <w:pStyle w:val="ListParagraph"/>
        <w:rPr>
          <w:rFonts w:asciiTheme="majorHAnsi" w:hAnsiTheme="majorHAnsi" w:cstheme="majorHAnsi"/>
          <w:i w:val="0"/>
          <w:snapToGrid w:val="0"/>
          <w:sz w:val="22"/>
          <w:szCs w:val="22"/>
        </w:rPr>
      </w:pPr>
    </w:p>
    <w:p w14:paraId="798A0249" w14:textId="77777777" w:rsidR="001C1E84" w:rsidRPr="00952EEA" w:rsidRDefault="001C1E84" w:rsidP="731DB86E">
      <w:pPr>
        <w:pStyle w:val="ListParagraph"/>
        <w:numPr>
          <w:ilvl w:val="0"/>
          <w:numId w:val="11"/>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Apr</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2021| Presenter, Fostering Mindfulness and Living Well in Today’s High Stress Environment, San Diego Advanced Study Group Engagement, San Diego, CA</w:t>
      </w:r>
    </w:p>
    <w:p w14:paraId="22F860BB" w14:textId="77777777" w:rsidR="001C1E84" w:rsidRPr="00952EEA" w:rsidRDefault="001C1E84" w:rsidP="731DB86E">
      <w:pPr>
        <w:pStyle w:val="ListParagraph"/>
        <w:rPr>
          <w:rFonts w:asciiTheme="majorHAnsi" w:hAnsiTheme="majorHAnsi" w:cstheme="majorBidi"/>
          <w:i w:val="0"/>
          <w:snapToGrid w:val="0"/>
          <w:sz w:val="22"/>
          <w:szCs w:val="22"/>
        </w:rPr>
      </w:pPr>
    </w:p>
    <w:p w14:paraId="0A927311" w14:textId="77777777" w:rsidR="009E3D77" w:rsidRPr="00952EEA" w:rsidRDefault="009E3D77" w:rsidP="731DB86E">
      <w:pPr>
        <w:pStyle w:val="ListParagraph"/>
        <w:numPr>
          <w:ilvl w:val="0"/>
          <w:numId w:val="11"/>
        </w:numPr>
        <w:rPr>
          <w:rFonts w:asciiTheme="majorHAnsi" w:hAnsiTheme="majorHAnsi" w:cstheme="majorBidi"/>
          <w:i w:val="0"/>
          <w:sz w:val="22"/>
          <w:szCs w:val="22"/>
        </w:rPr>
      </w:pPr>
      <w:r w:rsidRPr="731DB86E">
        <w:rPr>
          <w:rFonts w:asciiTheme="majorHAnsi" w:hAnsiTheme="majorHAnsi" w:cstheme="majorBidi"/>
          <w:i w:val="0"/>
          <w:sz w:val="22"/>
          <w:szCs w:val="22"/>
        </w:rPr>
        <w:t xml:space="preserve">Mar. 2021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 xml:space="preserve">Presenter, Exploration and Discovery: Moonrocks &amp; Meaning, Spring Quarterly Meeting, Organization of Nurse Leaders </w:t>
      </w:r>
    </w:p>
    <w:p w14:paraId="698536F5" w14:textId="77777777" w:rsidR="009E3D77" w:rsidRPr="00952EEA" w:rsidRDefault="009E3D77" w:rsidP="731DB86E">
      <w:pPr>
        <w:pStyle w:val="ListParagraph"/>
        <w:rPr>
          <w:rFonts w:asciiTheme="majorHAnsi" w:eastAsia="Avenir Next Regular" w:hAnsiTheme="majorHAnsi" w:cstheme="majorBidi"/>
          <w:i w:val="0"/>
          <w:sz w:val="22"/>
          <w:szCs w:val="22"/>
        </w:rPr>
      </w:pPr>
    </w:p>
    <w:p w14:paraId="25021544" w14:textId="77777777" w:rsidR="006A64F1" w:rsidRPr="00952EEA" w:rsidRDefault="006A64F1" w:rsidP="731DB86E">
      <w:pPr>
        <w:pStyle w:val="ListParagraph"/>
        <w:numPr>
          <w:ilvl w:val="0"/>
          <w:numId w:val="11"/>
        </w:numPr>
        <w:rPr>
          <w:rFonts w:asciiTheme="majorHAnsi" w:hAnsiTheme="majorHAnsi" w:cstheme="majorBidi"/>
          <w:i w:val="0"/>
          <w:sz w:val="22"/>
          <w:szCs w:val="22"/>
        </w:rPr>
      </w:pPr>
      <w:r w:rsidRPr="731DB86E">
        <w:rPr>
          <w:rFonts w:asciiTheme="majorHAnsi" w:eastAsia="Avenir Next Regular" w:hAnsiTheme="majorHAnsi" w:cstheme="majorBidi"/>
          <w:i w:val="0"/>
          <w:sz w:val="22"/>
          <w:szCs w:val="22"/>
        </w:rPr>
        <w:t xml:space="preserve">Nov. 2020 </w:t>
      </w:r>
      <w:r w:rsidRPr="731DB86E">
        <w:rPr>
          <w:rFonts w:asciiTheme="majorHAnsi" w:hAnsiTheme="majorHAnsi" w:cstheme="majorBidi"/>
          <w:i w:val="0"/>
          <w:snapToGrid w:val="0"/>
          <w:sz w:val="22"/>
          <w:szCs w:val="22"/>
        </w:rPr>
        <w:t>|</w:t>
      </w:r>
      <w:r w:rsidRPr="731DB86E">
        <w:rPr>
          <w:rFonts w:asciiTheme="majorHAnsi" w:eastAsia="Avenir Next Regular" w:hAnsiTheme="majorHAnsi" w:cstheme="majorBidi"/>
          <w:i w:val="0"/>
          <w:sz w:val="22"/>
          <w:szCs w:val="22"/>
        </w:rPr>
        <w:t xml:space="preserve"> Presented, “</w:t>
      </w:r>
      <w:r w:rsidRPr="731DB86E">
        <w:rPr>
          <w:rFonts w:asciiTheme="majorHAnsi" w:hAnsiTheme="majorHAnsi" w:cstheme="majorBidi"/>
          <w:i w:val="0"/>
          <w:sz w:val="22"/>
          <w:szCs w:val="22"/>
        </w:rPr>
        <w:t>Mindfulness and Self-Sustainability: Self-Care for Busy Professionals</w:t>
      </w:r>
      <w:r w:rsidRPr="731DB86E">
        <w:rPr>
          <w:rFonts w:asciiTheme="majorHAnsi" w:eastAsia="Avenir Next Regular" w:hAnsiTheme="majorHAnsi" w:cstheme="majorBidi"/>
          <w:i w:val="0"/>
          <w:sz w:val="22"/>
          <w:szCs w:val="22"/>
        </w:rPr>
        <w:t xml:space="preserve">”, </w:t>
      </w:r>
      <w:r w:rsidR="007220CF" w:rsidRPr="731DB86E">
        <w:rPr>
          <w:rFonts w:asciiTheme="majorHAnsi" w:eastAsia="Avenir Next Regular" w:hAnsiTheme="majorHAnsi" w:cstheme="majorBidi"/>
          <w:i w:val="0"/>
          <w:sz w:val="22"/>
          <w:szCs w:val="22"/>
        </w:rPr>
        <w:t xml:space="preserve">Students Lead, </w:t>
      </w:r>
      <w:r w:rsidRPr="731DB86E">
        <w:rPr>
          <w:rFonts w:asciiTheme="majorHAnsi" w:eastAsia="Avenir Next Regular" w:hAnsiTheme="majorHAnsi" w:cstheme="majorBidi"/>
          <w:i w:val="0"/>
          <w:sz w:val="22"/>
          <w:szCs w:val="22"/>
        </w:rPr>
        <w:t>American College of Nurse Midwives, MD</w:t>
      </w:r>
    </w:p>
    <w:p w14:paraId="7BC1BAF2" w14:textId="77777777" w:rsidR="006A64F1" w:rsidRPr="00952EEA" w:rsidRDefault="006A64F1" w:rsidP="731DB86E">
      <w:pPr>
        <w:pStyle w:val="ListParagraph"/>
        <w:rPr>
          <w:rFonts w:asciiTheme="majorHAnsi" w:hAnsiTheme="majorHAnsi" w:cstheme="majorBidi"/>
          <w:i w:val="0"/>
          <w:sz w:val="22"/>
          <w:szCs w:val="22"/>
        </w:rPr>
      </w:pPr>
    </w:p>
    <w:p w14:paraId="6C59E65C" w14:textId="77777777" w:rsidR="002D6A88" w:rsidRPr="00952EEA" w:rsidRDefault="00442AC2" w:rsidP="731DB86E">
      <w:pPr>
        <w:pStyle w:val="ListParagraph"/>
        <w:numPr>
          <w:ilvl w:val="0"/>
          <w:numId w:val="11"/>
        </w:numPr>
        <w:rPr>
          <w:rFonts w:asciiTheme="majorHAnsi" w:hAnsiTheme="majorHAnsi" w:cstheme="majorBidi"/>
          <w:i w:val="0"/>
          <w:sz w:val="22"/>
          <w:szCs w:val="22"/>
        </w:rPr>
      </w:pPr>
      <w:r w:rsidRPr="731DB86E">
        <w:rPr>
          <w:rFonts w:asciiTheme="majorHAnsi" w:hAnsiTheme="majorHAnsi" w:cstheme="majorBidi"/>
          <w:i w:val="0"/>
          <w:sz w:val="22"/>
          <w:szCs w:val="22"/>
        </w:rPr>
        <w:t>Sept.</w:t>
      </w:r>
      <w:r w:rsidR="002D6A88" w:rsidRPr="731DB86E">
        <w:rPr>
          <w:rFonts w:asciiTheme="majorHAnsi" w:hAnsiTheme="majorHAnsi" w:cstheme="majorBidi"/>
          <w:i w:val="0"/>
          <w:sz w:val="22"/>
          <w:szCs w:val="22"/>
        </w:rPr>
        <w:t xml:space="preserve"> 2020 </w:t>
      </w:r>
      <w:r w:rsidR="002D6A88" w:rsidRPr="731DB86E">
        <w:rPr>
          <w:rFonts w:asciiTheme="majorHAnsi" w:hAnsiTheme="majorHAnsi" w:cstheme="majorBidi"/>
          <w:i w:val="0"/>
          <w:snapToGrid w:val="0"/>
          <w:sz w:val="22"/>
          <w:szCs w:val="22"/>
        </w:rPr>
        <w:t xml:space="preserve">| </w:t>
      </w:r>
      <w:r w:rsidR="002D6A88" w:rsidRPr="731DB86E">
        <w:rPr>
          <w:rFonts w:asciiTheme="majorHAnsi" w:hAnsiTheme="majorHAnsi" w:cstheme="majorBidi"/>
          <w:i w:val="0"/>
          <w:sz w:val="22"/>
          <w:szCs w:val="22"/>
        </w:rPr>
        <w:t xml:space="preserve">Presenter, Mindfulness and </w:t>
      </w:r>
      <w:r w:rsidRPr="731DB86E">
        <w:rPr>
          <w:rFonts w:asciiTheme="majorHAnsi" w:hAnsiTheme="majorHAnsi" w:cstheme="majorBidi"/>
          <w:i w:val="0"/>
          <w:sz w:val="22"/>
          <w:szCs w:val="22"/>
        </w:rPr>
        <w:t>Resilience</w:t>
      </w:r>
      <w:r w:rsidR="002D6A88" w:rsidRPr="731DB86E">
        <w:rPr>
          <w:rFonts w:asciiTheme="majorHAnsi" w:hAnsiTheme="majorHAnsi" w:cstheme="majorBidi"/>
          <w:i w:val="0"/>
          <w:sz w:val="22"/>
          <w:szCs w:val="22"/>
        </w:rPr>
        <w:t xml:space="preserve">, </w:t>
      </w:r>
      <w:r w:rsidRPr="731DB86E">
        <w:rPr>
          <w:rFonts w:asciiTheme="majorHAnsi" w:hAnsiTheme="majorHAnsi" w:cstheme="majorBidi"/>
          <w:i w:val="0"/>
          <w:sz w:val="22"/>
          <w:szCs w:val="22"/>
        </w:rPr>
        <w:t>Grand Rounds, Thomas Jefferson University Hospital</w:t>
      </w:r>
      <w:r w:rsidR="002D6A88" w:rsidRPr="731DB86E">
        <w:rPr>
          <w:rFonts w:asciiTheme="majorHAnsi" w:hAnsiTheme="majorHAnsi" w:cstheme="majorBidi"/>
          <w:i w:val="0"/>
          <w:sz w:val="22"/>
          <w:szCs w:val="22"/>
        </w:rPr>
        <w:t xml:space="preserve">, </w:t>
      </w:r>
      <w:r w:rsidRPr="731DB86E">
        <w:rPr>
          <w:rFonts w:asciiTheme="majorHAnsi" w:hAnsiTheme="majorHAnsi" w:cstheme="majorBidi"/>
          <w:i w:val="0"/>
          <w:sz w:val="22"/>
          <w:szCs w:val="22"/>
        </w:rPr>
        <w:t>Philadelphia, PA</w:t>
      </w:r>
    </w:p>
    <w:p w14:paraId="61C988F9" w14:textId="77777777" w:rsidR="002D6A88" w:rsidRPr="00952EEA" w:rsidRDefault="002D6A88" w:rsidP="731DB86E">
      <w:pPr>
        <w:pStyle w:val="ListParagraph"/>
        <w:rPr>
          <w:rFonts w:asciiTheme="majorHAnsi" w:hAnsiTheme="majorHAnsi" w:cstheme="majorBidi"/>
          <w:i w:val="0"/>
          <w:snapToGrid w:val="0"/>
          <w:sz w:val="22"/>
          <w:szCs w:val="22"/>
        </w:rPr>
      </w:pPr>
    </w:p>
    <w:p w14:paraId="134A88B8" w14:textId="77777777" w:rsidR="006F1D43" w:rsidRPr="00952EEA" w:rsidRDefault="006F1D43" w:rsidP="731DB86E">
      <w:pPr>
        <w:pStyle w:val="ListParagraph"/>
        <w:numPr>
          <w:ilvl w:val="0"/>
          <w:numId w:val="11"/>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Aug</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Presenter, Mindfulness Techniques to Manage W</w:t>
      </w:r>
      <w:r w:rsidRPr="731DB86E">
        <w:rPr>
          <w:rFonts w:asciiTheme="majorHAnsi" w:hAnsiTheme="majorHAnsi" w:cstheme="majorBidi"/>
          <w:i w:val="0"/>
          <w:sz w:val="22"/>
          <w:szCs w:val="22"/>
        </w:rPr>
        <w:t>ork Stress and to Promote Wellness</w:t>
      </w:r>
      <w:r w:rsidRPr="731DB86E">
        <w:rPr>
          <w:rFonts w:asciiTheme="majorHAnsi" w:hAnsiTheme="majorHAnsi" w:cstheme="majorBidi"/>
          <w:i w:val="0"/>
          <w:snapToGrid w:val="0"/>
          <w:sz w:val="22"/>
          <w:szCs w:val="22"/>
        </w:rPr>
        <w:t>, Faculty Retreat, University of Iowa</w:t>
      </w:r>
    </w:p>
    <w:p w14:paraId="3B22BB7D" w14:textId="77777777" w:rsidR="006F1D43" w:rsidRPr="00952EEA" w:rsidRDefault="006F1D43" w:rsidP="731DB86E">
      <w:pPr>
        <w:pStyle w:val="ListParagraph"/>
        <w:rPr>
          <w:rFonts w:asciiTheme="majorHAnsi" w:hAnsiTheme="majorHAnsi" w:cstheme="majorBidi"/>
          <w:i w:val="0"/>
          <w:snapToGrid w:val="0"/>
          <w:sz w:val="22"/>
          <w:szCs w:val="22"/>
        </w:rPr>
      </w:pPr>
    </w:p>
    <w:p w14:paraId="054868D5" w14:textId="77777777" w:rsidR="00C42364" w:rsidRPr="00952EEA" w:rsidRDefault="00C42364" w:rsidP="731DB86E">
      <w:pPr>
        <w:pStyle w:val="ListParagraph"/>
        <w:numPr>
          <w:ilvl w:val="0"/>
          <w:numId w:val="11"/>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Jan</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2020| Presenter, “Self-Care and Burnout Prevention: Focus on a Compassionate Learning Environment.” University of Portland, School of Nursing, Portland, OR</w:t>
      </w:r>
    </w:p>
    <w:p w14:paraId="17B246DD" w14:textId="77777777" w:rsidR="00C42364" w:rsidRPr="00E7766F" w:rsidRDefault="00C42364" w:rsidP="731DB86E">
      <w:pPr>
        <w:ind w:left="360"/>
        <w:rPr>
          <w:rFonts w:asciiTheme="majorHAnsi" w:hAnsiTheme="majorHAnsi" w:cstheme="majorBidi"/>
          <w:snapToGrid w:val="0"/>
          <w:sz w:val="22"/>
          <w:szCs w:val="22"/>
        </w:rPr>
      </w:pPr>
    </w:p>
    <w:p w14:paraId="74F530AB" w14:textId="77777777" w:rsidR="003C5341" w:rsidRPr="00E7766F" w:rsidRDefault="00DE7CD0" w:rsidP="731DB86E">
      <w:pPr>
        <w:pStyle w:val="ListParagraph"/>
        <w:numPr>
          <w:ilvl w:val="0"/>
          <w:numId w:val="11"/>
        </w:numPr>
        <w:rPr>
          <w:rFonts w:asciiTheme="majorHAnsi" w:hAnsiTheme="majorHAnsi" w:cstheme="majorBidi"/>
          <w:i w:val="0"/>
          <w:snapToGrid w:val="0"/>
          <w:sz w:val="22"/>
          <w:szCs w:val="22"/>
        </w:rPr>
      </w:pPr>
      <w:r w:rsidRPr="731DB86E">
        <w:rPr>
          <w:rFonts w:asciiTheme="majorHAnsi" w:hAnsiTheme="majorHAnsi" w:cstheme="majorBidi"/>
          <w:i w:val="0"/>
          <w:snapToGrid w:val="0"/>
          <w:sz w:val="22"/>
          <w:szCs w:val="22"/>
        </w:rPr>
        <w:t>Oct</w:t>
      </w:r>
      <w:r w:rsidR="00163EC0" w:rsidRPr="731DB86E">
        <w:rPr>
          <w:rFonts w:asciiTheme="majorHAnsi" w:hAnsiTheme="majorHAnsi" w:cstheme="majorBidi"/>
          <w:i w:val="0"/>
          <w:snapToGrid w:val="0"/>
          <w:sz w:val="22"/>
          <w:szCs w:val="22"/>
        </w:rPr>
        <w:t>.</w:t>
      </w:r>
      <w:r w:rsidRPr="731DB86E">
        <w:rPr>
          <w:rFonts w:asciiTheme="majorHAnsi" w:hAnsiTheme="majorHAnsi" w:cstheme="majorBidi"/>
          <w:i w:val="0"/>
          <w:snapToGrid w:val="0"/>
          <w:sz w:val="22"/>
          <w:szCs w:val="22"/>
        </w:rPr>
        <w:t xml:space="preserve"> 2019| Presenter, </w:t>
      </w:r>
      <w:r w:rsidR="003C5341" w:rsidRPr="731DB86E">
        <w:rPr>
          <w:rFonts w:asciiTheme="majorHAnsi" w:hAnsiTheme="majorHAnsi" w:cstheme="majorBidi"/>
          <w:i w:val="0"/>
          <w:snapToGrid w:val="0"/>
          <w:sz w:val="22"/>
          <w:szCs w:val="22"/>
        </w:rPr>
        <w:t xml:space="preserve">Women Leaders I College Sports 2019 National Convention “Mindfulness Practices for a Busy Life”, Phoenix, AZ </w:t>
      </w:r>
    </w:p>
    <w:p w14:paraId="6BF89DA3" w14:textId="77777777" w:rsidR="006B356E" w:rsidRPr="00E7766F" w:rsidRDefault="006B356E" w:rsidP="731DB86E">
      <w:pPr>
        <w:ind w:left="360"/>
        <w:rPr>
          <w:rFonts w:asciiTheme="majorHAnsi" w:hAnsiTheme="majorHAnsi" w:cstheme="majorBidi"/>
          <w:snapToGrid w:val="0"/>
          <w:sz w:val="22"/>
          <w:szCs w:val="22"/>
        </w:rPr>
      </w:pPr>
    </w:p>
    <w:p w14:paraId="0718D65F" w14:textId="77777777" w:rsidR="00355A2D" w:rsidRPr="00E7766F" w:rsidRDefault="003A6558" w:rsidP="003A6558">
      <w:pPr>
        <w:pStyle w:val="ListParagraph"/>
        <w:numPr>
          <w:ilvl w:val="0"/>
          <w:numId w:val="11"/>
        </w:numPr>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 xml:space="preserve">Oct. 2015 | </w:t>
      </w:r>
      <w:r w:rsidR="00355A2D" w:rsidRPr="00E7766F">
        <w:rPr>
          <w:rFonts w:asciiTheme="majorHAnsi" w:hAnsiTheme="majorHAnsi" w:cstheme="majorHAnsi"/>
          <w:i w:val="0"/>
          <w:snapToGrid w:val="0"/>
          <w:sz w:val="22"/>
          <w:szCs w:val="22"/>
        </w:rPr>
        <w:t>Invited Co-presenter, Dignity Health Phys</w:t>
      </w:r>
      <w:r w:rsidRPr="00E7766F">
        <w:rPr>
          <w:rFonts w:asciiTheme="majorHAnsi" w:hAnsiTheme="majorHAnsi" w:cstheme="majorHAnsi"/>
          <w:i w:val="0"/>
          <w:snapToGrid w:val="0"/>
          <w:sz w:val="22"/>
          <w:szCs w:val="22"/>
        </w:rPr>
        <w:t>icians Symposium, Las Vegas, NV</w:t>
      </w:r>
    </w:p>
    <w:p w14:paraId="5C3E0E74" w14:textId="77777777" w:rsidR="006B356E" w:rsidRPr="00E7766F" w:rsidRDefault="006B356E" w:rsidP="006B356E">
      <w:pPr>
        <w:pStyle w:val="NormalWeb"/>
        <w:spacing w:before="0" w:beforeAutospacing="0" w:after="0" w:afterAutospacing="0"/>
        <w:ind w:left="360"/>
        <w:contextualSpacing/>
        <w:rPr>
          <w:rFonts w:asciiTheme="majorHAnsi" w:hAnsiTheme="majorHAnsi" w:cstheme="majorHAnsi"/>
          <w:snapToGrid w:val="0"/>
          <w:sz w:val="22"/>
          <w:szCs w:val="22"/>
        </w:rPr>
      </w:pPr>
    </w:p>
    <w:p w14:paraId="5922FC32" w14:textId="77777777" w:rsidR="00355A2D" w:rsidRPr="00E7766F" w:rsidRDefault="003A6558" w:rsidP="00355A2D">
      <w:pPr>
        <w:pStyle w:val="NormalWeb"/>
        <w:numPr>
          <w:ilvl w:val="0"/>
          <w:numId w:val="26"/>
        </w:numPr>
        <w:spacing w:before="0" w:beforeAutospacing="0" w:after="0" w:afterAutospacing="0"/>
        <w:contextualSpacing/>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Feb. 2014 | </w:t>
      </w:r>
      <w:r w:rsidR="00355A2D" w:rsidRPr="00E7766F">
        <w:rPr>
          <w:rFonts w:asciiTheme="majorHAnsi" w:hAnsiTheme="majorHAnsi" w:cstheme="majorHAnsi"/>
          <w:snapToGrid w:val="0"/>
          <w:sz w:val="22"/>
          <w:szCs w:val="22"/>
        </w:rPr>
        <w:t xml:space="preserve">Invited Co-presenter, “Integrating Interprofessional Education into the Curriculum”, AACN </w:t>
      </w:r>
      <w:r w:rsidR="00355A2D" w:rsidRPr="00E7766F">
        <w:rPr>
          <w:rFonts w:asciiTheme="majorHAnsi" w:hAnsiTheme="majorHAnsi" w:cstheme="majorHAnsi"/>
          <w:bCs/>
          <w:sz w:val="22"/>
          <w:szCs w:val="22"/>
        </w:rPr>
        <w:t>2014 Master’s Educat</w:t>
      </w:r>
      <w:r w:rsidRPr="00E7766F">
        <w:rPr>
          <w:rFonts w:asciiTheme="majorHAnsi" w:hAnsiTheme="majorHAnsi" w:cstheme="majorHAnsi"/>
          <w:bCs/>
          <w:sz w:val="22"/>
          <w:szCs w:val="22"/>
        </w:rPr>
        <w:t>ion Conference, Scottsdale, AZ</w:t>
      </w:r>
    </w:p>
    <w:p w14:paraId="66A1FAB9" w14:textId="77777777" w:rsidR="00355A2D" w:rsidRPr="00E7766F" w:rsidRDefault="00355A2D" w:rsidP="00355A2D">
      <w:pPr>
        <w:pStyle w:val="NormalWeb"/>
        <w:spacing w:before="0" w:beforeAutospacing="0" w:after="0" w:afterAutospacing="0"/>
        <w:ind w:left="720"/>
        <w:contextualSpacing/>
        <w:rPr>
          <w:rFonts w:asciiTheme="majorHAnsi" w:hAnsiTheme="majorHAnsi" w:cstheme="majorHAnsi"/>
          <w:snapToGrid w:val="0"/>
          <w:sz w:val="22"/>
          <w:szCs w:val="22"/>
        </w:rPr>
      </w:pPr>
    </w:p>
    <w:p w14:paraId="423CA3DE" w14:textId="77777777" w:rsidR="00355A2D" w:rsidRPr="00E7766F" w:rsidRDefault="003A6558" w:rsidP="00355A2D">
      <w:pPr>
        <w:pStyle w:val="NormalWeb"/>
        <w:numPr>
          <w:ilvl w:val="0"/>
          <w:numId w:val="26"/>
        </w:numPr>
        <w:spacing w:before="0" w:beforeAutospacing="0" w:after="0" w:afterAutospacing="0"/>
        <w:contextualSpacing/>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Oct. 2013 | </w:t>
      </w:r>
      <w:r w:rsidR="00355A2D" w:rsidRPr="00E7766F">
        <w:rPr>
          <w:rFonts w:asciiTheme="majorHAnsi" w:hAnsiTheme="majorHAnsi" w:cstheme="majorHAnsi"/>
          <w:snapToGrid w:val="0"/>
          <w:sz w:val="22"/>
          <w:szCs w:val="22"/>
        </w:rPr>
        <w:t>Invited Co-presenter</w:t>
      </w:r>
      <w:r w:rsidR="004F0397" w:rsidRPr="00E7766F">
        <w:rPr>
          <w:rFonts w:asciiTheme="majorHAnsi" w:hAnsiTheme="majorHAnsi" w:cstheme="majorHAnsi"/>
          <w:snapToGrid w:val="0"/>
          <w:sz w:val="22"/>
          <w:szCs w:val="22"/>
        </w:rPr>
        <w:t>,</w:t>
      </w:r>
      <w:r w:rsidR="00355A2D" w:rsidRPr="00E7766F">
        <w:rPr>
          <w:rFonts w:asciiTheme="majorHAnsi" w:hAnsiTheme="majorHAnsi" w:cstheme="majorHAnsi"/>
          <w:snapToGrid w:val="0"/>
          <w:sz w:val="22"/>
          <w:szCs w:val="22"/>
        </w:rPr>
        <w:t xml:space="preserve"> “Theory Burst: IPE Program Measurement, Evaluation and Improvement, Interprofessional Education”, (IPEC) </w:t>
      </w:r>
      <w:r w:rsidRPr="00E7766F">
        <w:rPr>
          <w:rFonts w:asciiTheme="majorHAnsi" w:hAnsiTheme="majorHAnsi" w:cstheme="majorHAnsi"/>
          <w:snapToGrid w:val="0"/>
          <w:sz w:val="22"/>
          <w:szCs w:val="22"/>
        </w:rPr>
        <w:t>Institute Meeting, Chicago, IL</w:t>
      </w:r>
    </w:p>
    <w:p w14:paraId="76BB753C" w14:textId="77777777" w:rsidR="00355A2D" w:rsidRPr="00E7766F" w:rsidRDefault="00355A2D" w:rsidP="00355A2D">
      <w:pPr>
        <w:pStyle w:val="NormalWeb"/>
        <w:spacing w:before="0" w:beforeAutospacing="0" w:after="0" w:afterAutospacing="0"/>
        <w:ind w:left="720"/>
        <w:contextualSpacing/>
        <w:rPr>
          <w:rFonts w:asciiTheme="majorHAnsi" w:hAnsiTheme="majorHAnsi" w:cstheme="majorHAnsi"/>
          <w:snapToGrid w:val="0"/>
          <w:sz w:val="22"/>
          <w:szCs w:val="22"/>
        </w:rPr>
      </w:pPr>
    </w:p>
    <w:p w14:paraId="2B2F4E75" w14:textId="77777777" w:rsidR="00355A2D" w:rsidRPr="00E7766F" w:rsidRDefault="003A6558" w:rsidP="00355A2D">
      <w:pPr>
        <w:pStyle w:val="NormalWeb"/>
        <w:numPr>
          <w:ilvl w:val="0"/>
          <w:numId w:val="26"/>
        </w:numPr>
        <w:spacing w:before="0" w:beforeAutospacing="0" w:after="0" w:afterAutospacing="0"/>
        <w:contextualSpacing/>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Sept. 2013 | </w:t>
      </w:r>
      <w:r w:rsidR="00355A2D" w:rsidRPr="00E7766F">
        <w:rPr>
          <w:rFonts w:asciiTheme="majorHAnsi" w:hAnsiTheme="majorHAnsi" w:cstheme="majorHAnsi"/>
          <w:snapToGrid w:val="0"/>
          <w:sz w:val="22"/>
          <w:szCs w:val="22"/>
        </w:rPr>
        <w:t>Invited</w:t>
      </w:r>
      <w:r w:rsidR="004F0397" w:rsidRPr="00E7766F">
        <w:rPr>
          <w:rFonts w:asciiTheme="majorHAnsi" w:hAnsiTheme="majorHAnsi" w:cstheme="majorHAnsi"/>
          <w:snapToGrid w:val="0"/>
          <w:sz w:val="22"/>
          <w:szCs w:val="22"/>
        </w:rPr>
        <w:t xml:space="preserve"> Presenter</w:t>
      </w:r>
      <w:r w:rsidR="00355A2D" w:rsidRPr="00E7766F">
        <w:rPr>
          <w:rFonts w:asciiTheme="majorHAnsi" w:hAnsiTheme="majorHAnsi" w:cstheme="majorHAnsi"/>
          <w:snapToGrid w:val="0"/>
          <w:sz w:val="22"/>
          <w:szCs w:val="22"/>
        </w:rPr>
        <w:t>, “Update on Collaborative Project: Expanding education and training of systems approaches</w:t>
      </w:r>
      <w:r w:rsidRPr="00E7766F">
        <w:rPr>
          <w:rFonts w:asciiTheme="majorHAnsi" w:hAnsiTheme="majorHAnsi" w:cstheme="majorHAnsi"/>
          <w:snapToGrid w:val="0"/>
          <w:sz w:val="22"/>
          <w:szCs w:val="22"/>
        </w:rPr>
        <w:t>”</w:t>
      </w:r>
      <w:r w:rsidR="00355A2D" w:rsidRPr="00E7766F">
        <w:rPr>
          <w:rFonts w:asciiTheme="majorHAnsi" w:hAnsiTheme="majorHAnsi" w:cstheme="majorHAnsi"/>
          <w:snapToGrid w:val="0"/>
          <w:sz w:val="22"/>
          <w:szCs w:val="22"/>
        </w:rPr>
        <w:t>, IOM/NAE Systems Approaches for H</w:t>
      </w:r>
      <w:r w:rsidRPr="00E7766F">
        <w:rPr>
          <w:rFonts w:asciiTheme="majorHAnsi" w:hAnsiTheme="majorHAnsi" w:cstheme="majorHAnsi"/>
          <w:snapToGrid w:val="0"/>
          <w:sz w:val="22"/>
          <w:szCs w:val="22"/>
        </w:rPr>
        <w:t>ealth Innovation Collaborative in Washington, DC</w:t>
      </w:r>
    </w:p>
    <w:p w14:paraId="513DA1E0" w14:textId="77777777" w:rsidR="00355A2D" w:rsidRPr="00E7766F" w:rsidRDefault="00355A2D" w:rsidP="00355A2D">
      <w:pPr>
        <w:pStyle w:val="NormalWeb"/>
        <w:spacing w:before="0" w:beforeAutospacing="0" w:after="0" w:afterAutospacing="0"/>
        <w:ind w:left="720"/>
        <w:contextualSpacing/>
        <w:rPr>
          <w:rFonts w:asciiTheme="majorHAnsi" w:hAnsiTheme="majorHAnsi" w:cstheme="majorHAnsi"/>
          <w:snapToGrid w:val="0"/>
          <w:sz w:val="22"/>
          <w:szCs w:val="22"/>
        </w:rPr>
      </w:pPr>
    </w:p>
    <w:p w14:paraId="1B814B48" w14:textId="77777777" w:rsidR="00355A2D" w:rsidRPr="00E7766F" w:rsidRDefault="003A6558" w:rsidP="00355A2D">
      <w:pPr>
        <w:pStyle w:val="NormalWeb"/>
        <w:numPr>
          <w:ilvl w:val="0"/>
          <w:numId w:val="26"/>
        </w:numPr>
        <w:spacing w:before="0" w:beforeAutospacing="0" w:after="0" w:afterAutospacing="0"/>
        <w:contextualSpacing/>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May 2013 | </w:t>
      </w:r>
      <w:r w:rsidR="00355A2D" w:rsidRPr="00E7766F">
        <w:rPr>
          <w:rFonts w:asciiTheme="majorHAnsi" w:hAnsiTheme="majorHAnsi" w:cstheme="majorHAnsi"/>
          <w:snapToGrid w:val="0"/>
          <w:sz w:val="22"/>
          <w:szCs w:val="22"/>
        </w:rPr>
        <w:t>Invited</w:t>
      </w:r>
      <w:r w:rsidR="004F0397" w:rsidRPr="00E7766F">
        <w:rPr>
          <w:rFonts w:asciiTheme="majorHAnsi" w:hAnsiTheme="majorHAnsi" w:cstheme="majorHAnsi"/>
          <w:snapToGrid w:val="0"/>
          <w:sz w:val="22"/>
          <w:szCs w:val="22"/>
        </w:rPr>
        <w:t xml:space="preserve"> Presenter</w:t>
      </w:r>
      <w:r w:rsidR="00355A2D" w:rsidRPr="00E7766F">
        <w:rPr>
          <w:rFonts w:asciiTheme="majorHAnsi" w:hAnsiTheme="majorHAnsi" w:cstheme="majorHAnsi"/>
          <w:snapToGrid w:val="0"/>
          <w:sz w:val="22"/>
          <w:szCs w:val="22"/>
        </w:rPr>
        <w:t>, Program Evaluation and Improvement presentation for Interprofessional Education</w:t>
      </w:r>
      <w:r w:rsidRPr="00E7766F">
        <w:rPr>
          <w:rFonts w:asciiTheme="majorHAnsi" w:hAnsiTheme="majorHAnsi" w:cstheme="majorHAnsi"/>
          <w:snapToGrid w:val="0"/>
          <w:sz w:val="22"/>
          <w:szCs w:val="22"/>
        </w:rPr>
        <w:t xml:space="preserve"> Collaborative, Washington, DC</w:t>
      </w:r>
    </w:p>
    <w:p w14:paraId="75CAC6F5" w14:textId="77777777" w:rsidR="00355A2D" w:rsidRPr="00E7766F" w:rsidRDefault="00355A2D" w:rsidP="00355A2D">
      <w:pPr>
        <w:pStyle w:val="NormalWeb"/>
        <w:spacing w:before="0" w:beforeAutospacing="0" w:after="0" w:afterAutospacing="0"/>
        <w:ind w:left="720"/>
        <w:contextualSpacing/>
        <w:rPr>
          <w:rFonts w:asciiTheme="majorHAnsi" w:hAnsiTheme="majorHAnsi" w:cstheme="majorHAnsi"/>
          <w:snapToGrid w:val="0"/>
          <w:sz w:val="22"/>
          <w:szCs w:val="22"/>
        </w:rPr>
      </w:pPr>
    </w:p>
    <w:p w14:paraId="33C6650D" w14:textId="77777777" w:rsidR="004F0397" w:rsidRPr="00E7766F" w:rsidRDefault="003A6558" w:rsidP="003A6558">
      <w:pPr>
        <w:pStyle w:val="ListParagraph"/>
        <w:numPr>
          <w:ilvl w:val="0"/>
          <w:numId w:val="26"/>
        </w:numPr>
        <w:tabs>
          <w:tab w:val="left" w:pos="450"/>
        </w:tabs>
        <w:rPr>
          <w:rFonts w:asciiTheme="majorHAnsi" w:hAnsiTheme="majorHAnsi" w:cstheme="majorHAnsi"/>
          <w:i w:val="0"/>
          <w:snapToGrid w:val="0"/>
          <w:sz w:val="22"/>
          <w:szCs w:val="22"/>
        </w:rPr>
      </w:pPr>
      <w:r w:rsidRPr="00E7766F">
        <w:rPr>
          <w:rFonts w:asciiTheme="majorHAnsi" w:hAnsiTheme="majorHAnsi" w:cstheme="majorHAnsi"/>
          <w:i w:val="0"/>
          <w:snapToGrid w:val="0"/>
          <w:sz w:val="22"/>
          <w:szCs w:val="22"/>
        </w:rPr>
        <w:t>Apr</w:t>
      </w:r>
      <w:r w:rsidR="00163EC0">
        <w:rPr>
          <w:rFonts w:asciiTheme="majorHAnsi" w:hAnsiTheme="majorHAnsi" w:cstheme="majorHAnsi"/>
          <w:i w:val="0"/>
          <w:snapToGrid w:val="0"/>
          <w:sz w:val="22"/>
          <w:szCs w:val="22"/>
        </w:rPr>
        <w:t>.</w:t>
      </w:r>
      <w:r w:rsidRPr="00E7766F">
        <w:rPr>
          <w:rFonts w:asciiTheme="majorHAnsi" w:hAnsiTheme="majorHAnsi" w:cstheme="majorHAnsi"/>
          <w:i w:val="0"/>
          <w:snapToGrid w:val="0"/>
          <w:sz w:val="22"/>
          <w:szCs w:val="22"/>
        </w:rPr>
        <w:t xml:space="preserve"> 2013 | </w:t>
      </w:r>
      <w:r w:rsidR="004F0397" w:rsidRPr="00E7766F">
        <w:rPr>
          <w:rFonts w:asciiTheme="majorHAnsi" w:hAnsiTheme="majorHAnsi" w:cstheme="majorHAnsi"/>
          <w:i w:val="0"/>
          <w:snapToGrid w:val="0"/>
          <w:sz w:val="22"/>
          <w:szCs w:val="22"/>
        </w:rPr>
        <w:t>Invited Presenter,</w:t>
      </w:r>
      <w:r w:rsidR="00355A2D" w:rsidRPr="00E7766F">
        <w:rPr>
          <w:rFonts w:asciiTheme="majorHAnsi" w:hAnsiTheme="majorHAnsi" w:cstheme="majorHAnsi"/>
          <w:i w:val="0"/>
          <w:snapToGrid w:val="0"/>
          <w:sz w:val="22"/>
          <w:szCs w:val="22"/>
        </w:rPr>
        <w:t xml:space="preserve"> Academic Cl</w:t>
      </w:r>
      <w:r w:rsidRPr="00E7766F">
        <w:rPr>
          <w:rFonts w:asciiTheme="majorHAnsi" w:hAnsiTheme="majorHAnsi" w:cstheme="majorHAnsi"/>
          <w:i w:val="0"/>
          <w:snapToGrid w:val="0"/>
          <w:sz w:val="22"/>
          <w:szCs w:val="22"/>
        </w:rPr>
        <w:t>inical Partnerships, AONE/AACN in Chicago, IL</w:t>
      </w:r>
    </w:p>
    <w:p w14:paraId="66060428" w14:textId="77777777" w:rsidR="000023C2" w:rsidRPr="00E7766F" w:rsidRDefault="000023C2" w:rsidP="0048182A">
      <w:pPr>
        <w:rPr>
          <w:rFonts w:asciiTheme="majorHAnsi" w:hAnsiTheme="majorHAnsi" w:cstheme="majorHAnsi"/>
          <w:sz w:val="22"/>
          <w:szCs w:val="22"/>
        </w:rPr>
      </w:pPr>
    </w:p>
    <w:p w14:paraId="7E8DB420" w14:textId="77777777" w:rsidR="0048182A" w:rsidRPr="00E7766F" w:rsidRDefault="003A6558" w:rsidP="0048182A">
      <w:pPr>
        <w:pStyle w:val="ListParagraph"/>
        <w:numPr>
          <w:ilvl w:val="0"/>
          <w:numId w:val="26"/>
        </w:numPr>
        <w:rPr>
          <w:rFonts w:asciiTheme="majorHAnsi" w:hAnsiTheme="majorHAnsi" w:cstheme="majorHAnsi"/>
          <w:i w:val="0"/>
          <w:sz w:val="22"/>
          <w:szCs w:val="22"/>
        </w:rPr>
      </w:pPr>
      <w:r w:rsidRPr="00E7766F">
        <w:rPr>
          <w:rFonts w:asciiTheme="majorHAnsi" w:hAnsiTheme="majorHAnsi" w:cstheme="majorHAnsi"/>
          <w:i w:val="0"/>
          <w:sz w:val="22"/>
          <w:szCs w:val="22"/>
        </w:rPr>
        <w:t>Oct. 2013 | Invited</w:t>
      </w:r>
      <w:r w:rsidR="004F0397" w:rsidRPr="00E7766F">
        <w:rPr>
          <w:rFonts w:asciiTheme="majorHAnsi" w:hAnsiTheme="majorHAnsi" w:cstheme="majorHAnsi"/>
          <w:i w:val="0"/>
          <w:sz w:val="22"/>
          <w:szCs w:val="22"/>
        </w:rPr>
        <w:t xml:space="preserve"> Presenter</w:t>
      </w:r>
      <w:r w:rsidRPr="00E7766F">
        <w:rPr>
          <w:rFonts w:asciiTheme="majorHAnsi" w:hAnsiTheme="majorHAnsi" w:cstheme="majorHAnsi"/>
          <w:i w:val="0"/>
          <w:sz w:val="22"/>
          <w:szCs w:val="22"/>
        </w:rPr>
        <w:t>,</w:t>
      </w:r>
      <w:r w:rsidR="00355A2D" w:rsidRPr="00E7766F">
        <w:rPr>
          <w:rFonts w:asciiTheme="majorHAnsi" w:hAnsiTheme="majorHAnsi" w:cstheme="majorHAnsi"/>
          <w:i w:val="0"/>
          <w:sz w:val="22"/>
          <w:szCs w:val="22"/>
        </w:rPr>
        <w:t xml:space="preserve"> "Value of nursing research and patient outcomes</w:t>
      </w:r>
      <w:r w:rsidR="004F0397" w:rsidRPr="00E7766F">
        <w:rPr>
          <w:rFonts w:asciiTheme="majorHAnsi" w:hAnsiTheme="majorHAnsi" w:cstheme="majorHAnsi"/>
          <w:i w:val="0"/>
          <w:sz w:val="22"/>
          <w:szCs w:val="22"/>
        </w:rPr>
        <w:t xml:space="preserve"> from the nursing perspective" at </w:t>
      </w:r>
      <w:r w:rsidR="00355A2D" w:rsidRPr="00E7766F">
        <w:rPr>
          <w:rFonts w:asciiTheme="majorHAnsi" w:hAnsiTheme="majorHAnsi" w:cstheme="majorHAnsi"/>
          <w:i w:val="0"/>
          <w:sz w:val="22"/>
          <w:szCs w:val="22"/>
        </w:rPr>
        <w:t>Millennium, Boston</w:t>
      </w:r>
      <w:r w:rsidRPr="00E7766F">
        <w:rPr>
          <w:rFonts w:asciiTheme="majorHAnsi" w:hAnsiTheme="majorHAnsi" w:cstheme="majorHAnsi"/>
          <w:i w:val="0"/>
          <w:sz w:val="22"/>
          <w:szCs w:val="22"/>
        </w:rPr>
        <w:t>, MA</w:t>
      </w:r>
    </w:p>
    <w:p w14:paraId="1D0656FE" w14:textId="77777777" w:rsidR="0048182A" w:rsidRPr="00E7766F" w:rsidRDefault="0048182A" w:rsidP="0048182A">
      <w:pPr>
        <w:rPr>
          <w:rFonts w:asciiTheme="majorHAnsi" w:hAnsiTheme="majorHAnsi" w:cstheme="majorHAnsi"/>
          <w:sz w:val="22"/>
          <w:szCs w:val="22"/>
        </w:rPr>
      </w:pPr>
    </w:p>
    <w:p w14:paraId="61858709" w14:textId="77777777" w:rsidR="00355A2D" w:rsidRPr="00E7766F" w:rsidRDefault="004F0397" w:rsidP="0048182A">
      <w:pPr>
        <w:pStyle w:val="ListParagraph"/>
        <w:numPr>
          <w:ilvl w:val="0"/>
          <w:numId w:val="26"/>
        </w:numPr>
        <w:rPr>
          <w:rFonts w:asciiTheme="majorHAnsi" w:hAnsiTheme="majorHAnsi" w:cstheme="majorHAnsi"/>
          <w:i w:val="0"/>
          <w:sz w:val="22"/>
          <w:szCs w:val="22"/>
        </w:rPr>
      </w:pPr>
      <w:r w:rsidRPr="00E7766F">
        <w:rPr>
          <w:rFonts w:asciiTheme="majorHAnsi" w:hAnsiTheme="majorHAnsi" w:cstheme="majorHAnsi"/>
          <w:i w:val="0"/>
          <w:sz w:val="22"/>
          <w:szCs w:val="22"/>
        </w:rPr>
        <w:t>Mar</w:t>
      </w:r>
      <w:r w:rsidR="00163EC0">
        <w:rPr>
          <w:rFonts w:asciiTheme="majorHAnsi" w:hAnsiTheme="majorHAnsi" w:cstheme="majorHAnsi"/>
          <w:i w:val="0"/>
          <w:sz w:val="22"/>
          <w:szCs w:val="22"/>
        </w:rPr>
        <w:t>.</w:t>
      </w:r>
      <w:r w:rsidRPr="00E7766F">
        <w:rPr>
          <w:rFonts w:asciiTheme="majorHAnsi" w:hAnsiTheme="majorHAnsi" w:cstheme="majorHAnsi"/>
          <w:i w:val="0"/>
          <w:sz w:val="22"/>
          <w:szCs w:val="22"/>
        </w:rPr>
        <w:t xml:space="preserve"> 2011 | </w:t>
      </w:r>
      <w:r w:rsidR="00355A2D" w:rsidRPr="00E7766F">
        <w:rPr>
          <w:rFonts w:asciiTheme="majorHAnsi" w:hAnsiTheme="majorHAnsi" w:cstheme="majorHAnsi"/>
          <w:i w:val="0"/>
          <w:sz w:val="22"/>
          <w:szCs w:val="22"/>
        </w:rPr>
        <w:t>Invited Plenary</w:t>
      </w:r>
      <w:r w:rsidRPr="00E7766F">
        <w:rPr>
          <w:rFonts w:asciiTheme="majorHAnsi" w:hAnsiTheme="majorHAnsi" w:cstheme="majorHAnsi"/>
          <w:i w:val="0"/>
          <w:sz w:val="22"/>
          <w:szCs w:val="22"/>
        </w:rPr>
        <w:t xml:space="preserve"> Speaker</w:t>
      </w:r>
      <w:r w:rsidR="00355A2D" w:rsidRPr="00E7766F">
        <w:rPr>
          <w:rFonts w:asciiTheme="majorHAnsi" w:hAnsiTheme="majorHAnsi" w:cstheme="majorHAnsi"/>
          <w:i w:val="0"/>
          <w:sz w:val="22"/>
          <w:szCs w:val="22"/>
        </w:rPr>
        <w:t xml:space="preserve">: “Mindfulness and Positive Coping Strategies for Health Promotion” </w:t>
      </w:r>
      <w:r w:rsidRPr="00E7766F">
        <w:rPr>
          <w:rFonts w:asciiTheme="majorHAnsi" w:hAnsiTheme="majorHAnsi" w:cstheme="majorHAnsi"/>
          <w:i w:val="0"/>
          <w:sz w:val="22"/>
          <w:szCs w:val="22"/>
        </w:rPr>
        <w:t xml:space="preserve">at </w:t>
      </w:r>
      <w:r w:rsidR="00355A2D" w:rsidRPr="00E7766F">
        <w:rPr>
          <w:rFonts w:asciiTheme="majorHAnsi" w:hAnsiTheme="majorHAnsi" w:cstheme="majorHAnsi"/>
          <w:i w:val="0"/>
          <w:sz w:val="22"/>
          <w:szCs w:val="22"/>
        </w:rPr>
        <w:t>20th Annu</w:t>
      </w:r>
      <w:r w:rsidRPr="00E7766F">
        <w:rPr>
          <w:rFonts w:asciiTheme="majorHAnsi" w:hAnsiTheme="majorHAnsi" w:cstheme="majorHAnsi"/>
          <w:i w:val="0"/>
          <w:sz w:val="22"/>
          <w:szCs w:val="22"/>
        </w:rPr>
        <w:t xml:space="preserve">al Nursing Research Conference in </w:t>
      </w:r>
      <w:r w:rsidR="00355A2D" w:rsidRPr="00E7766F">
        <w:rPr>
          <w:rFonts w:asciiTheme="majorHAnsi" w:hAnsiTheme="majorHAnsi" w:cstheme="majorHAnsi"/>
          <w:i w:val="0"/>
          <w:sz w:val="22"/>
          <w:szCs w:val="22"/>
        </w:rPr>
        <w:t xml:space="preserve">Rochester, </w:t>
      </w:r>
      <w:r w:rsidRPr="00E7766F">
        <w:rPr>
          <w:rFonts w:asciiTheme="majorHAnsi" w:hAnsiTheme="majorHAnsi" w:cstheme="majorHAnsi"/>
          <w:i w:val="0"/>
          <w:sz w:val="22"/>
          <w:szCs w:val="22"/>
        </w:rPr>
        <w:t>MN</w:t>
      </w:r>
    </w:p>
    <w:p w14:paraId="7B37605A" w14:textId="77777777" w:rsidR="000023C2" w:rsidRPr="00E7766F" w:rsidRDefault="000023C2" w:rsidP="0048182A">
      <w:pPr>
        <w:rPr>
          <w:rFonts w:asciiTheme="majorHAnsi" w:hAnsiTheme="majorHAnsi" w:cstheme="majorHAnsi"/>
          <w:sz w:val="22"/>
          <w:szCs w:val="22"/>
        </w:rPr>
      </w:pPr>
    </w:p>
    <w:p w14:paraId="585D5565" w14:textId="2DF0ED77" w:rsidR="000023C2" w:rsidRPr="00E7766F" w:rsidRDefault="004F0397" w:rsidP="0048182A">
      <w:pPr>
        <w:pStyle w:val="ListParagraph"/>
        <w:numPr>
          <w:ilvl w:val="0"/>
          <w:numId w:val="26"/>
        </w:numPr>
        <w:rPr>
          <w:rFonts w:asciiTheme="majorHAnsi" w:hAnsiTheme="majorHAnsi" w:cstheme="majorHAnsi"/>
          <w:i w:val="0"/>
          <w:sz w:val="22"/>
          <w:szCs w:val="22"/>
        </w:rPr>
      </w:pPr>
      <w:r w:rsidRPr="00E7766F">
        <w:rPr>
          <w:rFonts w:asciiTheme="majorHAnsi" w:hAnsiTheme="majorHAnsi" w:cstheme="majorHAnsi"/>
          <w:i w:val="0"/>
          <w:sz w:val="22"/>
          <w:szCs w:val="22"/>
        </w:rPr>
        <w:t xml:space="preserve">Jan. 2011 | </w:t>
      </w:r>
      <w:r w:rsidR="00355A2D" w:rsidRPr="00E7766F">
        <w:rPr>
          <w:rFonts w:asciiTheme="majorHAnsi" w:hAnsiTheme="majorHAnsi" w:cstheme="majorHAnsi"/>
          <w:i w:val="0"/>
          <w:sz w:val="22"/>
          <w:szCs w:val="22"/>
        </w:rPr>
        <w:t>Invited</w:t>
      </w:r>
      <w:r w:rsidRPr="00E7766F">
        <w:rPr>
          <w:rFonts w:asciiTheme="majorHAnsi" w:hAnsiTheme="majorHAnsi" w:cstheme="majorHAnsi"/>
          <w:i w:val="0"/>
          <w:sz w:val="22"/>
          <w:szCs w:val="22"/>
        </w:rPr>
        <w:t xml:space="preserve"> Presenter</w:t>
      </w:r>
      <w:r w:rsidR="00355A2D" w:rsidRPr="00E7766F">
        <w:rPr>
          <w:rFonts w:asciiTheme="majorHAnsi" w:hAnsiTheme="majorHAnsi" w:cstheme="majorHAnsi"/>
          <w:i w:val="0"/>
          <w:sz w:val="22"/>
          <w:szCs w:val="22"/>
        </w:rPr>
        <w:t xml:space="preserve">, </w:t>
      </w:r>
      <w:r w:rsidRPr="00E7766F">
        <w:rPr>
          <w:rFonts w:asciiTheme="majorHAnsi" w:hAnsiTheme="majorHAnsi" w:cstheme="majorHAnsi"/>
          <w:i w:val="0"/>
          <w:sz w:val="22"/>
          <w:szCs w:val="22"/>
        </w:rPr>
        <w:t>“</w:t>
      </w:r>
      <w:r w:rsidR="00355A2D" w:rsidRPr="00E7766F">
        <w:rPr>
          <w:rFonts w:asciiTheme="majorHAnsi" w:hAnsiTheme="majorHAnsi" w:cstheme="majorHAnsi"/>
          <w:i w:val="0"/>
          <w:sz w:val="22"/>
          <w:szCs w:val="22"/>
        </w:rPr>
        <w:t xml:space="preserve">Survivorship: What Does This Mean </w:t>
      </w:r>
      <w:r w:rsidR="00C25FCF" w:rsidRPr="00E7766F">
        <w:rPr>
          <w:rFonts w:asciiTheme="majorHAnsi" w:hAnsiTheme="majorHAnsi" w:cstheme="majorHAnsi"/>
          <w:i w:val="0"/>
          <w:sz w:val="22"/>
          <w:szCs w:val="22"/>
        </w:rPr>
        <w:t>for</w:t>
      </w:r>
      <w:r w:rsidR="00355A2D" w:rsidRPr="00E7766F">
        <w:rPr>
          <w:rFonts w:asciiTheme="majorHAnsi" w:hAnsiTheme="majorHAnsi" w:cstheme="majorHAnsi"/>
          <w:i w:val="0"/>
          <w:sz w:val="22"/>
          <w:szCs w:val="22"/>
        </w:rPr>
        <w:t xml:space="preserve"> My Patients?” </w:t>
      </w:r>
      <w:r w:rsidRPr="00E7766F">
        <w:rPr>
          <w:rFonts w:asciiTheme="majorHAnsi" w:hAnsiTheme="majorHAnsi" w:cstheme="majorHAnsi"/>
          <w:i w:val="0"/>
          <w:sz w:val="22"/>
          <w:szCs w:val="22"/>
        </w:rPr>
        <w:t xml:space="preserve">at </w:t>
      </w:r>
      <w:r w:rsidR="00355A2D" w:rsidRPr="00E7766F">
        <w:rPr>
          <w:rFonts w:asciiTheme="majorHAnsi" w:hAnsiTheme="majorHAnsi" w:cstheme="majorHAnsi"/>
          <w:i w:val="0"/>
          <w:sz w:val="22"/>
          <w:szCs w:val="22"/>
        </w:rPr>
        <w:t>Clinical Hematology and Oncology 2011: The 8th A</w:t>
      </w:r>
      <w:r w:rsidRPr="00E7766F">
        <w:rPr>
          <w:rFonts w:asciiTheme="majorHAnsi" w:hAnsiTheme="majorHAnsi" w:cstheme="majorHAnsi"/>
          <w:i w:val="0"/>
          <w:sz w:val="22"/>
          <w:szCs w:val="22"/>
        </w:rPr>
        <w:t xml:space="preserve">nnual Mayo Review in </w:t>
      </w:r>
      <w:r w:rsidR="00355A2D" w:rsidRPr="00E7766F">
        <w:rPr>
          <w:rFonts w:asciiTheme="majorHAnsi" w:hAnsiTheme="majorHAnsi" w:cstheme="majorHAnsi"/>
          <w:i w:val="0"/>
          <w:sz w:val="22"/>
          <w:szCs w:val="22"/>
        </w:rPr>
        <w:t>Scottsdale,</w:t>
      </w:r>
      <w:r w:rsidRPr="00E7766F">
        <w:rPr>
          <w:rFonts w:asciiTheme="majorHAnsi" w:hAnsiTheme="majorHAnsi" w:cstheme="majorHAnsi"/>
          <w:i w:val="0"/>
          <w:sz w:val="22"/>
          <w:szCs w:val="22"/>
        </w:rPr>
        <w:t xml:space="preserve"> AZ</w:t>
      </w:r>
    </w:p>
    <w:p w14:paraId="394798F2" w14:textId="77777777" w:rsidR="0048182A" w:rsidRPr="00E7766F" w:rsidRDefault="0048182A" w:rsidP="0048182A">
      <w:pPr>
        <w:rPr>
          <w:rFonts w:asciiTheme="majorHAnsi" w:hAnsiTheme="majorHAnsi" w:cstheme="majorHAnsi"/>
          <w:sz w:val="22"/>
          <w:szCs w:val="22"/>
        </w:rPr>
      </w:pPr>
    </w:p>
    <w:p w14:paraId="0B30413F" w14:textId="77777777" w:rsidR="00355A2D" w:rsidRPr="00E7766F" w:rsidRDefault="004F0397" w:rsidP="0048182A">
      <w:pPr>
        <w:pStyle w:val="ListParagraph"/>
        <w:numPr>
          <w:ilvl w:val="0"/>
          <w:numId w:val="26"/>
        </w:numPr>
        <w:rPr>
          <w:rFonts w:asciiTheme="majorHAnsi" w:hAnsiTheme="majorHAnsi" w:cstheme="majorHAnsi"/>
          <w:i w:val="0"/>
          <w:sz w:val="22"/>
          <w:szCs w:val="22"/>
        </w:rPr>
      </w:pPr>
      <w:r w:rsidRPr="00E7766F">
        <w:rPr>
          <w:rFonts w:asciiTheme="majorHAnsi" w:hAnsiTheme="majorHAnsi" w:cstheme="majorHAnsi"/>
          <w:i w:val="0"/>
          <w:sz w:val="22"/>
          <w:szCs w:val="22"/>
        </w:rPr>
        <w:t xml:space="preserve">Nov. 2010 | </w:t>
      </w:r>
      <w:r w:rsidR="00355A2D" w:rsidRPr="00E7766F">
        <w:rPr>
          <w:rFonts w:asciiTheme="majorHAnsi" w:hAnsiTheme="majorHAnsi" w:cstheme="majorHAnsi"/>
          <w:i w:val="0"/>
          <w:sz w:val="22"/>
          <w:szCs w:val="22"/>
        </w:rPr>
        <w:t>Invited</w:t>
      </w:r>
      <w:r w:rsidRPr="00E7766F">
        <w:rPr>
          <w:rFonts w:asciiTheme="majorHAnsi" w:hAnsiTheme="majorHAnsi" w:cstheme="majorHAnsi"/>
          <w:i w:val="0"/>
          <w:sz w:val="22"/>
          <w:szCs w:val="22"/>
        </w:rPr>
        <w:t xml:space="preserve"> Presenter</w:t>
      </w:r>
      <w:r w:rsidR="00355A2D" w:rsidRPr="00E7766F">
        <w:rPr>
          <w:rFonts w:asciiTheme="majorHAnsi" w:hAnsiTheme="majorHAnsi" w:cstheme="majorHAnsi"/>
          <w:i w:val="0"/>
          <w:sz w:val="22"/>
          <w:szCs w:val="22"/>
        </w:rPr>
        <w:t>, “Global Perspectives on Breast Cancer Survivorship” Mayo C</w:t>
      </w:r>
      <w:r w:rsidRPr="00E7766F">
        <w:rPr>
          <w:rFonts w:asciiTheme="majorHAnsi" w:hAnsiTheme="majorHAnsi" w:cstheme="majorHAnsi"/>
          <w:i w:val="0"/>
          <w:sz w:val="22"/>
          <w:szCs w:val="22"/>
        </w:rPr>
        <w:t>linic Breast Disease Conference</w:t>
      </w:r>
    </w:p>
    <w:p w14:paraId="3889A505" w14:textId="77777777" w:rsidR="000023C2" w:rsidRPr="00E7766F" w:rsidRDefault="000023C2" w:rsidP="000023C2">
      <w:pPr>
        <w:contextualSpacing/>
        <w:rPr>
          <w:rFonts w:asciiTheme="majorHAnsi" w:hAnsiTheme="majorHAnsi" w:cstheme="majorHAnsi"/>
          <w:snapToGrid w:val="0"/>
          <w:sz w:val="22"/>
          <w:szCs w:val="22"/>
        </w:rPr>
      </w:pPr>
    </w:p>
    <w:p w14:paraId="7EADE9C2" w14:textId="77777777" w:rsidR="00355A2D" w:rsidRPr="00E7766F" w:rsidRDefault="004F0397" w:rsidP="00355A2D">
      <w:pPr>
        <w:numPr>
          <w:ilvl w:val="0"/>
          <w:numId w:val="26"/>
        </w:numPr>
        <w:contextualSpacing/>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Nov. 2010 | </w:t>
      </w:r>
      <w:r w:rsidR="00355A2D" w:rsidRPr="00E7766F">
        <w:rPr>
          <w:rFonts w:asciiTheme="majorHAnsi" w:hAnsiTheme="majorHAnsi" w:cstheme="majorHAnsi"/>
          <w:snapToGrid w:val="0"/>
          <w:sz w:val="22"/>
          <w:szCs w:val="22"/>
        </w:rPr>
        <w:t>Invited</w:t>
      </w:r>
      <w:r w:rsidRPr="00E7766F">
        <w:rPr>
          <w:rFonts w:asciiTheme="majorHAnsi" w:hAnsiTheme="majorHAnsi" w:cstheme="majorHAnsi"/>
          <w:snapToGrid w:val="0"/>
          <w:sz w:val="22"/>
          <w:szCs w:val="22"/>
        </w:rPr>
        <w:t xml:space="preserve"> Presenter</w:t>
      </w:r>
      <w:r w:rsidR="00355A2D" w:rsidRPr="00E7766F">
        <w:rPr>
          <w:rFonts w:asciiTheme="majorHAnsi" w:hAnsiTheme="majorHAnsi" w:cstheme="majorHAnsi"/>
          <w:snapToGrid w:val="0"/>
          <w:sz w:val="22"/>
          <w:szCs w:val="22"/>
        </w:rPr>
        <w:t>, “Awareness and Mindfulness for Personal and Professional Resilience”</w:t>
      </w:r>
      <w:r w:rsidRPr="00E7766F">
        <w:rPr>
          <w:rFonts w:asciiTheme="majorHAnsi" w:hAnsiTheme="majorHAnsi" w:cstheme="majorHAnsi"/>
          <w:snapToGrid w:val="0"/>
          <w:sz w:val="22"/>
          <w:szCs w:val="22"/>
        </w:rPr>
        <w:t xml:space="preserve"> at</w:t>
      </w:r>
      <w:r w:rsidR="00355A2D" w:rsidRPr="00E7766F">
        <w:rPr>
          <w:rFonts w:asciiTheme="majorHAnsi" w:hAnsiTheme="majorHAnsi" w:cstheme="majorHAnsi"/>
          <w:snapToGrid w:val="0"/>
          <w:sz w:val="22"/>
          <w:szCs w:val="22"/>
        </w:rPr>
        <w:t xml:space="preserve"> Oncology Nursing Society Annual</w:t>
      </w:r>
      <w:r w:rsidRPr="00E7766F">
        <w:rPr>
          <w:rFonts w:asciiTheme="majorHAnsi" w:hAnsiTheme="majorHAnsi" w:cstheme="majorHAnsi"/>
          <w:snapToGrid w:val="0"/>
          <w:sz w:val="22"/>
          <w:szCs w:val="22"/>
        </w:rPr>
        <w:t xml:space="preserve"> Banquet, Rochester, MN</w:t>
      </w:r>
    </w:p>
    <w:p w14:paraId="29079D35" w14:textId="77777777" w:rsidR="00355A2D" w:rsidRPr="00E7766F" w:rsidRDefault="00355A2D" w:rsidP="00355A2D">
      <w:pPr>
        <w:ind w:left="720"/>
        <w:contextualSpacing/>
        <w:rPr>
          <w:rFonts w:asciiTheme="majorHAnsi" w:hAnsiTheme="majorHAnsi" w:cstheme="majorHAnsi"/>
          <w:snapToGrid w:val="0"/>
          <w:sz w:val="22"/>
          <w:szCs w:val="22"/>
        </w:rPr>
      </w:pPr>
    </w:p>
    <w:p w14:paraId="539CA9E1" w14:textId="77777777" w:rsidR="00355A2D" w:rsidRPr="00E7766F" w:rsidRDefault="004F0397" w:rsidP="00355A2D">
      <w:pPr>
        <w:numPr>
          <w:ilvl w:val="0"/>
          <w:numId w:val="27"/>
        </w:numPr>
        <w:contextualSpacing/>
        <w:rPr>
          <w:rFonts w:asciiTheme="majorHAnsi" w:hAnsiTheme="majorHAnsi" w:cstheme="majorHAnsi"/>
          <w:snapToGrid w:val="0"/>
          <w:sz w:val="22"/>
          <w:szCs w:val="22"/>
        </w:rPr>
      </w:pPr>
      <w:r w:rsidRPr="00E7766F">
        <w:rPr>
          <w:rFonts w:asciiTheme="majorHAnsi" w:hAnsiTheme="majorHAnsi" w:cstheme="majorHAnsi"/>
          <w:snapToGrid w:val="0"/>
          <w:sz w:val="22"/>
          <w:szCs w:val="22"/>
        </w:rPr>
        <w:t>Sept. 2010 |</w:t>
      </w:r>
      <w:r w:rsidR="0048182A" w:rsidRPr="00E7766F">
        <w:rPr>
          <w:rFonts w:asciiTheme="majorHAnsi" w:hAnsiTheme="majorHAnsi" w:cstheme="majorHAnsi"/>
          <w:snapToGrid w:val="0"/>
          <w:sz w:val="22"/>
          <w:szCs w:val="22"/>
        </w:rPr>
        <w:t xml:space="preserve"> Presenter of</w:t>
      </w:r>
      <w:r w:rsidRPr="00E7766F">
        <w:rPr>
          <w:rFonts w:asciiTheme="majorHAnsi" w:hAnsiTheme="majorHAnsi" w:cstheme="majorHAnsi"/>
          <w:snapToGrid w:val="0"/>
          <w:sz w:val="22"/>
          <w:szCs w:val="22"/>
        </w:rPr>
        <w:t xml:space="preserve"> </w:t>
      </w:r>
      <w:r w:rsidR="00355A2D" w:rsidRPr="00E7766F">
        <w:rPr>
          <w:rFonts w:asciiTheme="majorHAnsi" w:hAnsiTheme="majorHAnsi" w:cstheme="majorHAnsi"/>
          <w:snapToGrid w:val="0"/>
          <w:sz w:val="22"/>
          <w:szCs w:val="22"/>
        </w:rPr>
        <w:t xml:space="preserve">“Mindfulness and Resilience for Professionals and Patients” </w:t>
      </w:r>
      <w:r w:rsidRPr="00E7766F">
        <w:rPr>
          <w:rFonts w:asciiTheme="majorHAnsi" w:hAnsiTheme="majorHAnsi" w:cstheme="majorHAnsi"/>
          <w:snapToGrid w:val="0"/>
          <w:sz w:val="22"/>
          <w:szCs w:val="22"/>
        </w:rPr>
        <w:t xml:space="preserve">at </w:t>
      </w:r>
      <w:r w:rsidR="00355A2D" w:rsidRPr="00E7766F">
        <w:rPr>
          <w:rFonts w:asciiTheme="majorHAnsi" w:hAnsiTheme="majorHAnsi" w:cstheme="majorHAnsi"/>
          <w:snapToGrid w:val="0"/>
          <w:sz w:val="22"/>
          <w:szCs w:val="22"/>
        </w:rPr>
        <w:t>Oncology Nursing Ca</w:t>
      </w:r>
      <w:r w:rsidRPr="00E7766F">
        <w:rPr>
          <w:rFonts w:asciiTheme="majorHAnsi" w:hAnsiTheme="majorHAnsi" w:cstheme="majorHAnsi"/>
          <w:snapToGrid w:val="0"/>
          <w:sz w:val="22"/>
          <w:szCs w:val="22"/>
        </w:rPr>
        <w:t>re: Meeting Today’s Challenges Conference in</w:t>
      </w:r>
      <w:r w:rsidR="00355A2D" w:rsidRPr="00E7766F">
        <w:rPr>
          <w:rFonts w:asciiTheme="majorHAnsi" w:hAnsiTheme="majorHAnsi" w:cstheme="majorHAnsi"/>
          <w:snapToGrid w:val="0"/>
          <w:sz w:val="22"/>
          <w:szCs w:val="22"/>
        </w:rPr>
        <w:t xml:space="preserve"> Las Vegas, </w:t>
      </w:r>
      <w:r w:rsidRPr="00E7766F">
        <w:rPr>
          <w:rFonts w:asciiTheme="majorHAnsi" w:hAnsiTheme="majorHAnsi" w:cstheme="majorHAnsi"/>
          <w:snapToGrid w:val="0"/>
          <w:sz w:val="22"/>
          <w:szCs w:val="22"/>
        </w:rPr>
        <w:t>NV</w:t>
      </w:r>
    </w:p>
    <w:p w14:paraId="02614873" w14:textId="77777777" w:rsidR="00355A2D" w:rsidRPr="00E7766F" w:rsidRDefault="00355A2D" w:rsidP="00355A2D">
      <w:pPr>
        <w:ind w:left="720"/>
        <w:contextualSpacing/>
        <w:rPr>
          <w:rFonts w:asciiTheme="majorHAnsi" w:hAnsiTheme="majorHAnsi" w:cstheme="majorHAnsi"/>
          <w:b/>
          <w:snapToGrid w:val="0"/>
          <w:sz w:val="22"/>
          <w:szCs w:val="22"/>
        </w:rPr>
      </w:pPr>
      <w:r w:rsidRPr="00E7766F">
        <w:rPr>
          <w:rFonts w:asciiTheme="majorHAnsi" w:hAnsiTheme="majorHAnsi" w:cstheme="majorHAnsi"/>
          <w:snapToGrid w:val="0"/>
          <w:sz w:val="22"/>
          <w:szCs w:val="22"/>
        </w:rPr>
        <w:t>.</w:t>
      </w:r>
    </w:p>
    <w:p w14:paraId="08D86613" w14:textId="77777777" w:rsidR="00355A2D" w:rsidRPr="00E7766F" w:rsidRDefault="004F0397" w:rsidP="00355A2D">
      <w:pPr>
        <w:numPr>
          <w:ilvl w:val="0"/>
          <w:numId w:val="23"/>
        </w:numPr>
        <w:contextualSpacing/>
        <w:rPr>
          <w:rFonts w:asciiTheme="majorHAnsi" w:hAnsiTheme="majorHAnsi" w:cstheme="majorHAnsi"/>
          <w:b/>
          <w:snapToGrid w:val="0"/>
          <w:sz w:val="22"/>
          <w:szCs w:val="22"/>
        </w:rPr>
      </w:pPr>
      <w:r w:rsidRPr="00E7766F">
        <w:rPr>
          <w:rFonts w:asciiTheme="majorHAnsi" w:hAnsiTheme="majorHAnsi" w:cstheme="majorHAnsi"/>
          <w:snapToGrid w:val="0"/>
          <w:sz w:val="22"/>
          <w:szCs w:val="22"/>
        </w:rPr>
        <w:t xml:space="preserve">May 2010 | </w:t>
      </w:r>
      <w:r w:rsidR="0048182A" w:rsidRPr="00E7766F">
        <w:rPr>
          <w:rFonts w:asciiTheme="majorHAnsi" w:hAnsiTheme="majorHAnsi" w:cstheme="majorHAnsi"/>
          <w:snapToGrid w:val="0"/>
          <w:sz w:val="22"/>
          <w:szCs w:val="22"/>
        </w:rPr>
        <w:t xml:space="preserve">Presenter of </w:t>
      </w:r>
      <w:r w:rsidR="00355A2D" w:rsidRPr="00E7766F">
        <w:rPr>
          <w:rFonts w:asciiTheme="majorHAnsi" w:hAnsiTheme="majorHAnsi" w:cstheme="majorHAnsi"/>
          <w:snapToGrid w:val="0"/>
          <w:sz w:val="22"/>
          <w:szCs w:val="22"/>
        </w:rPr>
        <w:t>“Behavioral Interventions for Symptom Management” Pre-Congress Workshop at Onc</w:t>
      </w:r>
      <w:r w:rsidR="00F57C8F" w:rsidRPr="00E7766F">
        <w:rPr>
          <w:rFonts w:asciiTheme="majorHAnsi" w:hAnsiTheme="majorHAnsi" w:cstheme="majorHAnsi"/>
          <w:snapToGrid w:val="0"/>
          <w:sz w:val="22"/>
          <w:szCs w:val="22"/>
        </w:rPr>
        <w:t>ology Nursing Society in San Diego, CA</w:t>
      </w:r>
    </w:p>
    <w:p w14:paraId="17686DC7" w14:textId="77777777" w:rsidR="00355A2D" w:rsidRPr="00E7766F" w:rsidRDefault="00355A2D" w:rsidP="00355A2D">
      <w:pPr>
        <w:ind w:left="720"/>
        <w:contextualSpacing/>
        <w:rPr>
          <w:rFonts w:asciiTheme="majorHAnsi" w:hAnsiTheme="majorHAnsi" w:cstheme="majorHAnsi"/>
          <w:b/>
          <w:snapToGrid w:val="0"/>
          <w:sz w:val="22"/>
          <w:szCs w:val="22"/>
        </w:rPr>
      </w:pPr>
    </w:p>
    <w:p w14:paraId="76C6E080" w14:textId="77777777" w:rsidR="00355A2D" w:rsidRPr="00E7766F" w:rsidRDefault="004F0397" w:rsidP="00355A2D">
      <w:pPr>
        <w:numPr>
          <w:ilvl w:val="0"/>
          <w:numId w:val="23"/>
        </w:numPr>
        <w:contextualSpacing/>
        <w:rPr>
          <w:rFonts w:asciiTheme="majorHAnsi" w:hAnsiTheme="majorHAnsi" w:cstheme="majorHAnsi"/>
          <w:b/>
          <w:snapToGrid w:val="0"/>
          <w:sz w:val="22"/>
          <w:szCs w:val="22"/>
        </w:rPr>
      </w:pPr>
      <w:r w:rsidRPr="00E7766F">
        <w:rPr>
          <w:rFonts w:asciiTheme="majorHAnsi" w:hAnsiTheme="majorHAnsi" w:cstheme="majorHAnsi"/>
          <w:sz w:val="22"/>
          <w:szCs w:val="22"/>
        </w:rPr>
        <w:t xml:space="preserve">Nov. 2007 | </w:t>
      </w:r>
      <w:r w:rsidR="0048182A"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"Affirming tribal sovereignty and self-determination by applying the principles of CBPR in addressing cancer health disparities" presented at 135th Annual Meeting &amp; Exposition of the Amer</w:t>
      </w:r>
      <w:r w:rsidRPr="00E7766F">
        <w:rPr>
          <w:rFonts w:asciiTheme="majorHAnsi" w:hAnsiTheme="majorHAnsi" w:cstheme="majorHAnsi"/>
          <w:sz w:val="22"/>
          <w:szCs w:val="22"/>
        </w:rPr>
        <w:t xml:space="preserve">ican Public Health Association in </w:t>
      </w:r>
      <w:r w:rsidR="00355A2D" w:rsidRPr="00E7766F">
        <w:rPr>
          <w:rFonts w:asciiTheme="majorHAnsi" w:hAnsiTheme="majorHAnsi" w:cstheme="majorHAnsi"/>
          <w:sz w:val="22"/>
          <w:szCs w:val="22"/>
        </w:rPr>
        <w:t xml:space="preserve">Washington, DC </w:t>
      </w:r>
    </w:p>
    <w:p w14:paraId="53BD644D" w14:textId="77777777" w:rsidR="00355A2D" w:rsidRPr="00E7766F" w:rsidRDefault="00355A2D" w:rsidP="00355A2D">
      <w:pPr>
        <w:ind w:left="720"/>
        <w:rPr>
          <w:rFonts w:asciiTheme="majorHAnsi" w:hAnsiTheme="majorHAnsi" w:cstheme="majorHAnsi"/>
          <w:b/>
          <w:snapToGrid w:val="0"/>
          <w:sz w:val="22"/>
          <w:szCs w:val="22"/>
        </w:rPr>
      </w:pPr>
    </w:p>
    <w:p w14:paraId="41E9261F" w14:textId="77777777" w:rsidR="00505A1F" w:rsidRPr="00E7766F" w:rsidRDefault="004F0397" w:rsidP="00C34BA9">
      <w:pPr>
        <w:numPr>
          <w:ilvl w:val="0"/>
          <w:numId w:val="23"/>
        </w:numPr>
        <w:rPr>
          <w:rFonts w:asciiTheme="majorHAnsi" w:hAnsiTheme="majorHAnsi" w:cstheme="majorHAnsi"/>
          <w:b/>
          <w:snapToGrid w:val="0"/>
          <w:sz w:val="22"/>
          <w:szCs w:val="22"/>
        </w:rPr>
      </w:pPr>
      <w:r w:rsidRPr="00E7766F">
        <w:rPr>
          <w:rFonts w:asciiTheme="majorHAnsi" w:hAnsiTheme="majorHAnsi" w:cstheme="majorHAnsi"/>
          <w:sz w:val="22"/>
          <w:szCs w:val="22"/>
        </w:rPr>
        <w:t>Aug. 2007 |</w:t>
      </w:r>
      <w:r w:rsidR="0048182A" w:rsidRPr="00E7766F">
        <w:rPr>
          <w:rFonts w:asciiTheme="majorHAnsi" w:hAnsiTheme="majorHAnsi" w:cstheme="majorHAnsi"/>
          <w:sz w:val="22"/>
          <w:szCs w:val="22"/>
        </w:rPr>
        <w:t xml:space="preserve"> Presenter of</w:t>
      </w:r>
      <w:r w:rsidRPr="00E7766F">
        <w:rPr>
          <w:rFonts w:asciiTheme="majorHAnsi" w:hAnsiTheme="majorHAnsi" w:cstheme="majorHAnsi"/>
          <w:sz w:val="22"/>
          <w:szCs w:val="22"/>
        </w:rPr>
        <w:t xml:space="preserve"> </w:t>
      </w:r>
      <w:r w:rsidR="00355A2D" w:rsidRPr="00E7766F">
        <w:rPr>
          <w:rFonts w:asciiTheme="majorHAnsi" w:hAnsiTheme="majorHAnsi" w:cstheme="majorHAnsi"/>
          <w:sz w:val="22"/>
          <w:szCs w:val="22"/>
        </w:rPr>
        <w:t>"Understanding the Lived Experience of Being Diagnosed with Breast Cancer in the Gila River Indian Community and Selecting Cancer Treatment" Susa</w:t>
      </w:r>
      <w:r w:rsidR="0048182A" w:rsidRPr="00E7766F">
        <w:rPr>
          <w:rFonts w:asciiTheme="majorHAnsi" w:hAnsiTheme="majorHAnsi" w:cstheme="majorHAnsi"/>
          <w:sz w:val="22"/>
          <w:szCs w:val="22"/>
        </w:rPr>
        <w:t>n G. Komen for the Cure’s 10th A</w:t>
      </w:r>
      <w:r w:rsidR="00355A2D" w:rsidRPr="00E7766F">
        <w:rPr>
          <w:rFonts w:asciiTheme="majorHAnsi" w:hAnsiTheme="majorHAnsi" w:cstheme="majorHAnsi"/>
          <w:sz w:val="22"/>
          <w:szCs w:val="22"/>
        </w:rPr>
        <w:t xml:space="preserve">nnual Mission Conference, </w:t>
      </w:r>
      <w:r w:rsidR="00355A2D" w:rsidRPr="00E7766F">
        <w:rPr>
          <w:rFonts w:asciiTheme="majorHAnsi" w:hAnsiTheme="majorHAnsi" w:cstheme="majorHAnsi"/>
          <w:i/>
          <w:iCs/>
          <w:sz w:val="22"/>
          <w:szCs w:val="22"/>
        </w:rPr>
        <w:t>Ignite the Promise</w:t>
      </w:r>
      <w:r w:rsidRPr="00E7766F">
        <w:rPr>
          <w:rFonts w:asciiTheme="majorHAnsi" w:hAnsiTheme="majorHAnsi" w:cstheme="majorHAnsi"/>
          <w:sz w:val="22"/>
          <w:szCs w:val="22"/>
        </w:rPr>
        <w:t xml:space="preserve"> in Washington, DC</w:t>
      </w:r>
    </w:p>
    <w:p w14:paraId="1A3FAC43" w14:textId="77777777" w:rsidR="00505A1F" w:rsidRPr="00E7766F" w:rsidRDefault="00505A1F" w:rsidP="00505A1F">
      <w:pPr>
        <w:ind w:left="720"/>
        <w:rPr>
          <w:rFonts w:asciiTheme="majorHAnsi" w:hAnsiTheme="majorHAnsi" w:cstheme="majorHAnsi"/>
          <w:snapToGrid w:val="0"/>
          <w:sz w:val="22"/>
          <w:szCs w:val="22"/>
        </w:rPr>
      </w:pPr>
    </w:p>
    <w:p w14:paraId="4C7235E7" w14:textId="77777777" w:rsidR="00355A2D" w:rsidRPr="00E7766F" w:rsidRDefault="004F0397" w:rsidP="00505A1F">
      <w:pPr>
        <w:pStyle w:val="ListParagraph"/>
        <w:numPr>
          <w:ilvl w:val="0"/>
          <w:numId w:val="41"/>
        </w:numPr>
        <w:rPr>
          <w:rFonts w:asciiTheme="majorHAnsi" w:hAnsiTheme="majorHAnsi" w:cstheme="majorHAnsi"/>
          <w:b/>
          <w:i w:val="0"/>
          <w:snapToGrid w:val="0"/>
          <w:sz w:val="22"/>
          <w:szCs w:val="22"/>
        </w:rPr>
      </w:pPr>
      <w:r w:rsidRPr="00E7766F">
        <w:rPr>
          <w:rFonts w:asciiTheme="majorHAnsi" w:hAnsiTheme="majorHAnsi" w:cstheme="majorHAnsi"/>
          <w:i w:val="0"/>
          <w:snapToGrid w:val="0"/>
          <w:sz w:val="22"/>
          <w:szCs w:val="22"/>
        </w:rPr>
        <w:t xml:space="preserve">July 2007 | </w:t>
      </w:r>
      <w:r w:rsidR="0048182A" w:rsidRPr="00E7766F">
        <w:rPr>
          <w:rFonts w:asciiTheme="majorHAnsi" w:hAnsiTheme="majorHAnsi" w:cstheme="majorHAnsi"/>
          <w:i w:val="0"/>
          <w:snapToGrid w:val="0"/>
          <w:sz w:val="22"/>
          <w:szCs w:val="22"/>
        </w:rPr>
        <w:t>Panelist</w:t>
      </w:r>
      <w:r w:rsidR="00C81640" w:rsidRPr="00E7766F">
        <w:rPr>
          <w:rFonts w:asciiTheme="majorHAnsi" w:hAnsiTheme="majorHAnsi" w:cstheme="majorHAnsi"/>
          <w:i w:val="0"/>
          <w:snapToGrid w:val="0"/>
          <w:sz w:val="22"/>
          <w:szCs w:val="22"/>
        </w:rPr>
        <w:t xml:space="preserve"> on</w:t>
      </w:r>
      <w:r w:rsidR="0048182A" w:rsidRPr="00E7766F">
        <w:rPr>
          <w:rFonts w:asciiTheme="majorHAnsi" w:hAnsiTheme="majorHAnsi" w:cstheme="majorHAnsi"/>
          <w:i w:val="0"/>
          <w:snapToGrid w:val="0"/>
          <w:sz w:val="22"/>
          <w:szCs w:val="22"/>
        </w:rPr>
        <w:t xml:space="preserve"> </w:t>
      </w:r>
      <w:r w:rsidR="00355A2D" w:rsidRPr="00E7766F">
        <w:rPr>
          <w:rFonts w:asciiTheme="majorHAnsi" w:hAnsiTheme="majorHAnsi" w:cstheme="majorHAnsi"/>
          <w:i w:val="0"/>
          <w:sz w:val="22"/>
          <w:szCs w:val="22"/>
        </w:rPr>
        <w:t>“Addressing the Legacy of Mistrust of Research in a Tribal Community: Taking Time to Build Trust and a Collaborative Partnership” at the Northwest Health Foundation's 3</w:t>
      </w:r>
      <w:r w:rsidR="00355A2D" w:rsidRPr="00171BBD">
        <w:rPr>
          <w:rFonts w:asciiTheme="majorHAnsi" w:hAnsiTheme="majorHAnsi" w:cstheme="majorHAnsi"/>
          <w:i w:val="0"/>
          <w:sz w:val="22"/>
          <w:szCs w:val="22"/>
          <w:vertAlign w:val="superscript"/>
        </w:rPr>
        <w:t>rd</w:t>
      </w:r>
      <w:r w:rsidR="00171BBD">
        <w:rPr>
          <w:rFonts w:asciiTheme="majorHAnsi" w:hAnsiTheme="majorHAnsi" w:cstheme="majorHAnsi"/>
          <w:i w:val="0"/>
          <w:sz w:val="22"/>
          <w:szCs w:val="22"/>
        </w:rPr>
        <w:t xml:space="preserve"> </w:t>
      </w:r>
      <w:r w:rsidR="00355A2D" w:rsidRPr="00E7766F">
        <w:rPr>
          <w:rFonts w:asciiTheme="majorHAnsi" w:hAnsiTheme="majorHAnsi" w:cstheme="majorHAnsi"/>
          <w:i w:val="0"/>
          <w:sz w:val="22"/>
          <w:szCs w:val="22"/>
        </w:rPr>
        <w:t>Community-Based Pa</w:t>
      </w:r>
      <w:r w:rsidRPr="00E7766F">
        <w:rPr>
          <w:rFonts w:asciiTheme="majorHAnsi" w:hAnsiTheme="majorHAnsi" w:cstheme="majorHAnsi"/>
          <w:i w:val="0"/>
          <w:sz w:val="22"/>
          <w:szCs w:val="22"/>
        </w:rPr>
        <w:t>rticipatory Research Conference</w:t>
      </w:r>
      <w:r w:rsidR="00355A2D" w:rsidRPr="00E7766F">
        <w:rPr>
          <w:rFonts w:asciiTheme="majorHAnsi" w:hAnsiTheme="majorHAnsi" w:cstheme="majorHAnsi"/>
          <w:i w:val="0"/>
          <w:sz w:val="22"/>
          <w:szCs w:val="22"/>
        </w:rPr>
        <w:t xml:space="preserve"> in Portland, OR</w:t>
      </w:r>
    </w:p>
    <w:p w14:paraId="2BBD94B2" w14:textId="77777777" w:rsidR="00355A2D" w:rsidRPr="00E7766F" w:rsidRDefault="00355A2D" w:rsidP="00355A2D">
      <w:pPr>
        <w:ind w:left="720"/>
        <w:rPr>
          <w:rFonts w:asciiTheme="majorHAnsi" w:hAnsiTheme="majorHAnsi" w:cstheme="majorHAnsi"/>
          <w:b/>
          <w:snapToGrid w:val="0"/>
          <w:sz w:val="22"/>
          <w:szCs w:val="22"/>
        </w:rPr>
      </w:pPr>
    </w:p>
    <w:p w14:paraId="179A42ED" w14:textId="77777777" w:rsidR="00355A2D" w:rsidRPr="00E7766F" w:rsidRDefault="004F0397" w:rsidP="00355A2D">
      <w:pPr>
        <w:numPr>
          <w:ilvl w:val="0"/>
          <w:numId w:val="23"/>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 xml:space="preserve">May 2007 | </w:t>
      </w:r>
      <w:r w:rsidR="0048182A" w:rsidRPr="00E7766F">
        <w:rPr>
          <w:rFonts w:asciiTheme="majorHAnsi" w:hAnsiTheme="majorHAnsi" w:cstheme="majorHAnsi"/>
          <w:snapToGrid w:val="0"/>
          <w:sz w:val="22"/>
          <w:szCs w:val="22"/>
        </w:rPr>
        <w:t xml:space="preserve">Poster Presenter of </w:t>
      </w:r>
      <w:r w:rsidR="00355A2D" w:rsidRPr="00E7766F">
        <w:rPr>
          <w:rFonts w:asciiTheme="majorHAnsi" w:hAnsiTheme="majorHAnsi" w:cstheme="majorHAnsi"/>
          <w:snapToGrid w:val="0"/>
          <w:sz w:val="22"/>
          <w:szCs w:val="22"/>
        </w:rPr>
        <w:t>“The Effect of Posting Life Stories on Patient Spirituality, Social Support, Hope and Pain” poster a</w:t>
      </w:r>
      <w:r w:rsidRPr="00E7766F">
        <w:rPr>
          <w:rFonts w:asciiTheme="majorHAnsi" w:hAnsiTheme="majorHAnsi" w:cstheme="majorHAnsi"/>
          <w:snapToGrid w:val="0"/>
          <w:sz w:val="22"/>
          <w:szCs w:val="22"/>
        </w:rPr>
        <w:t xml:space="preserve">t Society of Hospital Medicine in </w:t>
      </w:r>
      <w:r w:rsidR="00355A2D" w:rsidRPr="00E7766F">
        <w:rPr>
          <w:rFonts w:asciiTheme="majorHAnsi" w:hAnsiTheme="majorHAnsi" w:cstheme="majorHAnsi"/>
          <w:snapToGrid w:val="0"/>
          <w:sz w:val="22"/>
          <w:szCs w:val="22"/>
        </w:rPr>
        <w:t xml:space="preserve">Dallas, </w:t>
      </w:r>
      <w:r w:rsidRPr="00E7766F">
        <w:rPr>
          <w:rFonts w:asciiTheme="majorHAnsi" w:hAnsiTheme="majorHAnsi" w:cstheme="majorHAnsi"/>
          <w:snapToGrid w:val="0"/>
          <w:sz w:val="22"/>
          <w:szCs w:val="22"/>
        </w:rPr>
        <w:t>TX</w:t>
      </w:r>
    </w:p>
    <w:p w14:paraId="5854DE7F" w14:textId="77777777" w:rsidR="00355A2D" w:rsidRPr="00E7766F" w:rsidRDefault="00355A2D" w:rsidP="00355A2D">
      <w:pPr>
        <w:ind w:left="720"/>
        <w:rPr>
          <w:rFonts w:asciiTheme="majorHAnsi" w:hAnsiTheme="majorHAnsi" w:cstheme="majorHAnsi"/>
          <w:b/>
          <w:snapToGrid w:val="0"/>
          <w:sz w:val="22"/>
          <w:szCs w:val="22"/>
        </w:rPr>
      </w:pPr>
    </w:p>
    <w:p w14:paraId="57F8361D" w14:textId="77777777" w:rsidR="00355A2D" w:rsidRPr="00E7766F" w:rsidRDefault="004F0397" w:rsidP="00355A2D">
      <w:pPr>
        <w:numPr>
          <w:ilvl w:val="0"/>
          <w:numId w:val="24"/>
        </w:numPr>
        <w:autoSpaceDE w:val="0"/>
        <w:autoSpaceDN w:val="0"/>
        <w:adjustRightInd w:val="0"/>
        <w:rPr>
          <w:rFonts w:asciiTheme="majorHAnsi" w:hAnsiTheme="majorHAnsi" w:cstheme="majorHAnsi"/>
          <w:sz w:val="22"/>
          <w:szCs w:val="22"/>
        </w:rPr>
      </w:pPr>
      <w:r w:rsidRPr="00E7766F">
        <w:rPr>
          <w:rFonts w:asciiTheme="majorHAnsi" w:hAnsiTheme="majorHAnsi" w:cstheme="majorHAnsi"/>
          <w:bCs/>
          <w:sz w:val="22"/>
          <w:szCs w:val="22"/>
        </w:rPr>
        <w:t>Apr</w:t>
      </w:r>
      <w:r w:rsidR="00163EC0">
        <w:rPr>
          <w:rFonts w:asciiTheme="majorHAnsi" w:hAnsiTheme="majorHAnsi" w:cstheme="majorHAnsi"/>
          <w:bCs/>
          <w:sz w:val="22"/>
          <w:szCs w:val="22"/>
        </w:rPr>
        <w:t>.</w:t>
      </w:r>
      <w:r w:rsidRPr="00E7766F">
        <w:rPr>
          <w:rFonts w:asciiTheme="majorHAnsi" w:hAnsiTheme="majorHAnsi" w:cstheme="majorHAnsi"/>
          <w:bCs/>
          <w:sz w:val="22"/>
          <w:szCs w:val="22"/>
        </w:rPr>
        <w:t xml:space="preserve"> 2007 | </w:t>
      </w:r>
      <w:r w:rsidR="00C81640" w:rsidRPr="00E7766F">
        <w:rPr>
          <w:rFonts w:asciiTheme="majorHAnsi" w:hAnsiTheme="majorHAnsi" w:cstheme="majorHAnsi"/>
          <w:bCs/>
          <w:sz w:val="22"/>
          <w:szCs w:val="22"/>
        </w:rPr>
        <w:t xml:space="preserve">Poster Presenter of </w:t>
      </w:r>
      <w:r w:rsidR="00355A2D" w:rsidRPr="00E7766F">
        <w:rPr>
          <w:rFonts w:asciiTheme="majorHAnsi" w:hAnsiTheme="majorHAnsi" w:cstheme="majorHAnsi"/>
          <w:bCs/>
          <w:sz w:val="22"/>
          <w:szCs w:val="22"/>
        </w:rPr>
        <w:t xml:space="preserve">“Understanding the Lived Experience of Being Diagnosed </w:t>
      </w:r>
      <w:r w:rsidR="00171BBD">
        <w:rPr>
          <w:rFonts w:asciiTheme="majorHAnsi" w:hAnsiTheme="majorHAnsi" w:cstheme="majorHAnsi"/>
          <w:bCs/>
          <w:sz w:val="22"/>
          <w:szCs w:val="22"/>
        </w:rPr>
        <w:t>w</w:t>
      </w:r>
      <w:r w:rsidR="00355A2D" w:rsidRPr="00E7766F">
        <w:rPr>
          <w:rFonts w:asciiTheme="majorHAnsi" w:hAnsiTheme="majorHAnsi" w:cstheme="majorHAnsi"/>
          <w:bCs/>
          <w:sz w:val="22"/>
          <w:szCs w:val="22"/>
        </w:rPr>
        <w:t xml:space="preserve">ith Breast Cancer in the Gila River Indian Community (GRIC) and Selecting Cancer Treatment” at the American Cancer Society meetings </w:t>
      </w:r>
      <w:r w:rsidRPr="00E7766F">
        <w:rPr>
          <w:rFonts w:asciiTheme="majorHAnsi" w:hAnsiTheme="majorHAnsi" w:cstheme="majorHAnsi"/>
          <w:bCs/>
          <w:sz w:val="22"/>
          <w:szCs w:val="22"/>
        </w:rPr>
        <w:t>in New Orleans, LA</w:t>
      </w:r>
    </w:p>
    <w:p w14:paraId="2CA7ADD4" w14:textId="77777777" w:rsidR="00355A2D" w:rsidRPr="00E7766F" w:rsidRDefault="00355A2D" w:rsidP="00355A2D">
      <w:pPr>
        <w:autoSpaceDE w:val="0"/>
        <w:autoSpaceDN w:val="0"/>
        <w:adjustRightInd w:val="0"/>
        <w:ind w:left="720"/>
        <w:rPr>
          <w:rFonts w:asciiTheme="majorHAnsi" w:hAnsiTheme="majorHAnsi" w:cstheme="majorHAnsi"/>
          <w:sz w:val="22"/>
          <w:szCs w:val="22"/>
        </w:rPr>
      </w:pPr>
    </w:p>
    <w:p w14:paraId="40F4FE33" w14:textId="77777777" w:rsidR="00355A2D" w:rsidRPr="00E7766F" w:rsidRDefault="004F0397" w:rsidP="00355A2D">
      <w:pPr>
        <w:numPr>
          <w:ilvl w:val="0"/>
          <w:numId w:val="17"/>
        </w:numPr>
        <w:rPr>
          <w:rFonts w:asciiTheme="majorHAnsi" w:hAnsiTheme="majorHAnsi" w:cstheme="majorHAnsi"/>
          <w:b/>
          <w:snapToGrid w:val="0"/>
          <w:sz w:val="22"/>
          <w:szCs w:val="22"/>
        </w:rPr>
      </w:pPr>
      <w:r w:rsidRPr="00E7766F">
        <w:rPr>
          <w:rFonts w:asciiTheme="majorHAnsi" w:hAnsiTheme="majorHAnsi" w:cstheme="majorHAnsi"/>
          <w:sz w:val="22"/>
          <w:szCs w:val="22"/>
        </w:rPr>
        <w:t>Mar</w:t>
      </w:r>
      <w:r w:rsidR="00163EC0">
        <w:rPr>
          <w:rFonts w:asciiTheme="majorHAnsi" w:hAnsiTheme="majorHAnsi" w:cstheme="majorHAnsi"/>
          <w:sz w:val="22"/>
          <w:szCs w:val="22"/>
        </w:rPr>
        <w:t>.</w:t>
      </w:r>
      <w:r w:rsidRPr="00E7766F">
        <w:rPr>
          <w:rFonts w:asciiTheme="majorHAnsi" w:hAnsiTheme="majorHAnsi" w:cstheme="majorHAnsi"/>
          <w:sz w:val="22"/>
          <w:szCs w:val="22"/>
        </w:rPr>
        <w:t xml:space="preserve"> 2007 | </w:t>
      </w:r>
      <w:r w:rsidR="00C81640" w:rsidRPr="00E7766F">
        <w:rPr>
          <w:rFonts w:asciiTheme="majorHAnsi" w:hAnsiTheme="majorHAnsi" w:cstheme="majorHAnsi"/>
          <w:sz w:val="22"/>
          <w:szCs w:val="22"/>
        </w:rPr>
        <w:t xml:space="preserve">Paper Presenter of </w:t>
      </w:r>
      <w:r w:rsidR="00355A2D" w:rsidRPr="00E7766F">
        <w:rPr>
          <w:rFonts w:asciiTheme="majorHAnsi" w:hAnsiTheme="majorHAnsi" w:cstheme="majorHAnsi"/>
          <w:sz w:val="22"/>
          <w:szCs w:val="22"/>
        </w:rPr>
        <w:t>“Factor Structure of the Practice Environment S</w:t>
      </w:r>
      <w:r w:rsidR="00C81640" w:rsidRPr="00E7766F">
        <w:rPr>
          <w:rFonts w:asciiTheme="majorHAnsi" w:hAnsiTheme="majorHAnsi" w:cstheme="majorHAnsi"/>
          <w:sz w:val="22"/>
          <w:szCs w:val="22"/>
        </w:rPr>
        <w:t>cale-Nursing Work Index” at</w:t>
      </w:r>
      <w:r w:rsidR="00355A2D" w:rsidRPr="00E7766F">
        <w:rPr>
          <w:rFonts w:asciiTheme="majorHAnsi" w:hAnsiTheme="majorHAnsi" w:cstheme="majorHAnsi"/>
          <w:sz w:val="22"/>
          <w:szCs w:val="22"/>
        </w:rPr>
        <w:t xml:space="preserve"> Mi</w:t>
      </w:r>
      <w:r w:rsidRPr="00E7766F">
        <w:rPr>
          <w:rFonts w:asciiTheme="majorHAnsi" w:hAnsiTheme="majorHAnsi" w:cstheme="majorHAnsi"/>
          <w:sz w:val="22"/>
          <w:szCs w:val="22"/>
        </w:rPr>
        <w:t>dwest Nursing Research Society M</w:t>
      </w:r>
      <w:r w:rsidR="00355A2D" w:rsidRPr="00E7766F">
        <w:rPr>
          <w:rFonts w:asciiTheme="majorHAnsi" w:hAnsiTheme="majorHAnsi" w:cstheme="majorHAnsi"/>
          <w:sz w:val="22"/>
          <w:szCs w:val="22"/>
        </w:rPr>
        <w:t>eeting</w:t>
      </w:r>
      <w:r w:rsidRPr="00E7766F">
        <w:rPr>
          <w:rFonts w:asciiTheme="majorHAnsi" w:hAnsiTheme="majorHAnsi" w:cstheme="majorHAnsi"/>
          <w:sz w:val="22"/>
          <w:szCs w:val="22"/>
        </w:rPr>
        <w:t xml:space="preserve"> in </w:t>
      </w:r>
      <w:r w:rsidR="00355A2D" w:rsidRPr="00E7766F">
        <w:rPr>
          <w:rFonts w:asciiTheme="majorHAnsi" w:hAnsiTheme="majorHAnsi" w:cstheme="majorHAnsi"/>
          <w:sz w:val="22"/>
          <w:szCs w:val="22"/>
        </w:rPr>
        <w:t xml:space="preserve">Omaha, </w:t>
      </w:r>
      <w:r w:rsidRPr="00E7766F">
        <w:rPr>
          <w:rFonts w:asciiTheme="majorHAnsi" w:hAnsiTheme="majorHAnsi" w:cstheme="majorHAnsi"/>
          <w:sz w:val="22"/>
          <w:szCs w:val="22"/>
        </w:rPr>
        <w:t>NB</w:t>
      </w:r>
    </w:p>
    <w:p w14:paraId="314EE24A" w14:textId="77777777" w:rsidR="00355A2D" w:rsidRPr="00E7766F" w:rsidRDefault="00355A2D" w:rsidP="00355A2D">
      <w:pPr>
        <w:ind w:left="720"/>
        <w:rPr>
          <w:rFonts w:asciiTheme="majorHAnsi" w:hAnsiTheme="majorHAnsi" w:cstheme="majorHAnsi"/>
          <w:b/>
          <w:snapToGrid w:val="0"/>
          <w:sz w:val="22"/>
          <w:szCs w:val="22"/>
        </w:rPr>
      </w:pPr>
    </w:p>
    <w:p w14:paraId="188993FE" w14:textId="77777777" w:rsidR="00355A2D" w:rsidRPr="00E7766F" w:rsidRDefault="004F0397" w:rsidP="00355A2D">
      <w:pPr>
        <w:numPr>
          <w:ilvl w:val="0"/>
          <w:numId w:val="17"/>
        </w:numPr>
        <w:rPr>
          <w:rFonts w:asciiTheme="majorHAnsi" w:hAnsiTheme="majorHAnsi" w:cstheme="majorHAnsi"/>
          <w:b/>
          <w:snapToGrid w:val="0"/>
          <w:sz w:val="22"/>
          <w:szCs w:val="22"/>
        </w:rPr>
      </w:pPr>
      <w:r w:rsidRPr="00E7766F">
        <w:rPr>
          <w:rFonts w:asciiTheme="majorHAnsi" w:hAnsiTheme="majorHAnsi" w:cstheme="majorHAnsi"/>
          <w:sz w:val="22"/>
          <w:szCs w:val="22"/>
        </w:rPr>
        <w:t>Mar</w:t>
      </w:r>
      <w:r w:rsidR="00163EC0">
        <w:rPr>
          <w:rFonts w:asciiTheme="majorHAnsi" w:hAnsiTheme="majorHAnsi" w:cstheme="majorHAnsi"/>
          <w:sz w:val="22"/>
          <w:szCs w:val="22"/>
        </w:rPr>
        <w:t>.</w:t>
      </w:r>
      <w:r w:rsidRPr="00E7766F">
        <w:rPr>
          <w:rFonts w:asciiTheme="majorHAnsi" w:hAnsiTheme="majorHAnsi" w:cstheme="majorHAnsi"/>
          <w:sz w:val="22"/>
          <w:szCs w:val="22"/>
        </w:rPr>
        <w:t xml:space="preserve"> 2007 | </w:t>
      </w:r>
      <w:r w:rsidR="00C81640" w:rsidRPr="00E7766F">
        <w:rPr>
          <w:rFonts w:asciiTheme="majorHAnsi" w:hAnsiTheme="majorHAnsi" w:cstheme="majorHAnsi"/>
          <w:sz w:val="22"/>
          <w:szCs w:val="22"/>
        </w:rPr>
        <w:t xml:space="preserve">Paper Presenter of </w:t>
      </w:r>
      <w:r w:rsidR="00355A2D" w:rsidRPr="00E7766F">
        <w:rPr>
          <w:rFonts w:asciiTheme="majorHAnsi" w:hAnsiTheme="majorHAnsi" w:cstheme="majorHAnsi"/>
          <w:sz w:val="22"/>
          <w:szCs w:val="22"/>
        </w:rPr>
        <w:t>“Registered Nurses' Self-Reported Health and Health Behaviors: Do We Practice What We Preach?” at Mi</w:t>
      </w:r>
      <w:r w:rsidRPr="00E7766F">
        <w:rPr>
          <w:rFonts w:asciiTheme="majorHAnsi" w:hAnsiTheme="majorHAnsi" w:cstheme="majorHAnsi"/>
          <w:sz w:val="22"/>
          <w:szCs w:val="22"/>
        </w:rPr>
        <w:t>dwest Nursing Research Society M</w:t>
      </w:r>
      <w:r w:rsidR="00355A2D" w:rsidRPr="00E7766F">
        <w:rPr>
          <w:rFonts w:asciiTheme="majorHAnsi" w:hAnsiTheme="majorHAnsi" w:cstheme="majorHAnsi"/>
          <w:sz w:val="22"/>
          <w:szCs w:val="22"/>
        </w:rPr>
        <w:t xml:space="preserve">eeting </w:t>
      </w:r>
      <w:r w:rsidRPr="00E7766F">
        <w:rPr>
          <w:rFonts w:asciiTheme="majorHAnsi" w:hAnsiTheme="majorHAnsi" w:cstheme="majorHAnsi"/>
          <w:sz w:val="22"/>
          <w:szCs w:val="22"/>
        </w:rPr>
        <w:t xml:space="preserve">in </w:t>
      </w:r>
      <w:r w:rsidR="00355A2D" w:rsidRPr="00E7766F">
        <w:rPr>
          <w:rFonts w:asciiTheme="majorHAnsi" w:hAnsiTheme="majorHAnsi" w:cstheme="majorHAnsi"/>
          <w:sz w:val="22"/>
          <w:szCs w:val="22"/>
        </w:rPr>
        <w:t xml:space="preserve">Omaha, </w:t>
      </w:r>
      <w:r w:rsidRPr="00E7766F">
        <w:rPr>
          <w:rFonts w:asciiTheme="majorHAnsi" w:hAnsiTheme="majorHAnsi" w:cstheme="majorHAnsi"/>
          <w:sz w:val="22"/>
          <w:szCs w:val="22"/>
        </w:rPr>
        <w:t>NB</w:t>
      </w:r>
    </w:p>
    <w:p w14:paraId="76614669" w14:textId="77777777" w:rsidR="00355A2D" w:rsidRPr="00E7766F" w:rsidRDefault="00355A2D" w:rsidP="00355A2D">
      <w:pPr>
        <w:ind w:left="720"/>
        <w:rPr>
          <w:rFonts w:asciiTheme="majorHAnsi" w:hAnsiTheme="majorHAnsi" w:cstheme="majorHAnsi"/>
          <w:b/>
          <w:snapToGrid w:val="0"/>
          <w:sz w:val="22"/>
          <w:szCs w:val="22"/>
        </w:rPr>
      </w:pPr>
    </w:p>
    <w:p w14:paraId="4422ABC1" w14:textId="77777777" w:rsidR="00355A2D" w:rsidRPr="00E7766F" w:rsidRDefault="004F0397" w:rsidP="00355A2D">
      <w:pPr>
        <w:numPr>
          <w:ilvl w:val="0"/>
          <w:numId w:val="17"/>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Mar</w:t>
      </w:r>
      <w:r w:rsidR="00163EC0">
        <w:rPr>
          <w:rFonts w:asciiTheme="majorHAnsi" w:hAnsiTheme="majorHAnsi" w:cstheme="majorHAnsi"/>
          <w:snapToGrid w:val="0"/>
          <w:sz w:val="22"/>
          <w:szCs w:val="22"/>
        </w:rPr>
        <w:t>.</w:t>
      </w:r>
      <w:r w:rsidRPr="00E7766F">
        <w:rPr>
          <w:rFonts w:asciiTheme="majorHAnsi" w:hAnsiTheme="majorHAnsi" w:cstheme="majorHAnsi"/>
          <w:snapToGrid w:val="0"/>
          <w:sz w:val="22"/>
          <w:szCs w:val="22"/>
        </w:rPr>
        <w:t xml:space="preserve"> 2007 | </w:t>
      </w:r>
      <w:r w:rsidR="00C81640" w:rsidRPr="00E7766F">
        <w:rPr>
          <w:rFonts w:asciiTheme="majorHAnsi" w:hAnsiTheme="majorHAnsi" w:cstheme="majorHAnsi"/>
          <w:snapToGrid w:val="0"/>
          <w:sz w:val="22"/>
          <w:szCs w:val="22"/>
        </w:rPr>
        <w:t xml:space="preserve">Invited Panelist for </w:t>
      </w:r>
      <w:r w:rsidR="00355A2D" w:rsidRPr="00E7766F">
        <w:rPr>
          <w:rFonts w:asciiTheme="majorHAnsi" w:hAnsiTheme="majorHAnsi" w:cstheme="majorHAnsi"/>
          <w:snapToGrid w:val="0"/>
          <w:sz w:val="22"/>
          <w:szCs w:val="22"/>
        </w:rPr>
        <w:t>“Evidence Based Pra</w:t>
      </w:r>
      <w:r w:rsidR="00C81640" w:rsidRPr="00E7766F">
        <w:rPr>
          <w:rFonts w:asciiTheme="majorHAnsi" w:hAnsiTheme="majorHAnsi" w:cstheme="majorHAnsi"/>
          <w:snapToGrid w:val="0"/>
          <w:sz w:val="22"/>
          <w:szCs w:val="22"/>
        </w:rPr>
        <w:t xml:space="preserve">ctice: Practical Applications” </w:t>
      </w:r>
      <w:r w:rsidR="00355A2D" w:rsidRPr="00E7766F">
        <w:rPr>
          <w:rFonts w:asciiTheme="majorHAnsi" w:hAnsiTheme="majorHAnsi" w:cstheme="majorHAnsi"/>
          <w:snapToGrid w:val="0"/>
          <w:sz w:val="22"/>
          <w:szCs w:val="22"/>
        </w:rPr>
        <w:t xml:space="preserve">at the Mayo Clinic Rochester Nursing Research </w:t>
      </w:r>
      <w:r w:rsidRPr="00E7766F">
        <w:rPr>
          <w:rFonts w:asciiTheme="majorHAnsi" w:hAnsiTheme="majorHAnsi" w:cstheme="majorHAnsi"/>
          <w:snapToGrid w:val="0"/>
          <w:sz w:val="22"/>
          <w:szCs w:val="22"/>
        </w:rPr>
        <w:t>Conference, Rochester, MN</w:t>
      </w:r>
    </w:p>
    <w:p w14:paraId="57590049" w14:textId="77777777" w:rsidR="004F0397" w:rsidRPr="00E7766F" w:rsidRDefault="004F0397" w:rsidP="004F0397">
      <w:pPr>
        <w:rPr>
          <w:rFonts w:asciiTheme="majorHAnsi" w:hAnsiTheme="majorHAnsi" w:cstheme="majorHAnsi"/>
          <w:b/>
          <w:snapToGrid w:val="0"/>
          <w:sz w:val="22"/>
          <w:szCs w:val="22"/>
        </w:rPr>
      </w:pPr>
    </w:p>
    <w:p w14:paraId="1E418B77" w14:textId="77777777" w:rsidR="00355A2D" w:rsidRPr="00E7766F" w:rsidRDefault="004F0397" w:rsidP="004F0397">
      <w:pPr>
        <w:numPr>
          <w:ilvl w:val="0"/>
          <w:numId w:val="17"/>
        </w:numPr>
        <w:autoSpaceDE w:val="0"/>
        <w:autoSpaceDN w:val="0"/>
        <w:adjustRightInd w:val="0"/>
        <w:rPr>
          <w:rFonts w:asciiTheme="majorHAnsi" w:hAnsiTheme="majorHAnsi" w:cstheme="majorHAnsi"/>
          <w:b/>
          <w:snapToGrid w:val="0"/>
          <w:sz w:val="22"/>
          <w:szCs w:val="22"/>
        </w:rPr>
      </w:pPr>
      <w:r w:rsidRPr="00E7766F">
        <w:rPr>
          <w:rFonts w:asciiTheme="majorHAnsi" w:hAnsiTheme="majorHAnsi" w:cstheme="majorHAnsi"/>
          <w:sz w:val="22"/>
          <w:szCs w:val="22"/>
        </w:rPr>
        <w:t xml:space="preserve">Feb. 2007 | </w:t>
      </w:r>
      <w:r w:rsidR="00C81640" w:rsidRPr="00E7766F">
        <w:rPr>
          <w:rFonts w:asciiTheme="majorHAnsi" w:hAnsiTheme="majorHAnsi" w:cstheme="majorHAnsi"/>
          <w:sz w:val="22"/>
          <w:szCs w:val="22"/>
        </w:rPr>
        <w:t xml:space="preserve">Poster Presenter of </w:t>
      </w:r>
      <w:r w:rsidR="00355A2D" w:rsidRPr="00E7766F">
        <w:rPr>
          <w:rFonts w:asciiTheme="majorHAnsi" w:hAnsiTheme="majorHAnsi" w:cstheme="majorHAnsi"/>
          <w:sz w:val="22"/>
          <w:szCs w:val="22"/>
        </w:rPr>
        <w:t>“Mindfulness meditation: evidence of decreased rumination as</w:t>
      </w:r>
      <w:r w:rsidR="00355A2D" w:rsidRPr="00E7766F">
        <w:rPr>
          <w:rFonts w:asciiTheme="majorHAnsi" w:hAnsiTheme="majorHAnsi" w:cstheme="majorHAnsi"/>
          <w:sz w:val="22"/>
          <w:szCs w:val="22"/>
          <w:vertAlign w:val="superscript"/>
        </w:rPr>
        <w:t xml:space="preserve"> </w:t>
      </w:r>
      <w:r w:rsidR="00355A2D" w:rsidRPr="00E7766F">
        <w:rPr>
          <w:rFonts w:asciiTheme="majorHAnsi" w:hAnsiTheme="majorHAnsi" w:cstheme="majorHAnsi"/>
          <w:sz w:val="22"/>
          <w:szCs w:val="22"/>
        </w:rPr>
        <w:t>a mechanism of symptom reduction” at 18th Annual Meeting of the Americ</w:t>
      </w:r>
      <w:r w:rsidRPr="00E7766F">
        <w:rPr>
          <w:rFonts w:asciiTheme="majorHAnsi" w:hAnsiTheme="majorHAnsi" w:cstheme="majorHAnsi"/>
          <w:sz w:val="22"/>
          <w:szCs w:val="22"/>
        </w:rPr>
        <w:t>an Neuropsychiatric Association</w:t>
      </w:r>
    </w:p>
    <w:p w14:paraId="0C5B615A" w14:textId="77777777" w:rsidR="00355A2D" w:rsidRPr="00E7766F" w:rsidRDefault="00355A2D" w:rsidP="00355A2D">
      <w:pPr>
        <w:ind w:left="720"/>
        <w:rPr>
          <w:rFonts w:asciiTheme="majorHAnsi" w:hAnsiTheme="majorHAnsi" w:cstheme="majorHAnsi"/>
          <w:b/>
          <w:snapToGrid w:val="0"/>
          <w:sz w:val="22"/>
          <w:szCs w:val="22"/>
        </w:rPr>
      </w:pPr>
    </w:p>
    <w:p w14:paraId="398F169D" w14:textId="77777777" w:rsidR="00355A2D" w:rsidRPr="00E7766F" w:rsidRDefault="00C81640" w:rsidP="00355A2D">
      <w:pPr>
        <w:numPr>
          <w:ilvl w:val="0"/>
          <w:numId w:val="17"/>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 xml:space="preserve">Nov. 2006 | Poster Presenter of </w:t>
      </w:r>
      <w:r w:rsidR="00355A2D" w:rsidRPr="00E7766F">
        <w:rPr>
          <w:rFonts w:asciiTheme="majorHAnsi" w:hAnsiTheme="majorHAnsi" w:cstheme="majorHAnsi"/>
          <w:snapToGrid w:val="0"/>
          <w:sz w:val="22"/>
          <w:szCs w:val="22"/>
        </w:rPr>
        <w:t>“Caring for professional caregivers: Implementation, Evaluation and Outcomes of a Four-Week Mindfulness Meditation Course for Nursing Leaders” at the 4</w:t>
      </w:r>
      <w:r w:rsidR="00355A2D" w:rsidRPr="00E7766F">
        <w:rPr>
          <w:rFonts w:asciiTheme="majorHAnsi" w:hAnsiTheme="majorHAnsi" w:cstheme="majorHAnsi"/>
          <w:snapToGrid w:val="0"/>
          <w:sz w:val="22"/>
          <w:szCs w:val="22"/>
          <w:vertAlign w:val="superscript"/>
        </w:rPr>
        <w:t>th</w:t>
      </w:r>
      <w:r w:rsidR="00355A2D" w:rsidRPr="00E7766F">
        <w:rPr>
          <w:rFonts w:asciiTheme="majorHAnsi" w:hAnsiTheme="majorHAnsi" w:cstheme="majorHAnsi"/>
          <w:snapToGrid w:val="0"/>
          <w:sz w:val="22"/>
          <w:szCs w:val="22"/>
        </w:rPr>
        <w:t xml:space="preserve"> International Multidisciplinary Confer</w:t>
      </w:r>
      <w:r w:rsidR="004F0397" w:rsidRPr="00E7766F">
        <w:rPr>
          <w:rFonts w:asciiTheme="majorHAnsi" w:hAnsiTheme="majorHAnsi" w:cstheme="majorHAnsi"/>
          <w:snapToGrid w:val="0"/>
          <w:sz w:val="22"/>
          <w:szCs w:val="22"/>
        </w:rPr>
        <w:t>ence on Spirituality and Health in Vancouver, British Columbia</w:t>
      </w:r>
    </w:p>
    <w:p w14:paraId="792F1AA2" w14:textId="77777777" w:rsidR="00355A2D" w:rsidRPr="00E7766F" w:rsidRDefault="00355A2D" w:rsidP="00355A2D">
      <w:pPr>
        <w:ind w:left="720"/>
        <w:rPr>
          <w:rFonts w:asciiTheme="majorHAnsi" w:hAnsiTheme="majorHAnsi" w:cstheme="majorHAnsi"/>
          <w:b/>
          <w:snapToGrid w:val="0"/>
          <w:sz w:val="22"/>
          <w:szCs w:val="22"/>
        </w:rPr>
      </w:pPr>
    </w:p>
    <w:p w14:paraId="03BC079A" w14:textId="77777777" w:rsidR="00355A2D" w:rsidRPr="00E7766F" w:rsidRDefault="004F0397" w:rsidP="00355A2D">
      <w:pPr>
        <w:numPr>
          <w:ilvl w:val="0"/>
          <w:numId w:val="17"/>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Sept. 2006 |</w:t>
      </w:r>
      <w:r w:rsidR="00C81640" w:rsidRPr="00E7766F">
        <w:rPr>
          <w:rFonts w:asciiTheme="majorHAnsi" w:hAnsiTheme="majorHAnsi" w:cstheme="majorHAnsi"/>
          <w:snapToGrid w:val="0"/>
          <w:sz w:val="22"/>
          <w:szCs w:val="22"/>
        </w:rPr>
        <w:t xml:space="preserve"> Podium Presenter of </w:t>
      </w:r>
      <w:r w:rsidR="00355A2D" w:rsidRPr="00E7766F">
        <w:rPr>
          <w:rFonts w:asciiTheme="majorHAnsi" w:hAnsiTheme="majorHAnsi" w:cstheme="majorHAnsi"/>
          <w:snapToGrid w:val="0"/>
          <w:sz w:val="22"/>
          <w:szCs w:val="22"/>
        </w:rPr>
        <w:t>“60 Pearls in 60 Minutes: Pearls on Practicing Patient-Centered Hand Therapy with Challenging Patients” at the American Association of Hand Therapists 29</w:t>
      </w:r>
      <w:r w:rsidR="00355A2D" w:rsidRPr="00E7766F">
        <w:rPr>
          <w:rFonts w:asciiTheme="majorHAnsi" w:hAnsiTheme="majorHAnsi" w:cstheme="majorHAnsi"/>
          <w:snapToGrid w:val="0"/>
          <w:sz w:val="22"/>
          <w:szCs w:val="22"/>
          <w:vertAlign w:val="superscript"/>
        </w:rPr>
        <w:t>th</w:t>
      </w:r>
      <w:r w:rsidRPr="00E7766F">
        <w:rPr>
          <w:rFonts w:asciiTheme="majorHAnsi" w:hAnsiTheme="majorHAnsi" w:cstheme="majorHAnsi"/>
          <w:snapToGrid w:val="0"/>
          <w:sz w:val="22"/>
          <w:szCs w:val="22"/>
        </w:rPr>
        <w:t xml:space="preserve"> Annual Meeting in </w:t>
      </w:r>
      <w:r w:rsidR="00355A2D" w:rsidRPr="00E7766F">
        <w:rPr>
          <w:rFonts w:asciiTheme="majorHAnsi" w:hAnsiTheme="majorHAnsi" w:cstheme="majorHAnsi"/>
          <w:snapToGrid w:val="0"/>
          <w:sz w:val="22"/>
          <w:szCs w:val="22"/>
        </w:rPr>
        <w:t xml:space="preserve">Atlanta, </w:t>
      </w:r>
      <w:r w:rsidRPr="00E7766F">
        <w:rPr>
          <w:rFonts w:asciiTheme="majorHAnsi" w:hAnsiTheme="majorHAnsi" w:cstheme="majorHAnsi"/>
          <w:snapToGrid w:val="0"/>
          <w:sz w:val="22"/>
          <w:szCs w:val="22"/>
        </w:rPr>
        <w:t>GA</w:t>
      </w:r>
    </w:p>
    <w:p w14:paraId="1A499DFC" w14:textId="77777777" w:rsidR="00355A2D" w:rsidRPr="00E7766F" w:rsidRDefault="00355A2D" w:rsidP="00355A2D">
      <w:pPr>
        <w:ind w:left="720"/>
        <w:rPr>
          <w:rFonts w:asciiTheme="majorHAnsi" w:hAnsiTheme="majorHAnsi" w:cstheme="majorHAnsi"/>
          <w:b/>
          <w:snapToGrid w:val="0"/>
          <w:sz w:val="22"/>
          <w:szCs w:val="22"/>
        </w:rPr>
      </w:pPr>
    </w:p>
    <w:p w14:paraId="7AA261FC" w14:textId="77777777" w:rsidR="00355A2D" w:rsidRPr="00E7766F" w:rsidRDefault="004F0397" w:rsidP="00355A2D">
      <w:pPr>
        <w:numPr>
          <w:ilvl w:val="0"/>
          <w:numId w:val="19"/>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Aug. 2005 | Invited L</w:t>
      </w:r>
      <w:r w:rsidR="00355A2D" w:rsidRPr="00E7766F">
        <w:rPr>
          <w:rFonts w:asciiTheme="majorHAnsi" w:hAnsiTheme="majorHAnsi" w:cstheme="majorHAnsi"/>
          <w:snapToGrid w:val="0"/>
          <w:sz w:val="22"/>
          <w:szCs w:val="22"/>
        </w:rPr>
        <w:t>ecture</w:t>
      </w:r>
      <w:r w:rsidRPr="00E7766F">
        <w:rPr>
          <w:rFonts w:asciiTheme="majorHAnsi" w:hAnsiTheme="majorHAnsi" w:cstheme="majorHAnsi"/>
          <w:snapToGrid w:val="0"/>
          <w:sz w:val="22"/>
          <w:szCs w:val="22"/>
        </w:rPr>
        <w:t>r</w:t>
      </w:r>
      <w:r w:rsidR="00C81640" w:rsidRPr="00E7766F">
        <w:rPr>
          <w:rFonts w:asciiTheme="majorHAnsi" w:hAnsiTheme="majorHAnsi" w:cstheme="majorHAnsi"/>
          <w:snapToGrid w:val="0"/>
          <w:sz w:val="22"/>
          <w:szCs w:val="22"/>
        </w:rPr>
        <w:t xml:space="preserve"> of</w:t>
      </w:r>
      <w:r w:rsidR="00355A2D" w:rsidRPr="00E7766F">
        <w:rPr>
          <w:rFonts w:asciiTheme="majorHAnsi" w:hAnsiTheme="majorHAnsi" w:cstheme="majorHAnsi"/>
          <w:snapToGrid w:val="0"/>
          <w:sz w:val="22"/>
          <w:szCs w:val="22"/>
        </w:rPr>
        <w:t xml:space="preserve"> “Collaborative Research Initiatives in Spirituality and Hope” Research Appreciation Month, Mayo Clinic Rochester</w:t>
      </w:r>
    </w:p>
    <w:p w14:paraId="5E7E3C41" w14:textId="77777777" w:rsidR="00355A2D" w:rsidRPr="00E7766F" w:rsidRDefault="00355A2D" w:rsidP="00355A2D">
      <w:pPr>
        <w:ind w:left="720"/>
        <w:rPr>
          <w:rFonts w:asciiTheme="majorHAnsi" w:hAnsiTheme="majorHAnsi" w:cstheme="majorHAnsi"/>
          <w:b/>
          <w:snapToGrid w:val="0"/>
          <w:sz w:val="22"/>
          <w:szCs w:val="22"/>
        </w:rPr>
      </w:pPr>
    </w:p>
    <w:p w14:paraId="1C652E34" w14:textId="77777777" w:rsidR="00355A2D" w:rsidRPr="00E7766F" w:rsidRDefault="004F0397" w:rsidP="00355A2D">
      <w:pPr>
        <w:numPr>
          <w:ilvl w:val="0"/>
          <w:numId w:val="19"/>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Mar</w:t>
      </w:r>
      <w:r w:rsidR="00163EC0">
        <w:rPr>
          <w:rFonts w:asciiTheme="majorHAnsi" w:hAnsiTheme="majorHAnsi" w:cstheme="majorHAnsi"/>
          <w:snapToGrid w:val="0"/>
          <w:sz w:val="22"/>
          <w:szCs w:val="22"/>
        </w:rPr>
        <w:t>.</w:t>
      </w:r>
      <w:r w:rsidRPr="00E7766F">
        <w:rPr>
          <w:rFonts w:asciiTheme="majorHAnsi" w:hAnsiTheme="majorHAnsi" w:cstheme="majorHAnsi"/>
          <w:snapToGrid w:val="0"/>
          <w:sz w:val="22"/>
          <w:szCs w:val="22"/>
        </w:rPr>
        <w:t xml:space="preserve"> 2005 | </w:t>
      </w:r>
      <w:r w:rsidR="00C81640" w:rsidRPr="00E7766F">
        <w:rPr>
          <w:rFonts w:asciiTheme="majorHAnsi" w:hAnsiTheme="majorHAnsi" w:cstheme="majorHAnsi"/>
          <w:snapToGrid w:val="0"/>
          <w:sz w:val="22"/>
          <w:szCs w:val="22"/>
        </w:rPr>
        <w:t xml:space="preserve">Poster Presenter of </w:t>
      </w:r>
      <w:r w:rsidR="00355A2D" w:rsidRPr="00E7766F">
        <w:rPr>
          <w:rFonts w:asciiTheme="majorHAnsi" w:hAnsiTheme="majorHAnsi" w:cstheme="majorHAnsi"/>
          <w:snapToGrid w:val="0"/>
          <w:sz w:val="22"/>
          <w:szCs w:val="22"/>
        </w:rPr>
        <w:t>“A Systematic Approach to Using Evidence</w:t>
      </w:r>
      <w:r w:rsidR="00C81640" w:rsidRPr="00E7766F">
        <w:rPr>
          <w:rFonts w:asciiTheme="majorHAnsi" w:hAnsiTheme="majorHAnsi" w:cstheme="majorHAnsi"/>
          <w:snapToGrid w:val="0"/>
          <w:sz w:val="22"/>
          <w:szCs w:val="22"/>
        </w:rPr>
        <w:t xml:space="preserve"> to Answer Clinical Questions” </w:t>
      </w:r>
      <w:r w:rsidR="00355A2D" w:rsidRPr="00E7766F">
        <w:rPr>
          <w:rFonts w:asciiTheme="majorHAnsi" w:hAnsiTheme="majorHAnsi" w:cstheme="majorHAnsi"/>
          <w:snapToGrid w:val="0"/>
          <w:sz w:val="22"/>
          <w:szCs w:val="22"/>
        </w:rPr>
        <w:t>at National Clinical Nurse Specialist</w:t>
      </w:r>
      <w:r w:rsidRPr="00E7766F">
        <w:rPr>
          <w:rFonts w:asciiTheme="majorHAnsi" w:hAnsiTheme="majorHAnsi" w:cstheme="majorHAnsi"/>
          <w:snapToGrid w:val="0"/>
          <w:sz w:val="22"/>
          <w:szCs w:val="22"/>
        </w:rPr>
        <w:t xml:space="preserve"> conference in Orlando, FL</w:t>
      </w:r>
    </w:p>
    <w:p w14:paraId="03F828E4" w14:textId="77777777" w:rsidR="00355A2D" w:rsidRPr="00E7766F" w:rsidRDefault="00355A2D" w:rsidP="00355A2D">
      <w:pPr>
        <w:ind w:left="720"/>
        <w:rPr>
          <w:rFonts w:asciiTheme="majorHAnsi" w:hAnsiTheme="majorHAnsi" w:cstheme="majorHAnsi"/>
          <w:b/>
          <w:snapToGrid w:val="0"/>
          <w:sz w:val="22"/>
          <w:szCs w:val="22"/>
        </w:rPr>
      </w:pPr>
    </w:p>
    <w:p w14:paraId="168ECF2A" w14:textId="77777777" w:rsidR="00505A1F" w:rsidRPr="00163EC0" w:rsidRDefault="004F0397" w:rsidP="00163EC0">
      <w:pPr>
        <w:numPr>
          <w:ilvl w:val="0"/>
          <w:numId w:val="16"/>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 xml:space="preserve">Feb. 2005 | </w:t>
      </w:r>
      <w:r w:rsidR="00C81640" w:rsidRPr="00E7766F">
        <w:rPr>
          <w:rFonts w:asciiTheme="majorHAnsi" w:hAnsiTheme="majorHAnsi" w:cstheme="majorHAnsi"/>
          <w:snapToGrid w:val="0"/>
          <w:sz w:val="22"/>
          <w:szCs w:val="22"/>
        </w:rPr>
        <w:t xml:space="preserve">Presenter of </w:t>
      </w:r>
      <w:r w:rsidR="00355A2D" w:rsidRPr="00E7766F">
        <w:rPr>
          <w:rFonts w:asciiTheme="majorHAnsi" w:hAnsiTheme="majorHAnsi" w:cstheme="majorHAnsi"/>
          <w:snapToGrid w:val="0"/>
          <w:sz w:val="22"/>
          <w:szCs w:val="22"/>
        </w:rPr>
        <w:t xml:space="preserve">“Multidisciplinary Aspects of Exploring Hope, Spiritual Well-Being and Quality of </w:t>
      </w:r>
      <w:r w:rsidR="00C81640" w:rsidRPr="00E7766F">
        <w:rPr>
          <w:rFonts w:asciiTheme="majorHAnsi" w:hAnsiTheme="majorHAnsi" w:cstheme="majorHAnsi"/>
          <w:snapToGrid w:val="0"/>
          <w:sz w:val="22"/>
          <w:szCs w:val="22"/>
        </w:rPr>
        <w:t xml:space="preserve">Life in Hospitalized Patients” </w:t>
      </w:r>
      <w:r w:rsidR="00355A2D" w:rsidRPr="00E7766F">
        <w:rPr>
          <w:rFonts w:asciiTheme="majorHAnsi" w:hAnsiTheme="majorHAnsi" w:cstheme="majorHAnsi"/>
          <w:snapToGrid w:val="0"/>
          <w:sz w:val="22"/>
          <w:szCs w:val="22"/>
        </w:rPr>
        <w:t>at Mayo Clinic Rochester Nursing Resear</w:t>
      </w:r>
      <w:r w:rsidRPr="00E7766F">
        <w:rPr>
          <w:rFonts w:asciiTheme="majorHAnsi" w:hAnsiTheme="majorHAnsi" w:cstheme="majorHAnsi"/>
          <w:snapToGrid w:val="0"/>
          <w:sz w:val="22"/>
          <w:szCs w:val="22"/>
        </w:rPr>
        <w:t>ch Conference</w:t>
      </w:r>
    </w:p>
    <w:p w14:paraId="2AC57CB0" w14:textId="77777777" w:rsidR="00163EC0" w:rsidRPr="00163EC0" w:rsidRDefault="00163EC0" w:rsidP="00163EC0">
      <w:pPr>
        <w:ind w:left="720"/>
        <w:rPr>
          <w:rFonts w:asciiTheme="majorHAnsi" w:hAnsiTheme="majorHAnsi" w:cstheme="majorHAnsi"/>
          <w:b/>
          <w:snapToGrid w:val="0"/>
          <w:sz w:val="22"/>
          <w:szCs w:val="22"/>
        </w:rPr>
      </w:pPr>
    </w:p>
    <w:p w14:paraId="4781C3F7" w14:textId="77777777" w:rsidR="00355A2D" w:rsidRPr="00E7766F" w:rsidRDefault="006D4CB4" w:rsidP="00355A2D">
      <w:pPr>
        <w:numPr>
          <w:ilvl w:val="0"/>
          <w:numId w:val="16"/>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 xml:space="preserve">Feb. 2005 | </w:t>
      </w:r>
      <w:r w:rsidR="00C81640" w:rsidRPr="00E7766F">
        <w:rPr>
          <w:rFonts w:asciiTheme="majorHAnsi" w:hAnsiTheme="majorHAnsi" w:cstheme="majorHAnsi"/>
          <w:snapToGrid w:val="0"/>
          <w:sz w:val="22"/>
          <w:szCs w:val="22"/>
        </w:rPr>
        <w:t xml:space="preserve">Presenter of </w:t>
      </w:r>
      <w:r w:rsidR="00355A2D" w:rsidRPr="00E7766F">
        <w:rPr>
          <w:rFonts w:asciiTheme="majorHAnsi" w:hAnsiTheme="majorHAnsi" w:cstheme="majorHAnsi"/>
          <w:snapToGrid w:val="0"/>
          <w:sz w:val="22"/>
          <w:szCs w:val="22"/>
        </w:rPr>
        <w:t xml:space="preserve">“A Matter of Perspectives: A Panel Discussion </w:t>
      </w:r>
      <w:r w:rsidR="00C81640" w:rsidRPr="00E7766F">
        <w:rPr>
          <w:rFonts w:asciiTheme="majorHAnsi" w:hAnsiTheme="majorHAnsi" w:cstheme="majorHAnsi"/>
          <w:snapToGrid w:val="0"/>
          <w:sz w:val="22"/>
          <w:szCs w:val="22"/>
        </w:rPr>
        <w:t xml:space="preserve">on Interdisciplinary Research” </w:t>
      </w:r>
      <w:r w:rsidR="00355A2D" w:rsidRPr="00E7766F">
        <w:rPr>
          <w:rFonts w:asciiTheme="majorHAnsi" w:hAnsiTheme="majorHAnsi" w:cstheme="majorHAnsi"/>
          <w:snapToGrid w:val="0"/>
          <w:sz w:val="22"/>
          <w:szCs w:val="22"/>
        </w:rPr>
        <w:t>at Mayo Clinic Rochester Nursing Research Conference</w:t>
      </w:r>
    </w:p>
    <w:p w14:paraId="5186B13D" w14:textId="77777777" w:rsidR="00355A2D" w:rsidRPr="00E7766F" w:rsidRDefault="00355A2D" w:rsidP="00355A2D">
      <w:pPr>
        <w:ind w:left="720"/>
        <w:rPr>
          <w:rFonts w:asciiTheme="majorHAnsi" w:hAnsiTheme="majorHAnsi" w:cstheme="majorHAnsi"/>
          <w:b/>
          <w:snapToGrid w:val="0"/>
          <w:sz w:val="22"/>
          <w:szCs w:val="22"/>
        </w:rPr>
      </w:pPr>
    </w:p>
    <w:p w14:paraId="6BE0557D" w14:textId="77777777" w:rsidR="00355A2D" w:rsidRPr="00E7766F" w:rsidRDefault="006D4CB4" w:rsidP="00355A2D">
      <w:pPr>
        <w:numPr>
          <w:ilvl w:val="0"/>
          <w:numId w:val="16"/>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 xml:space="preserve">Jan. 2005 | </w:t>
      </w:r>
      <w:r w:rsidR="00C81640" w:rsidRPr="00E7766F">
        <w:rPr>
          <w:rFonts w:asciiTheme="majorHAnsi" w:hAnsiTheme="majorHAnsi" w:cstheme="majorHAnsi"/>
          <w:snapToGrid w:val="0"/>
          <w:sz w:val="22"/>
          <w:szCs w:val="22"/>
        </w:rPr>
        <w:t xml:space="preserve">Poster Presenter of </w:t>
      </w:r>
      <w:r w:rsidRPr="00E7766F">
        <w:rPr>
          <w:rFonts w:asciiTheme="majorHAnsi" w:hAnsiTheme="majorHAnsi" w:cstheme="majorHAnsi"/>
          <w:snapToGrid w:val="0"/>
          <w:sz w:val="22"/>
          <w:szCs w:val="22"/>
        </w:rPr>
        <w:t>“</w:t>
      </w:r>
      <w:r w:rsidR="00355A2D" w:rsidRPr="00E7766F">
        <w:rPr>
          <w:rFonts w:asciiTheme="majorHAnsi" w:hAnsiTheme="majorHAnsi" w:cstheme="majorHAnsi"/>
          <w:snapToGrid w:val="0"/>
          <w:sz w:val="22"/>
          <w:szCs w:val="22"/>
        </w:rPr>
        <w:t>A systematic approach to using evidence to answer clinical questions” at Mayo Clinic Quality Conference, Sco</w:t>
      </w:r>
      <w:r w:rsidRPr="00E7766F">
        <w:rPr>
          <w:rFonts w:asciiTheme="majorHAnsi" w:hAnsiTheme="majorHAnsi" w:cstheme="majorHAnsi"/>
          <w:snapToGrid w:val="0"/>
          <w:sz w:val="22"/>
          <w:szCs w:val="22"/>
        </w:rPr>
        <w:t>ttsdale Arizona and Rochester, MN</w:t>
      </w:r>
    </w:p>
    <w:p w14:paraId="6C57C439" w14:textId="77777777" w:rsidR="00355A2D" w:rsidRPr="00E7766F" w:rsidRDefault="00355A2D" w:rsidP="00355A2D">
      <w:pPr>
        <w:ind w:left="720"/>
        <w:rPr>
          <w:rFonts w:asciiTheme="majorHAnsi" w:hAnsiTheme="majorHAnsi" w:cstheme="majorHAnsi"/>
          <w:b/>
          <w:snapToGrid w:val="0"/>
          <w:sz w:val="22"/>
          <w:szCs w:val="22"/>
        </w:rPr>
      </w:pPr>
    </w:p>
    <w:p w14:paraId="34FFF444" w14:textId="77777777" w:rsidR="00355A2D" w:rsidRPr="00E7766F" w:rsidRDefault="006D4CB4" w:rsidP="00355A2D">
      <w:pPr>
        <w:numPr>
          <w:ilvl w:val="0"/>
          <w:numId w:val="15"/>
        </w:numPr>
        <w:autoSpaceDE w:val="0"/>
        <w:autoSpaceDN w:val="0"/>
        <w:adjustRightInd w:val="0"/>
        <w:rPr>
          <w:rFonts w:asciiTheme="majorHAnsi" w:hAnsiTheme="majorHAnsi" w:cstheme="majorHAnsi"/>
          <w:sz w:val="22"/>
          <w:szCs w:val="22"/>
        </w:rPr>
      </w:pPr>
      <w:r w:rsidRPr="00E7766F">
        <w:rPr>
          <w:rFonts w:asciiTheme="majorHAnsi" w:hAnsiTheme="majorHAnsi" w:cstheme="majorHAnsi"/>
          <w:snapToGrid w:val="0"/>
          <w:sz w:val="22"/>
          <w:szCs w:val="22"/>
        </w:rPr>
        <w:t xml:space="preserve">Feb. 2005 | </w:t>
      </w:r>
      <w:r w:rsidR="00C81640" w:rsidRPr="00E7766F">
        <w:rPr>
          <w:rFonts w:asciiTheme="majorHAnsi" w:hAnsiTheme="majorHAnsi" w:cstheme="majorHAnsi"/>
          <w:snapToGrid w:val="0"/>
          <w:sz w:val="22"/>
          <w:szCs w:val="22"/>
        </w:rPr>
        <w:t xml:space="preserve">Poster Presenter of </w:t>
      </w:r>
      <w:r w:rsidRPr="00E7766F">
        <w:rPr>
          <w:rFonts w:asciiTheme="majorHAnsi" w:hAnsiTheme="majorHAnsi" w:cstheme="majorHAnsi"/>
          <w:snapToGrid w:val="0"/>
          <w:sz w:val="22"/>
          <w:szCs w:val="22"/>
        </w:rPr>
        <w:t>“</w:t>
      </w:r>
      <w:r w:rsidR="00355A2D" w:rsidRPr="00E7766F">
        <w:rPr>
          <w:rFonts w:asciiTheme="majorHAnsi" w:hAnsiTheme="majorHAnsi" w:cstheme="majorHAnsi"/>
          <w:snapToGrid w:val="0"/>
          <w:sz w:val="22"/>
          <w:szCs w:val="22"/>
        </w:rPr>
        <w:t xml:space="preserve">A systematic approach to using evidence to answer clinical questions” at </w:t>
      </w:r>
      <w:r w:rsidR="00355A2D" w:rsidRPr="00E7766F">
        <w:rPr>
          <w:rFonts w:asciiTheme="majorHAnsi" w:hAnsiTheme="majorHAnsi" w:cstheme="majorHAnsi"/>
          <w:sz w:val="22"/>
          <w:szCs w:val="22"/>
        </w:rPr>
        <w:t xml:space="preserve">MLGSCA/NCNMLG Joint Meeting (Medical Library Group of Southern California/Arizona and Northern California/Nevada Medical Library Group) </w:t>
      </w:r>
      <w:r w:rsidR="00C81640" w:rsidRPr="00E7766F">
        <w:rPr>
          <w:rFonts w:asciiTheme="majorHAnsi" w:hAnsiTheme="majorHAnsi" w:cstheme="majorHAnsi"/>
          <w:sz w:val="22"/>
          <w:szCs w:val="22"/>
        </w:rPr>
        <w:t xml:space="preserve">in </w:t>
      </w:r>
      <w:r w:rsidR="00355A2D" w:rsidRPr="00E7766F">
        <w:rPr>
          <w:rFonts w:asciiTheme="majorHAnsi" w:hAnsiTheme="majorHAnsi" w:cstheme="majorHAnsi"/>
          <w:sz w:val="22"/>
          <w:szCs w:val="22"/>
        </w:rPr>
        <w:t xml:space="preserve">Long Beach, CA </w:t>
      </w:r>
    </w:p>
    <w:p w14:paraId="3D404BC9" w14:textId="77777777" w:rsidR="006D4CB4" w:rsidRPr="00E7766F" w:rsidRDefault="006D4CB4" w:rsidP="006D4CB4">
      <w:pPr>
        <w:autoSpaceDE w:val="0"/>
        <w:autoSpaceDN w:val="0"/>
        <w:adjustRightInd w:val="0"/>
        <w:rPr>
          <w:rFonts w:asciiTheme="majorHAnsi" w:hAnsiTheme="majorHAnsi" w:cstheme="majorHAnsi"/>
          <w:sz w:val="22"/>
          <w:szCs w:val="22"/>
        </w:rPr>
      </w:pPr>
    </w:p>
    <w:p w14:paraId="30501658" w14:textId="77777777" w:rsidR="00355A2D" w:rsidRPr="00E7766F" w:rsidRDefault="006D4CB4" w:rsidP="00355A2D">
      <w:pPr>
        <w:numPr>
          <w:ilvl w:val="0"/>
          <w:numId w:val="15"/>
        </w:numPr>
        <w:autoSpaceDE w:val="0"/>
        <w:autoSpaceDN w:val="0"/>
        <w:adjustRightInd w:val="0"/>
        <w:rPr>
          <w:rFonts w:asciiTheme="majorHAnsi" w:hAnsiTheme="majorHAnsi" w:cstheme="majorHAnsi"/>
          <w:sz w:val="22"/>
          <w:szCs w:val="22"/>
        </w:rPr>
      </w:pPr>
      <w:r w:rsidRPr="00E7766F">
        <w:rPr>
          <w:rFonts w:asciiTheme="majorHAnsi" w:hAnsiTheme="majorHAnsi" w:cstheme="majorHAnsi"/>
          <w:snapToGrid w:val="0"/>
          <w:sz w:val="22"/>
          <w:szCs w:val="22"/>
        </w:rPr>
        <w:t xml:space="preserve">May 2005 | </w:t>
      </w:r>
      <w:r w:rsidR="00C81640" w:rsidRPr="00E7766F">
        <w:rPr>
          <w:rFonts w:asciiTheme="majorHAnsi" w:hAnsiTheme="majorHAnsi" w:cstheme="majorHAnsi"/>
          <w:snapToGrid w:val="0"/>
          <w:sz w:val="22"/>
          <w:szCs w:val="22"/>
        </w:rPr>
        <w:t xml:space="preserve">Poster Presenter of </w:t>
      </w:r>
      <w:r w:rsidR="00355A2D" w:rsidRPr="00E7766F">
        <w:rPr>
          <w:rFonts w:asciiTheme="majorHAnsi" w:hAnsiTheme="majorHAnsi" w:cstheme="majorHAnsi"/>
          <w:snapToGrid w:val="0"/>
          <w:sz w:val="22"/>
          <w:szCs w:val="22"/>
        </w:rPr>
        <w:t xml:space="preserve">“A systematic approach to using evidence to answer clinical questions” </w:t>
      </w:r>
      <w:r w:rsidR="00C81640" w:rsidRPr="00E7766F">
        <w:rPr>
          <w:rFonts w:asciiTheme="majorHAnsi" w:hAnsiTheme="majorHAnsi" w:cstheme="majorHAnsi"/>
          <w:snapToGrid w:val="0"/>
          <w:sz w:val="22"/>
          <w:szCs w:val="22"/>
        </w:rPr>
        <w:t>at the</w:t>
      </w:r>
      <w:r w:rsidR="00355A2D" w:rsidRPr="00E7766F">
        <w:rPr>
          <w:rFonts w:asciiTheme="majorHAnsi" w:hAnsiTheme="majorHAnsi" w:cstheme="majorHAnsi"/>
          <w:snapToGrid w:val="0"/>
          <w:sz w:val="22"/>
          <w:szCs w:val="22"/>
        </w:rPr>
        <w:t xml:space="preserve"> </w:t>
      </w:r>
      <w:r w:rsidR="00355A2D" w:rsidRPr="00E7766F">
        <w:rPr>
          <w:rFonts w:asciiTheme="majorHAnsi" w:hAnsiTheme="majorHAnsi" w:cstheme="majorHAnsi"/>
          <w:sz w:val="22"/>
          <w:szCs w:val="22"/>
        </w:rPr>
        <w:t>Medical Library Association Annual</w:t>
      </w:r>
      <w:r w:rsidR="00C81640" w:rsidRPr="00E7766F">
        <w:rPr>
          <w:rFonts w:asciiTheme="majorHAnsi" w:hAnsiTheme="majorHAnsi" w:cstheme="majorHAnsi"/>
          <w:sz w:val="22"/>
          <w:szCs w:val="22"/>
        </w:rPr>
        <w:t xml:space="preserve"> Meeting in </w:t>
      </w:r>
      <w:r w:rsidRPr="00E7766F">
        <w:rPr>
          <w:rFonts w:asciiTheme="majorHAnsi" w:hAnsiTheme="majorHAnsi" w:cstheme="majorHAnsi"/>
          <w:sz w:val="22"/>
          <w:szCs w:val="22"/>
        </w:rPr>
        <w:t>San Antonio, TX</w:t>
      </w:r>
    </w:p>
    <w:p w14:paraId="61319B8A" w14:textId="77777777" w:rsidR="00355A2D" w:rsidRPr="00E7766F" w:rsidRDefault="00355A2D" w:rsidP="00355A2D">
      <w:pPr>
        <w:autoSpaceDE w:val="0"/>
        <w:autoSpaceDN w:val="0"/>
        <w:adjustRightInd w:val="0"/>
        <w:ind w:left="720"/>
        <w:rPr>
          <w:rFonts w:asciiTheme="majorHAnsi" w:hAnsiTheme="majorHAnsi" w:cstheme="majorHAnsi"/>
          <w:sz w:val="22"/>
          <w:szCs w:val="22"/>
        </w:rPr>
      </w:pPr>
    </w:p>
    <w:p w14:paraId="4E3C858D" w14:textId="77777777" w:rsidR="00355A2D" w:rsidRPr="00E7766F" w:rsidRDefault="006D4CB4" w:rsidP="00355A2D">
      <w:pPr>
        <w:numPr>
          <w:ilvl w:val="0"/>
          <w:numId w:val="18"/>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 xml:space="preserve">Nov. 2004 | </w:t>
      </w:r>
      <w:r w:rsidR="00C81640" w:rsidRPr="00E7766F">
        <w:rPr>
          <w:rFonts w:asciiTheme="majorHAnsi" w:hAnsiTheme="majorHAnsi" w:cstheme="majorHAnsi"/>
          <w:snapToGrid w:val="0"/>
          <w:sz w:val="22"/>
          <w:szCs w:val="22"/>
        </w:rPr>
        <w:t xml:space="preserve">Presenter of </w:t>
      </w:r>
      <w:r w:rsidRPr="00E7766F">
        <w:rPr>
          <w:rFonts w:asciiTheme="majorHAnsi" w:hAnsiTheme="majorHAnsi" w:cstheme="majorHAnsi"/>
          <w:snapToGrid w:val="0"/>
          <w:sz w:val="22"/>
          <w:szCs w:val="22"/>
        </w:rPr>
        <w:t>“</w:t>
      </w:r>
      <w:r w:rsidR="00355A2D" w:rsidRPr="00E7766F">
        <w:rPr>
          <w:rFonts w:asciiTheme="majorHAnsi" w:hAnsiTheme="majorHAnsi" w:cstheme="majorHAnsi"/>
          <w:snapToGrid w:val="0"/>
          <w:sz w:val="22"/>
          <w:szCs w:val="22"/>
        </w:rPr>
        <w:t>The effect of posting life stories on patient spirituality, social support,</w:t>
      </w:r>
      <w:r w:rsidR="00C81640" w:rsidRPr="00E7766F">
        <w:rPr>
          <w:rFonts w:asciiTheme="majorHAnsi" w:hAnsiTheme="majorHAnsi" w:cstheme="majorHAnsi"/>
          <w:snapToGrid w:val="0"/>
          <w:sz w:val="22"/>
          <w:szCs w:val="22"/>
        </w:rPr>
        <w:t xml:space="preserve"> hope and pain: A pilot study” at </w:t>
      </w:r>
      <w:r w:rsidR="00355A2D" w:rsidRPr="00E7766F">
        <w:rPr>
          <w:rFonts w:asciiTheme="majorHAnsi" w:hAnsiTheme="majorHAnsi" w:cstheme="majorHAnsi"/>
          <w:snapToGrid w:val="0"/>
          <w:sz w:val="22"/>
          <w:szCs w:val="22"/>
        </w:rPr>
        <w:t xml:space="preserve">2004 Mayo Spiritual Care </w:t>
      </w:r>
      <w:r w:rsidRPr="00E7766F">
        <w:rPr>
          <w:rFonts w:asciiTheme="majorHAnsi" w:hAnsiTheme="majorHAnsi" w:cstheme="majorHAnsi"/>
          <w:snapToGrid w:val="0"/>
          <w:sz w:val="22"/>
          <w:szCs w:val="22"/>
        </w:rPr>
        <w:t>Research Conference in Rochester</w:t>
      </w:r>
      <w:r w:rsidR="00355A2D" w:rsidRPr="00E7766F">
        <w:rPr>
          <w:rFonts w:asciiTheme="majorHAnsi" w:hAnsiTheme="majorHAnsi" w:cstheme="majorHAnsi"/>
          <w:snapToGrid w:val="0"/>
          <w:sz w:val="22"/>
          <w:szCs w:val="22"/>
        </w:rPr>
        <w:t>,</w:t>
      </w:r>
      <w:r w:rsidRPr="00E7766F">
        <w:rPr>
          <w:rFonts w:asciiTheme="majorHAnsi" w:hAnsiTheme="majorHAnsi" w:cstheme="majorHAnsi"/>
          <w:snapToGrid w:val="0"/>
          <w:sz w:val="22"/>
          <w:szCs w:val="22"/>
        </w:rPr>
        <w:t xml:space="preserve"> MN</w:t>
      </w:r>
      <w:r w:rsidR="00355A2D" w:rsidRPr="00E7766F">
        <w:rPr>
          <w:rFonts w:asciiTheme="majorHAnsi" w:hAnsiTheme="majorHAnsi" w:cstheme="majorHAnsi"/>
          <w:snapToGrid w:val="0"/>
          <w:sz w:val="22"/>
          <w:szCs w:val="22"/>
        </w:rPr>
        <w:t xml:space="preserve"> </w:t>
      </w:r>
    </w:p>
    <w:p w14:paraId="31A560F4" w14:textId="77777777" w:rsidR="00355A2D" w:rsidRPr="00E7766F" w:rsidRDefault="00355A2D" w:rsidP="00355A2D">
      <w:pPr>
        <w:ind w:left="720"/>
        <w:rPr>
          <w:rFonts w:asciiTheme="majorHAnsi" w:hAnsiTheme="majorHAnsi" w:cstheme="majorHAnsi"/>
          <w:b/>
          <w:snapToGrid w:val="0"/>
          <w:sz w:val="22"/>
          <w:szCs w:val="22"/>
        </w:rPr>
      </w:pPr>
    </w:p>
    <w:p w14:paraId="67E78BBF" w14:textId="77777777" w:rsidR="00355A2D" w:rsidRPr="00E7766F" w:rsidRDefault="006D4CB4" w:rsidP="00355A2D">
      <w:pPr>
        <w:numPr>
          <w:ilvl w:val="0"/>
          <w:numId w:val="18"/>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 xml:space="preserve">July 2004 | </w:t>
      </w:r>
      <w:r w:rsidR="00C81640" w:rsidRPr="00E7766F">
        <w:rPr>
          <w:rFonts w:asciiTheme="majorHAnsi" w:hAnsiTheme="majorHAnsi" w:cstheme="majorHAnsi"/>
          <w:snapToGrid w:val="0"/>
          <w:sz w:val="22"/>
          <w:szCs w:val="22"/>
        </w:rPr>
        <w:t xml:space="preserve">Presenter of </w:t>
      </w:r>
      <w:r w:rsidRPr="00E7766F">
        <w:rPr>
          <w:rFonts w:asciiTheme="majorHAnsi" w:hAnsiTheme="majorHAnsi" w:cstheme="majorHAnsi"/>
          <w:snapToGrid w:val="0"/>
          <w:sz w:val="22"/>
          <w:szCs w:val="22"/>
        </w:rPr>
        <w:t>“</w:t>
      </w:r>
      <w:r w:rsidR="00355A2D" w:rsidRPr="00E7766F">
        <w:rPr>
          <w:rFonts w:asciiTheme="majorHAnsi" w:hAnsiTheme="majorHAnsi" w:cstheme="majorHAnsi"/>
          <w:sz w:val="22"/>
          <w:szCs w:val="22"/>
        </w:rPr>
        <w:t xml:space="preserve">A Systematic Approach to Using Evidence to Answer Clinical Questions” poster presented at the Summer Institute on Evidence-Based Practice, </w:t>
      </w:r>
      <w:r w:rsidR="00355A2D" w:rsidRPr="00E7766F">
        <w:rPr>
          <w:rFonts w:asciiTheme="majorHAnsi" w:hAnsiTheme="majorHAnsi" w:cstheme="majorHAnsi"/>
          <w:color w:val="000000"/>
          <w:sz w:val="22"/>
          <w:szCs w:val="22"/>
        </w:rPr>
        <w:t>Academic Center fo</w:t>
      </w:r>
      <w:r w:rsidR="00C81640" w:rsidRPr="00E7766F">
        <w:rPr>
          <w:rFonts w:asciiTheme="majorHAnsi" w:hAnsiTheme="majorHAnsi" w:cstheme="majorHAnsi"/>
          <w:color w:val="000000"/>
          <w:sz w:val="22"/>
          <w:szCs w:val="22"/>
        </w:rPr>
        <w:t xml:space="preserve">r Evidence-Based Nursing (ACE) at </w:t>
      </w:r>
      <w:r w:rsidR="00355A2D" w:rsidRPr="00E7766F">
        <w:rPr>
          <w:rFonts w:asciiTheme="majorHAnsi" w:hAnsiTheme="majorHAnsi" w:cstheme="majorHAnsi"/>
          <w:color w:val="000000"/>
          <w:sz w:val="22"/>
          <w:szCs w:val="22"/>
        </w:rPr>
        <w:t>The University of Texas Health S</w:t>
      </w:r>
      <w:r w:rsidR="00C81640" w:rsidRPr="00E7766F">
        <w:rPr>
          <w:rFonts w:asciiTheme="majorHAnsi" w:hAnsiTheme="majorHAnsi" w:cstheme="majorHAnsi"/>
          <w:color w:val="000000"/>
          <w:sz w:val="22"/>
          <w:szCs w:val="22"/>
        </w:rPr>
        <w:t>cience Center in</w:t>
      </w:r>
      <w:r w:rsidRPr="00E7766F">
        <w:rPr>
          <w:rFonts w:asciiTheme="majorHAnsi" w:hAnsiTheme="majorHAnsi" w:cstheme="majorHAnsi"/>
          <w:color w:val="000000"/>
          <w:sz w:val="22"/>
          <w:szCs w:val="22"/>
        </w:rPr>
        <w:t xml:space="preserve"> San Antonio, TX</w:t>
      </w:r>
    </w:p>
    <w:p w14:paraId="70DF735C" w14:textId="77777777" w:rsidR="00355A2D" w:rsidRPr="00E7766F" w:rsidRDefault="00355A2D" w:rsidP="00355A2D">
      <w:pPr>
        <w:ind w:left="720"/>
        <w:rPr>
          <w:rFonts w:asciiTheme="majorHAnsi" w:hAnsiTheme="majorHAnsi" w:cstheme="majorHAnsi"/>
          <w:b/>
          <w:snapToGrid w:val="0"/>
          <w:sz w:val="22"/>
          <w:szCs w:val="22"/>
        </w:rPr>
      </w:pPr>
    </w:p>
    <w:p w14:paraId="4DD3AACF" w14:textId="77777777" w:rsidR="00355A2D" w:rsidRPr="00E7766F" w:rsidRDefault="006D4CB4" w:rsidP="00355A2D">
      <w:pPr>
        <w:numPr>
          <w:ilvl w:val="0"/>
          <w:numId w:val="18"/>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 xml:space="preserve">June 2004 | </w:t>
      </w:r>
      <w:r w:rsidR="00C81640" w:rsidRPr="00E7766F">
        <w:rPr>
          <w:rFonts w:asciiTheme="majorHAnsi" w:hAnsiTheme="majorHAnsi" w:cstheme="majorHAnsi"/>
          <w:snapToGrid w:val="0"/>
          <w:sz w:val="22"/>
          <w:szCs w:val="22"/>
        </w:rPr>
        <w:t xml:space="preserve">Poster Presenter of </w:t>
      </w:r>
      <w:r w:rsidR="00355A2D" w:rsidRPr="00E7766F">
        <w:rPr>
          <w:rFonts w:asciiTheme="majorHAnsi" w:hAnsiTheme="majorHAnsi" w:cstheme="majorHAnsi"/>
          <w:snapToGrid w:val="0"/>
          <w:sz w:val="22"/>
          <w:szCs w:val="22"/>
        </w:rPr>
        <w:t>“Leadership and Innovation in Healthcare” at t</w:t>
      </w:r>
      <w:r w:rsidRPr="00E7766F">
        <w:rPr>
          <w:rFonts w:asciiTheme="majorHAnsi" w:hAnsiTheme="majorHAnsi" w:cstheme="majorHAnsi"/>
          <w:snapToGrid w:val="0"/>
          <w:sz w:val="22"/>
          <w:szCs w:val="22"/>
        </w:rPr>
        <w:t>he American Nurses Association C</w:t>
      </w:r>
      <w:r w:rsidR="00355A2D" w:rsidRPr="00E7766F">
        <w:rPr>
          <w:rFonts w:asciiTheme="majorHAnsi" w:hAnsiTheme="majorHAnsi" w:cstheme="majorHAnsi"/>
          <w:snapToGrid w:val="0"/>
          <w:sz w:val="22"/>
          <w:szCs w:val="22"/>
        </w:rPr>
        <w:t>onvention</w:t>
      </w:r>
      <w:r w:rsidR="00C81640" w:rsidRPr="00E7766F">
        <w:rPr>
          <w:rFonts w:asciiTheme="majorHAnsi" w:hAnsiTheme="majorHAnsi" w:cstheme="majorHAnsi"/>
          <w:snapToGrid w:val="0"/>
          <w:sz w:val="22"/>
          <w:szCs w:val="22"/>
        </w:rPr>
        <w:t xml:space="preserve"> in</w:t>
      </w:r>
      <w:r w:rsidR="00A42D8F" w:rsidRPr="00E7766F">
        <w:rPr>
          <w:rFonts w:asciiTheme="majorHAnsi" w:hAnsiTheme="majorHAnsi" w:cstheme="majorHAnsi"/>
          <w:snapToGrid w:val="0"/>
          <w:sz w:val="22"/>
          <w:szCs w:val="22"/>
        </w:rPr>
        <w:t xml:space="preserve"> Minneapolis, MN </w:t>
      </w:r>
    </w:p>
    <w:p w14:paraId="3A413BF6" w14:textId="77777777" w:rsidR="00355A2D" w:rsidRPr="00E7766F" w:rsidRDefault="00355A2D" w:rsidP="00355A2D">
      <w:pPr>
        <w:ind w:left="720"/>
        <w:rPr>
          <w:rFonts w:asciiTheme="majorHAnsi" w:hAnsiTheme="majorHAnsi" w:cstheme="majorHAnsi"/>
          <w:b/>
          <w:snapToGrid w:val="0"/>
          <w:sz w:val="22"/>
          <w:szCs w:val="22"/>
        </w:rPr>
      </w:pPr>
    </w:p>
    <w:p w14:paraId="464C3065" w14:textId="77777777" w:rsidR="00355A2D" w:rsidRPr="00E7766F" w:rsidRDefault="006D4CB4" w:rsidP="00355A2D">
      <w:pPr>
        <w:numPr>
          <w:ilvl w:val="0"/>
          <w:numId w:val="18"/>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 xml:space="preserve">Nov. 2003 | </w:t>
      </w:r>
      <w:r w:rsidR="00C81640" w:rsidRPr="00E7766F">
        <w:rPr>
          <w:rFonts w:asciiTheme="majorHAnsi" w:hAnsiTheme="majorHAnsi" w:cstheme="majorHAnsi"/>
          <w:snapToGrid w:val="0"/>
          <w:sz w:val="22"/>
          <w:szCs w:val="22"/>
        </w:rPr>
        <w:t xml:space="preserve">Poster Presenter of </w:t>
      </w:r>
      <w:r w:rsidR="00355A2D" w:rsidRPr="00E7766F">
        <w:rPr>
          <w:rFonts w:asciiTheme="majorHAnsi" w:hAnsiTheme="majorHAnsi" w:cstheme="majorHAnsi"/>
          <w:snapToGrid w:val="0"/>
          <w:sz w:val="22"/>
          <w:szCs w:val="22"/>
        </w:rPr>
        <w:t>“Age Differences in Preferred Healthcare Information Formats for Women with Breast Cancer: A Generational Change” at the Gerontological Society of Am</w:t>
      </w:r>
      <w:r w:rsidRPr="00E7766F">
        <w:rPr>
          <w:rFonts w:asciiTheme="majorHAnsi" w:hAnsiTheme="majorHAnsi" w:cstheme="majorHAnsi"/>
          <w:snapToGrid w:val="0"/>
          <w:sz w:val="22"/>
          <w:szCs w:val="22"/>
        </w:rPr>
        <w:t>erica Conference in San Diego, CA</w:t>
      </w:r>
    </w:p>
    <w:p w14:paraId="33D28B4B" w14:textId="77777777" w:rsidR="00355A2D" w:rsidRPr="00E7766F" w:rsidRDefault="00355A2D" w:rsidP="00C816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41ABA925" w14:textId="77777777"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Nov. 2002 | </w:t>
      </w:r>
      <w:r w:rsidR="00C81640" w:rsidRPr="00E7766F">
        <w:rPr>
          <w:rFonts w:asciiTheme="majorHAnsi" w:hAnsiTheme="majorHAnsi" w:cstheme="majorHAnsi"/>
          <w:sz w:val="22"/>
          <w:szCs w:val="22"/>
        </w:rPr>
        <w:t>Presenter of “</w:t>
      </w:r>
      <w:r w:rsidR="00355A2D" w:rsidRPr="00E7766F">
        <w:rPr>
          <w:rFonts w:asciiTheme="majorHAnsi" w:hAnsiTheme="majorHAnsi" w:cstheme="majorHAnsi"/>
          <w:sz w:val="22"/>
          <w:szCs w:val="22"/>
        </w:rPr>
        <w:t>Exploring Staff Intervention and Patient Outcomes of Hope, Spiritual Well-Being, and Quality of Life” at the Contributions of Spiritual and Religious Research to the Science and Practice of Med</w:t>
      </w:r>
      <w:r w:rsidRPr="00E7766F">
        <w:rPr>
          <w:rFonts w:asciiTheme="majorHAnsi" w:hAnsiTheme="majorHAnsi" w:cstheme="majorHAnsi"/>
          <w:sz w:val="22"/>
          <w:szCs w:val="22"/>
        </w:rPr>
        <w:t>icine C</w:t>
      </w:r>
      <w:r w:rsidR="00355A2D" w:rsidRPr="00E7766F">
        <w:rPr>
          <w:rFonts w:asciiTheme="majorHAnsi" w:hAnsiTheme="majorHAnsi" w:cstheme="majorHAnsi"/>
          <w:sz w:val="22"/>
          <w:szCs w:val="22"/>
        </w:rPr>
        <w:t>o</w:t>
      </w:r>
      <w:r w:rsidRPr="00E7766F">
        <w:rPr>
          <w:rFonts w:asciiTheme="majorHAnsi" w:hAnsiTheme="majorHAnsi" w:cstheme="majorHAnsi"/>
          <w:sz w:val="22"/>
          <w:szCs w:val="22"/>
        </w:rPr>
        <w:t>nference, Mayo Clinic Rochester</w:t>
      </w:r>
      <w:r w:rsidR="00355A2D" w:rsidRPr="00E7766F">
        <w:rPr>
          <w:rFonts w:asciiTheme="majorHAnsi" w:hAnsiTheme="majorHAnsi" w:cstheme="majorHAnsi"/>
          <w:sz w:val="22"/>
          <w:szCs w:val="22"/>
        </w:rPr>
        <w:t xml:space="preserve"> </w:t>
      </w:r>
    </w:p>
    <w:p w14:paraId="37EFA3E3" w14:textId="77777777" w:rsidR="00355A2D" w:rsidRPr="00E7766F" w:rsidRDefault="00355A2D" w:rsidP="00355A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HAnsi"/>
          <w:sz w:val="22"/>
          <w:szCs w:val="22"/>
        </w:rPr>
      </w:pPr>
    </w:p>
    <w:p w14:paraId="50E1ABFC" w14:textId="77777777" w:rsidR="00355A2D" w:rsidRDefault="006D4CB4" w:rsidP="00163EC0">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Mar</w:t>
      </w:r>
      <w:r w:rsidR="00163EC0">
        <w:rPr>
          <w:rFonts w:asciiTheme="majorHAnsi" w:hAnsiTheme="majorHAnsi" w:cstheme="majorHAnsi"/>
          <w:sz w:val="22"/>
          <w:szCs w:val="22"/>
        </w:rPr>
        <w:t>.</w:t>
      </w:r>
      <w:r w:rsidRPr="00E7766F">
        <w:rPr>
          <w:rFonts w:asciiTheme="majorHAnsi" w:hAnsiTheme="majorHAnsi" w:cstheme="majorHAnsi"/>
          <w:sz w:val="22"/>
          <w:szCs w:val="22"/>
        </w:rPr>
        <w:t xml:space="preserve"> 2002 | </w:t>
      </w:r>
      <w:r w:rsidR="00C81640"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“Ways Spiritual Health Leads to Spiritual and Mental Well-Being” with Don Smidt at Spirituality and Healing i</w:t>
      </w:r>
      <w:r w:rsidRPr="00E7766F">
        <w:rPr>
          <w:rFonts w:asciiTheme="majorHAnsi" w:hAnsiTheme="majorHAnsi" w:cstheme="majorHAnsi"/>
          <w:sz w:val="22"/>
          <w:szCs w:val="22"/>
        </w:rPr>
        <w:t>n Medicine, Salt Lake City, UT</w:t>
      </w:r>
    </w:p>
    <w:p w14:paraId="41C6AC2A" w14:textId="77777777" w:rsidR="00163EC0" w:rsidRPr="00163EC0" w:rsidRDefault="00163EC0" w:rsidP="00163E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4AE2E5F9" w14:textId="77777777"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Apr</w:t>
      </w:r>
      <w:r w:rsidR="00171BBD">
        <w:rPr>
          <w:rFonts w:asciiTheme="majorHAnsi" w:hAnsiTheme="majorHAnsi" w:cstheme="majorHAnsi"/>
          <w:sz w:val="22"/>
          <w:szCs w:val="22"/>
        </w:rPr>
        <w:t>.</w:t>
      </w:r>
      <w:r w:rsidRPr="00E7766F">
        <w:rPr>
          <w:rFonts w:asciiTheme="majorHAnsi" w:hAnsiTheme="majorHAnsi" w:cstheme="majorHAnsi"/>
          <w:sz w:val="22"/>
          <w:szCs w:val="22"/>
        </w:rPr>
        <w:t xml:space="preserve"> 2001 | </w:t>
      </w:r>
      <w:r w:rsidR="00C81640"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"Decision Making Factors and Health Promotion in Older Adults" at the Western Institute of Nursing Health Care Challenges Beyond 2001: Mapping the Jou</w:t>
      </w:r>
      <w:r w:rsidRPr="00E7766F">
        <w:rPr>
          <w:rFonts w:asciiTheme="majorHAnsi" w:hAnsiTheme="majorHAnsi" w:cstheme="majorHAnsi"/>
          <w:sz w:val="22"/>
          <w:szCs w:val="22"/>
        </w:rPr>
        <w:t>rney for Research and Practice in Seattle, WA</w:t>
      </w:r>
    </w:p>
    <w:p w14:paraId="2DC44586" w14:textId="77777777" w:rsidR="00355A2D" w:rsidRPr="00E7766F" w:rsidRDefault="00355A2D" w:rsidP="00355A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HAnsi"/>
          <w:sz w:val="22"/>
          <w:szCs w:val="22"/>
        </w:rPr>
      </w:pPr>
    </w:p>
    <w:p w14:paraId="68D0A0F7" w14:textId="77777777"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Oct. 1999 | </w:t>
      </w:r>
      <w:r w:rsidR="00C81640"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"Information Strategies to Support the Delivery of Care" at the Medical Group Management Association 73</w:t>
      </w:r>
      <w:r w:rsidR="00355A2D" w:rsidRPr="00E7766F">
        <w:rPr>
          <w:rFonts w:asciiTheme="majorHAnsi" w:hAnsiTheme="majorHAnsi" w:cstheme="majorHAnsi"/>
          <w:sz w:val="22"/>
          <w:szCs w:val="22"/>
          <w:vertAlign w:val="superscript"/>
        </w:rPr>
        <w:t>rd</w:t>
      </w:r>
      <w:r w:rsidR="00355A2D" w:rsidRPr="00E7766F">
        <w:rPr>
          <w:rFonts w:asciiTheme="majorHAnsi" w:hAnsiTheme="majorHAnsi" w:cstheme="majorHAnsi"/>
          <w:sz w:val="22"/>
          <w:szCs w:val="22"/>
        </w:rPr>
        <w:t xml:space="preserve"> Annual Conference, Denver, </w:t>
      </w:r>
      <w:r w:rsidRPr="00E7766F">
        <w:rPr>
          <w:rFonts w:asciiTheme="majorHAnsi" w:hAnsiTheme="majorHAnsi" w:cstheme="majorHAnsi"/>
          <w:sz w:val="22"/>
          <w:szCs w:val="22"/>
        </w:rPr>
        <w:t>CO</w:t>
      </w:r>
      <w:r w:rsidR="00355A2D" w:rsidRPr="00E7766F">
        <w:rPr>
          <w:rFonts w:asciiTheme="majorHAnsi" w:hAnsiTheme="majorHAnsi" w:cstheme="majorHAnsi"/>
          <w:sz w:val="22"/>
          <w:szCs w:val="22"/>
        </w:rPr>
        <w:t xml:space="preserve"> </w:t>
      </w:r>
    </w:p>
    <w:p w14:paraId="4FFCBC07" w14:textId="77777777" w:rsidR="00355A2D" w:rsidRPr="00E7766F" w:rsidRDefault="00355A2D" w:rsidP="00355A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HAnsi"/>
          <w:sz w:val="22"/>
          <w:szCs w:val="22"/>
        </w:rPr>
      </w:pPr>
    </w:p>
    <w:p w14:paraId="1E874D52" w14:textId="77777777"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Apr</w:t>
      </w:r>
      <w:r w:rsidR="00171BBD">
        <w:rPr>
          <w:rFonts w:asciiTheme="majorHAnsi" w:hAnsiTheme="majorHAnsi" w:cstheme="majorHAnsi"/>
          <w:sz w:val="22"/>
          <w:szCs w:val="22"/>
        </w:rPr>
        <w:t>.</w:t>
      </w:r>
      <w:r w:rsidRPr="00E7766F">
        <w:rPr>
          <w:rFonts w:asciiTheme="majorHAnsi" w:hAnsiTheme="majorHAnsi" w:cstheme="majorHAnsi"/>
          <w:sz w:val="22"/>
          <w:szCs w:val="22"/>
        </w:rPr>
        <w:t xml:space="preserve"> 1999 |</w:t>
      </w:r>
      <w:r w:rsidR="00C81640" w:rsidRPr="00E7766F">
        <w:rPr>
          <w:rFonts w:asciiTheme="majorHAnsi" w:hAnsiTheme="majorHAnsi" w:cstheme="majorHAnsi"/>
          <w:sz w:val="22"/>
          <w:szCs w:val="22"/>
        </w:rPr>
        <w:t xml:space="preserve"> Presenter of</w:t>
      </w:r>
      <w:r w:rsidRPr="00E7766F">
        <w:rPr>
          <w:rFonts w:asciiTheme="majorHAnsi" w:hAnsiTheme="majorHAnsi" w:cstheme="majorHAnsi"/>
          <w:sz w:val="22"/>
          <w:szCs w:val="22"/>
        </w:rPr>
        <w:t xml:space="preserve"> </w:t>
      </w:r>
      <w:r w:rsidR="00355A2D" w:rsidRPr="00E7766F">
        <w:rPr>
          <w:rFonts w:asciiTheme="majorHAnsi" w:hAnsiTheme="majorHAnsi" w:cstheme="majorHAnsi"/>
          <w:sz w:val="22"/>
          <w:szCs w:val="22"/>
        </w:rPr>
        <w:t xml:space="preserve">"Integrated Risk Assessment and Feedback Reporting for Clinical Decision Making in a Medicare Risk Plan" at the American Association of Health Plans Building </w:t>
      </w:r>
      <w:r w:rsidRPr="00E7766F">
        <w:rPr>
          <w:rFonts w:asciiTheme="majorHAnsi" w:hAnsiTheme="majorHAnsi" w:cstheme="majorHAnsi"/>
          <w:sz w:val="22"/>
          <w:szCs w:val="22"/>
        </w:rPr>
        <w:t>Bridges Conference in Chicago, IL</w:t>
      </w:r>
    </w:p>
    <w:p w14:paraId="1728B4D0" w14:textId="77777777" w:rsidR="006D4CB4" w:rsidRPr="00E7766F" w:rsidRDefault="006D4CB4" w:rsidP="006D4C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5DBC97CB" w14:textId="77777777"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Dec. 1998 | </w:t>
      </w:r>
      <w:r w:rsidR="00C81640"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"Innovative Geriatric Care Strategies for the Transition to Managed Care" at American Society on Aging 4</w:t>
      </w:r>
      <w:r w:rsidR="00355A2D" w:rsidRPr="00E7766F">
        <w:rPr>
          <w:rFonts w:asciiTheme="majorHAnsi" w:hAnsiTheme="majorHAnsi" w:cstheme="majorHAnsi"/>
          <w:sz w:val="22"/>
          <w:szCs w:val="22"/>
          <w:vertAlign w:val="superscript"/>
        </w:rPr>
        <w:t>th</w:t>
      </w:r>
      <w:r w:rsidR="00355A2D" w:rsidRPr="00E7766F">
        <w:rPr>
          <w:rFonts w:asciiTheme="majorHAnsi" w:hAnsiTheme="majorHAnsi" w:cstheme="majorHAnsi"/>
          <w:sz w:val="22"/>
          <w:szCs w:val="22"/>
        </w:rPr>
        <w:t xml:space="preserve"> International Conference on </w:t>
      </w:r>
      <w:r w:rsidRPr="00E7766F">
        <w:rPr>
          <w:rFonts w:asciiTheme="majorHAnsi" w:hAnsiTheme="majorHAnsi" w:cstheme="majorHAnsi"/>
          <w:sz w:val="22"/>
          <w:szCs w:val="22"/>
        </w:rPr>
        <w:t xml:space="preserve">Long-Term Care Case Management in </w:t>
      </w:r>
      <w:r w:rsidR="00355A2D" w:rsidRPr="00E7766F">
        <w:rPr>
          <w:rFonts w:asciiTheme="majorHAnsi" w:hAnsiTheme="majorHAnsi" w:cstheme="majorHAnsi"/>
          <w:sz w:val="22"/>
          <w:szCs w:val="22"/>
        </w:rPr>
        <w:t>San Dieg</w:t>
      </w:r>
      <w:r w:rsidRPr="00E7766F">
        <w:rPr>
          <w:rFonts w:asciiTheme="majorHAnsi" w:hAnsiTheme="majorHAnsi" w:cstheme="majorHAnsi"/>
          <w:sz w:val="22"/>
          <w:szCs w:val="22"/>
        </w:rPr>
        <w:t>o, CA</w:t>
      </w:r>
    </w:p>
    <w:p w14:paraId="34959D4B" w14:textId="77777777" w:rsidR="006D4CB4" w:rsidRPr="00E7766F" w:rsidRDefault="006D4CB4" w:rsidP="006D4C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73B25DE0" w14:textId="77777777"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Oct. 1998 | </w:t>
      </w:r>
      <w:r w:rsidR="00C81640"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"Disease manag</w:t>
      </w:r>
      <w:r w:rsidR="00C81640" w:rsidRPr="00E7766F">
        <w:rPr>
          <w:rFonts w:asciiTheme="majorHAnsi" w:hAnsiTheme="majorHAnsi" w:cstheme="majorHAnsi"/>
          <w:sz w:val="22"/>
          <w:szCs w:val="22"/>
        </w:rPr>
        <w:t xml:space="preserve">ement models for chronic care” </w:t>
      </w:r>
      <w:r w:rsidR="00355A2D" w:rsidRPr="00E7766F">
        <w:rPr>
          <w:rFonts w:asciiTheme="majorHAnsi" w:hAnsiTheme="majorHAnsi" w:cstheme="majorHAnsi"/>
          <w:sz w:val="22"/>
          <w:szCs w:val="22"/>
        </w:rPr>
        <w:t>at Medical Group Management</w:t>
      </w:r>
      <w:r w:rsidRPr="00E7766F">
        <w:rPr>
          <w:rFonts w:asciiTheme="majorHAnsi" w:hAnsiTheme="majorHAnsi" w:cstheme="majorHAnsi"/>
          <w:sz w:val="22"/>
          <w:szCs w:val="22"/>
        </w:rPr>
        <w:t xml:space="preserve"> Association in Denver, CO</w:t>
      </w:r>
    </w:p>
    <w:p w14:paraId="7BD58BA2" w14:textId="77777777" w:rsidR="00355A2D" w:rsidRPr="00E7766F" w:rsidRDefault="00355A2D" w:rsidP="00355A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HAnsi"/>
          <w:sz w:val="22"/>
          <w:szCs w:val="22"/>
        </w:rPr>
      </w:pPr>
    </w:p>
    <w:p w14:paraId="143388FD" w14:textId="77777777"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May 1998 | </w:t>
      </w:r>
      <w:r w:rsidR="00355A2D" w:rsidRPr="00E7766F">
        <w:rPr>
          <w:rFonts w:asciiTheme="majorHAnsi" w:hAnsiTheme="majorHAnsi" w:cstheme="majorHAnsi"/>
          <w:sz w:val="22"/>
          <w:szCs w:val="22"/>
        </w:rPr>
        <w:t xml:space="preserve">A Collaborative Physician Model for Geriatric Primary Care in Medicare Risk. Translating Research </w:t>
      </w:r>
      <w:proofErr w:type="gramStart"/>
      <w:r w:rsidR="00355A2D" w:rsidRPr="00E7766F">
        <w:rPr>
          <w:rFonts w:asciiTheme="majorHAnsi" w:hAnsiTheme="majorHAnsi" w:cstheme="majorHAnsi"/>
          <w:sz w:val="22"/>
          <w:szCs w:val="22"/>
        </w:rPr>
        <w:t>Into</w:t>
      </w:r>
      <w:proofErr w:type="gramEnd"/>
      <w:r w:rsidR="00355A2D" w:rsidRPr="00E7766F">
        <w:rPr>
          <w:rFonts w:asciiTheme="majorHAnsi" w:hAnsiTheme="majorHAnsi" w:cstheme="majorHAnsi"/>
          <w:sz w:val="22"/>
          <w:szCs w:val="22"/>
        </w:rPr>
        <w:t xml:space="preserve"> Action: Bu</w:t>
      </w:r>
      <w:r w:rsidRPr="00E7766F">
        <w:rPr>
          <w:rFonts w:asciiTheme="majorHAnsi" w:hAnsiTheme="majorHAnsi" w:cstheme="majorHAnsi"/>
          <w:sz w:val="22"/>
          <w:szCs w:val="22"/>
        </w:rPr>
        <w:t>ilding Bridges, AAHP and AHCPR</w:t>
      </w:r>
    </w:p>
    <w:p w14:paraId="4357A966" w14:textId="77777777" w:rsidR="006D4CB4" w:rsidRPr="00E7766F" w:rsidRDefault="006D4CB4" w:rsidP="006D4C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073F1EFC" w14:textId="77777777"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Apr</w:t>
      </w:r>
      <w:r w:rsidR="00171BBD">
        <w:rPr>
          <w:rFonts w:asciiTheme="majorHAnsi" w:hAnsiTheme="majorHAnsi" w:cstheme="majorHAnsi"/>
          <w:sz w:val="22"/>
          <w:szCs w:val="22"/>
        </w:rPr>
        <w:t>.</w:t>
      </w:r>
      <w:r w:rsidRPr="00E7766F">
        <w:rPr>
          <w:rFonts w:asciiTheme="majorHAnsi" w:hAnsiTheme="majorHAnsi" w:cstheme="majorHAnsi"/>
          <w:sz w:val="22"/>
          <w:szCs w:val="22"/>
        </w:rPr>
        <w:t xml:space="preserve"> 1998 | </w:t>
      </w:r>
      <w:r w:rsidR="00C81640" w:rsidRPr="00E7766F">
        <w:rPr>
          <w:rFonts w:asciiTheme="majorHAnsi" w:hAnsiTheme="majorHAnsi" w:cstheme="majorHAnsi"/>
          <w:sz w:val="22"/>
          <w:szCs w:val="22"/>
        </w:rPr>
        <w:t xml:space="preserve">Poster Presenter of </w:t>
      </w:r>
      <w:r w:rsidR="00355A2D" w:rsidRPr="00E7766F">
        <w:rPr>
          <w:rFonts w:asciiTheme="majorHAnsi" w:hAnsiTheme="majorHAnsi" w:cstheme="majorHAnsi"/>
          <w:sz w:val="22"/>
          <w:szCs w:val="22"/>
        </w:rPr>
        <w:t>"Approaches to geriatric care in Medicare Risk." at the Penn State Geisinger Health Syst</w:t>
      </w:r>
      <w:r w:rsidRPr="00E7766F">
        <w:rPr>
          <w:rFonts w:asciiTheme="majorHAnsi" w:hAnsiTheme="majorHAnsi" w:cstheme="majorHAnsi"/>
          <w:sz w:val="22"/>
          <w:szCs w:val="22"/>
        </w:rPr>
        <w:t xml:space="preserve">em's first annual Research Day in </w:t>
      </w:r>
      <w:r w:rsidR="00355A2D" w:rsidRPr="00E7766F">
        <w:rPr>
          <w:rFonts w:asciiTheme="majorHAnsi" w:hAnsiTheme="majorHAnsi" w:cstheme="majorHAnsi"/>
          <w:sz w:val="22"/>
          <w:szCs w:val="22"/>
        </w:rPr>
        <w:t>Hershey, PA</w:t>
      </w:r>
    </w:p>
    <w:p w14:paraId="44690661" w14:textId="77777777" w:rsidR="006D4CB4" w:rsidRPr="00E7766F" w:rsidRDefault="006D4CB4" w:rsidP="006D4C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4F334A50" w14:textId="77777777"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June 1996 | </w:t>
      </w:r>
      <w:r w:rsidR="00C81640" w:rsidRPr="00E7766F">
        <w:rPr>
          <w:rFonts w:asciiTheme="majorHAnsi" w:hAnsiTheme="majorHAnsi" w:cstheme="majorHAnsi"/>
          <w:sz w:val="22"/>
          <w:szCs w:val="22"/>
        </w:rPr>
        <w:t xml:space="preserve">Poster Presenter of </w:t>
      </w:r>
      <w:r w:rsidR="00355A2D" w:rsidRPr="00E7766F">
        <w:rPr>
          <w:rFonts w:asciiTheme="majorHAnsi" w:hAnsiTheme="majorHAnsi" w:cstheme="majorHAnsi"/>
          <w:sz w:val="22"/>
          <w:szCs w:val="22"/>
        </w:rPr>
        <w:t>"Effects of nursing partnership on health service utilization in a rural geriatric sample" at the American Nurses Association Council of Nursing Research Sc</w:t>
      </w:r>
      <w:r w:rsidRPr="00E7766F">
        <w:rPr>
          <w:rFonts w:asciiTheme="majorHAnsi" w:hAnsiTheme="majorHAnsi" w:cstheme="majorHAnsi"/>
          <w:sz w:val="22"/>
          <w:szCs w:val="22"/>
        </w:rPr>
        <w:t>ientific Session in Washington, DC</w:t>
      </w:r>
    </w:p>
    <w:p w14:paraId="74539910" w14:textId="77777777" w:rsidR="00355A2D" w:rsidRPr="00E7766F" w:rsidRDefault="00355A2D" w:rsidP="00355A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HAnsi"/>
          <w:sz w:val="22"/>
          <w:szCs w:val="22"/>
        </w:rPr>
      </w:pPr>
    </w:p>
    <w:p w14:paraId="689FD60C" w14:textId="77777777"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June 1996 | </w:t>
      </w:r>
      <w:r w:rsidR="00C81640"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"Innovations in Health Care Delivery: The C</w:t>
      </w:r>
      <w:r w:rsidR="00C81640" w:rsidRPr="00E7766F">
        <w:rPr>
          <w:rFonts w:asciiTheme="majorHAnsi" w:hAnsiTheme="majorHAnsi" w:cstheme="majorHAnsi"/>
          <w:sz w:val="22"/>
          <w:szCs w:val="22"/>
        </w:rPr>
        <w:t xml:space="preserve">ommunity Nursing Organization” </w:t>
      </w:r>
      <w:r w:rsidR="00355A2D" w:rsidRPr="00E7766F">
        <w:rPr>
          <w:rFonts w:asciiTheme="majorHAnsi" w:hAnsiTheme="majorHAnsi" w:cstheme="majorHAnsi"/>
          <w:sz w:val="22"/>
          <w:szCs w:val="22"/>
        </w:rPr>
        <w:t>at the American Nurses' A</w:t>
      </w:r>
      <w:r w:rsidR="00C81640" w:rsidRPr="00E7766F">
        <w:rPr>
          <w:rFonts w:asciiTheme="majorHAnsi" w:hAnsiTheme="majorHAnsi" w:cstheme="majorHAnsi"/>
          <w:sz w:val="22"/>
          <w:szCs w:val="22"/>
        </w:rPr>
        <w:t xml:space="preserve">ssociation Biennial Convention in </w:t>
      </w:r>
      <w:r w:rsidR="00355A2D" w:rsidRPr="00E7766F">
        <w:rPr>
          <w:rFonts w:asciiTheme="majorHAnsi" w:hAnsiTheme="majorHAnsi" w:cstheme="majorHAnsi"/>
          <w:sz w:val="22"/>
          <w:szCs w:val="22"/>
        </w:rPr>
        <w:t>Washington, D</w:t>
      </w:r>
      <w:r w:rsidR="00C81640" w:rsidRPr="00E7766F">
        <w:rPr>
          <w:rFonts w:asciiTheme="majorHAnsi" w:hAnsiTheme="majorHAnsi" w:cstheme="majorHAnsi"/>
          <w:sz w:val="22"/>
          <w:szCs w:val="22"/>
        </w:rPr>
        <w:t xml:space="preserve">C </w:t>
      </w:r>
    </w:p>
    <w:p w14:paraId="5A7E0CF2" w14:textId="77777777" w:rsidR="00355A2D" w:rsidRPr="00E7766F" w:rsidRDefault="00355A2D" w:rsidP="00355A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HAnsi"/>
          <w:sz w:val="22"/>
          <w:szCs w:val="22"/>
        </w:rPr>
      </w:pPr>
      <w:r w:rsidRPr="00E7766F">
        <w:rPr>
          <w:rFonts w:asciiTheme="majorHAnsi" w:hAnsiTheme="majorHAnsi" w:cstheme="majorHAnsi"/>
          <w:sz w:val="22"/>
          <w:szCs w:val="22"/>
        </w:rPr>
        <w:tab/>
      </w:r>
    </w:p>
    <w:p w14:paraId="44692205" w14:textId="77777777"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Apr</w:t>
      </w:r>
      <w:r w:rsidR="00171BBD">
        <w:rPr>
          <w:rFonts w:asciiTheme="majorHAnsi" w:hAnsiTheme="majorHAnsi" w:cstheme="majorHAnsi"/>
          <w:sz w:val="22"/>
          <w:szCs w:val="22"/>
        </w:rPr>
        <w:t>.</w:t>
      </w:r>
      <w:r w:rsidRPr="00E7766F">
        <w:rPr>
          <w:rFonts w:asciiTheme="majorHAnsi" w:hAnsiTheme="majorHAnsi" w:cstheme="majorHAnsi"/>
          <w:sz w:val="22"/>
          <w:szCs w:val="22"/>
        </w:rPr>
        <w:t xml:space="preserve"> 1996 | </w:t>
      </w:r>
      <w:r w:rsidR="00C81640"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"The Community Nursing Organization: Testing a Mode</w:t>
      </w:r>
      <w:r w:rsidR="00C81640" w:rsidRPr="00E7766F">
        <w:rPr>
          <w:rFonts w:asciiTheme="majorHAnsi" w:hAnsiTheme="majorHAnsi" w:cstheme="majorHAnsi"/>
          <w:sz w:val="22"/>
          <w:szCs w:val="22"/>
        </w:rPr>
        <w:t xml:space="preserve">l of Capitated Geriatric Care” </w:t>
      </w:r>
      <w:r w:rsidR="00355A2D" w:rsidRPr="00E7766F">
        <w:rPr>
          <w:rFonts w:asciiTheme="majorHAnsi" w:hAnsiTheme="majorHAnsi" w:cstheme="majorHAnsi"/>
          <w:sz w:val="22"/>
          <w:szCs w:val="22"/>
        </w:rPr>
        <w:t>at the Eastern Nursing Research Society 8th Annual Conf</w:t>
      </w:r>
      <w:r w:rsidRPr="00E7766F">
        <w:rPr>
          <w:rFonts w:asciiTheme="majorHAnsi" w:hAnsiTheme="majorHAnsi" w:cstheme="majorHAnsi"/>
          <w:sz w:val="22"/>
          <w:szCs w:val="22"/>
        </w:rPr>
        <w:t>erence in Pittsburgh, PA</w:t>
      </w:r>
    </w:p>
    <w:p w14:paraId="60FA6563" w14:textId="77777777" w:rsidR="00355A2D" w:rsidRPr="00E7766F" w:rsidRDefault="00355A2D" w:rsidP="00355A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HAnsi"/>
          <w:sz w:val="22"/>
          <w:szCs w:val="22"/>
        </w:rPr>
      </w:pPr>
    </w:p>
    <w:p w14:paraId="4623C397" w14:textId="77777777"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Sept. 1995 | </w:t>
      </w:r>
      <w:r w:rsidR="00C81640" w:rsidRPr="00E7766F">
        <w:rPr>
          <w:rFonts w:asciiTheme="majorHAnsi" w:hAnsiTheme="majorHAnsi" w:cstheme="majorHAnsi"/>
          <w:sz w:val="22"/>
          <w:szCs w:val="22"/>
        </w:rPr>
        <w:t xml:space="preserve">Presenter </w:t>
      </w:r>
      <w:r w:rsidR="000F1C9E" w:rsidRPr="00E7766F">
        <w:rPr>
          <w:rFonts w:asciiTheme="majorHAnsi" w:hAnsiTheme="majorHAnsi" w:cstheme="majorHAnsi"/>
          <w:sz w:val="22"/>
          <w:szCs w:val="22"/>
        </w:rPr>
        <w:t>of Nursing</w:t>
      </w:r>
      <w:r w:rsidR="00355A2D" w:rsidRPr="00E7766F">
        <w:rPr>
          <w:rFonts w:asciiTheme="majorHAnsi" w:hAnsiTheme="majorHAnsi" w:cstheme="majorHAnsi"/>
          <w:sz w:val="22"/>
          <w:szCs w:val="22"/>
        </w:rPr>
        <w:t xml:space="preserve"> and Managed Care Think-Tank, Sponsored by Springhouse Publishing and Nursing Management, Chicago, IL, 1996. "Expanding the Circle of Collaboration" at The Midwest Alliance in Nursing 16th Annual C</w:t>
      </w:r>
      <w:r w:rsidRPr="00E7766F">
        <w:rPr>
          <w:rFonts w:asciiTheme="majorHAnsi" w:hAnsiTheme="majorHAnsi" w:cstheme="majorHAnsi"/>
          <w:sz w:val="22"/>
          <w:szCs w:val="22"/>
        </w:rPr>
        <w:t>onference in St. Louis, MI</w:t>
      </w:r>
    </w:p>
    <w:p w14:paraId="1AC5CDBE" w14:textId="77777777" w:rsidR="00355A2D" w:rsidRPr="00E7766F" w:rsidRDefault="00355A2D" w:rsidP="00355A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HAnsi"/>
          <w:sz w:val="22"/>
          <w:szCs w:val="22"/>
        </w:rPr>
      </w:pPr>
    </w:p>
    <w:p w14:paraId="6CF5829C" w14:textId="77777777"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Sept. 1995 | </w:t>
      </w:r>
      <w:r w:rsidR="00C81640"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"The Physician, the Pharmacist and the Nurse in Integrated Delivery Systems: What Roles Do They Play as Members of the</w:t>
      </w:r>
      <w:r w:rsidR="00C81640" w:rsidRPr="00E7766F">
        <w:rPr>
          <w:rFonts w:asciiTheme="majorHAnsi" w:hAnsiTheme="majorHAnsi" w:cstheme="majorHAnsi"/>
          <w:sz w:val="22"/>
          <w:szCs w:val="22"/>
        </w:rPr>
        <w:t xml:space="preserve"> Coordinated Health Care Team?" </w:t>
      </w:r>
      <w:r w:rsidR="00355A2D" w:rsidRPr="00E7766F">
        <w:rPr>
          <w:rFonts w:asciiTheme="majorHAnsi" w:hAnsiTheme="majorHAnsi" w:cstheme="majorHAnsi"/>
          <w:sz w:val="22"/>
          <w:szCs w:val="22"/>
        </w:rPr>
        <w:t>at the Midwest Regional Managed Health Ca</w:t>
      </w:r>
      <w:r w:rsidRPr="00E7766F">
        <w:rPr>
          <w:rFonts w:asciiTheme="majorHAnsi" w:hAnsiTheme="majorHAnsi" w:cstheme="majorHAnsi"/>
          <w:sz w:val="22"/>
          <w:szCs w:val="22"/>
        </w:rPr>
        <w:t>re Congress in Chicago, IL</w:t>
      </w:r>
    </w:p>
    <w:p w14:paraId="342D4C27" w14:textId="77777777" w:rsidR="00355A2D" w:rsidRPr="00E7766F" w:rsidRDefault="00355A2D" w:rsidP="00355A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HAnsi"/>
          <w:sz w:val="22"/>
          <w:szCs w:val="22"/>
        </w:rPr>
      </w:pPr>
    </w:p>
    <w:p w14:paraId="5F56E007" w14:textId="77777777"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Apr</w:t>
      </w:r>
      <w:r w:rsidR="00171BBD">
        <w:rPr>
          <w:rFonts w:asciiTheme="majorHAnsi" w:hAnsiTheme="majorHAnsi" w:cstheme="majorHAnsi"/>
          <w:sz w:val="22"/>
          <w:szCs w:val="22"/>
        </w:rPr>
        <w:t>.</w:t>
      </w:r>
      <w:r w:rsidRPr="00E7766F">
        <w:rPr>
          <w:rFonts w:asciiTheme="majorHAnsi" w:hAnsiTheme="majorHAnsi" w:cstheme="majorHAnsi"/>
          <w:sz w:val="22"/>
          <w:szCs w:val="22"/>
        </w:rPr>
        <w:t xml:space="preserve"> 1993 | </w:t>
      </w:r>
      <w:r w:rsidR="00C81640"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"Cli</w:t>
      </w:r>
      <w:r w:rsidR="00C81640" w:rsidRPr="00E7766F">
        <w:rPr>
          <w:rFonts w:asciiTheme="majorHAnsi" w:hAnsiTheme="majorHAnsi" w:cstheme="majorHAnsi"/>
          <w:sz w:val="22"/>
          <w:szCs w:val="22"/>
        </w:rPr>
        <w:t>nical Studies into the Future” at</w:t>
      </w:r>
      <w:r w:rsidR="00355A2D" w:rsidRPr="00E7766F">
        <w:rPr>
          <w:rFonts w:asciiTheme="majorHAnsi" w:hAnsiTheme="majorHAnsi" w:cstheme="majorHAnsi"/>
          <w:sz w:val="22"/>
          <w:szCs w:val="22"/>
        </w:rPr>
        <w:t xml:space="preserve"> Geriatric Seminar: Dementias and the Challenge of Patient Care Management" Carle </w:t>
      </w:r>
      <w:r w:rsidRPr="00E7766F">
        <w:rPr>
          <w:rFonts w:asciiTheme="majorHAnsi" w:hAnsiTheme="majorHAnsi" w:cstheme="majorHAnsi"/>
          <w:sz w:val="22"/>
          <w:szCs w:val="22"/>
        </w:rPr>
        <w:t xml:space="preserve">Geriatrics Services Conference in </w:t>
      </w:r>
      <w:r w:rsidR="00355A2D" w:rsidRPr="00E7766F">
        <w:rPr>
          <w:rFonts w:asciiTheme="majorHAnsi" w:hAnsiTheme="majorHAnsi" w:cstheme="majorHAnsi"/>
          <w:sz w:val="22"/>
          <w:szCs w:val="22"/>
        </w:rPr>
        <w:t xml:space="preserve">Champaign, </w:t>
      </w:r>
      <w:r w:rsidRPr="00E7766F">
        <w:rPr>
          <w:rFonts w:asciiTheme="majorHAnsi" w:hAnsiTheme="majorHAnsi" w:cstheme="majorHAnsi"/>
          <w:sz w:val="22"/>
          <w:szCs w:val="22"/>
        </w:rPr>
        <w:t>IL</w:t>
      </w:r>
    </w:p>
    <w:p w14:paraId="3572E399" w14:textId="77777777" w:rsidR="00355A2D" w:rsidRPr="00E7766F" w:rsidRDefault="00355A2D" w:rsidP="00355A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HAnsi"/>
          <w:sz w:val="22"/>
          <w:szCs w:val="22"/>
        </w:rPr>
      </w:pPr>
    </w:p>
    <w:p w14:paraId="245C9531" w14:textId="42F9BE43"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May 1990 | </w:t>
      </w:r>
      <w:r w:rsidR="00C81640"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"The Relationship of Self-Transcendence, Spirituality, a</w:t>
      </w:r>
      <w:r w:rsidR="00C81640" w:rsidRPr="00E7766F">
        <w:rPr>
          <w:rFonts w:asciiTheme="majorHAnsi" w:hAnsiTheme="majorHAnsi" w:cstheme="majorHAnsi"/>
          <w:sz w:val="22"/>
          <w:szCs w:val="22"/>
        </w:rPr>
        <w:t xml:space="preserve">nd Hope to Death Perspectives” </w:t>
      </w:r>
      <w:r w:rsidR="00355A2D" w:rsidRPr="00E7766F">
        <w:rPr>
          <w:rFonts w:asciiTheme="majorHAnsi" w:hAnsiTheme="majorHAnsi" w:cstheme="majorHAnsi"/>
          <w:sz w:val="22"/>
          <w:szCs w:val="22"/>
        </w:rPr>
        <w:t xml:space="preserve">at </w:t>
      </w:r>
      <w:r w:rsidR="00C25FCF" w:rsidRPr="00E7766F">
        <w:rPr>
          <w:rFonts w:asciiTheme="majorHAnsi" w:hAnsiTheme="majorHAnsi" w:cstheme="majorHAnsi"/>
          <w:sz w:val="22"/>
          <w:szCs w:val="22"/>
        </w:rPr>
        <w:t>the</w:t>
      </w:r>
      <w:r w:rsidR="00355A2D" w:rsidRPr="00E7766F">
        <w:rPr>
          <w:rFonts w:asciiTheme="majorHAnsi" w:hAnsiTheme="majorHAnsi" w:cstheme="majorHAnsi"/>
          <w:sz w:val="22"/>
          <w:szCs w:val="22"/>
        </w:rPr>
        <w:t xml:space="preserve"> 23rd Annual Communicat</w:t>
      </w:r>
      <w:r w:rsidRPr="00E7766F">
        <w:rPr>
          <w:rFonts w:asciiTheme="majorHAnsi" w:hAnsiTheme="majorHAnsi" w:cstheme="majorHAnsi"/>
          <w:sz w:val="22"/>
          <w:szCs w:val="22"/>
        </w:rPr>
        <w:t>ing Nursing Research Conference in</w:t>
      </w:r>
      <w:r w:rsidR="00355A2D" w:rsidRPr="00E7766F">
        <w:rPr>
          <w:rFonts w:asciiTheme="majorHAnsi" w:hAnsiTheme="majorHAnsi" w:cstheme="majorHAnsi"/>
          <w:sz w:val="22"/>
          <w:szCs w:val="22"/>
        </w:rPr>
        <w:t xml:space="preserve"> Denver, </w:t>
      </w:r>
      <w:r w:rsidRPr="00E7766F">
        <w:rPr>
          <w:rFonts w:asciiTheme="majorHAnsi" w:hAnsiTheme="majorHAnsi" w:cstheme="majorHAnsi"/>
          <w:sz w:val="22"/>
          <w:szCs w:val="22"/>
        </w:rPr>
        <w:t>CO</w:t>
      </w:r>
    </w:p>
    <w:p w14:paraId="6CEB15CE" w14:textId="77777777" w:rsidR="00355A2D" w:rsidRPr="00E7766F" w:rsidRDefault="00355A2D" w:rsidP="00355A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HAnsi"/>
          <w:sz w:val="22"/>
          <w:szCs w:val="22"/>
        </w:rPr>
      </w:pPr>
    </w:p>
    <w:p w14:paraId="4E0353D2" w14:textId="0F11F57C" w:rsidR="00355A2D" w:rsidRPr="00E7766F" w:rsidRDefault="006D4CB4" w:rsidP="00F11089">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May 1990 | </w:t>
      </w:r>
      <w:r w:rsidR="00C81640"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"Ghostbusting: Clar</w:t>
      </w:r>
      <w:r w:rsidR="00C81640" w:rsidRPr="00E7766F">
        <w:rPr>
          <w:rFonts w:asciiTheme="majorHAnsi" w:hAnsiTheme="majorHAnsi" w:cstheme="majorHAnsi"/>
          <w:sz w:val="22"/>
          <w:szCs w:val="22"/>
        </w:rPr>
        <w:t xml:space="preserve">ification of Elusive Concepts” </w:t>
      </w:r>
      <w:r w:rsidR="00355A2D" w:rsidRPr="00E7766F">
        <w:rPr>
          <w:rFonts w:asciiTheme="majorHAnsi" w:hAnsiTheme="majorHAnsi" w:cstheme="majorHAnsi"/>
          <w:sz w:val="22"/>
          <w:szCs w:val="22"/>
        </w:rPr>
        <w:t xml:space="preserve">at </w:t>
      </w:r>
      <w:r w:rsidR="00C25FCF" w:rsidRPr="00E7766F">
        <w:rPr>
          <w:rFonts w:asciiTheme="majorHAnsi" w:hAnsiTheme="majorHAnsi" w:cstheme="majorHAnsi"/>
          <w:sz w:val="22"/>
          <w:szCs w:val="22"/>
        </w:rPr>
        <w:t>the</w:t>
      </w:r>
      <w:r w:rsidR="00355A2D" w:rsidRPr="00E7766F">
        <w:rPr>
          <w:rFonts w:asciiTheme="majorHAnsi" w:hAnsiTheme="majorHAnsi" w:cstheme="majorHAnsi"/>
          <w:sz w:val="22"/>
          <w:szCs w:val="22"/>
        </w:rPr>
        <w:t xml:space="preserve"> 23rd Annual Communicati</w:t>
      </w:r>
      <w:r w:rsidRPr="00E7766F">
        <w:rPr>
          <w:rFonts w:asciiTheme="majorHAnsi" w:hAnsiTheme="majorHAnsi" w:cstheme="majorHAnsi"/>
          <w:sz w:val="22"/>
          <w:szCs w:val="22"/>
        </w:rPr>
        <w:t xml:space="preserve">ng Nursing Research Conference in </w:t>
      </w:r>
      <w:r w:rsidR="00355A2D" w:rsidRPr="00E7766F">
        <w:rPr>
          <w:rFonts w:asciiTheme="majorHAnsi" w:hAnsiTheme="majorHAnsi" w:cstheme="majorHAnsi"/>
          <w:sz w:val="22"/>
          <w:szCs w:val="22"/>
        </w:rPr>
        <w:t xml:space="preserve">Denver, </w:t>
      </w:r>
      <w:r w:rsidRPr="00E7766F">
        <w:rPr>
          <w:rFonts w:asciiTheme="majorHAnsi" w:hAnsiTheme="majorHAnsi" w:cstheme="majorHAnsi"/>
          <w:sz w:val="22"/>
          <w:szCs w:val="22"/>
        </w:rPr>
        <w:t>CO</w:t>
      </w:r>
    </w:p>
    <w:p w14:paraId="66518E39" w14:textId="77777777" w:rsidR="00F11089" w:rsidRPr="00E7766F" w:rsidRDefault="00F11089" w:rsidP="00F110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1BEA0F76" w14:textId="7D1157E0" w:rsidR="00355A2D" w:rsidRPr="00E7766F" w:rsidRDefault="006D4CB4" w:rsidP="00355A2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May 1990 | </w:t>
      </w:r>
      <w:r w:rsidR="00C81640"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 xml:space="preserve">"Evaluation of Sleep Patterns of Organization and Depression in Minor Head Injured Subjects" at </w:t>
      </w:r>
      <w:r w:rsidR="00C25FCF" w:rsidRPr="00E7766F">
        <w:rPr>
          <w:rFonts w:asciiTheme="majorHAnsi" w:hAnsiTheme="majorHAnsi" w:cstheme="majorHAnsi"/>
          <w:sz w:val="22"/>
          <w:szCs w:val="22"/>
        </w:rPr>
        <w:t>the</w:t>
      </w:r>
      <w:r w:rsidR="00355A2D" w:rsidRPr="00E7766F">
        <w:rPr>
          <w:rFonts w:asciiTheme="majorHAnsi" w:hAnsiTheme="majorHAnsi" w:cstheme="majorHAnsi"/>
          <w:sz w:val="22"/>
          <w:szCs w:val="22"/>
        </w:rPr>
        <w:t xml:space="preserve"> 23rd annual Communicating Nursing Researc</w:t>
      </w:r>
      <w:r w:rsidRPr="00E7766F">
        <w:rPr>
          <w:rFonts w:asciiTheme="majorHAnsi" w:hAnsiTheme="majorHAnsi" w:cstheme="majorHAnsi"/>
          <w:sz w:val="22"/>
          <w:szCs w:val="22"/>
        </w:rPr>
        <w:t xml:space="preserve">h Conference in </w:t>
      </w:r>
      <w:r w:rsidR="00355A2D" w:rsidRPr="00E7766F">
        <w:rPr>
          <w:rFonts w:asciiTheme="majorHAnsi" w:hAnsiTheme="majorHAnsi" w:cstheme="majorHAnsi"/>
          <w:sz w:val="22"/>
          <w:szCs w:val="22"/>
        </w:rPr>
        <w:t xml:space="preserve">Denver, </w:t>
      </w:r>
      <w:r w:rsidRPr="00E7766F">
        <w:rPr>
          <w:rFonts w:asciiTheme="majorHAnsi" w:hAnsiTheme="majorHAnsi" w:cstheme="majorHAnsi"/>
          <w:sz w:val="22"/>
          <w:szCs w:val="22"/>
        </w:rPr>
        <w:t>CO</w:t>
      </w:r>
    </w:p>
    <w:p w14:paraId="7E75FCD0" w14:textId="77777777" w:rsidR="00DC73AF" w:rsidRPr="00E7766F" w:rsidRDefault="00DC73AF" w:rsidP="008E7D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b/>
          <w:bCs/>
          <w:smallCaps/>
          <w:snapToGrid w:val="0"/>
          <w:color w:val="808080" w:themeColor="background1" w:themeShade="80"/>
          <w:sz w:val="22"/>
          <w:szCs w:val="22"/>
        </w:rPr>
      </w:pPr>
    </w:p>
    <w:p w14:paraId="0AD0E809" w14:textId="77777777" w:rsidR="00355A2D" w:rsidRPr="00E7766F" w:rsidRDefault="00355A2D" w:rsidP="008E7D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b/>
          <w:bCs/>
          <w:smallCaps/>
          <w:snapToGrid w:val="0"/>
          <w:color w:val="808080" w:themeColor="background1" w:themeShade="80"/>
          <w:sz w:val="22"/>
          <w:szCs w:val="22"/>
        </w:rPr>
      </w:pPr>
      <w:r w:rsidRPr="00E7766F">
        <w:rPr>
          <w:rFonts w:asciiTheme="majorHAnsi" w:hAnsiTheme="majorHAnsi" w:cstheme="majorHAnsi"/>
          <w:b/>
          <w:bCs/>
          <w:smallCaps/>
          <w:snapToGrid w:val="0"/>
          <w:color w:val="808080" w:themeColor="background1" w:themeShade="80"/>
          <w:sz w:val="22"/>
          <w:szCs w:val="22"/>
        </w:rPr>
        <w:t>Regional</w:t>
      </w:r>
      <w:r w:rsidR="000D1804" w:rsidRPr="00E7766F">
        <w:rPr>
          <w:rFonts w:asciiTheme="majorHAnsi" w:hAnsiTheme="majorHAnsi" w:cstheme="majorHAnsi"/>
          <w:b/>
          <w:bCs/>
          <w:smallCaps/>
          <w:snapToGrid w:val="0"/>
          <w:color w:val="808080" w:themeColor="background1" w:themeShade="80"/>
          <w:sz w:val="22"/>
          <w:szCs w:val="22"/>
        </w:rPr>
        <w:t xml:space="preserve"> Speaking:</w:t>
      </w:r>
    </w:p>
    <w:p w14:paraId="7293C61E" w14:textId="77777777" w:rsidR="00FA6DBD" w:rsidRDefault="00FA6DBD" w:rsidP="00953551">
      <w:pPr>
        <w:pStyle w:val="ListParagraph"/>
        <w:numPr>
          <w:ilvl w:val="0"/>
          <w:numId w:val="18"/>
        </w:numPr>
        <w:rPr>
          <w:rFonts w:asciiTheme="majorHAnsi" w:hAnsiTheme="majorHAnsi" w:cstheme="majorHAnsi"/>
          <w:i w:val="0"/>
          <w:sz w:val="22"/>
          <w:szCs w:val="22"/>
        </w:rPr>
      </w:pPr>
      <w:r>
        <w:rPr>
          <w:rFonts w:asciiTheme="majorHAnsi" w:hAnsiTheme="majorHAnsi" w:cstheme="majorHAnsi"/>
          <w:i w:val="0"/>
          <w:sz w:val="22"/>
          <w:szCs w:val="22"/>
        </w:rPr>
        <w:t>Feb. 2022 | Presenter, Faculty Wellness and Mental Health Seminar Series: Moving Out of Exhaustion and Fatigue through Strengths Based Approaches, University of Arizona Medical School, Tucson, AZ</w:t>
      </w:r>
    </w:p>
    <w:p w14:paraId="10FDAA0E" w14:textId="77777777" w:rsidR="00FA6DBD" w:rsidRDefault="00FA6DBD" w:rsidP="731DB86E">
      <w:pPr>
        <w:pStyle w:val="ListParagraph"/>
        <w:rPr>
          <w:rFonts w:asciiTheme="majorHAnsi" w:hAnsiTheme="majorHAnsi" w:cstheme="majorBidi"/>
          <w:i w:val="0"/>
          <w:sz w:val="22"/>
          <w:szCs w:val="22"/>
        </w:rPr>
      </w:pPr>
    </w:p>
    <w:p w14:paraId="473645FD" w14:textId="77777777" w:rsidR="00074FF6" w:rsidRPr="00952EEA" w:rsidRDefault="00074FF6"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Dec. 2021 | Presenter, Panel: Health Talks: The Health of the Health Care Workforce, ASU, College of Health Solutions, Phoenix, AZ</w:t>
      </w:r>
    </w:p>
    <w:p w14:paraId="774AF2BF" w14:textId="77777777" w:rsidR="00E7766F" w:rsidRPr="00952EEA" w:rsidRDefault="00E7766F" w:rsidP="731DB86E">
      <w:pPr>
        <w:pStyle w:val="ListParagraph"/>
        <w:rPr>
          <w:rFonts w:asciiTheme="majorHAnsi" w:hAnsiTheme="majorHAnsi" w:cstheme="majorBidi"/>
          <w:i w:val="0"/>
          <w:sz w:val="22"/>
          <w:szCs w:val="22"/>
        </w:rPr>
      </w:pPr>
    </w:p>
    <w:p w14:paraId="7872978D" w14:textId="77777777" w:rsidR="00E7766F" w:rsidRPr="00952EEA" w:rsidRDefault="00E7766F"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Oct. 2021 | Presenter, Mindfulness and Leadership, Phoenix Women’s Commission, Phoenix, AZ</w:t>
      </w:r>
    </w:p>
    <w:p w14:paraId="7A292896" w14:textId="77777777" w:rsidR="00E7766F" w:rsidRPr="00952EEA" w:rsidRDefault="00E7766F" w:rsidP="731DB86E">
      <w:pPr>
        <w:pStyle w:val="ListParagraph"/>
        <w:rPr>
          <w:rFonts w:asciiTheme="majorHAnsi" w:hAnsiTheme="majorHAnsi" w:cstheme="majorBidi"/>
          <w:i w:val="0"/>
          <w:sz w:val="22"/>
          <w:szCs w:val="22"/>
        </w:rPr>
      </w:pPr>
    </w:p>
    <w:p w14:paraId="2B600D19" w14:textId="77777777" w:rsidR="00953551" w:rsidRPr="00952EEA" w:rsidRDefault="006E648F"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Aug.</w:t>
      </w:r>
      <w:r w:rsidR="00953551" w:rsidRPr="731DB86E">
        <w:rPr>
          <w:rFonts w:asciiTheme="majorHAnsi" w:hAnsiTheme="majorHAnsi" w:cstheme="majorBidi"/>
          <w:i w:val="0"/>
          <w:sz w:val="22"/>
          <w:szCs w:val="22"/>
        </w:rPr>
        <w:t xml:space="preserve"> 202</w:t>
      </w:r>
      <w:r w:rsidRPr="731DB86E">
        <w:rPr>
          <w:rFonts w:asciiTheme="majorHAnsi" w:hAnsiTheme="majorHAnsi" w:cstheme="majorBidi"/>
          <w:i w:val="0"/>
          <w:sz w:val="22"/>
          <w:szCs w:val="22"/>
        </w:rPr>
        <w:t>1</w:t>
      </w:r>
      <w:r w:rsidR="00953551" w:rsidRPr="731DB86E">
        <w:rPr>
          <w:rFonts w:asciiTheme="majorHAnsi" w:hAnsiTheme="majorHAnsi" w:cstheme="majorBidi"/>
          <w:i w:val="0"/>
          <w:sz w:val="22"/>
          <w:szCs w:val="22"/>
        </w:rPr>
        <w:t xml:space="preserve"> </w:t>
      </w:r>
      <w:r w:rsidR="00953551" w:rsidRPr="731DB86E">
        <w:rPr>
          <w:rFonts w:asciiTheme="majorHAnsi" w:hAnsiTheme="majorHAnsi" w:cstheme="majorBidi"/>
          <w:i w:val="0"/>
          <w:snapToGrid w:val="0"/>
          <w:sz w:val="22"/>
          <w:szCs w:val="22"/>
        </w:rPr>
        <w:t xml:space="preserve">| </w:t>
      </w:r>
      <w:r w:rsidR="00953551" w:rsidRPr="731DB86E">
        <w:rPr>
          <w:rFonts w:asciiTheme="majorHAnsi" w:hAnsiTheme="majorHAnsi" w:cstheme="majorBidi"/>
          <w:i w:val="0"/>
          <w:sz w:val="22"/>
          <w:szCs w:val="22"/>
        </w:rPr>
        <w:t xml:space="preserve">Presenter, </w:t>
      </w:r>
      <w:r w:rsidRPr="731DB86E">
        <w:rPr>
          <w:rFonts w:asciiTheme="majorHAnsi" w:hAnsiTheme="majorHAnsi" w:cstheme="majorBidi"/>
          <w:i w:val="0"/>
          <w:sz w:val="22"/>
          <w:szCs w:val="22"/>
        </w:rPr>
        <w:t xml:space="preserve">Self-Care and Leadership, </w:t>
      </w:r>
      <w:r w:rsidR="00953551" w:rsidRPr="731DB86E">
        <w:rPr>
          <w:rFonts w:asciiTheme="majorHAnsi" w:hAnsiTheme="majorHAnsi" w:cstheme="majorBidi"/>
          <w:i w:val="0"/>
          <w:sz w:val="22"/>
          <w:szCs w:val="22"/>
        </w:rPr>
        <w:t xml:space="preserve">ASU </w:t>
      </w:r>
      <w:r w:rsidRPr="731DB86E">
        <w:rPr>
          <w:rFonts w:asciiTheme="majorHAnsi" w:hAnsiTheme="majorHAnsi" w:cstheme="majorBidi"/>
          <w:i w:val="0"/>
          <w:sz w:val="22"/>
          <w:szCs w:val="22"/>
        </w:rPr>
        <w:t>Health Leadership Council</w:t>
      </w:r>
      <w:r w:rsidR="00953551" w:rsidRPr="731DB86E">
        <w:rPr>
          <w:rFonts w:asciiTheme="majorHAnsi" w:hAnsiTheme="majorHAnsi" w:cstheme="majorBidi"/>
          <w:i w:val="0"/>
          <w:sz w:val="22"/>
          <w:szCs w:val="22"/>
        </w:rPr>
        <w:t xml:space="preserve">, Phoenix, AZ </w:t>
      </w:r>
    </w:p>
    <w:p w14:paraId="2191599E" w14:textId="77777777" w:rsidR="006E648F" w:rsidRPr="00952EEA" w:rsidRDefault="006E648F" w:rsidP="731DB86E">
      <w:pPr>
        <w:pStyle w:val="ListParagraph"/>
        <w:rPr>
          <w:rFonts w:asciiTheme="majorHAnsi" w:hAnsiTheme="majorHAnsi" w:cstheme="majorBidi"/>
          <w:i w:val="0"/>
          <w:sz w:val="22"/>
          <w:szCs w:val="22"/>
        </w:rPr>
      </w:pPr>
    </w:p>
    <w:p w14:paraId="21BB8B79" w14:textId="77777777" w:rsidR="00E6434F" w:rsidRPr="00952EEA" w:rsidRDefault="00E6434F"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 xml:space="preserve">Apr. 2021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Presenter, Panel: "Considerations when implementing a clinician mindfulness and well-being initiative", Northern Arizona University, Physician</w:t>
      </w:r>
      <w:r w:rsidR="00E7766F" w:rsidRPr="731DB86E">
        <w:rPr>
          <w:rFonts w:asciiTheme="majorHAnsi" w:hAnsiTheme="majorHAnsi" w:cstheme="majorBidi"/>
          <w:i w:val="0"/>
          <w:sz w:val="22"/>
          <w:szCs w:val="22"/>
        </w:rPr>
        <w:t>’</w:t>
      </w:r>
      <w:r w:rsidRPr="731DB86E">
        <w:rPr>
          <w:rFonts w:asciiTheme="majorHAnsi" w:hAnsiTheme="majorHAnsi" w:cstheme="majorBidi"/>
          <w:i w:val="0"/>
          <w:sz w:val="22"/>
          <w:szCs w:val="22"/>
        </w:rPr>
        <w:t xml:space="preserve">s Assistant Studies, Flagstaff, AZ </w:t>
      </w:r>
    </w:p>
    <w:p w14:paraId="7673E5AE" w14:textId="77777777" w:rsidR="00E6434F" w:rsidRPr="00952EEA" w:rsidRDefault="00E6434F" w:rsidP="731DB86E">
      <w:pPr>
        <w:pStyle w:val="ListParagraph"/>
        <w:rPr>
          <w:rFonts w:asciiTheme="majorHAnsi" w:hAnsiTheme="majorHAnsi" w:cstheme="majorBidi"/>
          <w:i w:val="0"/>
          <w:sz w:val="22"/>
          <w:szCs w:val="22"/>
        </w:rPr>
      </w:pPr>
    </w:p>
    <w:p w14:paraId="176C6344" w14:textId="77777777" w:rsidR="00350431" w:rsidRPr="00952EEA" w:rsidRDefault="00350431"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Mar. 202</w:t>
      </w:r>
      <w:r w:rsidR="00B90AFC" w:rsidRPr="731DB86E">
        <w:rPr>
          <w:rFonts w:asciiTheme="majorHAnsi" w:hAnsiTheme="majorHAnsi" w:cstheme="majorBidi"/>
          <w:i w:val="0"/>
          <w:sz w:val="22"/>
          <w:szCs w:val="22"/>
        </w:rPr>
        <w:t>1</w:t>
      </w:r>
      <w:r w:rsidRPr="731DB86E">
        <w:rPr>
          <w:rFonts w:asciiTheme="majorHAnsi" w:hAnsiTheme="majorHAnsi" w:cstheme="majorBidi"/>
          <w:i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 xml:space="preserve">Presenter, Leadership and Mindfulness, ASU, Library Assembly </w:t>
      </w:r>
    </w:p>
    <w:p w14:paraId="041D98D7" w14:textId="77777777" w:rsidR="00350431" w:rsidRPr="00952EEA" w:rsidRDefault="00350431" w:rsidP="731DB86E">
      <w:pPr>
        <w:pStyle w:val="ListParagraph"/>
        <w:rPr>
          <w:rFonts w:asciiTheme="majorHAnsi" w:hAnsiTheme="majorHAnsi" w:cstheme="majorBidi"/>
          <w:i w:val="0"/>
          <w:sz w:val="22"/>
          <w:szCs w:val="22"/>
        </w:rPr>
      </w:pPr>
    </w:p>
    <w:p w14:paraId="2C0D1074" w14:textId="77777777" w:rsidR="00350431" w:rsidRPr="00952EEA" w:rsidRDefault="00350431"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Mar. 202</w:t>
      </w:r>
      <w:r w:rsidR="00E6434F" w:rsidRPr="731DB86E">
        <w:rPr>
          <w:rFonts w:asciiTheme="majorHAnsi" w:hAnsiTheme="majorHAnsi" w:cstheme="majorBidi"/>
          <w:i w:val="0"/>
          <w:sz w:val="22"/>
          <w:szCs w:val="22"/>
        </w:rPr>
        <w:t>1</w:t>
      </w:r>
      <w:r w:rsidRPr="731DB86E">
        <w:rPr>
          <w:rFonts w:asciiTheme="majorHAnsi" w:hAnsiTheme="majorHAnsi" w:cstheme="majorBidi"/>
          <w:i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 xml:space="preserve">Presenter, Mindfulness and Faculty Mentorship Workshop, ASU, Mentoring Series for Faculty Success, ASU Kern Grant Program </w:t>
      </w:r>
    </w:p>
    <w:p w14:paraId="5AB7C0C5" w14:textId="77777777" w:rsidR="00350431" w:rsidRPr="00952EEA" w:rsidRDefault="00350431" w:rsidP="731DB86E">
      <w:pPr>
        <w:pStyle w:val="ListParagraph"/>
        <w:rPr>
          <w:rFonts w:asciiTheme="majorHAnsi" w:hAnsiTheme="majorHAnsi" w:cstheme="majorBidi"/>
          <w:i w:val="0"/>
          <w:sz w:val="22"/>
          <w:szCs w:val="22"/>
        </w:rPr>
      </w:pPr>
    </w:p>
    <w:p w14:paraId="0B8A5410" w14:textId="77777777" w:rsidR="004663DC" w:rsidRPr="00952EEA" w:rsidRDefault="004663DC"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 xml:space="preserve">Feb. 2021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Presenter, Mindfulness and Leadership, ASU</w:t>
      </w:r>
      <w:r w:rsidR="00350431" w:rsidRPr="731DB86E">
        <w:rPr>
          <w:rFonts w:asciiTheme="majorHAnsi" w:hAnsiTheme="majorHAnsi" w:cstheme="majorBidi"/>
          <w:i w:val="0"/>
          <w:sz w:val="22"/>
          <w:szCs w:val="22"/>
        </w:rPr>
        <w:t>, University Senate</w:t>
      </w:r>
      <w:r w:rsidRPr="731DB86E">
        <w:rPr>
          <w:rFonts w:asciiTheme="majorHAnsi" w:hAnsiTheme="majorHAnsi" w:cstheme="majorBidi"/>
          <w:i w:val="0"/>
          <w:sz w:val="22"/>
          <w:szCs w:val="22"/>
        </w:rPr>
        <w:t>, Tempe, AZ</w:t>
      </w:r>
    </w:p>
    <w:p w14:paraId="55B33694" w14:textId="77777777" w:rsidR="004663DC" w:rsidRPr="00952EEA" w:rsidRDefault="004663DC" w:rsidP="731DB86E">
      <w:pPr>
        <w:pStyle w:val="ListParagraph"/>
        <w:rPr>
          <w:rFonts w:asciiTheme="majorHAnsi" w:hAnsiTheme="majorHAnsi" w:cstheme="majorBidi"/>
          <w:i w:val="0"/>
          <w:sz w:val="22"/>
          <w:szCs w:val="22"/>
        </w:rPr>
      </w:pPr>
    </w:p>
    <w:p w14:paraId="2F3DA814" w14:textId="77777777" w:rsidR="00F57FF3" w:rsidRPr="00952EEA" w:rsidRDefault="00F57FF3"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 xml:space="preserve">Dec. 2020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Presenter, Well-being and Mindfulness, ASU, Launching Leaders Program, University Design Institute, Tempe, AZ</w:t>
      </w:r>
    </w:p>
    <w:p w14:paraId="4455F193" w14:textId="77777777" w:rsidR="00F57FF3" w:rsidRPr="00952EEA" w:rsidRDefault="00F57FF3" w:rsidP="731DB86E">
      <w:pPr>
        <w:pStyle w:val="ListParagraph"/>
        <w:rPr>
          <w:rFonts w:asciiTheme="majorHAnsi" w:hAnsiTheme="majorHAnsi" w:cstheme="majorBidi"/>
          <w:i w:val="0"/>
          <w:sz w:val="22"/>
          <w:szCs w:val="22"/>
        </w:rPr>
      </w:pPr>
    </w:p>
    <w:p w14:paraId="09024A32" w14:textId="77777777" w:rsidR="001C5A4B" w:rsidRPr="00952EEA" w:rsidRDefault="004E3329"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Dec</w:t>
      </w:r>
      <w:r w:rsidR="001C5A4B" w:rsidRPr="731DB86E">
        <w:rPr>
          <w:rFonts w:asciiTheme="majorHAnsi" w:hAnsiTheme="majorHAnsi" w:cstheme="majorBidi"/>
          <w:i w:val="0"/>
          <w:sz w:val="22"/>
          <w:szCs w:val="22"/>
        </w:rPr>
        <w:t xml:space="preserve">. 2020 </w:t>
      </w:r>
      <w:r w:rsidR="001C5A4B" w:rsidRPr="731DB86E">
        <w:rPr>
          <w:rFonts w:asciiTheme="majorHAnsi" w:hAnsiTheme="majorHAnsi" w:cstheme="majorBidi"/>
          <w:i w:val="0"/>
          <w:snapToGrid w:val="0"/>
          <w:sz w:val="22"/>
          <w:szCs w:val="22"/>
        </w:rPr>
        <w:t xml:space="preserve">| </w:t>
      </w:r>
      <w:r w:rsidR="001C5A4B" w:rsidRPr="731DB86E">
        <w:rPr>
          <w:rFonts w:asciiTheme="majorHAnsi" w:hAnsiTheme="majorHAnsi" w:cstheme="majorBidi"/>
          <w:i w:val="0"/>
          <w:sz w:val="22"/>
          <w:szCs w:val="22"/>
        </w:rPr>
        <w:t xml:space="preserve">Presenter, Self-Care and </w:t>
      </w:r>
      <w:r w:rsidRPr="731DB86E">
        <w:rPr>
          <w:rFonts w:asciiTheme="majorHAnsi" w:hAnsiTheme="majorHAnsi" w:cstheme="majorBidi"/>
          <w:i w:val="0"/>
          <w:sz w:val="22"/>
          <w:szCs w:val="22"/>
        </w:rPr>
        <w:t>Preventing Burnout</w:t>
      </w:r>
      <w:r w:rsidR="001C5A4B" w:rsidRPr="731DB86E">
        <w:rPr>
          <w:rFonts w:asciiTheme="majorHAnsi" w:hAnsiTheme="majorHAnsi" w:cstheme="majorBidi"/>
          <w:i w:val="0"/>
          <w:sz w:val="22"/>
          <w:szCs w:val="22"/>
        </w:rPr>
        <w:t>, ASU Knowledge Enterprise Development, Health Leadership Council, Tempe, AZ</w:t>
      </w:r>
    </w:p>
    <w:p w14:paraId="1C2776EB" w14:textId="77777777" w:rsidR="001C5A4B" w:rsidRPr="00952EEA" w:rsidRDefault="001C5A4B" w:rsidP="731DB86E">
      <w:pPr>
        <w:pStyle w:val="ListParagraph"/>
        <w:rPr>
          <w:rFonts w:asciiTheme="majorHAnsi" w:hAnsiTheme="majorHAnsi" w:cstheme="majorBidi"/>
          <w:i w:val="0"/>
          <w:sz w:val="22"/>
          <w:szCs w:val="22"/>
        </w:rPr>
      </w:pPr>
    </w:p>
    <w:p w14:paraId="28726E85" w14:textId="77777777" w:rsidR="00BF72FF" w:rsidRPr="00952EEA" w:rsidRDefault="00BF72FF"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 xml:space="preserve">Nov. 2020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 xml:space="preserve">Presenter, The Transformational Power of Mindfulness Part II, ASU OLLIE </w:t>
      </w:r>
      <w:proofErr w:type="gramStart"/>
      <w:r w:rsidRPr="731DB86E">
        <w:rPr>
          <w:rFonts w:asciiTheme="majorHAnsi" w:hAnsiTheme="majorHAnsi" w:cstheme="majorBidi"/>
          <w:i w:val="0"/>
          <w:sz w:val="22"/>
          <w:szCs w:val="22"/>
        </w:rPr>
        <w:t>Life Long</w:t>
      </w:r>
      <w:proofErr w:type="gramEnd"/>
      <w:r w:rsidRPr="731DB86E">
        <w:rPr>
          <w:rFonts w:asciiTheme="majorHAnsi" w:hAnsiTheme="majorHAnsi" w:cstheme="majorBidi"/>
          <w:i w:val="0"/>
          <w:sz w:val="22"/>
          <w:szCs w:val="22"/>
        </w:rPr>
        <w:t xml:space="preserve"> Learning Institute, Phoenix, AZ</w:t>
      </w:r>
    </w:p>
    <w:p w14:paraId="15342E60" w14:textId="77777777" w:rsidR="00BF72FF" w:rsidRPr="00952EEA" w:rsidRDefault="00BF72FF" w:rsidP="731DB86E">
      <w:pPr>
        <w:pStyle w:val="ListParagraph"/>
        <w:rPr>
          <w:rFonts w:asciiTheme="majorHAnsi" w:hAnsiTheme="majorHAnsi" w:cstheme="majorBidi"/>
          <w:i w:val="0"/>
          <w:sz w:val="22"/>
          <w:szCs w:val="22"/>
        </w:rPr>
      </w:pPr>
    </w:p>
    <w:p w14:paraId="730ECA2D" w14:textId="77777777" w:rsidR="00BF72FF" w:rsidRPr="00952EEA" w:rsidRDefault="00BF72FF"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 xml:space="preserve">Oct. 2020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 xml:space="preserve">Presenter, The Transformational Power of Mindfulness Part I, ASU OLLIE </w:t>
      </w:r>
      <w:proofErr w:type="gramStart"/>
      <w:r w:rsidRPr="731DB86E">
        <w:rPr>
          <w:rFonts w:asciiTheme="majorHAnsi" w:hAnsiTheme="majorHAnsi" w:cstheme="majorBidi"/>
          <w:i w:val="0"/>
          <w:sz w:val="22"/>
          <w:szCs w:val="22"/>
        </w:rPr>
        <w:t>Life Long</w:t>
      </w:r>
      <w:proofErr w:type="gramEnd"/>
      <w:r w:rsidRPr="731DB86E">
        <w:rPr>
          <w:rFonts w:asciiTheme="majorHAnsi" w:hAnsiTheme="majorHAnsi" w:cstheme="majorBidi"/>
          <w:i w:val="0"/>
          <w:sz w:val="22"/>
          <w:szCs w:val="22"/>
        </w:rPr>
        <w:t xml:space="preserve"> Learning Institute, Phoenix, AZ</w:t>
      </w:r>
    </w:p>
    <w:p w14:paraId="5EB89DE8" w14:textId="77777777" w:rsidR="00BF72FF" w:rsidRPr="00952EEA" w:rsidRDefault="00BF72FF" w:rsidP="731DB86E">
      <w:pPr>
        <w:pStyle w:val="ListParagraph"/>
        <w:rPr>
          <w:rFonts w:asciiTheme="majorHAnsi" w:hAnsiTheme="majorHAnsi" w:cstheme="majorBidi"/>
          <w:i w:val="0"/>
          <w:sz w:val="22"/>
          <w:szCs w:val="22"/>
        </w:rPr>
      </w:pPr>
    </w:p>
    <w:p w14:paraId="44EEBE6F" w14:textId="77777777" w:rsidR="001C1AF1" w:rsidRPr="00952EEA" w:rsidRDefault="001C1AF1"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 xml:space="preserve">Oct. 2020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Presenter, Resiliency, The Sedona Women, Sedona, AZ</w:t>
      </w:r>
    </w:p>
    <w:p w14:paraId="7D62D461" w14:textId="77777777" w:rsidR="001C1AF1" w:rsidRPr="00952EEA" w:rsidRDefault="001C1AF1" w:rsidP="731DB86E">
      <w:pPr>
        <w:pStyle w:val="ListParagraph"/>
        <w:rPr>
          <w:rFonts w:asciiTheme="majorHAnsi" w:hAnsiTheme="majorHAnsi" w:cstheme="majorBidi"/>
          <w:i w:val="0"/>
          <w:sz w:val="22"/>
          <w:szCs w:val="22"/>
        </w:rPr>
      </w:pPr>
    </w:p>
    <w:p w14:paraId="58C036DA" w14:textId="77777777" w:rsidR="00DC6C3F" w:rsidRPr="00952EEA" w:rsidRDefault="00DC6C3F"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 xml:space="preserve">Oct. 2020 </w:t>
      </w:r>
      <w:r w:rsidRPr="731DB86E">
        <w:rPr>
          <w:rFonts w:asciiTheme="majorHAnsi" w:hAnsiTheme="majorHAnsi" w:cstheme="majorBidi"/>
          <w:i w:val="0"/>
          <w:snapToGrid w:val="0"/>
          <w:sz w:val="22"/>
          <w:szCs w:val="22"/>
        </w:rPr>
        <w:t xml:space="preserve">| </w:t>
      </w:r>
      <w:r w:rsidR="00A97BC8" w:rsidRPr="731DB86E">
        <w:rPr>
          <w:rFonts w:asciiTheme="majorHAnsi" w:hAnsiTheme="majorHAnsi" w:cstheme="majorBidi"/>
          <w:i w:val="0"/>
          <w:sz w:val="22"/>
          <w:szCs w:val="22"/>
        </w:rPr>
        <w:t>Presenter</w:t>
      </w:r>
      <w:r w:rsidRPr="731DB86E">
        <w:rPr>
          <w:rFonts w:asciiTheme="majorHAnsi" w:hAnsiTheme="majorHAnsi" w:cstheme="majorBidi"/>
          <w:i w:val="0"/>
          <w:sz w:val="22"/>
          <w:szCs w:val="22"/>
        </w:rPr>
        <w:t>,</w:t>
      </w:r>
      <w:r w:rsidR="00A97BC8" w:rsidRPr="731DB86E">
        <w:rPr>
          <w:rFonts w:asciiTheme="majorHAnsi" w:hAnsiTheme="majorHAnsi" w:cstheme="majorBidi"/>
          <w:i w:val="0"/>
          <w:sz w:val="22"/>
          <w:szCs w:val="22"/>
        </w:rPr>
        <w:t xml:space="preserve"> Mindfulness &amp; Identifying Remedies for Disconnection, ASU International Scholars and Students Staff</w:t>
      </w:r>
      <w:r w:rsidRPr="731DB86E">
        <w:rPr>
          <w:rFonts w:asciiTheme="majorHAnsi" w:hAnsiTheme="majorHAnsi" w:cstheme="majorBidi"/>
          <w:i w:val="0"/>
          <w:sz w:val="22"/>
          <w:szCs w:val="22"/>
        </w:rPr>
        <w:t>, Phoenix, AZ</w:t>
      </w:r>
    </w:p>
    <w:p w14:paraId="078B034E" w14:textId="77777777" w:rsidR="00A97BC8" w:rsidRPr="00952EEA" w:rsidRDefault="00A97BC8" w:rsidP="731DB86E">
      <w:pPr>
        <w:pStyle w:val="ListParagraph"/>
        <w:rPr>
          <w:rFonts w:asciiTheme="majorHAnsi" w:hAnsiTheme="majorHAnsi" w:cstheme="majorBidi"/>
          <w:i w:val="0"/>
          <w:sz w:val="22"/>
          <w:szCs w:val="22"/>
        </w:rPr>
      </w:pPr>
    </w:p>
    <w:p w14:paraId="0D08F777" w14:textId="77777777" w:rsidR="00A97BC8" w:rsidRPr="00952EEA" w:rsidRDefault="00A97BC8"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 xml:space="preserve">Oct. 2020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Presenter, Self-Care for Nurses, Arizona Nurses Association, Phoenix, AZ</w:t>
      </w:r>
    </w:p>
    <w:p w14:paraId="492506DD" w14:textId="77777777" w:rsidR="00DC73AF" w:rsidRPr="00952EEA" w:rsidRDefault="00DC73AF" w:rsidP="731DB86E">
      <w:pPr>
        <w:pStyle w:val="ListParagraph"/>
        <w:rPr>
          <w:rFonts w:asciiTheme="majorHAnsi" w:hAnsiTheme="majorHAnsi" w:cstheme="majorBidi"/>
          <w:i w:val="0"/>
          <w:sz w:val="22"/>
          <w:szCs w:val="22"/>
        </w:rPr>
      </w:pPr>
    </w:p>
    <w:p w14:paraId="59EDF263" w14:textId="77777777" w:rsidR="003C72A9" w:rsidRPr="00952EEA" w:rsidRDefault="003C72A9"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 xml:space="preserve">Aug. 2020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Presenter, Self-Care and Leadership, ASU Knowledge Enterprise Development, Health Leadership Council, Tempe, AZ</w:t>
      </w:r>
    </w:p>
    <w:p w14:paraId="31CD0C16" w14:textId="77777777" w:rsidR="003C72A9" w:rsidRPr="00952EEA" w:rsidRDefault="003C72A9" w:rsidP="731DB86E">
      <w:pPr>
        <w:pStyle w:val="ListParagraph"/>
        <w:rPr>
          <w:rFonts w:asciiTheme="majorHAnsi" w:hAnsiTheme="majorHAnsi" w:cstheme="majorBidi"/>
          <w:i w:val="0"/>
          <w:sz w:val="22"/>
          <w:szCs w:val="22"/>
        </w:rPr>
      </w:pPr>
    </w:p>
    <w:p w14:paraId="38C617F1" w14:textId="77777777" w:rsidR="00F54498" w:rsidRPr="00952EEA" w:rsidRDefault="00F54498"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 xml:space="preserve">Aug. 2020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Presenter, Mindfulness, ASU Foundation for a New American University, Speaker Series, Tempe, AZ</w:t>
      </w:r>
    </w:p>
    <w:p w14:paraId="7FD8715F" w14:textId="77777777" w:rsidR="00171BBD" w:rsidRPr="00952EEA" w:rsidRDefault="00171BBD" w:rsidP="731DB86E">
      <w:pPr>
        <w:rPr>
          <w:rFonts w:asciiTheme="majorHAnsi" w:hAnsiTheme="majorHAnsi" w:cstheme="majorBidi"/>
          <w:sz w:val="22"/>
          <w:szCs w:val="22"/>
        </w:rPr>
      </w:pPr>
    </w:p>
    <w:p w14:paraId="0C2C01BC" w14:textId="77777777" w:rsidR="00E44C6F" w:rsidRPr="00952EEA" w:rsidRDefault="00E44C6F"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 xml:space="preserve">July 2020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Presenter, Well-being and Sustaining You and Your Team, ASU’s Advanced Leadership Initiative, Tempe, AZ</w:t>
      </w:r>
    </w:p>
    <w:p w14:paraId="6BDFDFC2" w14:textId="77777777" w:rsidR="00E44C6F" w:rsidRPr="00952EEA" w:rsidRDefault="00E44C6F" w:rsidP="731DB86E">
      <w:pPr>
        <w:pStyle w:val="ListParagraph"/>
        <w:rPr>
          <w:rFonts w:asciiTheme="majorHAnsi" w:hAnsiTheme="majorHAnsi" w:cstheme="majorBidi"/>
          <w:i w:val="0"/>
          <w:sz w:val="22"/>
          <w:szCs w:val="22"/>
        </w:rPr>
      </w:pPr>
    </w:p>
    <w:p w14:paraId="56C6B6A0" w14:textId="77777777" w:rsidR="00023334" w:rsidRPr="00952EEA" w:rsidRDefault="00023334"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 xml:space="preserve">June 2020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Presenter, Mindfulness and Well-being, ASU’s Facilities Management and Development, Phoenix, AZ</w:t>
      </w:r>
    </w:p>
    <w:p w14:paraId="41F9AE5E" w14:textId="77777777" w:rsidR="00B16794" w:rsidRPr="00952EEA" w:rsidRDefault="00B16794" w:rsidP="731DB86E">
      <w:pPr>
        <w:pStyle w:val="ListParagraph"/>
        <w:rPr>
          <w:rFonts w:asciiTheme="majorHAnsi" w:hAnsiTheme="majorHAnsi" w:cstheme="majorBidi"/>
          <w:i w:val="0"/>
          <w:sz w:val="22"/>
          <w:szCs w:val="22"/>
        </w:rPr>
      </w:pPr>
    </w:p>
    <w:p w14:paraId="61923761" w14:textId="77777777" w:rsidR="00EA776B" w:rsidRPr="00952EEA" w:rsidRDefault="00EA776B"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Mar</w:t>
      </w:r>
      <w:r w:rsidR="00171BBD" w:rsidRPr="731DB86E">
        <w:rPr>
          <w:rFonts w:asciiTheme="majorHAnsi" w:hAnsiTheme="majorHAnsi" w:cstheme="majorBidi"/>
          <w:i w:val="0"/>
          <w:sz w:val="22"/>
          <w:szCs w:val="22"/>
        </w:rPr>
        <w:t>.</w:t>
      </w:r>
      <w:r w:rsidRPr="731DB86E">
        <w:rPr>
          <w:rFonts w:asciiTheme="majorHAnsi" w:hAnsiTheme="majorHAnsi" w:cstheme="majorBidi"/>
          <w:i w:val="0"/>
          <w:sz w:val="22"/>
          <w:szCs w:val="22"/>
        </w:rPr>
        <w:t xml:space="preserve"> 2020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Presenter,</w:t>
      </w:r>
      <w:r w:rsidR="00483857" w:rsidRPr="731DB86E">
        <w:rPr>
          <w:rFonts w:asciiTheme="majorHAnsi" w:hAnsiTheme="majorHAnsi" w:cstheme="majorBidi"/>
          <w:i w:val="0"/>
          <w:sz w:val="22"/>
          <w:szCs w:val="22"/>
        </w:rPr>
        <w:t xml:space="preserve"> ASU</w:t>
      </w:r>
      <w:r w:rsidRPr="731DB86E">
        <w:rPr>
          <w:rFonts w:asciiTheme="majorHAnsi" w:hAnsiTheme="majorHAnsi" w:cstheme="majorBidi"/>
          <w:i w:val="0"/>
          <w:sz w:val="22"/>
          <w:szCs w:val="22"/>
        </w:rPr>
        <w:t xml:space="preserve"> College of Health Solutions Success Forum, Phoenix, AZ </w:t>
      </w:r>
    </w:p>
    <w:p w14:paraId="00F03A6D" w14:textId="77777777" w:rsidR="00EA776B" w:rsidRPr="00952EEA" w:rsidRDefault="00EA776B" w:rsidP="731DB86E">
      <w:pPr>
        <w:pStyle w:val="ListParagraph"/>
        <w:rPr>
          <w:rFonts w:asciiTheme="majorHAnsi" w:hAnsiTheme="majorHAnsi" w:cstheme="majorBidi"/>
          <w:i w:val="0"/>
          <w:sz w:val="22"/>
          <w:szCs w:val="22"/>
        </w:rPr>
      </w:pPr>
    </w:p>
    <w:p w14:paraId="757A4E8E" w14:textId="77777777" w:rsidR="0054428A" w:rsidRPr="00952EEA" w:rsidRDefault="0054428A"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 xml:space="preserve">Feb. 2020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Presenter,</w:t>
      </w:r>
      <w:r w:rsidR="00483857" w:rsidRPr="731DB86E">
        <w:rPr>
          <w:rFonts w:asciiTheme="majorHAnsi" w:hAnsiTheme="majorHAnsi" w:cstheme="majorBidi"/>
          <w:i w:val="0"/>
          <w:sz w:val="22"/>
          <w:szCs w:val="22"/>
        </w:rPr>
        <w:t xml:space="preserve"> ASU</w:t>
      </w:r>
      <w:r w:rsidRPr="731DB86E">
        <w:rPr>
          <w:rFonts w:asciiTheme="majorHAnsi" w:hAnsiTheme="majorHAnsi" w:cstheme="majorBidi"/>
          <w:i w:val="0"/>
          <w:sz w:val="22"/>
          <w:szCs w:val="22"/>
        </w:rPr>
        <w:t xml:space="preserve"> Leadership Institute, Phoenix, AZ </w:t>
      </w:r>
    </w:p>
    <w:p w14:paraId="6930E822" w14:textId="77777777" w:rsidR="0054428A" w:rsidRPr="00E7766F" w:rsidRDefault="0054428A" w:rsidP="731DB86E">
      <w:pPr>
        <w:pStyle w:val="ListParagraph"/>
        <w:rPr>
          <w:rFonts w:asciiTheme="majorHAnsi" w:hAnsiTheme="majorHAnsi" w:cstheme="majorBidi"/>
          <w:i w:val="0"/>
          <w:sz w:val="22"/>
          <w:szCs w:val="22"/>
        </w:rPr>
      </w:pPr>
    </w:p>
    <w:p w14:paraId="346FF67A" w14:textId="77777777" w:rsidR="00DE7CD0" w:rsidRPr="00E7766F" w:rsidRDefault="00024A55"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Oct.</w:t>
      </w:r>
      <w:r w:rsidR="00DE7CD0" w:rsidRPr="731DB86E">
        <w:rPr>
          <w:rFonts w:asciiTheme="majorHAnsi" w:hAnsiTheme="majorHAnsi" w:cstheme="majorBidi"/>
          <w:i w:val="0"/>
          <w:sz w:val="22"/>
          <w:szCs w:val="22"/>
        </w:rPr>
        <w:t xml:space="preserve"> 2019</w:t>
      </w:r>
      <w:r w:rsidRPr="731DB86E">
        <w:rPr>
          <w:rFonts w:asciiTheme="majorHAnsi" w:hAnsiTheme="majorHAnsi" w:cstheme="majorBidi"/>
          <w:i w:val="0"/>
          <w:sz w:val="22"/>
          <w:szCs w:val="22"/>
        </w:rPr>
        <w:t xml:space="preserve"> </w:t>
      </w:r>
      <w:r w:rsidRPr="731DB86E">
        <w:rPr>
          <w:rFonts w:asciiTheme="majorHAnsi" w:hAnsiTheme="majorHAnsi" w:cstheme="majorBidi"/>
          <w:i w:val="0"/>
          <w:snapToGrid w:val="0"/>
          <w:sz w:val="22"/>
          <w:szCs w:val="22"/>
        </w:rPr>
        <w:t xml:space="preserve">| </w:t>
      </w:r>
      <w:r w:rsidRPr="731DB86E">
        <w:rPr>
          <w:rFonts w:asciiTheme="majorHAnsi" w:hAnsiTheme="majorHAnsi" w:cstheme="majorBidi"/>
          <w:i w:val="0"/>
          <w:sz w:val="22"/>
          <w:szCs w:val="22"/>
        </w:rPr>
        <w:t>Presenter,</w:t>
      </w:r>
      <w:r w:rsidR="00483857" w:rsidRPr="731DB86E">
        <w:rPr>
          <w:rFonts w:asciiTheme="majorHAnsi" w:hAnsiTheme="majorHAnsi" w:cstheme="majorBidi"/>
          <w:i w:val="0"/>
          <w:sz w:val="22"/>
          <w:szCs w:val="22"/>
        </w:rPr>
        <w:t xml:space="preserve"> ASU</w:t>
      </w:r>
      <w:r w:rsidR="00DE7CD0" w:rsidRPr="731DB86E">
        <w:rPr>
          <w:rFonts w:asciiTheme="majorHAnsi" w:hAnsiTheme="majorHAnsi" w:cstheme="majorBidi"/>
          <w:i w:val="0"/>
          <w:sz w:val="22"/>
          <w:szCs w:val="22"/>
        </w:rPr>
        <w:t xml:space="preserve"> Molecular Cellular Annual Retreat, Phoenix, AZ </w:t>
      </w:r>
    </w:p>
    <w:p w14:paraId="20E36DAB" w14:textId="77777777" w:rsidR="00AE3112" w:rsidRPr="00E7766F" w:rsidRDefault="00AE3112" w:rsidP="731DB86E">
      <w:pPr>
        <w:pStyle w:val="ListParagraph"/>
        <w:rPr>
          <w:rFonts w:asciiTheme="majorHAnsi" w:hAnsiTheme="majorHAnsi" w:cstheme="majorBidi"/>
          <w:i w:val="0"/>
          <w:sz w:val="22"/>
          <w:szCs w:val="22"/>
        </w:rPr>
      </w:pPr>
    </w:p>
    <w:p w14:paraId="4E28522D" w14:textId="77777777" w:rsidR="003C5341" w:rsidRPr="00E7766F" w:rsidRDefault="00024A55"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Aug.</w:t>
      </w:r>
      <w:r w:rsidR="003C5341" w:rsidRPr="731DB86E">
        <w:rPr>
          <w:rFonts w:asciiTheme="majorHAnsi" w:hAnsiTheme="majorHAnsi" w:cstheme="majorBidi"/>
          <w:i w:val="0"/>
          <w:sz w:val="22"/>
          <w:szCs w:val="22"/>
        </w:rPr>
        <w:t xml:space="preserve"> 2019</w:t>
      </w:r>
      <w:r w:rsidRPr="731DB86E">
        <w:rPr>
          <w:rFonts w:asciiTheme="majorHAnsi" w:hAnsiTheme="majorHAnsi" w:cstheme="majorBidi"/>
          <w:i w:val="0"/>
          <w:sz w:val="22"/>
          <w:szCs w:val="22"/>
        </w:rPr>
        <w:t xml:space="preserve"> </w:t>
      </w:r>
      <w:r w:rsidRPr="731DB86E">
        <w:rPr>
          <w:rFonts w:asciiTheme="majorHAnsi" w:hAnsiTheme="majorHAnsi" w:cstheme="majorBidi"/>
          <w:i w:val="0"/>
          <w:snapToGrid w:val="0"/>
          <w:sz w:val="22"/>
          <w:szCs w:val="22"/>
        </w:rPr>
        <w:t>|</w:t>
      </w:r>
      <w:r w:rsidR="003C5341" w:rsidRPr="731DB86E">
        <w:rPr>
          <w:rFonts w:asciiTheme="majorHAnsi" w:hAnsiTheme="majorHAnsi" w:cstheme="majorBidi"/>
          <w:i w:val="0"/>
          <w:sz w:val="22"/>
          <w:szCs w:val="22"/>
        </w:rPr>
        <w:t xml:space="preserve"> </w:t>
      </w:r>
      <w:r w:rsidRPr="731DB86E">
        <w:rPr>
          <w:rFonts w:asciiTheme="majorHAnsi" w:hAnsiTheme="majorHAnsi" w:cstheme="majorBidi"/>
          <w:i w:val="0"/>
          <w:sz w:val="22"/>
          <w:szCs w:val="22"/>
        </w:rPr>
        <w:t xml:space="preserve">Presenter, </w:t>
      </w:r>
      <w:r w:rsidR="00483857" w:rsidRPr="731DB86E">
        <w:rPr>
          <w:rFonts w:asciiTheme="majorHAnsi" w:hAnsiTheme="majorHAnsi" w:cstheme="majorBidi"/>
          <w:i w:val="0"/>
          <w:sz w:val="22"/>
          <w:szCs w:val="22"/>
        </w:rPr>
        <w:t>ASU</w:t>
      </w:r>
      <w:r w:rsidR="003C5341" w:rsidRPr="731DB86E">
        <w:rPr>
          <w:rFonts w:asciiTheme="majorHAnsi" w:hAnsiTheme="majorHAnsi" w:cstheme="majorBidi"/>
          <w:i w:val="0"/>
          <w:sz w:val="22"/>
          <w:szCs w:val="22"/>
        </w:rPr>
        <w:t xml:space="preserve"> Cronkite Fall Retreat, Phoenix, AZ </w:t>
      </w:r>
    </w:p>
    <w:p w14:paraId="32D85219" w14:textId="77777777" w:rsidR="00AE3112" w:rsidRPr="00E7766F" w:rsidRDefault="00AE3112" w:rsidP="731DB86E">
      <w:pPr>
        <w:pStyle w:val="ListParagraph"/>
        <w:rPr>
          <w:rFonts w:asciiTheme="majorHAnsi" w:hAnsiTheme="majorHAnsi" w:cstheme="majorBidi"/>
          <w:i w:val="0"/>
          <w:sz w:val="22"/>
          <w:szCs w:val="22"/>
        </w:rPr>
      </w:pPr>
    </w:p>
    <w:p w14:paraId="1135DD36" w14:textId="77777777" w:rsidR="00666D1E" w:rsidRPr="00E7766F" w:rsidRDefault="00024A55" w:rsidP="731DB86E">
      <w:pPr>
        <w:pStyle w:val="ListParagraph"/>
        <w:numPr>
          <w:ilvl w:val="0"/>
          <w:numId w:val="18"/>
        </w:numPr>
        <w:rPr>
          <w:rFonts w:asciiTheme="majorHAnsi" w:hAnsiTheme="majorHAnsi" w:cstheme="majorBidi"/>
          <w:i w:val="0"/>
          <w:sz w:val="22"/>
          <w:szCs w:val="22"/>
        </w:rPr>
      </w:pPr>
      <w:r w:rsidRPr="731DB86E">
        <w:rPr>
          <w:rFonts w:asciiTheme="majorHAnsi" w:hAnsiTheme="majorHAnsi" w:cstheme="majorBidi"/>
          <w:i w:val="0"/>
          <w:sz w:val="22"/>
          <w:szCs w:val="22"/>
        </w:rPr>
        <w:t>Aug.</w:t>
      </w:r>
      <w:r w:rsidR="00666D1E" w:rsidRPr="731DB86E">
        <w:rPr>
          <w:rFonts w:asciiTheme="majorHAnsi" w:hAnsiTheme="majorHAnsi" w:cstheme="majorBidi"/>
          <w:i w:val="0"/>
          <w:sz w:val="22"/>
          <w:szCs w:val="22"/>
        </w:rPr>
        <w:t xml:space="preserve"> 2019</w:t>
      </w:r>
      <w:r w:rsidRPr="731DB86E">
        <w:rPr>
          <w:rFonts w:asciiTheme="majorHAnsi" w:hAnsiTheme="majorHAnsi" w:cstheme="majorBidi"/>
          <w:i w:val="0"/>
          <w:sz w:val="22"/>
          <w:szCs w:val="22"/>
        </w:rPr>
        <w:t xml:space="preserve"> </w:t>
      </w:r>
      <w:r w:rsidRPr="731DB86E">
        <w:rPr>
          <w:rFonts w:asciiTheme="majorHAnsi" w:hAnsiTheme="majorHAnsi" w:cstheme="majorBidi"/>
          <w:i w:val="0"/>
          <w:snapToGrid w:val="0"/>
          <w:sz w:val="22"/>
          <w:szCs w:val="22"/>
        </w:rPr>
        <w:t>|</w:t>
      </w:r>
      <w:r w:rsidR="00666D1E" w:rsidRPr="731DB86E">
        <w:rPr>
          <w:rFonts w:asciiTheme="majorHAnsi" w:hAnsiTheme="majorHAnsi" w:cstheme="majorBidi"/>
          <w:i w:val="0"/>
          <w:sz w:val="22"/>
          <w:szCs w:val="22"/>
        </w:rPr>
        <w:t xml:space="preserve"> </w:t>
      </w:r>
      <w:r w:rsidRPr="731DB86E">
        <w:rPr>
          <w:rFonts w:asciiTheme="majorHAnsi" w:hAnsiTheme="majorHAnsi" w:cstheme="majorBidi"/>
          <w:i w:val="0"/>
          <w:sz w:val="22"/>
          <w:szCs w:val="22"/>
        </w:rPr>
        <w:t xml:space="preserve">Presenter, </w:t>
      </w:r>
      <w:r w:rsidR="00483857" w:rsidRPr="731DB86E">
        <w:rPr>
          <w:rFonts w:asciiTheme="majorHAnsi" w:hAnsiTheme="majorHAnsi" w:cstheme="majorBidi"/>
          <w:i w:val="0"/>
          <w:sz w:val="22"/>
          <w:szCs w:val="22"/>
        </w:rPr>
        <w:t>ASU</w:t>
      </w:r>
      <w:r w:rsidR="00666D1E" w:rsidRPr="731DB86E">
        <w:rPr>
          <w:rFonts w:asciiTheme="majorHAnsi" w:hAnsiTheme="majorHAnsi" w:cstheme="majorBidi"/>
          <w:i w:val="0"/>
          <w:sz w:val="22"/>
          <w:szCs w:val="22"/>
        </w:rPr>
        <w:t xml:space="preserve"> Global Sport Institute</w:t>
      </w:r>
      <w:r w:rsidR="003C5341" w:rsidRPr="731DB86E">
        <w:rPr>
          <w:rFonts w:asciiTheme="majorHAnsi" w:hAnsiTheme="majorHAnsi" w:cstheme="majorBidi"/>
          <w:i w:val="0"/>
          <w:sz w:val="22"/>
          <w:szCs w:val="22"/>
        </w:rPr>
        <w:t>,</w:t>
      </w:r>
      <w:r w:rsidR="00666D1E" w:rsidRPr="731DB86E">
        <w:rPr>
          <w:rFonts w:asciiTheme="majorHAnsi" w:hAnsiTheme="majorHAnsi" w:cstheme="majorBidi"/>
          <w:i w:val="0"/>
          <w:sz w:val="22"/>
          <w:szCs w:val="22"/>
        </w:rPr>
        <w:t xml:space="preserve"> Tempe, AZ </w:t>
      </w:r>
    </w:p>
    <w:p w14:paraId="0CE19BC3" w14:textId="77777777" w:rsidR="00AE3112" w:rsidRPr="00E7766F" w:rsidRDefault="00AE3112" w:rsidP="00AE3112">
      <w:pPr>
        <w:pStyle w:val="ListParagraph"/>
        <w:rPr>
          <w:rFonts w:asciiTheme="majorHAnsi" w:hAnsiTheme="majorHAnsi" w:cstheme="majorHAnsi"/>
          <w:i w:val="0"/>
          <w:sz w:val="22"/>
          <w:szCs w:val="22"/>
        </w:rPr>
      </w:pPr>
    </w:p>
    <w:p w14:paraId="677755A7" w14:textId="77777777" w:rsidR="001A4734" w:rsidRPr="00E7766F" w:rsidRDefault="001A4734" w:rsidP="00024A55">
      <w:pPr>
        <w:pStyle w:val="ListParagraph"/>
        <w:numPr>
          <w:ilvl w:val="0"/>
          <w:numId w:val="18"/>
        </w:numPr>
        <w:rPr>
          <w:rFonts w:asciiTheme="majorHAnsi" w:hAnsiTheme="majorHAnsi" w:cstheme="majorHAnsi"/>
          <w:i w:val="0"/>
          <w:sz w:val="22"/>
          <w:szCs w:val="22"/>
        </w:rPr>
      </w:pPr>
      <w:r w:rsidRPr="00E7766F">
        <w:rPr>
          <w:rFonts w:asciiTheme="majorHAnsi" w:hAnsiTheme="majorHAnsi" w:cstheme="majorHAnsi"/>
          <w:i w:val="0"/>
          <w:sz w:val="22"/>
          <w:szCs w:val="22"/>
        </w:rPr>
        <w:t>June 2019</w:t>
      </w:r>
      <w:r w:rsidR="00024A55" w:rsidRPr="00E7766F">
        <w:rPr>
          <w:rFonts w:asciiTheme="majorHAnsi" w:hAnsiTheme="majorHAnsi" w:cstheme="majorHAnsi"/>
          <w:i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hAnsiTheme="majorHAnsi" w:cstheme="majorHAnsi"/>
          <w:i w:val="0"/>
          <w:sz w:val="22"/>
          <w:szCs w:val="22"/>
        </w:rPr>
        <w:t xml:space="preserve"> </w:t>
      </w:r>
      <w:r w:rsidR="00024A55" w:rsidRPr="00E7766F">
        <w:rPr>
          <w:rFonts w:asciiTheme="majorHAnsi" w:hAnsiTheme="majorHAnsi" w:cstheme="majorHAnsi"/>
          <w:i w:val="0"/>
          <w:sz w:val="22"/>
          <w:szCs w:val="22"/>
        </w:rPr>
        <w:t xml:space="preserve">Presenter, </w:t>
      </w:r>
      <w:r w:rsidRPr="00E7766F">
        <w:rPr>
          <w:rFonts w:asciiTheme="majorHAnsi" w:hAnsiTheme="majorHAnsi" w:cstheme="majorHAnsi"/>
          <w:i w:val="0"/>
          <w:sz w:val="22"/>
          <w:szCs w:val="22"/>
        </w:rPr>
        <w:t xml:space="preserve">ASU Fellows Forum, Office of University Initiative, Question and Answer Session </w:t>
      </w:r>
      <w:r w:rsidR="00024A55" w:rsidRPr="00E7766F">
        <w:rPr>
          <w:rFonts w:asciiTheme="majorHAnsi" w:hAnsiTheme="majorHAnsi" w:cstheme="majorHAnsi"/>
          <w:i w:val="0"/>
          <w:sz w:val="22"/>
          <w:szCs w:val="22"/>
        </w:rPr>
        <w:t xml:space="preserve">        </w:t>
      </w:r>
      <w:r w:rsidRPr="00E7766F">
        <w:rPr>
          <w:rFonts w:asciiTheme="majorHAnsi" w:hAnsiTheme="majorHAnsi" w:cstheme="majorHAnsi"/>
          <w:i w:val="0"/>
          <w:sz w:val="22"/>
          <w:szCs w:val="22"/>
        </w:rPr>
        <w:t>for PhD candidates, Tempe, AZ</w:t>
      </w:r>
    </w:p>
    <w:p w14:paraId="63966B72" w14:textId="77777777" w:rsidR="00AE3112" w:rsidRPr="00E7766F" w:rsidRDefault="00AE3112" w:rsidP="00AE3112">
      <w:pPr>
        <w:pStyle w:val="ListParagraph"/>
        <w:rPr>
          <w:rFonts w:asciiTheme="majorHAnsi" w:hAnsiTheme="majorHAnsi" w:cstheme="majorHAnsi"/>
          <w:i w:val="0"/>
          <w:sz w:val="22"/>
          <w:szCs w:val="22"/>
        </w:rPr>
      </w:pPr>
    </w:p>
    <w:p w14:paraId="1D547611" w14:textId="77777777" w:rsidR="77862816" w:rsidRPr="00E7766F" w:rsidRDefault="77862816" w:rsidP="77862816">
      <w:pPr>
        <w:pStyle w:val="ListParagraph"/>
        <w:numPr>
          <w:ilvl w:val="0"/>
          <w:numId w:val="18"/>
        </w:numPr>
        <w:rPr>
          <w:rFonts w:asciiTheme="majorHAnsi" w:hAnsiTheme="majorHAnsi" w:cstheme="majorHAnsi"/>
          <w:i w:val="0"/>
          <w:sz w:val="22"/>
          <w:szCs w:val="22"/>
        </w:rPr>
      </w:pPr>
      <w:r w:rsidRPr="00E7766F">
        <w:rPr>
          <w:rFonts w:asciiTheme="majorHAnsi" w:hAnsiTheme="majorHAnsi" w:cstheme="majorHAnsi"/>
          <w:i w:val="0"/>
          <w:sz w:val="22"/>
          <w:szCs w:val="22"/>
        </w:rPr>
        <w:t>May 2019</w:t>
      </w:r>
      <w:r w:rsidR="00024A55" w:rsidRPr="00E7766F">
        <w:rPr>
          <w:rFonts w:asciiTheme="majorHAnsi" w:hAnsiTheme="majorHAnsi" w:cstheme="majorHAnsi"/>
          <w:i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hAnsiTheme="majorHAnsi" w:cstheme="majorHAnsi"/>
          <w:i w:val="0"/>
          <w:sz w:val="22"/>
          <w:szCs w:val="22"/>
        </w:rPr>
        <w:t xml:space="preserve"> </w:t>
      </w:r>
      <w:r w:rsidR="00024A55" w:rsidRPr="00E7766F">
        <w:rPr>
          <w:rFonts w:asciiTheme="majorHAnsi" w:hAnsiTheme="majorHAnsi" w:cstheme="majorHAnsi"/>
          <w:i w:val="0"/>
          <w:sz w:val="22"/>
          <w:szCs w:val="22"/>
        </w:rPr>
        <w:t xml:space="preserve">Presenter, </w:t>
      </w:r>
      <w:r w:rsidRPr="00E7766F">
        <w:rPr>
          <w:rFonts w:asciiTheme="majorHAnsi" w:hAnsiTheme="majorHAnsi" w:cstheme="majorHAnsi"/>
          <w:i w:val="0"/>
          <w:sz w:val="22"/>
          <w:szCs w:val="22"/>
        </w:rPr>
        <w:t xml:space="preserve">Mirabella Community Learning Series, Mindfulness at ASU, </w:t>
      </w:r>
      <w:proofErr w:type="spellStart"/>
      <w:r w:rsidRPr="00E7766F">
        <w:rPr>
          <w:rFonts w:asciiTheme="majorHAnsi" w:hAnsiTheme="majorHAnsi" w:cstheme="majorHAnsi"/>
          <w:i w:val="0"/>
          <w:sz w:val="22"/>
          <w:szCs w:val="22"/>
        </w:rPr>
        <w:t>SkySong</w:t>
      </w:r>
      <w:proofErr w:type="spellEnd"/>
    </w:p>
    <w:p w14:paraId="23536548" w14:textId="77777777" w:rsidR="00AE3112" w:rsidRPr="00E7766F" w:rsidRDefault="00AE3112" w:rsidP="00AE3112">
      <w:pPr>
        <w:pStyle w:val="ListParagraph"/>
        <w:rPr>
          <w:rFonts w:asciiTheme="majorHAnsi" w:hAnsiTheme="majorHAnsi" w:cstheme="majorHAnsi"/>
          <w:i w:val="0"/>
          <w:sz w:val="22"/>
          <w:szCs w:val="22"/>
        </w:rPr>
      </w:pPr>
    </w:p>
    <w:p w14:paraId="02E09E0B" w14:textId="77777777" w:rsidR="77862816" w:rsidRPr="00E7766F" w:rsidRDefault="77862816" w:rsidP="77862816">
      <w:pPr>
        <w:pStyle w:val="ListParagraph"/>
        <w:numPr>
          <w:ilvl w:val="0"/>
          <w:numId w:val="18"/>
        </w:numPr>
        <w:rPr>
          <w:rFonts w:asciiTheme="majorHAnsi" w:hAnsiTheme="majorHAnsi" w:cstheme="majorHAnsi"/>
          <w:i w:val="0"/>
          <w:sz w:val="22"/>
          <w:szCs w:val="22"/>
        </w:rPr>
      </w:pPr>
      <w:r w:rsidRPr="00E7766F">
        <w:rPr>
          <w:rFonts w:asciiTheme="majorHAnsi" w:hAnsiTheme="majorHAnsi" w:cstheme="majorHAnsi"/>
          <w:i w:val="0"/>
          <w:sz w:val="22"/>
          <w:szCs w:val="22"/>
        </w:rPr>
        <w:t>Apr</w:t>
      </w:r>
      <w:r w:rsidR="00171BBD">
        <w:rPr>
          <w:rFonts w:asciiTheme="majorHAnsi" w:hAnsiTheme="majorHAnsi" w:cstheme="majorHAnsi"/>
          <w:i w:val="0"/>
          <w:sz w:val="22"/>
          <w:szCs w:val="22"/>
        </w:rPr>
        <w:t>.</w:t>
      </w:r>
      <w:r w:rsidRPr="00E7766F">
        <w:rPr>
          <w:rFonts w:asciiTheme="majorHAnsi" w:hAnsiTheme="majorHAnsi" w:cstheme="majorHAnsi"/>
          <w:i w:val="0"/>
          <w:sz w:val="22"/>
          <w:szCs w:val="22"/>
        </w:rPr>
        <w:t xml:space="preserve"> 2019</w:t>
      </w:r>
      <w:r w:rsidR="00024A55" w:rsidRPr="00E7766F">
        <w:rPr>
          <w:rFonts w:asciiTheme="majorHAnsi" w:hAnsiTheme="majorHAnsi" w:cstheme="majorHAnsi"/>
          <w:i w:val="0"/>
          <w:sz w:val="22"/>
          <w:szCs w:val="22"/>
        </w:rPr>
        <w:t xml:space="preserve"> </w:t>
      </w:r>
      <w:r w:rsidR="00024A55" w:rsidRPr="00E7766F">
        <w:rPr>
          <w:rFonts w:asciiTheme="majorHAnsi" w:hAnsiTheme="majorHAnsi" w:cstheme="majorHAnsi"/>
          <w:i w:val="0"/>
          <w:snapToGrid w:val="0"/>
          <w:sz w:val="22"/>
          <w:szCs w:val="22"/>
        </w:rPr>
        <w:t>|</w:t>
      </w:r>
      <w:r w:rsidR="00024A55" w:rsidRPr="00E7766F">
        <w:rPr>
          <w:rFonts w:asciiTheme="majorHAnsi" w:hAnsiTheme="majorHAnsi" w:cstheme="majorHAnsi"/>
          <w:i w:val="0"/>
          <w:sz w:val="22"/>
          <w:szCs w:val="22"/>
        </w:rPr>
        <w:t xml:space="preserve">Presenter, </w:t>
      </w:r>
      <w:r w:rsidRPr="00E7766F">
        <w:rPr>
          <w:rFonts w:asciiTheme="majorHAnsi" w:hAnsiTheme="majorHAnsi" w:cstheme="majorHAnsi"/>
          <w:i w:val="0"/>
          <w:sz w:val="22"/>
          <w:szCs w:val="22"/>
        </w:rPr>
        <w:t>Jewish Family and Children Services Panel on Mental Health in Arizona</w:t>
      </w:r>
    </w:p>
    <w:p w14:paraId="271AE1F2" w14:textId="77777777" w:rsidR="00AE3112" w:rsidRPr="00E7766F" w:rsidRDefault="00AE3112" w:rsidP="00AE3112">
      <w:pPr>
        <w:pStyle w:val="ListParagraph"/>
        <w:rPr>
          <w:rFonts w:asciiTheme="majorHAnsi" w:hAnsiTheme="majorHAnsi" w:cstheme="majorHAnsi"/>
          <w:i w:val="0"/>
          <w:sz w:val="22"/>
          <w:szCs w:val="22"/>
        </w:rPr>
      </w:pPr>
    </w:p>
    <w:p w14:paraId="1F15F91F" w14:textId="77777777" w:rsidR="77862816" w:rsidRPr="00E7766F" w:rsidRDefault="77862816" w:rsidP="77862816">
      <w:pPr>
        <w:pStyle w:val="ListParagraph"/>
        <w:numPr>
          <w:ilvl w:val="0"/>
          <w:numId w:val="18"/>
        </w:numPr>
        <w:rPr>
          <w:rFonts w:asciiTheme="majorHAnsi" w:hAnsiTheme="majorHAnsi" w:cstheme="majorHAnsi"/>
          <w:i w:val="0"/>
          <w:sz w:val="22"/>
          <w:szCs w:val="22"/>
        </w:rPr>
      </w:pPr>
      <w:r w:rsidRPr="00E7766F">
        <w:rPr>
          <w:rFonts w:asciiTheme="majorHAnsi" w:hAnsiTheme="majorHAnsi" w:cstheme="majorHAnsi"/>
          <w:i w:val="0"/>
          <w:sz w:val="22"/>
          <w:szCs w:val="22"/>
        </w:rPr>
        <w:t>Feb</w:t>
      </w:r>
      <w:r w:rsidR="00024A55" w:rsidRPr="00E7766F">
        <w:rPr>
          <w:rFonts w:asciiTheme="majorHAnsi" w:hAnsiTheme="majorHAnsi" w:cstheme="majorHAnsi"/>
          <w:i w:val="0"/>
          <w:sz w:val="22"/>
          <w:szCs w:val="22"/>
        </w:rPr>
        <w:t>.</w:t>
      </w:r>
      <w:r w:rsidRPr="00E7766F">
        <w:rPr>
          <w:rFonts w:asciiTheme="majorHAnsi" w:hAnsiTheme="majorHAnsi" w:cstheme="majorHAnsi"/>
          <w:i w:val="0"/>
          <w:sz w:val="22"/>
          <w:szCs w:val="22"/>
        </w:rPr>
        <w:t xml:space="preserve"> 2019</w:t>
      </w:r>
      <w:r w:rsidR="00024A55" w:rsidRPr="00E7766F">
        <w:rPr>
          <w:rFonts w:asciiTheme="majorHAnsi" w:hAnsiTheme="majorHAnsi" w:cstheme="majorHAnsi"/>
          <w:i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hAnsiTheme="majorHAnsi" w:cstheme="majorHAnsi"/>
          <w:i w:val="0"/>
          <w:sz w:val="22"/>
          <w:szCs w:val="22"/>
        </w:rPr>
        <w:t xml:space="preserve"> </w:t>
      </w:r>
      <w:r w:rsidR="00024A55" w:rsidRPr="00E7766F">
        <w:rPr>
          <w:rFonts w:asciiTheme="majorHAnsi" w:hAnsiTheme="majorHAnsi" w:cstheme="majorHAnsi"/>
          <w:i w:val="0"/>
          <w:sz w:val="22"/>
          <w:szCs w:val="22"/>
        </w:rPr>
        <w:t xml:space="preserve">Presenter, </w:t>
      </w:r>
      <w:r w:rsidRPr="00E7766F">
        <w:rPr>
          <w:rFonts w:asciiTheme="majorHAnsi" w:hAnsiTheme="majorHAnsi" w:cstheme="majorHAnsi"/>
          <w:i w:val="0"/>
          <w:sz w:val="22"/>
          <w:szCs w:val="22"/>
        </w:rPr>
        <w:t>ASU’s DC Office, Mindfulness and Compassion workshop</w:t>
      </w:r>
    </w:p>
    <w:p w14:paraId="4AE5B7AF" w14:textId="77777777" w:rsidR="00AE3112" w:rsidRPr="00E7766F" w:rsidRDefault="00AE3112" w:rsidP="00AE3112">
      <w:pPr>
        <w:pStyle w:val="ListParagraph"/>
        <w:rPr>
          <w:rFonts w:asciiTheme="majorHAnsi" w:hAnsiTheme="majorHAnsi" w:cstheme="majorHAnsi"/>
          <w:i w:val="0"/>
          <w:sz w:val="22"/>
          <w:szCs w:val="22"/>
        </w:rPr>
      </w:pPr>
    </w:p>
    <w:p w14:paraId="7A5AD552" w14:textId="77777777" w:rsidR="77862816" w:rsidRPr="00E7766F" w:rsidRDefault="77862816" w:rsidP="77862816">
      <w:pPr>
        <w:pStyle w:val="ListParagraph"/>
        <w:numPr>
          <w:ilvl w:val="0"/>
          <w:numId w:val="18"/>
        </w:numPr>
        <w:rPr>
          <w:rFonts w:asciiTheme="majorHAnsi" w:hAnsiTheme="majorHAnsi" w:cstheme="majorHAnsi"/>
          <w:i w:val="0"/>
          <w:sz w:val="22"/>
          <w:szCs w:val="22"/>
        </w:rPr>
      </w:pPr>
      <w:r w:rsidRPr="00E7766F">
        <w:rPr>
          <w:rFonts w:asciiTheme="majorHAnsi" w:hAnsiTheme="majorHAnsi" w:cstheme="majorHAnsi"/>
          <w:i w:val="0"/>
          <w:sz w:val="22"/>
          <w:szCs w:val="22"/>
        </w:rPr>
        <w:t>Feb</w:t>
      </w:r>
      <w:r w:rsidR="00024A55" w:rsidRPr="00E7766F">
        <w:rPr>
          <w:rFonts w:asciiTheme="majorHAnsi" w:hAnsiTheme="majorHAnsi" w:cstheme="majorHAnsi"/>
          <w:i w:val="0"/>
          <w:sz w:val="22"/>
          <w:szCs w:val="22"/>
        </w:rPr>
        <w:t>.</w:t>
      </w:r>
      <w:r w:rsidRPr="00E7766F">
        <w:rPr>
          <w:rFonts w:asciiTheme="majorHAnsi" w:hAnsiTheme="majorHAnsi" w:cstheme="majorHAnsi"/>
          <w:i w:val="0"/>
          <w:sz w:val="22"/>
          <w:szCs w:val="22"/>
        </w:rPr>
        <w:t xml:space="preserve"> 2019</w:t>
      </w:r>
      <w:r w:rsidR="00024A55" w:rsidRPr="00E7766F">
        <w:rPr>
          <w:rFonts w:asciiTheme="majorHAnsi" w:hAnsiTheme="majorHAnsi" w:cstheme="majorHAnsi"/>
          <w:i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hAnsiTheme="majorHAnsi" w:cstheme="majorHAnsi"/>
          <w:i w:val="0"/>
          <w:sz w:val="22"/>
          <w:szCs w:val="22"/>
        </w:rPr>
        <w:t xml:space="preserve"> </w:t>
      </w:r>
      <w:r w:rsidR="00024A55" w:rsidRPr="00E7766F">
        <w:rPr>
          <w:rFonts w:asciiTheme="majorHAnsi" w:hAnsiTheme="majorHAnsi" w:cstheme="majorHAnsi"/>
          <w:i w:val="0"/>
          <w:sz w:val="22"/>
          <w:szCs w:val="22"/>
        </w:rPr>
        <w:t xml:space="preserve">Presenter, </w:t>
      </w:r>
      <w:r w:rsidRPr="00E7766F">
        <w:rPr>
          <w:rFonts w:asciiTheme="majorHAnsi" w:hAnsiTheme="majorHAnsi" w:cstheme="majorHAnsi"/>
          <w:i w:val="0"/>
          <w:sz w:val="22"/>
          <w:szCs w:val="22"/>
        </w:rPr>
        <w:t xml:space="preserve">ASU WP Carey Ambassador’s Program, Mindful Leadership, </w:t>
      </w:r>
      <w:proofErr w:type="spellStart"/>
      <w:r w:rsidRPr="00E7766F">
        <w:rPr>
          <w:rFonts w:asciiTheme="majorHAnsi" w:hAnsiTheme="majorHAnsi" w:cstheme="majorHAnsi"/>
          <w:i w:val="0"/>
          <w:sz w:val="22"/>
          <w:szCs w:val="22"/>
        </w:rPr>
        <w:t>SkySong</w:t>
      </w:r>
      <w:proofErr w:type="spellEnd"/>
    </w:p>
    <w:p w14:paraId="3955E093" w14:textId="77777777" w:rsidR="00AE3112" w:rsidRPr="00E7766F" w:rsidRDefault="00AE3112" w:rsidP="00AE3112">
      <w:pPr>
        <w:pStyle w:val="ListParagraph"/>
        <w:rPr>
          <w:rFonts w:asciiTheme="majorHAnsi" w:hAnsiTheme="majorHAnsi" w:cstheme="majorHAnsi"/>
          <w:i w:val="0"/>
          <w:sz w:val="22"/>
          <w:szCs w:val="22"/>
        </w:rPr>
      </w:pPr>
    </w:p>
    <w:p w14:paraId="2986A9F4" w14:textId="77777777" w:rsidR="77862816" w:rsidRPr="00E7766F" w:rsidRDefault="77862816" w:rsidP="77862816">
      <w:pPr>
        <w:pStyle w:val="ListParagraph"/>
        <w:numPr>
          <w:ilvl w:val="0"/>
          <w:numId w:val="18"/>
        </w:numPr>
        <w:rPr>
          <w:rFonts w:asciiTheme="majorHAnsi" w:hAnsiTheme="majorHAnsi" w:cstheme="majorHAnsi"/>
          <w:i w:val="0"/>
          <w:sz w:val="22"/>
          <w:szCs w:val="22"/>
        </w:rPr>
      </w:pPr>
      <w:r w:rsidRPr="00E7766F">
        <w:rPr>
          <w:rFonts w:asciiTheme="majorHAnsi" w:hAnsiTheme="majorHAnsi" w:cstheme="majorHAnsi"/>
          <w:i w:val="0"/>
          <w:sz w:val="22"/>
          <w:szCs w:val="22"/>
        </w:rPr>
        <w:t>Mar</w:t>
      </w:r>
      <w:r w:rsidR="00171BBD">
        <w:rPr>
          <w:rFonts w:asciiTheme="majorHAnsi" w:hAnsiTheme="majorHAnsi" w:cstheme="majorHAnsi"/>
          <w:i w:val="0"/>
          <w:sz w:val="22"/>
          <w:szCs w:val="22"/>
        </w:rPr>
        <w:t>.</w:t>
      </w:r>
      <w:r w:rsidRPr="00E7766F">
        <w:rPr>
          <w:rFonts w:asciiTheme="majorHAnsi" w:hAnsiTheme="majorHAnsi" w:cstheme="majorHAnsi"/>
          <w:i w:val="0"/>
          <w:sz w:val="22"/>
          <w:szCs w:val="22"/>
        </w:rPr>
        <w:t xml:space="preserve"> 2019</w:t>
      </w:r>
      <w:r w:rsidR="00024A55" w:rsidRPr="00E7766F">
        <w:rPr>
          <w:rFonts w:asciiTheme="majorHAnsi" w:hAnsiTheme="majorHAnsi" w:cstheme="majorHAnsi"/>
          <w:i w:val="0"/>
          <w:sz w:val="22"/>
          <w:szCs w:val="22"/>
        </w:rPr>
        <w:t xml:space="preserve"> </w:t>
      </w:r>
      <w:r w:rsidR="00024A55" w:rsidRPr="00E7766F">
        <w:rPr>
          <w:rFonts w:asciiTheme="majorHAnsi" w:hAnsiTheme="majorHAnsi" w:cstheme="majorHAnsi"/>
          <w:i w:val="0"/>
          <w:snapToGrid w:val="0"/>
          <w:sz w:val="22"/>
          <w:szCs w:val="22"/>
        </w:rPr>
        <w:t>|</w:t>
      </w:r>
      <w:r w:rsidR="00024A55" w:rsidRPr="00E7766F">
        <w:rPr>
          <w:rFonts w:asciiTheme="majorHAnsi" w:hAnsiTheme="majorHAnsi" w:cstheme="majorHAnsi"/>
          <w:i w:val="0"/>
          <w:sz w:val="22"/>
          <w:szCs w:val="22"/>
        </w:rPr>
        <w:t xml:space="preserve"> </w:t>
      </w:r>
      <w:r w:rsidRPr="00E7766F">
        <w:rPr>
          <w:rFonts w:asciiTheme="majorHAnsi" w:hAnsiTheme="majorHAnsi" w:cstheme="majorHAnsi"/>
          <w:i w:val="0"/>
          <w:sz w:val="22"/>
          <w:szCs w:val="22"/>
        </w:rPr>
        <w:t>Presenter, Water and Stone, ASU’S Center for Mindfulness, Compassion and Resilience Annual Conference, Phoenix, AZ</w:t>
      </w:r>
    </w:p>
    <w:p w14:paraId="12C42424" w14:textId="77777777" w:rsidR="77862816" w:rsidRPr="00E7766F" w:rsidRDefault="77862816" w:rsidP="77862816">
      <w:pPr>
        <w:ind w:left="360"/>
        <w:rPr>
          <w:rFonts w:asciiTheme="majorHAnsi" w:hAnsiTheme="majorHAnsi" w:cstheme="majorHAnsi"/>
          <w:sz w:val="22"/>
          <w:szCs w:val="22"/>
        </w:rPr>
      </w:pPr>
    </w:p>
    <w:p w14:paraId="422DB789" w14:textId="77777777" w:rsidR="2ED6018F" w:rsidRPr="00E7766F" w:rsidRDefault="2ED6018F" w:rsidP="2ED6018F">
      <w:pPr>
        <w:pStyle w:val="ListParagraph"/>
        <w:numPr>
          <w:ilvl w:val="0"/>
          <w:numId w:val="18"/>
        </w:numPr>
        <w:rPr>
          <w:rFonts w:asciiTheme="majorHAnsi" w:hAnsiTheme="majorHAnsi" w:cstheme="majorHAnsi"/>
          <w:i w:val="0"/>
          <w:sz w:val="22"/>
          <w:szCs w:val="22"/>
        </w:rPr>
      </w:pPr>
      <w:r w:rsidRPr="00E7766F">
        <w:rPr>
          <w:rFonts w:asciiTheme="majorHAnsi" w:hAnsiTheme="majorHAnsi" w:cstheme="majorHAnsi"/>
          <w:i w:val="0"/>
          <w:sz w:val="22"/>
          <w:szCs w:val="22"/>
        </w:rPr>
        <w:t>Oct. 2017</w:t>
      </w:r>
      <w:r w:rsidR="00024A55" w:rsidRPr="00E7766F">
        <w:rPr>
          <w:rFonts w:asciiTheme="majorHAnsi" w:hAnsiTheme="majorHAnsi" w:cstheme="majorHAnsi"/>
          <w:i w:val="0"/>
          <w:sz w:val="22"/>
          <w:szCs w:val="22"/>
        </w:rPr>
        <w:t xml:space="preserve"> </w:t>
      </w:r>
      <w:r w:rsidR="00024A55" w:rsidRPr="00E7766F">
        <w:rPr>
          <w:rFonts w:asciiTheme="majorHAnsi" w:hAnsiTheme="majorHAnsi" w:cstheme="majorHAnsi"/>
          <w:i w:val="0"/>
          <w:snapToGrid w:val="0"/>
          <w:sz w:val="22"/>
          <w:szCs w:val="22"/>
        </w:rPr>
        <w:t>|</w:t>
      </w:r>
      <w:r w:rsidRPr="00E7766F">
        <w:rPr>
          <w:rFonts w:asciiTheme="majorHAnsi" w:hAnsiTheme="majorHAnsi" w:cstheme="majorHAnsi"/>
          <w:i w:val="0"/>
          <w:sz w:val="22"/>
          <w:szCs w:val="22"/>
        </w:rPr>
        <w:t xml:space="preserve"> ASU's Center for Mindfulness, Compassion and Resilience. Sigma Theta Tau International, Beta Upsilon Chapter, Phoenix, AZ</w:t>
      </w:r>
    </w:p>
    <w:p w14:paraId="379CA55B" w14:textId="77777777" w:rsidR="00EE1A81" w:rsidRPr="00E7766F" w:rsidRDefault="00EE1A81" w:rsidP="00A42D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745F25F6" w14:textId="77777777" w:rsidR="00355A2D" w:rsidRPr="00E7766F" w:rsidRDefault="006D4CB4" w:rsidP="00355A2D">
      <w:pPr>
        <w:numPr>
          <w:ilvl w:val="0"/>
          <w:numId w:val="26"/>
        </w:numPr>
        <w:rPr>
          <w:rFonts w:asciiTheme="majorHAnsi" w:hAnsiTheme="majorHAnsi" w:cstheme="majorHAnsi"/>
          <w:snapToGrid w:val="0"/>
          <w:sz w:val="22"/>
          <w:szCs w:val="22"/>
        </w:rPr>
      </w:pPr>
      <w:r w:rsidRPr="00E7766F">
        <w:rPr>
          <w:rFonts w:asciiTheme="majorHAnsi" w:hAnsiTheme="majorHAnsi" w:cstheme="majorHAnsi"/>
          <w:snapToGrid w:val="0"/>
          <w:sz w:val="22"/>
          <w:szCs w:val="22"/>
        </w:rPr>
        <w:t>May 2015 | Invited Presenter,</w:t>
      </w:r>
      <w:r w:rsidR="00355A2D" w:rsidRPr="00E7766F">
        <w:rPr>
          <w:rFonts w:asciiTheme="majorHAnsi" w:hAnsiTheme="majorHAnsi" w:cstheme="majorHAnsi"/>
          <w:snapToGrid w:val="0"/>
          <w:sz w:val="22"/>
          <w:szCs w:val="22"/>
        </w:rPr>
        <w:t xml:space="preserve"> Colloquium: Emotional Intelligence: An overview of resilience, emotional </w:t>
      </w:r>
      <w:proofErr w:type="gramStart"/>
      <w:r w:rsidR="00355A2D" w:rsidRPr="00E7766F">
        <w:rPr>
          <w:rFonts w:asciiTheme="majorHAnsi" w:hAnsiTheme="majorHAnsi" w:cstheme="majorHAnsi"/>
          <w:snapToGrid w:val="0"/>
          <w:sz w:val="22"/>
          <w:szCs w:val="22"/>
        </w:rPr>
        <w:t>intelligence</w:t>
      </w:r>
      <w:proofErr w:type="gramEnd"/>
      <w:r w:rsidR="00355A2D" w:rsidRPr="00E7766F">
        <w:rPr>
          <w:rFonts w:asciiTheme="majorHAnsi" w:hAnsiTheme="majorHAnsi" w:cstheme="majorHAnsi"/>
          <w:snapToGrid w:val="0"/>
          <w:sz w:val="22"/>
          <w:szCs w:val="22"/>
        </w:rPr>
        <w:t xml:space="preserve"> and mindfulness, with presentation of practical examples and practices. Gila River Health Care Nurses Day remote broadcast from </w:t>
      </w:r>
      <w:r w:rsidR="00355A2D" w:rsidRPr="00E7766F">
        <w:rPr>
          <w:rFonts w:asciiTheme="majorHAnsi" w:hAnsiTheme="majorHAnsi" w:cstheme="majorHAnsi"/>
          <w:sz w:val="22"/>
          <w:szCs w:val="22"/>
        </w:rPr>
        <w:t xml:space="preserve">Hu </w:t>
      </w:r>
      <w:proofErr w:type="spellStart"/>
      <w:r w:rsidR="00355A2D" w:rsidRPr="00E7766F">
        <w:rPr>
          <w:rFonts w:asciiTheme="majorHAnsi" w:hAnsiTheme="majorHAnsi" w:cstheme="majorHAnsi"/>
          <w:sz w:val="22"/>
          <w:szCs w:val="22"/>
        </w:rPr>
        <w:t>Hu</w:t>
      </w:r>
      <w:proofErr w:type="spellEnd"/>
      <w:r w:rsidR="00355A2D" w:rsidRPr="00E7766F">
        <w:rPr>
          <w:rFonts w:asciiTheme="majorHAnsi" w:hAnsiTheme="majorHAnsi" w:cstheme="majorHAnsi"/>
          <w:sz w:val="22"/>
          <w:szCs w:val="22"/>
        </w:rPr>
        <w:t xml:space="preserve"> Kam Memorial Hospital Conference Room</w:t>
      </w:r>
      <w:r w:rsidRPr="00E7766F">
        <w:rPr>
          <w:rFonts w:asciiTheme="majorHAnsi" w:hAnsiTheme="majorHAnsi" w:cstheme="majorHAnsi"/>
          <w:snapToGrid w:val="0"/>
          <w:sz w:val="22"/>
          <w:szCs w:val="22"/>
        </w:rPr>
        <w:t xml:space="preserve"> in </w:t>
      </w:r>
      <w:r w:rsidRPr="00E7766F">
        <w:rPr>
          <w:rFonts w:asciiTheme="majorHAnsi" w:hAnsiTheme="majorHAnsi" w:cstheme="majorHAnsi"/>
          <w:sz w:val="22"/>
          <w:szCs w:val="22"/>
        </w:rPr>
        <w:t>Sacaton, AZ</w:t>
      </w:r>
    </w:p>
    <w:p w14:paraId="5ABF93C4" w14:textId="77777777" w:rsidR="00355A2D" w:rsidRPr="00E7766F" w:rsidRDefault="00355A2D" w:rsidP="00355A2D">
      <w:pPr>
        <w:ind w:left="720"/>
        <w:rPr>
          <w:rFonts w:asciiTheme="majorHAnsi" w:hAnsiTheme="majorHAnsi" w:cstheme="majorHAnsi"/>
          <w:snapToGrid w:val="0"/>
          <w:sz w:val="22"/>
          <w:szCs w:val="22"/>
        </w:rPr>
      </w:pPr>
    </w:p>
    <w:p w14:paraId="40A55B7B" w14:textId="77777777" w:rsidR="00EE1A81" w:rsidRPr="00E7766F" w:rsidRDefault="006D4CB4" w:rsidP="00EE1A81">
      <w:pPr>
        <w:numPr>
          <w:ilvl w:val="0"/>
          <w:numId w:val="26"/>
        </w:numPr>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Jan. 2015 | </w:t>
      </w:r>
      <w:r w:rsidR="00355A2D" w:rsidRPr="00E7766F">
        <w:rPr>
          <w:rFonts w:asciiTheme="majorHAnsi" w:hAnsiTheme="majorHAnsi" w:cstheme="majorHAnsi"/>
          <w:snapToGrid w:val="0"/>
          <w:sz w:val="22"/>
          <w:szCs w:val="22"/>
        </w:rPr>
        <w:t>Invited</w:t>
      </w:r>
      <w:r w:rsidRPr="00E7766F">
        <w:rPr>
          <w:rFonts w:asciiTheme="majorHAnsi" w:hAnsiTheme="majorHAnsi" w:cstheme="majorHAnsi"/>
          <w:snapToGrid w:val="0"/>
          <w:sz w:val="22"/>
          <w:szCs w:val="22"/>
        </w:rPr>
        <w:t xml:space="preserve"> Presenter, B</w:t>
      </w:r>
      <w:r w:rsidR="00355A2D" w:rsidRPr="00E7766F">
        <w:rPr>
          <w:rFonts w:asciiTheme="majorHAnsi" w:hAnsiTheme="majorHAnsi" w:cstheme="majorHAnsi"/>
          <w:snapToGrid w:val="0"/>
          <w:sz w:val="22"/>
          <w:szCs w:val="22"/>
        </w:rPr>
        <w:t xml:space="preserve">reakout </w:t>
      </w:r>
      <w:r w:rsidRPr="00E7766F">
        <w:rPr>
          <w:rFonts w:asciiTheme="majorHAnsi" w:hAnsiTheme="majorHAnsi" w:cstheme="majorHAnsi"/>
          <w:snapToGrid w:val="0"/>
          <w:sz w:val="22"/>
          <w:szCs w:val="22"/>
        </w:rPr>
        <w:t xml:space="preserve">Presentation: “Resiliency: </w:t>
      </w:r>
      <w:r w:rsidR="00355A2D" w:rsidRPr="00E7766F">
        <w:rPr>
          <w:rFonts w:asciiTheme="majorHAnsi" w:hAnsiTheme="majorHAnsi" w:cstheme="majorHAnsi"/>
          <w:snapToGrid w:val="0"/>
          <w:sz w:val="22"/>
          <w:szCs w:val="22"/>
        </w:rPr>
        <w:t>Living with and Overcoming My Cancer:  A Mayo Clinic Symposium for Patients and Their Loved Ones</w:t>
      </w:r>
      <w:r w:rsidRPr="00E7766F">
        <w:rPr>
          <w:rFonts w:asciiTheme="majorHAnsi" w:hAnsiTheme="majorHAnsi" w:cstheme="majorHAnsi"/>
          <w:snapToGrid w:val="0"/>
          <w:sz w:val="22"/>
          <w:szCs w:val="22"/>
        </w:rPr>
        <w:t>” in</w:t>
      </w:r>
      <w:r w:rsidR="00355A2D" w:rsidRPr="00E7766F">
        <w:rPr>
          <w:rFonts w:asciiTheme="majorHAnsi" w:hAnsiTheme="majorHAnsi" w:cstheme="majorHAnsi"/>
          <w:snapToGrid w:val="0"/>
          <w:sz w:val="22"/>
          <w:szCs w:val="22"/>
        </w:rPr>
        <w:t xml:space="preserve"> Phoenix, AZ</w:t>
      </w:r>
    </w:p>
    <w:p w14:paraId="71DCB018" w14:textId="77777777" w:rsidR="00355A2D" w:rsidRPr="00E7766F" w:rsidRDefault="00355A2D" w:rsidP="00355A2D">
      <w:pPr>
        <w:pStyle w:val="ListParagraph"/>
        <w:rPr>
          <w:rFonts w:asciiTheme="majorHAnsi" w:hAnsiTheme="majorHAnsi" w:cstheme="majorHAnsi"/>
          <w:snapToGrid w:val="0"/>
          <w:sz w:val="22"/>
          <w:szCs w:val="22"/>
        </w:rPr>
      </w:pPr>
    </w:p>
    <w:p w14:paraId="69E96167" w14:textId="77777777" w:rsidR="00355A2D" w:rsidRPr="00E7766F" w:rsidRDefault="006D4CB4" w:rsidP="000023C2">
      <w:pPr>
        <w:numPr>
          <w:ilvl w:val="0"/>
          <w:numId w:val="26"/>
        </w:numPr>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June 2014 | </w:t>
      </w:r>
      <w:r w:rsidR="00355A2D" w:rsidRPr="00E7766F">
        <w:rPr>
          <w:rFonts w:asciiTheme="majorHAnsi" w:hAnsiTheme="majorHAnsi" w:cstheme="majorHAnsi"/>
          <w:snapToGrid w:val="0"/>
          <w:sz w:val="22"/>
          <w:szCs w:val="22"/>
        </w:rPr>
        <w:t>Keynote Speaker, Gila</w:t>
      </w:r>
      <w:r w:rsidR="000023C2" w:rsidRPr="00E7766F">
        <w:rPr>
          <w:rFonts w:asciiTheme="majorHAnsi" w:hAnsiTheme="majorHAnsi" w:cstheme="majorHAnsi"/>
          <w:snapToGrid w:val="0"/>
          <w:sz w:val="22"/>
          <w:szCs w:val="22"/>
        </w:rPr>
        <w:t xml:space="preserve"> River Health Care CNO Retreat in </w:t>
      </w:r>
      <w:r w:rsidR="000023C2" w:rsidRPr="00E7766F">
        <w:rPr>
          <w:rFonts w:asciiTheme="majorHAnsi" w:hAnsiTheme="majorHAnsi" w:cstheme="majorHAnsi"/>
          <w:sz w:val="22"/>
          <w:szCs w:val="22"/>
        </w:rPr>
        <w:t>Sacaton, AZ</w:t>
      </w:r>
    </w:p>
    <w:p w14:paraId="4B644A8D" w14:textId="77777777" w:rsidR="000023C2" w:rsidRPr="00E7766F" w:rsidRDefault="000023C2" w:rsidP="000023C2">
      <w:pPr>
        <w:rPr>
          <w:rFonts w:asciiTheme="majorHAnsi" w:hAnsiTheme="majorHAnsi" w:cstheme="majorHAnsi"/>
          <w:snapToGrid w:val="0"/>
          <w:sz w:val="22"/>
          <w:szCs w:val="22"/>
        </w:rPr>
      </w:pPr>
    </w:p>
    <w:p w14:paraId="1ACA701D" w14:textId="77777777" w:rsidR="00355A2D" w:rsidRPr="00E7766F" w:rsidRDefault="006D4CB4" w:rsidP="00355A2D">
      <w:pPr>
        <w:numPr>
          <w:ilvl w:val="0"/>
          <w:numId w:val="26"/>
        </w:numPr>
        <w:rPr>
          <w:rFonts w:asciiTheme="majorHAnsi" w:hAnsiTheme="majorHAnsi" w:cstheme="majorHAnsi"/>
          <w:snapToGrid w:val="0"/>
          <w:sz w:val="22"/>
          <w:szCs w:val="22"/>
        </w:rPr>
      </w:pPr>
      <w:r w:rsidRPr="00E7766F">
        <w:rPr>
          <w:rFonts w:asciiTheme="majorHAnsi" w:hAnsiTheme="majorHAnsi" w:cstheme="majorHAnsi"/>
          <w:snapToGrid w:val="0"/>
          <w:sz w:val="22"/>
          <w:szCs w:val="22"/>
        </w:rPr>
        <w:t>Mar</w:t>
      </w:r>
      <w:r w:rsidR="00171BBD">
        <w:rPr>
          <w:rFonts w:asciiTheme="majorHAnsi" w:hAnsiTheme="majorHAnsi" w:cstheme="majorHAnsi"/>
          <w:snapToGrid w:val="0"/>
          <w:sz w:val="22"/>
          <w:szCs w:val="22"/>
        </w:rPr>
        <w:t>.</w:t>
      </w:r>
      <w:r w:rsidRPr="00E7766F">
        <w:rPr>
          <w:rFonts w:asciiTheme="majorHAnsi" w:hAnsiTheme="majorHAnsi" w:cstheme="majorHAnsi"/>
          <w:snapToGrid w:val="0"/>
          <w:sz w:val="22"/>
          <w:szCs w:val="22"/>
        </w:rPr>
        <w:t xml:space="preserve"> 2014 | </w:t>
      </w:r>
      <w:r w:rsidR="00355A2D" w:rsidRPr="00E7766F">
        <w:rPr>
          <w:rFonts w:asciiTheme="majorHAnsi" w:hAnsiTheme="majorHAnsi" w:cstheme="majorHAnsi"/>
          <w:snapToGrid w:val="0"/>
          <w:sz w:val="22"/>
          <w:szCs w:val="22"/>
        </w:rPr>
        <w:t>Conference Co-Chair, “Moving into the Future of Self-Management”, ASU/Mayo Clinic 2014 Nursing Research Conference, Improving Health Through Self-Management</w:t>
      </w:r>
      <w:r w:rsidRPr="00E7766F">
        <w:rPr>
          <w:rFonts w:asciiTheme="majorHAnsi" w:hAnsiTheme="majorHAnsi" w:cstheme="majorHAnsi"/>
          <w:snapToGrid w:val="0"/>
          <w:sz w:val="22"/>
          <w:szCs w:val="22"/>
        </w:rPr>
        <w:t xml:space="preserve"> in Phoenix, AZ</w:t>
      </w:r>
    </w:p>
    <w:p w14:paraId="082C48EB" w14:textId="77777777" w:rsidR="00355A2D" w:rsidRPr="00E7766F" w:rsidRDefault="00355A2D" w:rsidP="00355A2D">
      <w:pPr>
        <w:ind w:left="720"/>
        <w:rPr>
          <w:rFonts w:asciiTheme="majorHAnsi" w:hAnsiTheme="majorHAnsi" w:cstheme="majorHAnsi"/>
          <w:snapToGrid w:val="0"/>
          <w:sz w:val="22"/>
          <w:szCs w:val="22"/>
        </w:rPr>
      </w:pPr>
    </w:p>
    <w:p w14:paraId="11469013" w14:textId="77777777" w:rsidR="00355A2D" w:rsidRPr="00E7766F" w:rsidRDefault="006D4CB4" w:rsidP="00355A2D">
      <w:pPr>
        <w:numPr>
          <w:ilvl w:val="0"/>
          <w:numId w:val="26"/>
        </w:numPr>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Feb. 2014 | </w:t>
      </w:r>
      <w:r w:rsidR="00C81640" w:rsidRPr="00E7766F">
        <w:rPr>
          <w:rFonts w:asciiTheme="majorHAnsi" w:hAnsiTheme="majorHAnsi" w:cstheme="majorHAnsi"/>
          <w:snapToGrid w:val="0"/>
          <w:sz w:val="22"/>
          <w:szCs w:val="22"/>
        </w:rPr>
        <w:t xml:space="preserve">Presenter of </w:t>
      </w:r>
      <w:r w:rsidR="00355A2D" w:rsidRPr="00E7766F">
        <w:rPr>
          <w:rFonts w:asciiTheme="majorHAnsi" w:hAnsiTheme="majorHAnsi" w:cstheme="majorHAnsi"/>
          <w:snapToGrid w:val="0"/>
          <w:sz w:val="22"/>
          <w:szCs w:val="22"/>
        </w:rPr>
        <w:t>“GNE Project to advanced practice education in Arizona and to ASU”, AZ State House of Representatives</w:t>
      </w:r>
      <w:r w:rsidRPr="00E7766F">
        <w:rPr>
          <w:rFonts w:asciiTheme="majorHAnsi" w:hAnsiTheme="majorHAnsi" w:cstheme="majorHAnsi"/>
          <w:snapToGrid w:val="0"/>
          <w:sz w:val="22"/>
          <w:szCs w:val="22"/>
        </w:rPr>
        <w:t xml:space="preserve"> Health Committee in Phoenix, AZ</w:t>
      </w:r>
    </w:p>
    <w:p w14:paraId="2677290C" w14:textId="77777777" w:rsidR="00355A2D" w:rsidRPr="00E7766F" w:rsidRDefault="00355A2D" w:rsidP="00355A2D">
      <w:pPr>
        <w:ind w:left="720"/>
        <w:rPr>
          <w:rFonts w:asciiTheme="majorHAnsi" w:hAnsiTheme="majorHAnsi" w:cstheme="majorHAnsi"/>
          <w:snapToGrid w:val="0"/>
          <w:sz w:val="22"/>
          <w:szCs w:val="22"/>
        </w:rPr>
      </w:pPr>
    </w:p>
    <w:p w14:paraId="3AE7CE13" w14:textId="77777777" w:rsidR="00EE1A81" w:rsidRPr="00E7766F" w:rsidRDefault="00EE1A81" w:rsidP="00EE1A81">
      <w:pPr>
        <w:numPr>
          <w:ilvl w:val="0"/>
          <w:numId w:val="26"/>
        </w:numPr>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Nov. 2013 | </w:t>
      </w:r>
      <w:r w:rsidR="00355A2D" w:rsidRPr="00E7766F">
        <w:rPr>
          <w:rFonts w:asciiTheme="majorHAnsi" w:hAnsiTheme="majorHAnsi" w:cstheme="majorHAnsi"/>
          <w:snapToGrid w:val="0"/>
          <w:sz w:val="22"/>
          <w:szCs w:val="22"/>
        </w:rPr>
        <w:t>Invited</w:t>
      </w:r>
      <w:r w:rsidRPr="00E7766F">
        <w:rPr>
          <w:rFonts w:asciiTheme="majorHAnsi" w:hAnsiTheme="majorHAnsi" w:cstheme="majorHAnsi"/>
          <w:snapToGrid w:val="0"/>
          <w:sz w:val="22"/>
          <w:szCs w:val="22"/>
        </w:rPr>
        <w:t xml:space="preserve"> Presenter</w:t>
      </w:r>
      <w:r w:rsidR="00C81640" w:rsidRPr="00E7766F">
        <w:rPr>
          <w:rFonts w:asciiTheme="majorHAnsi" w:hAnsiTheme="majorHAnsi" w:cstheme="majorHAnsi"/>
          <w:snapToGrid w:val="0"/>
          <w:sz w:val="22"/>
          <w:szCs w:val="22"/>
        </w:rPr>
        <w:t xml:space="preserve"> of “Wellness in the Workplace” at</w:t>
      </w:r>
      <w:r w:rsidR="00355A2D" w:rsidRPr="00E7766F">
        <w:rPr>
          <w:rFonts w:asciiTheme="majorHAnsi" w:hAnsiTheme="majorHAnsi" w:cstheme="majorHAnsi"/>
          <w:snapToGrid w:val="0"/>
          <w:sz w:val="22"/>
          <w:szCs w:val="22"/>
        </w:rPr>
        <w:t xml:space="preserve"> </w:t>
      </w:r>
      <w:proofErr w:type="spellStart"/>
      <w:r w:rsidR="00355A2D" w:rsidRPr="00E7766F">
        <w:rPr>
          <w:rFonts w:asciiTheme="majorHAnsi" w:hAnsiTheme="majorHAnsi" w:cstheme="majorHAnsi"/>
          <w:snapToGrid w:val="0"/>
          <w:sz w:val="22"/>
          <w:szCs w:val="22"/>
        </w:rPr>
        <w:t>CoreNET</w:t>
      </w:r>
      <w:proofErr w:type="spellEnd"/>
      <w:r w:rsidR="00C81640" w:rsidRPr="00E7766F">
        <w:rPr>
          <w:rFonts w:asciiTheme="majorHAnsi" w:hAnsiTheme="majorHAnsi" w:cstheme="majorHAnsi"/>
          <w:snapToGrid w:val="0"/>
          <w:sz w:val="22"/>
          <w:szCs w:val="22"/>
        </w:rPr>
        <w:t xml:space="preserve"> Global, Arizona Chapter</w:t>
      </w:r>
      <w:r w:rsidR="00355A2D" w:rsidRPr="00E7766F">
        <w:rPr>
          <w:rFonts w:asciiTheme="majorHAnsi" w:hAnsiTheme="majorHAnsi" w:cstheme="majorHAnsi"/>
          <w:snapToGrid w:val="0"/>
          <w:sz w:val="22"/>
          <w:szCs w:val="22"/>
        </w:rPr>
        <w:t xml:space="preserve"> </w:t>
      </w:r>
      <w:r w:rsidRPr="00E7766F">
        <w:rPr>
          <w:rFonts w:asciiTheme="majorHAnsi" w:hAnsiTheme="majorHAnsi" w:cstheme="majorHAnsi"/>
          <w:snapToGrid w:val="0"/>
          <w:sz w:val="22"/>
          <w:szCs w:val="22"/>
        </w:rPr>
        <w:t>in Phoenix, AZ</w:t>
      </w:r>
    </w:p>
    <w:p w14:paraId="249BF8C6" w14:textId="77777777" w:rsidR="00EE1A81" w:rsidRPr="00E7766F" w:rsidRDefault="00EE1A81" w:rsidP="00EE1A81">
      <w:pPr>
        <w:rPr>
          <w:rFonts w:asciiTheme="majorHAnsi" w:hAnsiTheme="majorHAnsi" w:cstheme="majorHAnsi"/>
          <w:snapToGrid w:val="0"/>
          <w:sz w:val="22"/>
          <w:szCs w:val="22"/>
        </w:rPr>
      </w:pPr>
    </w:p>
    <w:p w14:paraId="0534ACF9" w14:textId="77777777" w:rsidR="00EE1A81" w:rsidRPr="00E7766F" w:rsidRDefault="00EE1A81" w:rsidP="00EE1A81">
      <w:pPr>
        <w:pStyle w:val="ListParagraph"/>
        <w:numPr>
          <w:ilvl w:val="0"/>
          <w:numId w:val="26"/>
        </w:numPr>
        <w:rPr>
          <w:rFonts w:asciiTheme="majorHAnsi" w:hAnsiTheme="majorHAnsi" w:cstheme="majorHAnsi"/>
          <w:i w:val="0"/>
          <w:sz w:val="22"/>
          <w:szCs w:val="22"/>
        </w:rPr>
      </w:pPr>
      <w:r w:rsidRPr="00E7766F">
        <w:rPr>
          <w:rFonts w:asciiTheme="majorHAnsi" w:hAnsiTheme="majorHAnsi" w:cstheme="majorHAnsi"/>
          <w:i w:val="0"/>
          <w:sz w:val="22"/>
          <w:szCs w:val="22"/>
        </w:rPr>
        <w:t xml:space="preserve">Nov. 2012 | </w:t>
      </w:r>
      <w:proofErr w:type="spellStart"/>
      <w:r w:rsidRPr="00E7766F">
        <w:rPr>
          <w:rFonts w:asciiTheme="majorHAnsi" w:hAnsiTheme="majorHAnsi" w:cstheme="majorHAnsi"/>
          <w:i w:val="0"/>
          <w:sz w:val="22"/>
          <w:szCs w:val="22"/>
        </w:rPr>
        <w:t>Neurointerventional</w:t>
      </w:r>
      <w:proofErr w:type="spellEnd"/>
      <w:r w:rsidRPr="00E7766F">
        <w:rPr>
          <w:rFonts w:asciiTheme="majorHAnsi" w:hAnsiTheme="majorHAnsi" w:cstheme="majorHAnsi"/>
          <w:i w:val="0"/>
          <w:sz w:val="22"/>
          <w:szCs w:val="22"/>
        </w:rPr>
        <w:t xml:space="preserve"> Radiology Update: Carotid Stenting and Acute Stroke Interventions. American Academy of Professional Coders Chapter Meeting</w:t>
      </w:r>
    </w:p>
    <w:p w14:paraId="0EF46479" w14:textId="77777777" w:rsidR="00EE1A81" w:rsidRPr="00E7766F" w:rsidRDefault="00EE1A81" w:rsidP="00EE1A81">
      <w:pPr>
        <w:ind w:left="720"/>
        <w:rPr>
          <w:rFonts w:asciiTheme="majorHAnsi" w:hAnsiTheme="majorHAnsi" w:cstheme="majorHAnsi"/>
          <w:snapToGrid w:val="0"/>
          <w:sz w:val="22"/>
          <w:szCs w:val="22"/>
        </w:rPr>
      </w:pPr>
    </w:p>
    <w:p w14:paraId="03935960" w14:textId="77777777" w:rsidR="00EE1A81" w:rsidRPr="00E7766F" w:rsidRDefault="00EE1A81" w:rsidP="00EE1A81">
      <w:pPr>
        <w:numPr>
          <w:ilvl w:val="0"/>
          <w:numId w:val="26"/>
        </w:numPr>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Sept. 2012 | </w:t>
      </w:r>
      <w:r w:rsidR="00355A2D" w:rsidRPr="00E7766F">
        <w:rPr>
          <w:rFonts w:asciiTheme="majorHAnsi" w:hAnsiTheme="majorHAnsi" w:cstheme="majorHAnsi"/>
          <w:snapToGrid w:val="0"/>
          <w:sz w:val="22"/>
          <w:szCs w:val="22"/>
        </w:rPr>
        <w:t>Invited</w:t>
      </w:r>
      <w:r w:rsidRPr="00E7766F">
        <w:rPr>
          <w:rFonts w:asciiTheme="majorHAnsi" w:hAnsiTheme="majorHAnsi" w:cstheme="majorHAnsi"/>
          <w:snapToGrid w:val="0"/>
          <w:sz w:val="22"/>
          <w:szCs w:val="22"/>
        </w:rPr>
        <w:t xml:space="preserve"> Presenter</w:t>
      </w:r>
      <w:r w:rsidR="00F40322" w:rsidRPr="00E7766F">
        <w:rPr>
          <w:rFonts w:asciiTheme="majorHAnsi" w:hAnsiTheme="majorHAnsi" w:cstheme="majorHAnsi"/>
          <w:snapToGrid w:val="0"/>
          <w:sz w:val="22"/>
          <w:szCs w:val="22"/>
        </w:rPr>
        <w:t xml:space="preserve"> of </w:t>
      </w:r>
      <w:r w:rsidR="00355A2D" w:rsidRPr="00E7766F">
        <w:rPr>
          <w:rFonts w:asciiTheme="majorHAnsi" w:hAnsiTheme="majorHAnsi" w:cstheme="majorHAnsi"/>
          <w:snapToGrid w:val="0"/>
          <w:sz w:val="22"/>
          <w:szCs w:val="22"/>
        </w:rPr>
        <w:t>State of Arizona State University CONHI, Hisp</w:t>
      </w:r>
      <w:r w:rsidRPr="00E7766F">
        <w:rPr>
          <w:rFonts w:asciiTheme="majorHAnsi" w:hAnsiTheme="majorHAnsi" w:cstheme="majorHAnsi"/>
          <w:snapToGrid w:val="0"/>
          <w:sz w:val="22"/>
          <w:szCs w:val="22"/>
        </w:rPr>
        <w:t>anic Nurses Association Meeting in</w:t>
      </w:r>
      <w:r w:rsidR="00355A2D" w:rsidRPr="00E7766F">
        <w:rPr>
          <w:rFonts w:asciiTheme="majorHAnsi" w:hAnsiTheme="majorHAnsi" w:cstheme="majorHAnsi"/>
          <w:snapToGrid w:val="0"/>
          <w:sz w:val="22"/>
          <w:szCs w:val="22"/>
        </w:rPr>
        <w:t xml:space="preserve"> Phoe</w:t>
      </w:r>
      <w:r w:rsidRPr="00E7766F">
        <w:rPr>
          <w:rFonts w:asciiTheme="majorHAnsi" w:hAnsiTheme="majorHAnsi" w:cstheme="majorHAnsi"/>
          <w:snapToGrid w:val="0"/>
          <w:sz w:val="22"/>
          <w:szCs w:val="22"/>
        </w:rPr>
        <w:t>nix, AZ</w:t>
      </w:r>
    </w:p>
    <w:p w14:paraId="3AB58C42" w14:textId="77777777" w:rsidR="00EE1A81" w:rsidRPr="00E7766F" w:rsidRDefault="00EE1A81" w:rsidP="00EE1A81">
      <w:pPr>
        <w:ind w:left="720"/>
        <w:rPr>
          <w:rFonts w:asciiTheme="majorHAnsi" w:hAnsiTheme="majorHAnsi" w:cstheme="majorHAnsi"/>
          <w:snapToGrid w:val="0"/>
          <w:sz w:val="22"/>
          <w:szCs w:val="22"/>
        </w:rPr>
      </w:pPr>
    </w:p>
    <w:p w14:paraId="6BCD2425" w14:textId="77777777" w:rsidR="00EE1A81" w:rsidRPr="00E7766F" w:rsidRDefault="00EE1A81" w:rsidP="00EE1A81">
      <w:pPr>
        <w:numPr>
          <w:ilvl w:val="0"/>
          <w:numId w:val="26"/>
        </w:numPr>
        <w:rPr>
          <w:rFonts w:asciiTheme="majorHAnsi" w:hAnsiTheme="majorHAnsi" w:cstheme="majorHAnsi"/>
          <w:snapToGrid w:val="0"/>
          <w:sz w:val="22"/>
          <w:szCs w:val="22"/>
        </w:rPr>
      </w:pPr>
      <w:r w:rsidRPr="00E7766F">
        <w:rPr>
          <w:rFonts w:asciiTheme="majorHAnsi" w:hAnsiTheme="majorHAnsi" w:cstheme="majorHAnsi"/>
          <w:sz w:val="22"/>
          <w:szCs w:val="22"/>
        </w:rPr>
        <w:t>Mar</w:t>
      </w:r>
      <w:r w:rsidR="00171BBD">
        <w:rPr>
          <w:rFonts w:asciiTheme="majorHAnsi" w:hAnsiTheme="majorHAnsi" w:cstheme="majorHAnsi"/>
          <w:sz w:val="22"/>
          <w:szCs w:val="22"/>
        </w:rPr>
        <w:t>.</w:t>
      </w:r>
      <w:r w:rsidRPr="00E7766F">
        <w:rPr>
          <w:rFonts w:asciiTheme="majorHAnsi" w:hAnsiTheme="majorHAnsi" w:cstheme="majorHAnsi"/>
          <w:sz w:val="22"/>
          <w:szCs w:val="22"/>
        </w:rPr>
        <w:t xml:space="preserve"> 2012 | </w:t>
      </w:r>
      <w:r w:rsidR="00F40322" w:rsidRPr="00E7766F">
        <w:rPr>
          <w:rFonts w:asciiTheme="majorHAnsi" w:hAnsiTheme="majorHAnsi" w:cstheme="majorHAnsi"/>
          <w:sz w:val="22"/>
          <w:szCs w:val="22"/>
        </w:rPr>
        <w:t>Panelist Presenter of “</w:t>
      </w:r>
      <w:r w:rsidRPr="00E7766F">
        <w:rPr>
          <w:rFonts w:asciiTheme="majorHAnsi" w:hAnsiTheme="majorHAnsi" w:cstheme="majorHAnsi"/>
          <w:sz w:val="22"/>
          <w:szCs w:val="22"/>
        </w:rPr>
        <w:t xml:space="preserve">Electronic Health Records; </w:t>
      </w:r>
      <w:r w:rsidR="00F40322" w:rsidRPr="00E7766F">
        <w:rPr>
          <w:rFonts w:asciiTheme="majorHAnsi" w:hAnsiTheme="majorHAnsi" w:cstheme="majorHAnsi"/>
          <w:sz w:val="22"/>
          <w:szCs w:val="22"/>
        </w:rPr>
        <w:t xml:space="preserve">Impact </w:t>
      </w:r>
      <w:r w:rsidR="00F11089" w:rsidRPr="00E7766F">
        <w:rPr>
          <w:rFonts w:asciiTheme="majorHAnsi" w:hAnsiTheme="majorHAnsi" w:cstheme="majorHAnsi"/>
          <w:sz w:val="22"/>
          <w:szCs w:val="22"/>
        </w:rPr>
        <w:t>o</w:t>
      </w:r>
      <w:r w:rsidR="00F40322" w:rsidRPr="00E7766F">
        <w:rPr>
          <w:rFonts w:asciiTheme="majorHAnsi" w:hAnsiTheme="majorHAnsi" w:cstheme="majorHAnsi"/>
          <w:sz w:val="22"/>
          <w:szCs w:val="22"/>
        </w:rPr>
        <w:t xml:space="preserve">n Health Care Delivery” at The </w:t>
      </w:r>
      <w:r w:rsidRPr="00E7766F">
        <w:rPr>
          <w:rFonts w:asciiTheme="majorHAnsi" w:hAnsiTheme="majorHAnsi" w:cstheme="majorHAnsi"/>
          <w:sz w:val="22"/>
          <w:szCs w:val="22"/>
        </w:rPr>
        <w:t>Society for Interventional Radiology 37</w:t>
      </w:r>
      <w:r w:rsidRPr="00E7766F">
        <w:rPr>
          <w:rFonts w:asciiTheme="majorHAnsi" w:hAnsiTheme="majorHAnsi" w:cstheme="majorHAnsi"/>
          <w:sz w:val="22"/>
          <w:szCs w:val="22"/>
          <w:vertAlign w:val="superscript"/>
        </w:rPr>
        <w:t>th</w:t>
      </w:r>
      <w:r w:rsidRPr="00E7766F">
        <w:rPr>
          <w:rFonts w:asciiTheme="majorHAnsi" w:hAnsiTheme="majorHAnsi" w:cstheme="majorHAnsi"/>
          <w:sz w:val="22"/>
          <w:szCs w:val="22"/>
        </w:rPr>
        <w:t xml:space="preserve"> Annual Scientific Meeting in San Francisco, CA</w:t>
      </w:r>
    </w:p>
    <w:p w14:paraId="4EA9BA15" w14:textId="77777777" w:rsidR="00355A2D" w:rsidRPr="00E7766F" w:rsidRDefault="00355A2D" w:rsidP="00355A2D">
      <w:pPr>
        <w:ind w:left="720"/>
        <w:rPr>
          <w:rFonts w:asciiTheme="majorHAnsi" w:hAnsiTheme="majorHAnsi" w:cstheme="majorHAnsi"/>
          <w:snapToGrid w:val="0"/>
          <w:sz w:val="22"/>
          <w:szCs w:val="22"/>
        </w:rPr>
      </w:pPr>
    </w:p>
    <w:p w14:paraId="53DDB35E" w14:textId="77777777" w:rsidR="00355A2D" w:rsidRPr="00E7766F" w:rsidRDefault="00F40322" w:rsidP="00355A2D">
      <w:pPr>
        <w:numPr>
          <w:ilvl w:val="0"/>
          <w:numId w:val="26"/>
        </w:numPr>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Feb. 2011 | Invited Presenter of </w:t>
      </w:r>
      <w:r w:rsidR="00355A2D" w:rsidRPr="00E7766F">
        <w:rPr>
          <w:rFonts w:asciiTheme="majorHAnsi" w:hAnsiTheme="majorHAnsi" w:cstheme="majorHAnsi"/>
          <w:snapToGrid w:val="0"/>
          <w:sz w:val="22"/>
          <w:szCs w:val="22"/>
        </w:rPr>
        <w:t>“Health Promotion and Positive Coping Strategies” for Blu</w:t>
      </w:r>
      <w:r w:rsidR="00EE1A81" w:rsidRPr="00E7766F">
        <w:rPr>
          <w:rFonts w:asciiTheme="majorHAnsi" w:hAnsiTheme="majorHAnsi" w:cstheme="majorHAnsi"/>
          <w:snapToGrid w:val="0"/>
          <w:sz w:val="22"/>
          <w:szCs w:val="22"/>
        </w:rPr>
        <w:t>e Cross Blue Shield of Arizona</w:t>
      </w:r>
    </w:p>
    <w:p w14:paraId="7332107B" w14:textId="77777777" w:rsidR="00355A2D" w:rsidRPr="00E7766F" w:rsidRDefault="00355A2D" w:rsidP="00355A2D">
      <w:pPr>
        <w:ind w:left="720"/>
        <w:rPr>
          <w:rFonts w:asciiTheme="majorHAnsi" w:hAnsiTheme="majorHAnsi" w:cstheme="majorHAnsi"/>
          <w:snapToGrid w:val="0"/>
          <w:sz w:val="22"/>
          <w:szCs w:val="22"/>
        </w:rPr>
      </w:pPr>
    </w:p>
    <w:p w14:paraId="55BBB40C" w14:textId="77777777" w:rsidR="00355A2D" w:rsidRPr="00E7766F" w:rsidRDefault="00EE1A81" w:rsidP="00F40322">
      <w:pPr>
        <w:numPr>
          <w:ilvl w:val="0"/>
          <w:numId w:val="26"/>
        </w:numPr>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Feb. 2010 | </w:t>
      </w:r>
      <w:r w:rsidR="00355A2D" w:rsidRPr="00E7766F">
        <w:rPr>
          <w:rFonts w:asciiTheme="majorHAnsi" w:hAnsiTheme="majorHAnsi" w:cstheme="majorHAnsi"/>
          <w:snapToGrid w:val="0"/>
          <w:sz w:val="22"/>
          <w:szCs w:val="22"/>
        </w:rPr>
        <w:t>Invited</w:t>
      </w:r>
      <w:r w:rsidRPr="00E7766F">
        <w:rPr>
          <w:rFonts w:asciiTheme="majorHAnsi" w:hAnsiTheme="majorHAnsi" w:cstheme="majorHAnsi"/>
          <w:snapToGrid w:val="0"/>
          <w:sz w:val="22"/>
          <w:szCs w:val="22"/>
        </w:rPr>
        <w:t xml:space="preserve"> Presenter</w:t>
      </w:r>
      <w:r w:rsidR="00F40322" w:rsidRPr="00E7766F">
        <w:rPr>
          <w:rFonts w:asciiTheme="majorHAnsi" w:hAnsiTheme="majorHAnsi" w:cstheme="majorHAnsi"/>
          <w:snapToGrid w:val="0"/>
          <w:sz w:val="22"/>
          <w:szCs w:val="22"/>
        </w:rPr>
        <w:t xml:space="preserve"> of</w:t>
      </w:r>
      <w:r w:rsidR="00355A2D" w:rsidRPr="00E7766F">
        <w:rPr>
          <w:rFonts w:asciiTheme="majorHAnsi" w:hAnsiTheme="majorHAnsi" w:cstheme="majorHAnsi"/>
          <w:snapToGrid w:val="0"/>
          <w:sz w:val="22"/>
          <w:szCs w:val="22"/>
        </w:rPr>
        <w:t xml:space="preserve"> “Tools and Technologies to Reduce </w:t>
      </w:r>
      <w:r w:rsidR="00F40322" w:rsidRPr="00E7766F">
        <w:rPr>
          <w:rFonts w:asciiTheme="majorHAnsi" w:hAnsiTheme="majorHAnsi" w:cstheme="majorHAnsi"/>
          <w:snapToGrid w:val="0"/>
          <w:sz w:val="22"/>
          <w:szCs w:val="22"/>
        </w:rPr>
        <w:t>Stress and Foster Well-Being” at</w:t>
      </w:r>
      <w:r w:rsidR="00355A2D" w:rsidRPr="00E7766F">
        <w:rPr>
          <w:rFonts w:asciiTheme="majorHAnsi" w:hAnsiTheme="majorHAnsi" w:cstheme="majorHAnsi"/>
          <w:snapToGrid w:val="0"/>
          <w:sz w:val="22"/>
          <w:szCs w:val="22"/>
        </w:rPr>
        <w:t xml:space="preserve"> Tucson Holistic Healing Initiative for Nur</w:t>
      </w:r>
      <w:r w:rsidRPr="00E7766F">
        <w:rPr>
          <w:rFonts w:asciiTheme="majorHAnsi" w:hAnsiTheme="majorHAnsi" w:cstheme="majorHAnsi"/>
          <w:snapToGrid w:val="0"/>
          <w:sz w:val="22"/>
          <w:szCs w:val="22"/>
        </w:rPr>
        <w:t>ses, University Medical Center</w:t>
      </w:r>
      <w:r w:rsidR="00F40322" w:rsidRPr="00E7766F">
        <w:rPr>
          <w:rFonts w:asciiTheme="majorHAnsi" w:hAnsiTheme="majorHAnsi" w:cstheme="majorHAnsi"/>
          <w:snapToGrid w:val="0"/>
          <w:sz w:val="22"/>
          <w:szCs w:val="22"/>
        </w:rPr>
        <w:t xml:space="preserve"> in Tucson, AZ</w:t>
      </w:r>
    </w:p>
    <w:p w14:paraId="5D98A3F1" w14:textId="77777777" w:rsidR="00355A2D" w:rsidRPr="00E7766F" w:rsidRDefault="00355A2D" w:rsidP="00355A2D">
      <w:pPr>
        <w:ind w:left="720"/>
        <w:rPr>
          <w:rFonts w:asciiTheme="majorHAnsi" w:hAnsiTheme="majorHAnsi" w:cstheme="majorHAnsi"/>
          <w:snapToGrid w:val="0"/>
          <w:sz w:val="22"/>
          <w:szCs w:val="22"/>
        </w:rPr>
      </w:pPr>
    </w:p>
    <w:p w14:paraId="2AC81288" w14:textId="77777777" w:rsidR="00355A2D" w:rsidRPr="00E7766F" w:rsidRDefault="00EE1A81" w:rsidP="2ED6018F">
      <w:pPr>
        <w:numPr>
          <w:ilvl w:val="0"/>
          <w:numId w:val="26"/>
        </w:numPr>
        <w:rPr>
          <w:rFonts w:asciiTheme="majorHAnsi" w:hAnsiTheme="majorHAnsi" w:cstheme="majorHAnsi"/>
          <w:sz w:val="22"/>
          <w:szCs w:val="22"/>
        </w:rPr>
      </w:pPr>
      <w:r w:rsidRPr="00E7766F">
        <w:rPr>
          <w:rFonts w:asciiTheme="majorHAnsi" w:hAnsiTheme="majorHAnsi" w:cstheme="majorHAnsi"/>
          <w:snapToGrid w:val="0"/>
          <w:sz w:val="22"/>
          <w:szCs w:val="22"/>
        </w:rPr>
        <w:t>Mar</w:t>
      </w:r>
      <w:r w:rsidR="00171BBD">
        <w:rPr>
          <w:rFonts w:asciiTheme="majorHAnsi" w:hAnsiTheme="majorHAnsi" w:cstheme="majorHAnsi"/>
          <w:snapToGrid w:val="0"/>
          <w:sz w:val="22"/>
          <w:szCs w:val="22"/>
        </w:rPr>
        <w:t>.</w:t>
      </w:r>
      <w:r w:rsidRPr="00E7766F">
        <w:rPr>
          <w:rFonts w:asciiTheme="majorHAnsi" w:hAnsiTheme="majorHAnsi" w:cstheme="majorHAnsi"/>
          <w:snapToGrid w:val="0"/>
          <w:sz w:val="22"/>
          <w:szCs w:val="22"/>
        </w:rPr>
        <w:t xml:space="preserve"> 2009 | </w:t>
      </w:r>
      <w:r w:rsidR="00355A2D" w:rsidRPr="00E7766F">
        <w:rPr>
          <w:rFonts w:asciiTheme="majorHAnsi" w:hAnsiTheme="majorHAnsi" w:cstheme="majorHAnsi"/>
          <w:snapToGrid w:val="0"/>
          <w:sz w:val="22"/>
          <w:szCs w:val="22"/>
        </w:rPr>
        <w:t>Invited</w:t>
      </w:r>
      <w:r w:rsidRPr="00E7766F">
        <w:rPr>
          <w:rFonts w:asciiTheme="majorHAnsi" w:hAnsiTheme="majorHAnsi" w:cstheme="majorHAnsi"/>
          <w:snapToGrid w:val="0"/>
          <w:sz w:val="22"/>
          <w:szCs w:val="22"/>
        </w:rPr>
        <w:t xml:space="preserve"> Presenter</w:t>
      </w:r>
      <w:r w:rsidR="00F40322" w:rsidRPr="00E7766F">
        <w:rPr>
          <w:rFonts w:asciiTheme="majorHAnsi" w:hAnsiTheme="majorHAnsi" w:cstheme="majorHAnsi"/>
          <w:snapToGrid w:val="0"/>
          <w:sz w:val="22"/>
          <w:szCs w:val="22"/>
        </w:rPr>
        <w:t xml:space="preserve"> of ““Approaches to Stress Management” at The Wellness Community in Phoenix, AZ</w:t>
      </w:r>
    </w:p>
    <w:p w14:paraId="50C86B8C" w14:textId="77777777" w:rsidR="00F40322" w:rsidRPr="00E7766F" w:rsidRDefault="00F40322" w:rsidP="00F40322">
      <w:pPr>
        <w:rPr>
          <w:rFonts w:asciiTheme="majorHAnsi" w:hAnsiTheme="majorHAnsi" w:cstheme="majorHAnsi"/>
          <w:snapToGrid w:val="0"/>
          <w:sz w:val="22"/>
          <w:szCs w:val="22"/>
        </w:rPr>
      </w:pPr>
    </w:p>
    <w:p w14:paraId="55CE25D5" w14:textId="77777777" w:rsidR="00355A2D" w:rsidRPr="00E7766F" w:rsidRDefault="00EE1A81" w:rsidP="2ED6018F">
      <w:pPr>
        <w:numPr>
          <w:ilvl w:val="0"/>
          <w:numId w:val="26"/>
        </w:numPr>
        <w:rPr>
          <w:rFonts w:asciiTheme="majorHAnsi" w:hAnsiTheme="majorHAnsi" w:cstheme="majorHAnsi"/>
          <w:sz w:val="22"/>
          <w:szCs w:val="22"/>
        </w:rPr>
      </w:pPr>
      <w:r w:rsidRPr="00E7766F">
        <w:rPr>
          <w:rFonts w:asciiTheme="majorHAnsi" w:hAnsiTheme="majorHAnsi" w:cstheme="majorHAnsi"/>
          <w:snapToGrid w:val="0"/>
          <w:sz w:val="22"/>
          <w:szCs w:val="22"/>
        </w:rPr>
        <w:t xml:space="preserve">Sept. 2008 | </w:t>
      </w:r>
      <w:r w:rsidR="00355A2D" w:rsidRPr="00E7766F">
        <w:rPr>
          <w:rFonts w:asciiTheme="majorHAnsi" w:hAnsiTheme="majorHAnsi" w:cstheme="majorHAnsi"/>
          <w:snapToGrid w:val="0"/>
          <w:sz w:val="22"/>
          <w:szCs w:val="22"/>
        </w:rPr>
        <w:t>Invited</w:t>
      </w:r>
      <w:r w:rsidRPr="00E7766F">
        <w:rPr>
          <w:rFonts w:asciiTheme="majorHAnsi" w:hAnsiTheme="majorHAnsi" w:cstheme="majorHAnsi"/>
          <w:snapToGrid w:val="0"/>
          <w:sz w:val="22"/>
          <w:szCs w:val="22"/>
        </w:rPr>
        <w:t xml:space="preserve"> Presenter</w:t>
      </w:r>
      <w:r w:rsidR="00F40322" w:rsidRPr="00E7766F">
        <w:rPr>
          <w:rFonts w:asciiTheme="majorHAnsi" w:hAnsiTheme="majorHAnsi" w:cstheme="majorHAnsi"/>
          <w:snapToGrid w:val="0"/>
          <w:sz w:val="22"/>
          <w:szCs w:val="22"/>
        </w:rPr>
        <w:t xml:space="preserve"> of “Sleep and Rest for Health” at </w:t>
      </w:r>
      <w:r w:rsidR="00355A2D" w:rsidRPr="00E7766F">
        <w:rPr>
          <w:rFonts w:asciiTheme="majorHAnsi" w:hAnsiTheme="majorHAnsi" w:cstheme="majorHAnsi"/>
          <w:snapToGrid w:val="0"/>
          <w:sz w:val="22"/>
          <w:szCs w:val="22"/>
        </w:rPr>
        <w:t>The Wellness Communi</w:t>
      </w:r>
      <w:r w:rsidR="00F40322" w:rsidRPr="00E7766F">
        <w:rPr>
          <w:rFonts w:asciiTheme="majorHAnsi" w:hAnsiTheme="majorHAnsi" w:cstheme="majorHAnsi"/>
          <w:snapToGrid w:val="0"/>
          <w:sz w:val="22"/>
          <w:szCs w:val="22"/>
        </w:rPr>
        <w:t>ty in Phoenix, AZ</w:t>
      </w:r>
    </w:p>
    <w:p w14:paraId="60EDCC55" w14:textId="77777777" w:rsidR="00355A2D" w:rsidRPr="00E7766F" w:rsidRDefault="00355A2D" w:rsidP="00355A2D">
      <w:pPr>
        <w:ind w:left="720"/>
        <w:rPr>
          <w:rFonts w:asciiTheme="majorHAnsi" w:hAnsiTheme="majorHAnsi" w:cstheme="majorHAnsi"/>
          <w:snapToGrid w:val="0"/>
          <w:sz w:val="22"/>
          <w:szCs w:val="22"/>
        </w:rPr>
      </w:pPr>
    </w:p>
    <w:p w14:paraId="3234CC32" w14:textId="77777777" w:rsidR="00F40322" w:rsidRPr="00E7766F" w:rsidRDefault="00EE1A81" w:rsidP="00F40322">
      <w:pPr>
        <w:numPr>
          <w:ilvl w:val="0"/>
          <w:numId w:val="26"/>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 xml:space="preserve">Jan. 2008 | </w:t>
      </w:r>
      <w:r w:rsidR="00355A2D" w:rsidRPr="00E7766F">
        <w:rPr>
          <w:rFonts w:asciiTheme="majorHAnsi" w:hAnsiTheme="majorHAnsi" w:cstheme="majorHAnsi"/>
          <w:snapToGrid w:val="0"/>
          <w:sz w:val="22"/>
          <w:szCs w:val="22"/>
        </w:rPr>
        <w:t>Invited</w:t>
      </w:r>
      <w:r w:rsidRPr="00E7766F">
        <w:rPr>
          <w:rFonts w:asciiTheme="majorHAnsi" w:hAnsiTheme="majorHAnsi" w:cstheme="majorHAnsi"/>
          <w:snapToGrid w:val="0"/>
          <w:sz w:val="22"/>
          <w:szCs w:val="22"/>
        </w:rPr>
        <w:t xml:space="preserve"> Presenter</w:t>
      </w:r>
      <w:r w:rsidR="00F40322" w:rsidRPr="00E7766F">
        <w:rPr>
          <w:rFonts w:asciiTheme="majorHAnsi" w:hAnsiTheme="majorHAnsi" w:cstheme="majorHAnsi"/>
          <w:snapToGrid w:val="0"/>
          <w:sz w:val="22"/>
          <w:szCs w:val="22"/>
        </w:rPr>
        <w:t xml:space="preserve"> of “Maintaining your health and well-being: A labor of love”</w:t>
      </w:r>
      <w:r w:rsidR="00F40322" w:rsidRPr="00E7766F">
        <w:rPr>
          <w:rFonts w:asciiTheme="majorHAnsi" w:hAnsiTheme="majorHAnsi" w:cstheme="majorHAnsi"/>
          <w:b/>
          <w:snapToGrid w:val="0"/>
          <w:sz w:val="22"/>
          <w:szCs w:val="22"/>
        </w:rPr>
        <w:t xml:space="preserve"> </w:t>
      </w:r>
      <w:r w:rsidR="00F40322" w:rsidRPr="00E7766F">
        <w:rPr>
          <w:rFonts w:asciiTheme="majorHAnsi" w:hAnsiTheme="majorHAnsi" w:cstheme="majorHAnsi"/>
          <w:snapToGrid w:val="0"/>
          <w:sz w:val="22"/>
          <w:szCs w:val="22"/>
        </w:rPr>
        <w:t xml:space="preserve">at </w:t>
      </w:r>
      <w:r w:rsidR="00355A2D" w:rsidRPr="00E7766F">
        <w:rPr>
          <w:rFonts w:asciiTheme="majorHAnsi" w:hAnsiTheme="majorHAnsi" w:cstheme="majorHAnsi"/>
          <w:snapToGrid w:val="0"/>
          <w:sz w:val="22"/>
          <w:szCs w:val="22"/>
        </w:rPr>
        <w:t>MCA/The Wellness Community of Phoenix</w:t>
      </w:r>
      <w:r w:rsidR="00F40322" w:rsidRPr="00E7766F">
        <w:rPr>
          <w:rFonts w:asciiTheme="majorHAnsi" w:hAnsiTheme="majorHAnsi" w:cstheme="majorHAnsi"/>
          <w:snapToGrid w:val="0"/>
          <w:sz w:val="22"/>
          <w:szCs w:val="22"/>
        </w:rPr>
        <w:t>, AZ</w:t>
      </w:r>
    </w:p>
    <w:p w14:paraId="3BBB8815" w14:textId="77777777" w:rsidR="00F40322" w:rsidRPr="00E7766F" w:rsidRDefault="00F40322" w:rsidP="00F40322">
      <w:pPr>
        <w:rPr>
          <w:rFonts w:asciiTheme="majorHAnsi" w:hAnsiTheme="majorHAnsi" w:cstheme="majorHAnsi"/>
          <w:b/>
          <w:snapToGrid w:val="0"/>
          <w:sz w:val="22"/>
          <w:szCs w:val="22"/>
        </w:rPr>
      </w:pPr>
    </w:p>
    <w:p w14:paraId="7C7777B0" w14:textId="77777777" w:rsidR="00355A2D" w:rsidRPr="00E7766F" w:rsidRDefault="00EE1A81" w:rsidP="00355A2D">
      <w:pPr>
        <w:numPr>
          <w:ilvl w:val="0"/>
          <w:numId w:val="25"/>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Oct. 2007 |</w:t>
      </w:r>
      <w:r w:rsidR="00F40322" w:rsidRPr="00E7766F">
        <w:rPr>
          <w:rFonts w:asciiTheme="majorHAnsi" w:hAnsiTheme="majorHAnsi" w:cstheme="majorHAnsi"/>
          <w:snapToGrid w:val="0"/>
          <w:sz w:val="22"/>
          <w:szCs w:val="22"/>
        </w:rPr>
        <w:t xml:space="preserve"> Invited Presenter of </w:t>
      </w:r>
      <w:r w:rsidR="00355A2D" w:rsidRPr="00E7766F">
        <w:rPr>
          <w:rFonts w:asciiTheme="majorHAnsi" w:hAnsiTheme="majorHAnsi" w:cstheme="majorHAnsi"/>
          <w:snapToGrid w:val="0"/>
          <w:sz w:val="22"/>
          <w:szCs w:val="22"/>
        </w:rPr>
        <w:t>Nursing Grand Rounds, Phoenix Children’s Hospital, “Exploring the Effects of an Intensive Mindfulness Meditation Course for Stress Symptom Management in Nurse Leaders”</w:t>
      </w:r>
    </w:p>
    <w:p w14:paraId="55B91B0D" w14:textId="77777777" w:rsidR="00355A2D" w:rsidRPr="00E7766F" w:rsidRDefault="00355A2D" w:rsidP="00355A2D">
      <w:pPr>
        <w:ind w:left="720"/>
        <w:rPr>
          <w:rFonts w:asciiTheme="majorHAnsi" w:hAnsiTheme="majorHAnsi" w:cstheme="majorHAnsi"/>
          <w:b/>
          <w:snapToGrid w:val="0"/>
          <w:sz w:val="22"/>
          <w:szCs w:val="22"/>
        </w:rPr>
      </w:pPr>
    </w:p>
    <w:p w14:paraId="417045CC" w14:textId="77777777" w:rsidR="00355A2D" w:rsidRPr="00E7766F" w:rsidRDefault="00EE1A81" w:rsidP="00355A2D">
      <w:pPr>
        <w:numPr>
          <w:ilvl w:val="0"/>
          <w:numId w:val="22"/>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 xml:space="preserve">Dec. 2006 | </w:t>
      </w:r>
      <w:r w:rsidR="00355A2D" w:rsidRPr="00E7766F">
        <w:rPr>
          <w:rFonts w:asciiTheme="majorHAnsi" w:hAnsiTheme="majorHAnsi" w:cstheme="majorHAnsi"/>
          <w:snapToGrid w:val="0"/>
          <w:sz w:val="22"/>
          <w:szCs w:val="22"/>
        </w:rPr>
        <w:t>Invited</w:t>
      </w:r>
      <w:r w:rsidR="00F40322" w:rsidRPr="00E7766F">
        <w:rPr>
          <w:rFonts w:asciiTheme="majorHAnsi" w:hAnsiTheme="majorHAnsi" w:cstheme="majorHAnsi"/>
          <w:snapToGrid w:val="0"/>
          <w:sz w:val="22"/>
          <w:szCs w:val="22"/>
        </w:rPr>
        <w:t xml:space="preserve"> Presenter of</w:t>
      </w:r>
      <w:r w:rsidRPr="00E7766F">
        <w:rPr>
          <w:rFonts w:asciiTheme="majorHAnsi" w:hAnsiTheme="majorHAnsi" w:cstheme="majorHAnsi"/>
          <w:snapToGrid w:val="0"/>
          <w:sz w:val="22"/>
          <w:szCs w:val="22"/>
        </w:rPr>
        <w:t xml:space="preserve"> 2-hour intensive for S</w:t>
      </w:r>
      <w:r w:rsidR="00355A2D" w:rsidRPr="00E7766F">
        <w:rPr>
          <w:rFonts w:asciiTheme="majorHAnsi" w:hAnsiTheme="majorHAnsi" w:cstheme="majorHAnsi"/>
          <w:snapToGrid w:val="0"/>
          <w:sz w:val="22"/>
          <w:szCs w:val="22"/>
        </w:rPr>
        <w:t>tatewide Directors of Physical Therapy: “The Art and Science of Compassion: Leadership and S</w:t>
      </w:r>
      <w:r w:rsidRPr="00E7766F">
        <w:rPr>
          <w:rFonts w:asciiTheme="majorHAnsi" w:hAnsiTheme="majorHAnsi" w:cstheme="majorHAnsi"/>
          <w:snapToGrid w:val="0"/>
          <w:sz w:val="22"/>
          <w:szCs w:val="22"/>
        </w:rPr>
        <w:t>elf Awareness” in Phoenix, AZ</w:t>
      </w:r>
    </w:p>
    <w:p w14:paraId="6810F0D1" w14:textId="77777777" w:rsidR="00355A2D" w:rsidRPr="00E7766F" w:rsidRDefault="00355A2D" w:rsidP="00355A2D">
      <w:pPr>
        <w:ind w:left="720"/>
        <w:rPr>
          <w:rFonts w:asciiTheme="majorHAnsi" w:hAnsiTheme="majorHAnsi" w:cstheme="majorHAnsi"/>
          <w:b/>
          <w:snapToGrid w:val="0"/>
          <w:sz w:val="22"/>
          <w:szCs w:val="22"/>
        </w:rPr>
      </w:pPr>
    </w:p>
    <w:p w14:paraId="160E1F28" w14:textId="77777777" w:rsidR="00355A2D" w:rsidRPr="00E7766F" w:rsidRDefault="00EE1A81" w:rsidP="00355A2D">
      <w:pPr>
        <w:numPr>
          <w:ilvl w:val="0"/>
          <w:numId w:val="22"/>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 xml:space="preserve">Aug. 2006 | </w:t>
      </w:r>
      <w:r w:rsidR="00355A2D" w:rsidRPr="00E7766F">
        <w:rPr>
          <w:rFonts w:asciiTheme="majorHAnsi" w:hAnsiTheme="majorHAnsi" w:cstheme="majorHAnsi"/>
          <w:snapToGrid w:val="0"/>
          <w:sz w:val="22"/>
          <w:szCs w:val="22"/>
        </w:rPr>
        <w:t>Invited</w:t>
      </w:r>
      <w:r w:rsidR="00F40322" w:rsidRPr="00E7766F">
        <w:rPr>
          <w:rFonts w:asciiTheme="majorHAnsi" w:hAnsiTheme="majorHAnsi" w:cstheme="majorHAnsi"/>
          <w:snapToGrid w:val="0"/>
          <w:sz w:val="22"/>
          <w:szCs w:val="22"/>
        </w:rPr>
        <w:t xml:space="preserve"> Presenter of</w:t>
      </w:r>
      <w:r w:rsidR="00355A2D" w:rsidRPr="00E7766F">
        <w:rPr>
          <w:rFonts w:asciiTheme="majorHAnsi" w:hAnsiTheme="majorHAnsi" w:cstheme="majorHAnsi"/>
          <w:snapToGrid w:val="0"/>
          <w:sz w:val="22"/>
          <w:szCs w:val="22"/>
        </w:rPr>
        <w:t xml:space="preserve"> 4-hour intensive for OTs and PTs: “The Art and Science of Comp</w:t>
      </w:r>
      <w:r w:rsidRPr="00E7766F">
        <w:rPr>
          <w:rFonts w:asciiTheme="majorHAnsi" w:hAnsiTheme="majorHAnsi" w:cstheme="majorHAnsi"/>
          <w:snapToGrid w:val="0"/>
          <w:sz w:val="22"/>
          <w:szCs w:val="22"/>
        </w:rPr>
        <w:t xml:space="preserve">assion: Patient-Centered Care” in </w:t>
      </w:r>
      <w:r w:rsidR="00355A2D" w:rsidRPr="00E7766F">
        <w:rPr>
          <w:rFonts w:asciiTheme="majorHAnsi" w:hAnsiTheme="majorHAnsi" w:cstheme="majorHAnsi"/>
          <w:snapToGrid w:val="0"/>
          <w:sz w:val="22"/>
          <w:szCs w:val="22"/>
        </w:rPr>
        <w:t xml:space="preserve">Phoenix, </w:t>
      </w:r>
      <w:r w:rsidRPr="00E7766F">
        <w:rPr>
          <w:rFonts w:asciiTheme="majorHAnsi" w:hAnsiTheme="majorHAnsi" w:cstheme="majorHAnsi"/>
          <w:snapToGrid w:val="0"/>
          <w:sz w:val="22"/>
          <w:szCs w:val="22"/>
        </w:rPr>
        <w:t>AZ</w:t>
      </w:r>
      <w:r w:rsidR="00355A2D" w:rsidRPr="00E7766F">
        <w:rPr>
          <w:rFonts w:asciiTheme="majorHAnsi" w:hAnsiTheme="majorHAnsi" w:cstheme="majorHAnsi"/>
          <w:snapToGrid w:val="0"/>
          <w:sz w:val="22"/>
          <w:szCs w:val="22"/>
        </w:rPr>
        <w:t xml:space="preserve"> </w:t>
      </w:r>
    </w:p>
    <w:p w14:paraId="74E797DC" w14:textId="77777777" w:rsidR="00355A2D" w:rsidRPr="00E7766F" w:rsidRDefault="00355A2D" w:rsidP="00355A2D">
      <w:pPr>
        <w:ind w:left="720"/>
        <w:rPr>
          <w:rFonts w:asciiTheme="majorHAnsi" w:hAnsiTheme="majorHAnsi" w:cstheme="majorHAnsi"/>
          <w:snapToGrid w:val="0"/>
          <w:sz w:val="22"/>
          <w:szCs w:val="22"/>
        </w:rPr>
      </w:pPr>
    </w:p>
    <w:p w14:paraId="326508BF" w14:textId="77777777" w:rsidR="00355A2D" w:rsidRPr="00E7766F" w:rsidRDefault="00EE1A81" w:rsidP="00355A2D">
      <w:pPr>
        <w:numPr>
          <w:ilvl w:val="0"/>
          <w:numId w:val="21"/>
        </w:numPr>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Feb. 2006 | </w:t>
      </w:r>
      <w:r w:rsidR="00355A2D" w:rsidRPr="00E7766F">
        <w:rPr>
          <w:rFonts w:asciiTheme="majorHAnsi" w:hAnsiTheme="majorHAnsi" w:cstheme="majorHAnsi"/>
          <w:snapToGrid w:val="0"/>
          <w:sz w:val="22"/>
          <w:szCs w:val="22"/>
        </w:rPr>
        <w:t>Invited</w:t>
      </w:r>
      <w:r w:rsidR="00F40322" w:rsidRPr="00E7766F">
        <w:rPr>
          <w:rFonts w:asciiTheme="majorHAnsi" w:hAnsiTheme="majorHAnsi" w:cstheme="majorHAnsi"/>
          <w:snapToGrid w:val="0"/>
          <w:sz w:val="22"/>
          <w:szCs w:val="22"/>
        </w:rPr>
        <w:t xml:space="preserve"> Presenter of</w:t>
      </w:r>
      <w:r w:rsidR="00355A2D" w:rsidRPr="00E7766F">
        <w:rPr>
          <w:rFonts w:asciiTheme="majorHAnsi" w:hAnsiTheme="majorHAnsi" w:cstheme="majorHAnsi"/>
          <w:snapToGrid w:val="0"/>
          <w:sz w:val="22"/>
          <w:szCs w:val="22"/>
        </w:rPr>
        <w:t xml:space="preserve"> “From Bench to Boardroom” at the ASU/Mayo Research Symposium</w:t>
      </w:r>
    </w:p>
    <w:p w14:paraId="25AF7EAE" w14:textId="77777777" w:rsidR="00355A2D" w:rsidRPr="00E7766F" w:rsidRDefault="00355A2D" w:rsidP="00355A2D">
      <w:pPr>
        <w:ind w:left="720"/>
        <w:rPr>
          <w:rFonts w:asciiTheme="majorHAnsi" w:hAnsiTheme="majorHAnsi" w:cstheme="majorHAnsi"/>
          <w:snapToGrid w:val="0"/>
          <w:sz w:val="22"/>
          <w:szCs w:val="22"/>
        </w:rPr>
      </w:pPr>
    </w:p>
    <w:p w14:paraId="000B21E6" w14:textId="77777777" w:rsidR="00EE1A81" w:rsidRPr="00E7766F" w:rsidRDefault="00EE1A81" w:rsidP="00EE1A81">
      <w:pPr>
        <w:numPr>
          <w:ilvl w:val="0"/>
          <w:numId w:val="20"/>
        </w:numPr>
        <w:rPr>
          <w:rFonts w:asciiTheme="majorHAnsi" w:hAnsiTheme="majorHAnsi" w:cstheme="majorHAnsi"/>
          <w:b/>
          <w:snapToGrid w:val="0"/>
          <w:sz w:val="22"/>
          <w:szCs w:val="22"/>
        </w:rPr>
      </w:pPr>
      <w:r w:rsidRPr="00E7766F">
        <w:rPr>
          <w:rFonts w:asciiTheme="majorHAnsi" w:hAnsiTheme="majorHAnsi" w:cstheme="majorHAnsi"/>
          <w:snapToGrid w:val="0"/>
          <w:sz w:val="22"/>
          <w:szCs w:val="22"/>
        </w:rPr>
        <w:t>Mar</w:t>
      </w:r>
      <w:r w:rsidR="00171BBD">
        <w:rPr>
          <w:rFonts w:asciiTheme="majorHAnsi" w:hAnsiTheme="majorHAnsi" w:cstheme="majorHAnsi"/>
          <w:snapToGrid w:val="0"/>
          <w:sz w:val="22"/>
          <w:szCs w:val="22"/>
        </w:rPr>
        <w:t>.</w:t>
      </w:r>
      <w:r w:rsidRPr="00E7766F">
        <w:rPr>
          <w:rFonts w:asciiTheme="majorHAnsi" w:hAnsiTheme="majorHAnsi" w:cstheme="majorHAnsi"/>
          <w:snapToGrid w:val="0"/>
          <w:sz w:val="22"/>
          <w:szCs w:val="22"/>
        </w:rPr>
        <w:t xml:space="preserve"> 2004 | Invited L</w:t>
      </w:r>
      <w:r w:rsidR="00355A2D" w:rsidRPr="00E7766F">
        <w:rPr>
          <w:rFonts w:asciiTheme="majorHAnsi" w:hAnsiTheme="majorHAnsi" w:cstheme="majorHAnsi"/>
          <w:snapToGrid w:val="0"/>
          <w:sz w:val="22"/>
          <w:szCs w:val="22"/>
        </w:rPr>
        <w:t>ecture</w:t>
      </w:r>
      <w:r w:rsidRPr="00E7766F">
        <w:rPr>
          <w:rFonts w:asciiTheme="majorHAnsi" w:hAnsiTheme="majorHAnsi" w:cstheme="majorHAnsi"/>
          <w:snapToGrid w:val="0"/>
          <w:sz w:val="22"/>
          <w:szCs w:val="22"/>
        </w:rPr>
        <w:t>r</w:t>
      </w:r>
      <w:r w:rsidR="00F40322" w:rsidRPr="00E7766F">
        <w:rPr>
          <w:rFonts w:asciiTheme="majorHAnsi" w:hAnsiTheme="majorHAnsi" w:cstheme="majorHAnsi"/>
          <w:snapToGrid w:val="0"/>
          <w:sz w:val="22"/>
          <w:szCs w:val="22"/>
        </w:rPr>
        <w:t xml:space="preserve"> of</w:t>
      </w:r>
      <w:r w:rsidR="00355A2D" w:rsidRPr="00E7766F">
        <w:rPr>
          <w:rFonts w:asciiTheme="majorHAnsi" w:hAnsiTheme="majorHAnsi" w:cstheme="majorHAnsi"/>
          <w:snapToGrid w:val="0"/>
          <w:sz w:val="22"/>
          <w:szCs w:val="22"/>
        </w:rPr>
        <w:t xml:space="preserve"> “Ev</w:t>
      </w:r>
      <w:r w:rsidR="00F40322" w:rsidRPr="00E7766F">
        <w:rPr>
          <w:rFonts w:asciiTheme="majorHAnsi" w:hAnsiTheme="majorHAnsi" w:cstheme="majorHAnsi"/>
          <w:snapToGrid w:val="0"/>
          <w:sz w:val="22"/>
          <w:szCs w:val="22"/>
        </w:rPr>
        <w:t xml:space="preserve">idence Based Nursing Practice” at </w:t>
      </w:r>
      <w:r w:rsidR="00355A2D" w:rsidRPr="00E7766F">
        <w:rPr>
          <w:rFonts w:asciiTheme="majorHAnsi" w:hAnsiTheme="majorHAnsi" w:cstheme="majorHAnsi"/>
          <w:snapToGrid w:val="0"/>
          <w:sz w:val="22"/>
          <w:szCs w:val="22"/>
        </w:rPr>
        <w:t>Arizona State University College of Nursing, NUR 443 Nursing Leadership and Management</w:t>
      </w:r>
    </w:p>
    <w:p w14:paraId="2633CEB9" w14:textId="77777777" w:rsidR="00F40322" w:rsidRPr="00E7766F" w:rsidRDefault="00F40322" w:rsidP="00F40322">
      <w:pPr>
        <w:rPr>
          <w:rFonts w:asciiTheme="majorHAnsi" w:hAnsiTheme="majorHAnsi" w:cstheme="majorHAnsi"/>
          <w:b/>
          <w:snapToGrid w:val="0"/>
          <w:sz w:val="22"/>
          <w:szCs w:val="22"/>
        </w:rPr>
      </w:pPr>
    </w:p>
    <w:p w14:paraId="4D374DCC" w14:textId="77777777" w:rsidR="00EE1A81" w:rsidRPr="00E7766F" w:rsidRDefault="00EE1A81" w:rsidP="00EE1A81">
      <w:pPr>
        <w:numPr>
          <w:ilvl w:val="0"/>
          <w:numId w:val="20"/>
        </w:numPr>
        <w:rPr>
          <w:rFonts w:asciiTheme="majorHAnsi" w:hAnsiTheme="majorHAnsi" w:cstheme="majorHAnsi"/>
          <w:b/>
          <w:snapToGrid w:val="0"/>
          <w:sz w:val="22"/>
          <w:szCs w:val="22"/>
        </w:rPr>
      </w:pPr>
      <w:r w:rsidRPr="00E7766F">
        <w:rPr>
          <w:rFonts w:asciiTheme="majorHAnsi" w:hAnsiTheme="majorHAnsi" w:cstheme="majorHAnsi"/>
          <w:iCs/>
          <w:sz w:val="22"/>
          <w:szCs w:val="22"/>
        </w:rPr>
        <w:t xml:space="preserve">Feb. 2004 | </w:t>
      </w:r>
      <w:r w:rsidR="00C81640" w:rsidRPr="00E7766F">
        <w:rPr>
          <w:rFonts w:asciiTheme="majorHAnsi" w:hAnsiTheme="majorHAnsi" w:cstheme="majorHAnsi"/>
          <w:iCs/>
          <w:sz w:val="22"/>
          <w:szCs w:val="22"/>
        </w:rPr>
        <w:t>Presenter of “</w:t>
      </w:r>
      <w:r w:rsidRPr="00E7766F">
        <w:rPr>
          <w:rFonts w:asciiTheme="majorHAnsi" w:hAnsiTheme="majorHAnsi" w:cstheme="majorHAnsi"/>
          <w:iCs/>
          <w:sz w:val="22"/>
          <w:szCs w:val="22"/>
        </w:rPr>
        <w:t>Morbid Obesity: The Problem and Its Treatments</w:t>
      </w:r>
      <w:r w:rsidR="00C81640" w:rsidRPr="00E7766F">
        <w:rPr>
          <w:rFonts w:asciiTheme="majorHAnsi" w:hAnsiTheme="majorHAnsi" w:cstheme="majorHAnsi"/>
          <w:sz w:val="22"/>
          <w:szCs w:val="22"/>
        </w:rPr>
        <w:t>” at The</w:t>
      </w:r>
      <w:r w:rsidRPr="00E7766F">
        <w:rPr>
          <w:rFonts w:asciiTheme="majorHAnsi" w:hAnsiTheme="majorHAnsi" w:cstheme="majorHAnsi"/>
          <w:sz w:val="22"/>
          <w:szCs w:val="22"/>
        </w:rPr>
        <w:t xml:space="preserve"> University of Vermont OB/GYN Resident Lecture Series</w:t>
      </w:r>
    </w:p>
    <w:p w14:paraId="4B1D477B" w14:textId="77777777" w:rsidR="00EE1A81" w:rsidRPr="00E7766F" w:rsidRDefault="00EE1A81" w:rsidP="00EE1A81">
      <w:pPr>
        <w:ind w:left="720"/>
        <w:rPr>
          <w:rFonts w:asciiTheme="majorHAnsi" w:hAnsiTheme="majorHAnsi" w:cstheme="majorHAnsi"/>
          <w:b/>
          <w:snapToGrid w:val="0"/>
          <w:sz w:val="22"/>
          <w:szCs w:val="22"/>
        </w:rPr>
      </w:pPr>
    </w:p>
    <w:p w14:paraId="3080EC04" w14:textId="77777777" w:rsidR="00EE1A81" w:rsidRPr="00E7766F" w:rsidRDefault="00EE1A81" w:rsidP="00EE1A81">
      <w:pPr>
        <w:numPr>
          <w:ilvl w:val="0"/>
          <w:numId w:val="20"/>
        </w:numPr>
        <w:rPr>
          <w:rFonts w:asciiTheme="majorHAnsi" w:hAnsiTheme="majorHAnsi" w:cstheme="majorHAnsi"/>
          <w:snapToGrid w:val="0"/>
          <w:sz w:val="22"/>
          <w:szCs w:val="22"/>
        </w:rPr>
      </w:pPr>
      <w:r w:rsidRPr="00E7766F">
        <w:rPr>
          <w:rFonts w:asciiTheme="majorHAnsi" w:hAnsiTheme="majorHAnsi" w:cstheme="majorHAnsi"/>
          <w:iCs/>
          <w:sz w:val="22"/>
          <w:szCs w:val="22"/>
        </w:rPr>
        <w:t xml:space="preserve">Feb. 2004 | </w:t>
      </w:r>
      <w:r w:rsidR="00C81640" w:rsidRPr="00E7766F">
        <w:rPr>
          <w:rFonts w:asciiTheme="majorHAnsi" w:hAnsiTheme="majorHAnsi" w:cstheme="majorHAnsi"/>
          <w:iCs/>
          <w:sz w:val="22"/>
          <w:szCs w:val="22"/>
        </w:rPr>
        <w:t>Presenter of “</w:t>
      </w:r>
      <w:r w:rsidRPr="00E7766F">
        <w:rPr>
          <w:rFonts w:asciiTheme="majorHAnsi" w:hAnsiTheme="majorHAnsi" w:cstheme="majorHAnsi"/>
          <w:iCs/>
          <w:sz w:val="22"/>
          <w:szCs w:val="22"/>
        </w:rPr>
        <w:t>Surgical Treatment of Morbid Obesity</w:t>
      </w:r>
      <w:r w:rsidR="00C81640" w:rsidRPr="00E7766F">
        <w:rPr>
          <w:rFonts w:asciiTheme="majorHAnsi" w:hAnsiTheme="majorHAnsi" w:cstheme="majorHAnsi"/>
          <w:sz w:val="22"/>
          <w:szCs w:val="22"/>
        </w:rPr>
        <w:t xml:space="preserve">” at The </w:t>
      </w:r>
      <w:r w:rsidRPr="00E7766F">
        <w:rPr>
          <w:rFonts w:asciiTheme="majorHAnsi" w:hAnsiTheme="majorHAnsi" w:cstheme="majorHAnsi"/>
          <w:sz w:val="22"/>
          <w:szCs w:val="22"/>
        </w:rPr>
        <w:t>Association of Operating Room Nurses Educational Lecture Series</w:t>
      </w:r>
    </w:p>
    <w:p w14:paraId="65BE1F1D" w14:textId="77777777" w:rsidR="00355A2D" w:rsidRPr="00E7766F" w:rsidRDefault="00355A2D" w:rsidP="00355A2D">
      <w:pPr>
        <w:ind w:left="720"/>
        <w:rPr>
          <w:rFonts w:asciiTheme="majorHAnsi" w:hAnsiTheme="majorHAnsi" w:cstheme="majorHAnsi"/>
          <w:b/>
          <w:snapToGrid w:val="0"/>
          <w:sz w:val="22"/>
          <w:szCs w:val="22"/>
        </w:rPr>
      </w:pPr>
    </w:p>
    <w:p w14:paraId="25520A82" w14:textId="77777777" w:rsidR="00EE1A81" w:rsidRPr="00E7766F" w:rsidRDefault="00EE1A81" w:rsidP="00EE1A81">
      <w:pPr>
        <w:numPr>
          <w:ilvl w:val="0"/>
          <w:numId w:val="20"/>
        </w:numPr>
        <w:rPr>
          <w:rFonts w:asciiTheme="majorHAnsi" w:hAnsiTheme="majorHAnsi" w:cstheme="majorHAnsi"/>
          <w:sz w:val="22"/>
          <w:szCs w:val="22"/>
        </w:rPr>
      </w:pPr>
      <w:r w:rsidRPr="00E7766F">
        <w:rPr>
          <w:rFonts w:asciiTheme="majorHAnsi" w:hAnsiTheme="majorHAnsi" w:cstheme="majorHAnsi"/>
          <w:sz w:val="22"/>
          <w:szCs w:val="22"/>
        </w:rPr>
        <w:t xml:space="preserve">Jan. 2004 | </w:t>
      </w:r>
      <w:r w:rsidR="00355A2D" w:rsidRPr="00E7766F">
        <w:rPr>
          <w:rFonts w:asciiTheme="majorHAnsi" w:hAnsiTheme="majorHAnsi" w:cstheme="majorHAnsi"/>
          <w:sz w:val="22"/>
          <w:szCs w:val="22"/>
        </w:rPr>
        <w:t>Keynote address: “Weaving Theory and Practice to Meet Patient Learning Need</w:t>
      </w:r>
      <w:r w:rsidRPr="00E7766F">
        <w:rPr>
          <w:rFonts w:asciiTheme="majorHAnsi" w:hAnsiTheme="majorHAnsi" w:cstheme="majorHAnsi"/>
          <w:sz w:val="22"/>
          <w:szCs w:val="22"/>
        </w:rPr>
        <w:t>s” Banner Thunderbird Hospital</w:t>
      </w:r>
    </w:p>
    <w:p w14:paraId="6AFAB436" w14:textId="77777777" w:rsidR="00EE1A81" w:rsidRPr="00E7766F" w:rsidRDefault="00EE1A81" w:rsidP="00EE1A81">
      <w:pPr>
        <w:rPr>
          <w:rFonts w:asciiTheme="majorHAnsi" w:hAnsiTheme="majorHAnsi" w:cstheme="majorHAnsi"/>
          <w:sz w:val="22"/>
          <w:szCs w:val="22"/>
        </w:rPr>
      </w:pPr>
    </w:p>
    <w:p w14:paraId="57BE3CD2" w14:textId="77777777" w:rsidR="00EE1A81" w:rsidRPr="00E7766F" w:rsidRDefault="00EE1A81" w:rsidP="00EE1A81">
      <w:pPr>
        <w:pStyle w:val="ListParagraph"/>
        <w:numPr>
          <w:ilvl w:val="0"/>
          <w:numId w:val="20"/>
        </w:numPr>
        <w:rPr>
          <w:rFonts w:asciiTheme="majorHAnsi" w:hAnsiTheme="majorHAnsi" w:cstheme="majorHAnsi"/>
          <w:i w:val="0"/>
          <w:sz w:val="22"/>
          <w:szCs w:val="22"/>
        </w:rPr>
      </w:pPr>
      <w:r w:rsidRPr="00E7766F">
        <w:rPr>
          <w:rFonts w:asciiTheme="majorHAnsi" w:hAnsiTheme="majorHAnsi" w:cstheme="majorHAnsi"/>
          <w:i w:val="0"/>
          <w:sz w:val="22"/>
          <w:szCs w:val="22"/>
        </w:rPr>
        <w:t xml:space="preserve">Oct. 2003 | </w:t>
      </w:r>
      <w:r w:rsidR="00C81640" w:rsidRPr="00E7766F">
        <w:rPr>
          <w:rFonts w:asciiTheme="majorHAnsi" w:hAnsiTheme="majorHAnsi" w:cstheme="majorHAnsi"/>
          <w:i w:val="0"/>
          <w:sz w:val="22"/>
          <w:szCs w:val="22"/>
        </w:rPr>
        <w:t>Presenter of “</w:t>
      </w:r>
      <w:r w:rsidRPr="00E7766F">
        <w:rPr>
          <w:rFonts w:asciiTheme="majorHAnsi" w:hAnsiTheme="majorHAnsi" w:cstheme="majorHAnsi"/>
          <w:i w:val="0"/>
          <w:sz w:val="22"/>
          <w:szCs w:val="22"/>
        </w:rPr>
        <w:t>Care of the Obese Pati</w:t>
      </w:r>
      <w:r w:rsidR="00C81640" w:rsidRPr="00E7766F">
        <w:rPr>
          <w:rFonts w:asciiTheme="majorHAnsi" w:hAnsiTheme="majorHAnsi" w:cstheme="majorHAnsi"/>
          <w:i w:val="0"/>
          <w:sz w:val="22"/>
          <w:szCs w:val="22"/>
        </w:rPr>
        <w:t>ent in the GI Setting” at The</w:t>
      </w:r>
      <w:r w:rsidRPr="00E7766F">
        <w:rPr>
          <w:rFonts w:asciiTheme="majorHAnsi" w:hAnsiTheme="majorHAnsi" w:cstheme="majorHAnsi"/>
          <w:i w:val="0"/>
          <w:sz w:val="22"/>
          <w:szCs w:val="22"/>
        </w:rPr>
        <w:t xml:space="preserve"> Society of Gastroenterology Nurses and Associates Fall Vermont Conference</w:t>
      </w:r>
    </w:p>
    <w:p w14:paraId="042C5D41" w14:textId="77777777" w:rsidR="00EE1A81" w:rsidRPr="00E7766F" w:rsidRDefault="00EE1A81" w:rsidP="00EE1A81">
      <w:pPr>
        <w:rPr>
          <w:rFonts w:asciiTheme="majorHAnsi" w:hAnsiTheme="majorHAnsi" w:cstheme="majorHAnsi"/>
          <w:sz w:val="22"/>
          <w:szCs w:val="22"/>
        </w:rPr>
      </w:pPr>
    </w:p>
    <w:p w14:paraId="2D702CDA" w14:textId="77777777" w:rsidR="00355A2D" w:rsidRPr="00E7766F" w:rsidRDefault="00EE1A81" w:rsidP="00355A2D">
      <w:pPr>
        <w:numPr>
          <w:ilvl w:val="0"/>
          <w:numId w:val="20"/>
        </w:numPr>
        <w:rPr>
          <w:rFonts w:asciiTheme="majorHAnsi" w:hAnsiTheme="majorHAnsi" w:cstheme="majorHAnsi"/>
          <w:sz w:val="22"/>
          <w:szCs w:val="22"/>
        </w:rPr>
      </w:pPr>
      <w:r w:rsidRPr="00E7766F">
        <w:rPr>
          <w:rFonts w:asciiTheme="majorHAnsi" w:hAnsiTheme="majorHAnsi" w:cstheme="majorHAnsi"/>
          <w:snapToGrid w:val="0"/>
          <w:sz w:val="22"/>
          <w:szCs w:val="22"/>
        </w:rPr>
        <w:t xml:space="preserve">Sept. 2003 | </w:t>
      </w:r>
      <w:r w:rsidR="00C81640" w:rsidRPr="00E7766F">
        <w:rPr>
          <w:rFonts w:asciiTheme="majorHAnsi" w:hAnsiTheme="majorHAnsi" w:cstheme="majorHAnsi"/>
          <w:snapToGrid w:val="0"/>
          <w:sz w:val="22"/>
          <w:szCs w:val="22"/>
        </w:rPr>
        <w:t xml:space="preserve">Poster Presenter of </w:t>
      </w:r>
      <w:r w:rsidR="00355A2D" w:rsidRPr="00E7766F">
        <w:rPr>
          <w:rFonts w:asciiTheme="majorHAnsi" w:hAnsiTheme="majorHAnsi" w:cstheme="majorHAnsi"/>
          <w:snapToGrid w:val="0"/>
          <w:sz w:val="22"/>
          <w:szCs w:val="22"/>
        </w:rPr>
        <w:t>“</w:t>
      </w:r>
      <w:r w:rsidR="00C81640" w:rsidRPr="00E7766F">
        <w:rPr>
          <w:rFonts w:asciiTheme="majorHAnsi" w:hAnsiTheme="majorHAnsi" w:cstheme="majorHAnsi"/>
          <w:snapToGrid w:val="0"/>
          <w:sz w:val="22"/>
          <w:szCs w:val="22"/>
        </w:rPr>
        <w:t xml:space="preserve">Hope and Spirituality” </w:t>
      </w:r>
      <w:r w:rsidR="00355A2D" w:rsidRPr="00E7766F">
        <w:rPr>
          <w:rFonts w:asciiTheme="majorHAnsi" w:hAnsiTheme="majorHAnsi" w:cstheme="majorHAnsi"/>
          <w:snapToGrid w:val="0"/>
          <w:sz w:val="22"/>
          <w:szCs w:val="22"/>
        </w:rPr>
        <w:t>at the Arizona</w:t>
      </w:r>
      <w:r w:rsidRPr="00E7766F">
        <w:rPr>
          <w:rFonts w:asciiTheme="majorHAnsi" w:hAnsiTheme="majorHAnsi" w:cstheme="majorHAnsi"/>
          <w:snapToGrid w:val="0"/>
          <w:sz w:val="22"/>
          <w:szCs w:val="22"/>
        </w:rPr>
        <w:t xml:space="preserve"> Nurses Association Convention in </w:t>
      </w:r>
      <w:r w:rsidR="00355A2D" w:rsidRPr="00E7766F">
        <w:rPr>
          <w:rFonts w:asciiTheme="majorHAnsi" w:hAnsiTheme="majorHAnsi" w:cstheme="majorHAnsi"/>
          <w:snapToGrid w:val="0"/>
          <w:sz w:val="22"/>
          <w:szCs w:val="22"/>
        </w:rPr>
        <w:t xml:space="preserve">Prescott, </w:t>
      </w:r>
      <w:r w:rsidRPr="00E7766F">
        <w:rPr>
          <w:rFonts w:asciiTheme="majorHAnsi" w:hAnsiTheme="majorHAnsi" w:cstheme="majorHAnsi"/>
          <w:snapToGrid w:val="0"/>
          <w:sz w:val="22"/>
          <w:szCs w:val="22"/>
        </w:rPr>
        <w:t>AZ</w:t>
      </w:r>
    </w:p>
    <w:p w14:paraId="4D2E12B8" w14:textId="77777777" w:rsidR="00355A2D" w:rsidRPr="00E7766F" w:rsidRDefault="00355A2D" w:rsidP="00355A2D">
      <w:pPr>
        <w:ind w:left="720"/>
        <w:rPr>
          <w:rFonts w:asciiTheme="majorHAnsi" w:hAnsiTheme="majorHAnsi" w:cstheme="majorHAnsi"/>
          <w:sz w:val="22"/>
          <w:szCs w:val="22"/>
        </w:rPr>
      </w:pPr>
    </w:p>
    <w:p w14:paraId="69065A25" w14:textId="77777777" w:rsidR="00EE1A81" w:rsidRPr="00E7766F" w:rsidRDefault="00EE1A81" w:rsidP="00EE1A81">
      <w:pPr>
        <w:pStyle w:val="NormalSingle"/>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Mar</w:t>
      </w:r>
      <w:r w:rsidR="00F11089" w:rsidRPr="00E7766F">
        <w:rPr>
          <w:rFonts w:asciiTheme="majorHAnsi" w:hAnsiTheme="majorHAnsi" w:cstheme="majorHAnsi"/>
          <w:sz w:val="22"/>
          <w:szCs w:val="22"/>
        </w:rPr>
        <w:t>.</w:t>
      </w:r>
      <w:r w:rsidRPr="00E7766F">
        <w:rPr>
          <w:rFonts w:asciiTheme="majorHAnsi" w:hAnsiTheme="majorHAnsi" w:cstheme="majorHAnsi"/>
          <w:sz w:val="22"/>
          <w:szCs w:val="22"/>
        </w:rPr>
        <w:t xml:space="preserve"> 2003 | </w:t>
      </w:r>
      <w:r w:rsidR="00C81640"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"Hope and Spirituality in Hospitalized Patients" at the Beta Upsilon Chapter, Sigma T</w:t>
      </w:r>
      <w:r w:rsidRPr="00E7766F">
        <w:rPr>
          <w:rFonts w:asciiTheme="majorHAnsi" w:hAnsiTheme="majorHAnsi" w:cstheme="majorHAnsi"/>
          <w:sz w:val="22"/>
          <w:szCs w:val="22"/>
        </w:rPr>
        <w:t>heta Tau Business/Scholarly Meeting</w:t>
      </w:r>
    </w:p>
    <w:p w14:paraId="631E3080" w14:textId="77777777" w:rsidR="00505A1F" w:rsidRPr="00E7766F" w:rsidRDefault="00EE1A81" w:rsidP="00C34BA9">
      <w:pPr>
        <w:pStyle w:val="Heading3"/>
        <w:numPr>
          <w:ilvl w:val="0"/>
          <w:numId w:val="32"/>
        </w:numPr>
        <w:rPr>
          <w:rFonts w:cstheme="majorHAnsi"/>
          <w:b w:val="0"/>
          <w:color w:val="auto"/>
          <w:sz w:val="22"/>
          <w:szCs w:val="22"/>
        </w:rPr>
      </w:pPr>
      <w:r w:rsidRPr="00E7766F">
        <w:rPr>
          <w:rFonts w:cstheme="majorHAnsi"/>
          <w:b w:val="0"/>
          <w:color w:val="auto"/>
          <w:sz w:val="22"/>
          <w:szCs w:val="22"/>
        </w:rPr>
        <w:t xml:space="preserve">Sept. 2002 | </w:t>
      </w:r>
      <w:r w:rsidR="00C81640" w:rsidRPr="00E7766F">
        <w:rPr>
          <w:rFonts w:cstheme="majorHAnsi"/>
          <w:b w:val="0"/>
          <w:color w:val="auto"/>
          <w:sz w:val="22"/>
          <w:szCs w:val="22"/>
        </w:rPr>
        <w:t>Presenter of “</w:t>
      </w:r>
      <w:r w:rsidRPr="00E7766F">
        <w:rPr>
          <w:rFonts w:cstheme="majorHAnsi"/>
          <w:b w:val="0"/>
          <w:color w:val="auto"/>
          <w:sz w:val="22"/>
          <w:szCs w:val="22"/>
        </w:rPr>
        <w:t xml:space="preserve">Improving Coronary Artery Disease Risk Assessment </w:t>
      </w:r>
      <w:proofErr w:type="gramStart"/>
      <w:r w:rsidRPr="00E7766F">
        <w:rPr>
          <w:rFonts w:cstheme="majorHAnsi"/>
          <w:b w:val="0"/>
          <w:color w:val="auto"/>
          <w:sz w:val="22"/>
          <w:szCs w:val="22"/>
        </w:rPr>
        <w:t>In</w:t>
      </w:r>
      <w:proofErr w:type="gramEnd"/>
      <w:r w:rsidRPr="00E7766F">
        <w:rPr>
          <w:rFonts w:cstheme="majorHAnsi"/>
          <w:b w:val="0"/>
          <w:color w:val="auto"/>
          <w:sz w:val="22"/>
          <w:szCs w:val="22"/>
        </w:rPr>
        <w:t xml:space="preserve"> Women: An Angiographic Study, Master’s Thesis Honors Presentation</w:t>
      </w:r>
      <w:r w:rsidR="00C81640" w:rsidRPr="00E7766F">
        <w:rPr>
          <w:rFonts w:cstheme="majorHAnsi"/>
          <w:b w:val="0"/>
          <w:color w:val="auto"/>
          <w:sz w:val="22"/>
          <w:szCs w:val="22"/>
        </w:rPr>
        <w:t>” at</w:t>
      </w:r>
      <w:r w:rsidRPr="00E7766F">
        <w:rPr>
          <w:rFonts w:cstheme="majorHAnsi"/>
          <w:b w:val="0"/>
          <w:color w:val="auto"/>
          <w:sz w:val="22"/>
          <w:szCs w:val="22"/>
        </w:rPr>
        <w:t xml:space="preserve"> Yale University School of Medicine</w:t>
      </w:r>
    </w:p>
    <w:p w14:paraId="0DFAE634" w14:textId="77777777" w:rsidR="00505A1F" w:rsidRPr="00E7766F" w:rsidRDefault="00505A1F" w:rsidP="00C34BA9">
      <w:pPr>
        <w:ind w:left="360"/>
        <w:jc w:val="right"/>
        <w:rPr>
          <w:rFonts w:asciiTheme="majorHAnsi" w:hAnsiTheme="majorHAnsi" w:cstheme="majorHAnsi"/>
          <w:b/>
          <w:smallCaps/>
          <w:sz w:val="22"/>
          <w:szCs w:val="22"/>
        </w:rPr>
      </w:pPr>
      <w:r w:rsidRPr="00E7766F">
        <w:rPr>
          <w:rFonts w:asciiTheme="majorHAnsi" w:hAnsiTheme="majorHAnsi" w:cstheme="majorHAnsi"/>
          <w:b/>
          <w:smallCaps/>
          <w:sz w:val="22"/>
          <w:szCs w:val="22"/>
        </w:rPr>
        <w:t xml:space="preserve">  </w:t>
      </w:r>
    </w:p>
    <w:p w14:paraId="665B5BDC" w14:textId="77777777" w:rsidR="00355A2D" w:rsidRPr="00E7766F" w:rsidRDefault="00EE1A81" w:rsidP="00355A2D">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May 2002 | </w:t>
      </w:r>
      <w:r w:rsidR="00C81640" w:rsidRPr="00E7766F">
        <w:rPr>
          <w:rFonts w:asciiTheme="majorHAnsi" w:hAnsiTheme="majorHAnsi" w:cstheme="majorHAnsi"/>
          <w:sz w:val="22"/>
          <w:szCs w:val="22"/>
        </w:rPr>
        <w:t xml:space="preserve">Poster Presenter of </w:t>
      </w:r>
      <w:r w:rsidR="00355A2D" w:rsidRPr="00E7766F">
        <w:rPr>
          <w:rFonts w:asciiTheme="majorHAnsi" w:hAnsiTheme="majorHAnsi" w:cstheme="majorHAnsi"/>
          <w:sz w:val="22"/>
          <w:szCs w:val="22"/>
        </w:rPr>
        <w:t>“Participation in Decision-Making as a Predictor of Health Promo</w:t>
      </w:r>
      <w:r w:rsidR="00C81640" w:rsidRPr="00E7766F">
        <w:rPr>
          <w:rFonts w:asciiTheme="majorHAnsi" w:hAnsiTheme="majorHAnsi" w:cstheme="majorHAnsi"/>
          <w:sz w:val="22"/>
          <w:szCs w:val="22"/>
        </w:rPr>
        <w:t xml:space="preserve">tion Behaviors in Older Women” </w:t>
      </w:r>
      <w:r w:rsidR="00355A2D" w:rsidRPr="00E7766F">
        <w:rPr>
          <w:rFonts w:asciiTheme="majorHAnsi" w:hAnsiTheme="majorHAnsi" w:cstheme="majorHAnsi"/>
          <w:sz w:val="22"/>
          <w:szCs w:val="22"/>
        </w:rPr>
        <w:t>at Academic Excellence Day, Mari</w:t>
      </w:r>
      <w:r w:rsidRPr="00E7766F">
        <w:rPr>
          <w:rFonts w:asciiTheme="majorHAnsi" w:hAnsiTheme="majorHAnsi" w:cstheme="majorHAnsi"/>
          <w:sz w:val="22"/>
          <w:szCs w:val="22"/>
        </w:rPr>
        <w:t>copa Integrated Health Systems</w:t>
      </w:r>
    </w:p>
    <w:p w14:paraId="308F224F" w14:textId="77777777" w:rsidR="00355A2D" w:rsidRPr="00E7766F" w:rsidRDefault="00355A2D" w:rsidP="00355A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HAnsi"/>
          <w:sz w:val="22"/>
          <w:szCs w:val="22"/>
        </w:rPr>
      </w:pPr>
    </w:p>
    <w:p w14:paraId="1BD199CC" w14:textId="77777777" w:rsidR="00355A2D" w:rsidRPr="00E7766F" w:rsidRDefault="00EE1A81" w:rsidP="00355A2D">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Apr</w:t>
      </w:r>
      <w:r w:rsidR="00F11089" w:rsidRPr="00E7766F">
        <w:rPr>
          <w:rFonts w:asciiTheme="majorHAnsi" w:hAnsiTheme="majorHAnsi" w:cstheme="majorHAnsi"/>
          <w:sz w:val="22"/>
          <w:szCs w:val="22"/>
        </w:rPr>
        <w:t>.</w:t>
      </w:r>
      <w:r w:rsidRPr="00E7766F">
        <w:rPr>
          <w:rFonts w:asciiTheme="majorHAnsi" w:hAnsiTheme="majorHAnsi" w:cstheme="majorHAnsi"/>
          <w:sz w:val="22"/>
          <w:szCs w:val="22"/>
        </w:rPr>
        <w:t xml:space="preserve"> 2002 | </w:t>
      </w:r>
      <w:r w:rsidR="00C81640"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“Shared Decision-Making as a Predictor of Patient</w:t>
      </w:r>
      <w:r w:rsidR="00C81640" w:rsidRPr="00E7766F">
        <w:rPr>
          <w:rFonts w:asciiTheme="majorHAnsi" w:hAnsiTheme="majorHAnsi" w:cstheme="majorHAnsi"/>
          <w:sz w:val="22"/>
          <w:szCs w:val="22"/>
        </w:rPr>
        <w:t xml:space="preserve"> Satisfaction in Older Adults” </w:t>
      </w:r>
      <w:r w:rsidR="00355A2D" w:rsidRPr="00E7766F">
        <w:rPr>
          <w:rFonts w:asciiTheme="majorHAnsi" w:hAnsiTheme="majorHAnsi" w:cstheme="majorHAnsi"/>
          <w:sz w:val="22"/>
          <w:szCs w:val="22"/>
        </w:rPr>
        <w:t>at the Arizona Sigma</w:t>
      </w:r>
      <w:r w:rsidRPr="00E7766F">
        <w:rPr>
          <w:rFonts w:asciiTheme="majorHAnsi" w:hAnsiTheme="majorHAnsi" w:cstheme="majorHAnsi"/>
          <w:sz w:val="22"/>
          <w:szCs w:val="22"/>
        </w:rPr>
        <w:t xml:space="preserve"> Theta Tau Research Consortium</w:t>
      </w:r>
    </w:p>
    <w:p w14:paraId="5E6D6F63" w14:textId="77777777" w:rsidR="00EE1A81" w:rsidRPr="00E7766F" w:rsidRDefault="00EE1A81" w:rsidP="00EE1A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5BC3DA1B" w14:textId="77777777" w:rsidR="00355A2D" w:rsidRPr="00E7766F" w:rsidRDefault="00EE1A81" w:rsidP="00355A2D">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Nov. 1989 | </w:t>
      </w:r>
      <w:r w:rsidR="00C81640" w:rsidRPr="00E7766F">
        <w:rPr>
          <w:rFonts w:asciiTheme="majorHAnsi" w:hAnsiTheme="majorHAnsi" w:cstheme="majorHAnsi"/>
          <w:sz w:val="22"/>
          <w:szCs w:val="22"/>
        </w:rPr>
        <w:t xml:space="preserve">Presenter of </w:t>
      </w:r>
      <w:r w:rsidR="00355A2D" w:rsidRPr="00E7766F">
        <w:rPr>
          <w:rFonts w:asciiTheme="majorHAnsi" w:hAnsiTheme="majorHAnsi" w:cstheme="majorHAnsi"/>
          <w:sz w:val="22"/>
          <w:szCs w:val="22"/>
        </w:rPr>
        <w:t>"The Relationship of Self-Transcendence, Spirituality and Hope to Positive Death Perspec</w:t>
      </w:r>
      <w:r w:rsidR="00C81640" w:rsidRPr="00E7766F">
        <w:rPr>
          <w:rFonts w:asciiTheme="majorHAnsi" w:hAnsiTheme="majorHAnsi" w:cstheme="majorHAnsi"/>
          <w:sz w:val="22"/>
          <w:szCs w:val="22"/>
        </w:rPr>
        <w:t xml:space="preserve">tives in Healthy Older Adults” </w:t>
      </w:r>
      <w:r w:rsidR="00355A2D" w:rsidRPr="00E7766F">
        <w:rPr>
          <w:rFonts w:asciiTheme="majorHAnsi" w:hAnsiTheme="majorHAnsi" w:cstheme="majorHAnsi"/>
          <w:sz w:val="22"/>
          <w:szCs w:val="22"/>
        </w:rPr>
        <w:t>at Student Research Day, Arizona St</w:t>
      </w:r>
      <w:r w:rsidRPr="00E7766F">
        <w:rPr>
          <w:rFonts w:asciiTheme="majorHAnsi" w:hAnsiTheme="majorHAnsi" w:cstheme="majorHAnsi"/>
          <w:sz w:val="22"/>
          <w:szCs w:val="22"/>
        </w:rPr>
        <w:t>ate University in Tempe, AZ</w:t>
      </w:r>
    </w:p>
    <w:p w14:paraId="7B969857" w14:textId="77777777" w:rsidR="00355A2D" w:rsidRPr="00E7766F" w:rsidRDefault="00355A2D" w:rsidP="00355A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HAnsi"/>
          <w:sz w:val="22"/>
          <w:szCs w:val="22"/>
        </w:rPr>
      </w:pPr>
    </w:p>
    <w:p w14:paraId="4799A81B" w14:textId="77777777" w:rsidR="00355A2D" w:rsidRPr="00E7766F" w:rsidRDefault="00EE1A81" w:rsidP="00355A2D">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Oct. 1989 | </w:t>
      </w:r>
      <w:r w:rsidR="00C81640" w:rsidRPr="00E7766F">
        <w:rPr>
          <w:rFonts w:asciiTheme="majorHAnsi" w:hAnsiTheme="majorHAnsi" w:cstheme="majorHAnsi"/>
          <w:sz w:val="22"/>
          <w:szCs w:val="22"/>
        </w:rPr>
        <w:t xml:space="preserve">Poster Presenter of </w:t>
      </w:r>
      <w:r w:rsidR="00355A2D" w:rsidRPr="00E7766F">
        <w:rPr>
          <w:rFonts w:asciiTheme="majorHAnsi" w:hAnsiTheme="majorHAnsi" w:cstheme="majorHAnsi"/>
          <w:sz w:val="22"/>
          <w:szCs w:val="22"/>
        </w:rPr>
        <w:t>"Multimethod Approach to Measurement of Depression in Minor Head Injured Adolescents" at the Society for Neurosc</w:t>
      </w:r>
      <w:r w:rsidRPr="00E7766F">
        <w:rPr>
          <w:rFonts w:asciiTheme="majorHAnsi" w:hAnsiTheme="majorHAnsi" w:cstheme="majorHAnsi"/>
          <w:sz w:val="22"/>
          <w:szCs w:val="22"/>
        </w:rPr>
        <w:t>ience meetings in Phoenix, AZ</w:t>
      </w:r>
    </w:p>
    <w:p w14:paraId="77D63B4E" w14:textId="77777777" w:rsidR="00355A2D" w:rsidRPr="00E7766F" w:rsidRDefault="00355A2D" w:rsidP="00355A2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heme="majorHAnsi" w:hAnsiTheme="majorHAnsi" w:cstheme="majorHAnsi"/>
          <w:sz w:val="22"/>
          <w:szCs w:val="22"/>
        </w:rPr>
      </w:pPr>
      <w:r w:rsidRPr="00E7766F">
        <w:rPr>
          <w:rFonts w:asciiTheme="majorHAnsi" w:hAnsiTheme="majorHAnsi" w:cstheme="majorHAnsi"/>
          <w:sz w:val="22"/>
          <w:szCs w:val="22"/>
        </w:rPr>
        <w:t>.</w:t>
      </w:r>
    </w:p>
    <w:p w14:paraId="65A07B2C" w14:textId="77777777" w:rsidR="00CC0017" w:rsidRPr="00E7766F" w:rsidRDefault="00EE1A81" w:rsidP="000023C2">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Oct. 1989 | </w:t>
      </w:r>
      <w:r w:rsidR="00C81640" w:rsidRPr="00E7766F">
        <w:rPr>
          <w:rFonts w:asciiTheme="majorHAnsi" w:hAnsiTheme="majorHAnsi" w:cstheme="majorHAnsi"/>
          <w:sz w:val="22"/>
          <w:szCs w:val="22"/>
        </w:rPr>
        <w:t xml:space="preserve">Paper Presenter of </w:t>
      </w:r>
      <w:r w:rsidR="00355A2D" w:rsidRPr="00E7766F">
        <w:rPr>
          <w:rFonts w:asciiTheme="majorHAnsi" w:hAnsiTheme="majorHAnsi" w:cstheme="majorHAnsi"/>
          <w:sz w:val="22"/>
          <w:szCs w:val="22"/>
        </w:rPr>
        <w:t>"Multimethod Approach to Measurement of Depression in Minor Head Injured Adolescents" at the 17th Ann</w:t>
      </w:r>
      <w:r w:rsidRPr="00E7766F">
        <w:rPr>
          <w:rFonts w:asciiTheme="majorHAnsi" w:hAnsiTheme="majorHAnsi" w:cstheme="majorHAnsi"/>
          <w:sz w:val="22"/>
          <w:szCs w:val="22"/>
        </w:rPr>
        <w:t>ual Nursing Research Conference in</w:t>
      </w:r>
      <w:r w:rsidR="00355A2D" w:rsidRPr="00E7766F">
        <w:rPr>
          <w:rFonts w:asciiTheme="majorHAnsi" w:hAnsiTheme="majorHAnsi" w:cstheme="majorHAnsi"/>
          <w:sz w:val="22"/>
          <w:szCs w:val="22"/>
        </w:rPr>
        <w:t xml:space="preserve"> Rio Rico, A</w:t>
      </w:r>
      <w:r w:rsidR="000023C2" w:rsidRPr="00E7766F">
        <w:rPr>
          <w:rFonts w:asciiTheme="majorHAnsi" w:hAnsiTheme="majorHAnsi" w:cstheme="majorHAnsi"/>
          <w:sz w:val="22"/>
          <w:szCs w:val="22"/>
        </w:rPr>
        <w:t>Z</w:t>
      </w:r>
    </w:p>
    <w:p w14:paraId="0FE634FD" w14:textId="77777777" w:rsidR="000D1804" w:rsidRPr="00E7766F" w:rsidRDefault="000D1804" w:rsidP="000D180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7F08F536" w14:textId="77777777" w:rsidR="00D8293F" w:rsidRPr="00E7766F" w:rsidRDefault="000D1804" w:rsidP="00D8293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b/>
          <w:smallCaps/>
          <w:color w:val="808080" w:themeColor="background1" w:themeShade="80"/>
          <w:sz w:val="22"/>
          <w:szCs w:val="22"/>
        </w:rPr>
      </w:pPr>
      <w:r w:rsidRPr="00E7766F">
        <w:rPr>
          <w:rFonts w:asciiTheme="majorHAnsi" w:hAnsiTheme="majorHAnsi" w:cstheme="majorHAnsi"/>
          <w:b/>
          <w:smallCaps/>
          <w:color w:val="808080" w:themeColor="background1" w:themeShade="80"/>
          <w:sz w:val="22"/>
          <w:szCs w:val="22"/>
        </w:rPr>
        <w:t>Miscellaneous Speaking:</w:t>
      </w:r>
    </w:p>
    <w:p w14:paraId="119CDC20" w14:textId="77777777" w:rsidR="00D8293F" w:rsidRPr="00E7766F" w:rsidRDefault="00471A32" w:rsidP="00D8293F">
      <w:pPr>
        <w:pStyle w:val="ListParagraph"/>
        <w:numPr>
          <w:ilvl w:val="0"/>
          <w:numId w:val="28"/>
        </w:numPr>
        <w:outlineLvl w:val="0"/>
        <w:rPr>
          <w:rFonts w:asciiTheme="majorHAnsi" w:hAnsiTheme="majorHAnsi" w:cstheme="majorHAnsi"/>
          <w:i w:val="0"/>
          <w:sz w:val="22"/>
          <w:szCs w:val="22"/>
        </w:rPr>
      </w:pPr>
      <w:r w:rsidRPr="00E7766F">
        <w:rPr>
          <w:rFonts w:asciiTheme="majorHAnsi" w:hAnsiTheme="majorHAnsi" w:cstheme="majorHAnsi"/>
          <w:i w:val="0"/>
          <w:snapToGrid w:val="0"/>
          <w:sz w:val="22"/>
          <w:szCs w:val="22"/>
        </w:rPr>
        <w:t>Sept.</w:t>
      </w:r>
      <w:r w:rsidR="00D8293F" w:rsidRPr="00E7766F">
        <w:rPr>
          <w:rFonts w:asciiTheme="majorHAnsi" w:hAnsiTheme="majorHAnsi" w:cstheme="majorHAnsi"/>
          <w:i w:val="0"/>
          <w:snapToGrid w:val="0"/>
          <w:sz w:val="22"/>
          <w:szCs w:val="22"/>
        </w:rPr>
        <w:t xml:space="preserve"> 2020 </w:t>
      </w:r>
      <w:r w:rsidR="00D8293F" w:rsidRPr="00E7766F">
        <w:rPr>
          <w:rFonts w:asciiTheme="majorHAnsi" w:hAnsiTheme="majorHAnsi" w:cstheme="majorHAnsi"/>
          <w:i w:val="0"/>
          <w:sz w:val="22"/>
          <w:szCs w:val="22"/>
        </w:rPr>
        <w:t>|</w:t>
      </w:r>
      <w:r w:rsidR="00D8293F" w:rsidRPr="00E7766F">
        <w:rPr>
          <w:rFonts w:asciiTheme="majorHAnsi" w:hAnsiTheme="majorHAnsi" w:cstheme="majorHAnsi"/>
          <w:snapToGrid w:val="0"/>
          <w:sz w:val="22"/>
          <w:szCs w:val="22"/>
        </w:rPr>
        <w:t xml:space="preserve"> </w:t>
      </w:r>
      <w:r w:rsidR="00D8293F" w:rsidRPr="00E7766F">
        <w:rPr>
          <w:rFonts w:asciiTheme="majorHAnsi" w:hAnsiTheme="majorHAnsi" w:cstheme="majorHAnsi"/>
          <w:i w:val="0"/>
          <w:snapToGrid w:val="0"/>
          <w:sz w:val="22"/>
          <w:szCs w:val="22"/>
        </w:rPr>
        <w:t>Speaker</w:t>
      </w:r>
      <w:r w:rsidRPr="00E7766F">
        <w:rPr>
          <w:rFonts w:asciiTheme="majorHAnsi" w:hAnsiTheme="majorHAnsi" w:cstheme="majorHAnsi"/>
          <w:i w:val="0"/>
          <w:snapToGrid w:val="0"/>
          <w:sz w:val="22"/>
          <w:szCs w:val="22"/>
        </w:rPr>
        <w:t>,</w:t>
      </w:r>
      <w:r w:rsidRPr="00E7766F">
        <w:rPr>
          <w:rFonts w:asciiTheme="majorHAnsi" w:hAnsiTheme="majorHAnsi" w:cstheme="majorHAnsi"/>
          <w:snapToGrid w:val="0"/>
          <w:sz w:val="22"/>
          <w:szCs w:val="22"/>
        </w:rPr>
        <w:t xml:space="preserve"> “The Science of Mindfulness.”</w:t>
      </w:r>
      <w:r w:rsidR="00D8293F" w:rsidRPr="00E7766F">
        <w:rPr>
          <w:rFonts w:asciiTheme="majorHAnsi" w:hAnsiTheme="majorHAnsi" w:cstheme="majorHAnsi"/>
          <w:snapToGrid w:val="0"/>
          <w:sz w:val="22"/>
          <w:szCs w:val="22"/>
        </w:rPr>
        <w:t>,</w:t>
      </w:r>
      <w:r w:rsidRPr="00E7766F">
        <w:rPr>
          <w:rFonts w:asciiTheme="majorHAnsi" w:hAnsiTheme="majorHAnsi" w:cstheme="majorHAnsi"/>
          <w:snapToGrid w:val="0"/>
          <w:sz w:val="22"/>
          <w:szCs w:val="22"/>
        </w:rPr>
        <w:t xml:space="preserve"> </w:t>
      </w:r>
      <w:r w:rsidRPr="00E7766F">
        <w:rPr>
          <w:rFonts w:asciiTheme="majorHAnsi" w:hAnsiTheme="majorHAnsi" w:cstheme="majorHAnsi"/>
          <w:i w:val="0"/>
          <w:snapToGrid w:val="0"/>
          <w:sz w:val="22"/>
          <w:szCs w:val="22"/>
        </w:rPr>
        <w:t>Arizona Science Center – President’s Club, Phoenix</w:t>
      </w:r>
      <w:r w:rsidR="00D8293F" w:rsidRPr="00E7766F">
        <w:rPr>
          <w:rFonts w:asciiTheme="majorHAnsi" w:hAnsiTheme="majorHAnsi" w:cstheme="majorHAnsi"/>
          <w:i w:val="0"/>
          <w:snapToGrid w:val="0"/>
          <w:sz w:val="22"/>
          <w:szCs w:val="22"/>
        </w:rPr>
        <w:t>, AZ</w:t>
      </w:r>
    </w:p>
    <w:p w14:paraId="62A1F980" w14:textId="77777777" w:rsidR="00D8293F" w:rsidRPr="00E7766F" w:rsidRDefault="00D8293F" w:rsidP="00D8293F">
      <w:pPr>
        <w:pStyle w:val="ListParagraph"/>
        <w:outlineLvl w:val="0"/>
        <w:rPr>
          <w:rFonts w:asciiTheme="majorHAnsi" w:hAnsiTheme="majorHAnsi" w:cstheme="majorHAnsi"/>
          <w:i w:val="0"/>
          <w:snapToGrid w:val="0"/>
          <w:sz w:val="22"/>
          <w:szCs w:val="22"/>
        </w:rPr>
      </w:pPr>
    </w:p>
    <w:p w14:paraId="50207ACD" w14:textId="77777777" w:rsidR="00D8293F" w:rsidRPr="00E7766F" w:rsidRDefault="00D8293F" w:rsidP="00D8293F">
      <w:pPr>
        <w:pStyle w:val="ListParagraph"/>
        <w:numPr>
          <w:ilvl w:val="0"/>
          <w:numId w:val="28"/>
        </w:numPr>
        <w:outlineLvl w:val="0"/>
        <w:rPr>
          <w:rFonts w:asciiTheme="majorHAnsi" w:hAnsiTheme="majorHAnsi" w:cstheme="majorHAnsi"/>
          <w:i w:val="0"/>
          <w:sz w:val="22"/>
          <w:szCs w:val="22"/>
        </w:rPr>
      </w:pPr>
      <w:r w:rsidRPr="00E7766F">
        <w:rPr>
          <w:rFonts w:asciiTheme="majorHAnsi" w:hAnsiTheme="majorHAnsi" w:cstheme="majorHAnsi"/>
          <w:i w:val="0"/>
          <w:snapToGrid w:val="0"/>
          <w:sz w:val="22"/>
          <w:szCs w:val="22"/>
        </w:rPr>
        <w:t xml:space="preserve">June 2020 </w:t>
      </w:r>
      <w:r w:rsidRPr="00E7766F">
        <w:rPr>
          <w:rFonts w:asciiTheme="majorHAnsi" w:hAnsiTheme="majorHAnsi" w:cstheme="majorHAnsi"/>
          <w:i w:val="0"/>
          <w:sz w:val="22"/>
          <w:szCs w:val="22"/>
        </w:rPr>
        <w:t>|</w:t>
      </w:r>
      <w:r w:rsidRPr="00E7766F">
        <w:rPr>
          <w:rFonts w:asciiTheme="majorHAnsi" w:hAnsiTheme="majorHAnsi" w:cstheme="majorHAnsi"/>
          <w:snapToGrid w:val="0"/>
          <w:sz w:val="22"/>
          <w:szCs w:val="22"/>
        </w:rPr>
        <w:t xml:space="preserve"> </w:t>
      </w:r>
      <w:r w:rsidRPr="00E7766F">
        <w:rPr>
          <w:rFonts w:asciiTheme="majorHAnsi" w:hAnsiTheme="majorHAnsi" w:cstheme="majorHAnsi"/>
          <w:i w:val="0"/>
          <w:snapToGrid w:val="0"/>
          <w:sz w:val="22"/>
          <w:szCs w:val="22"/>
        </w:rPr>
        <w:t>Speaker</w:t>
      </w:r>
      <w:r w:rsidRPr="00E7766F">
        <w:rPr>
          <w:rFonts w:asciiTheme="majorHAnsi" w:hAnsiTheme="majorHAnsi" w:cstheme="majorHAnsi"/>
          <w:snapToGrid w:val="0"/>
          <w:sz w:val="22"/>
          <w:szCs w:val="22"/>
        </w:rPr>
        <w:t xml:space="preserve">, “Mindfulness for Artists.” </w:t>
      </w:r>
      <w:proofErr w:type="spellStart"/>
      <w:r w:rsidRPr="00E7766F">
        <w:rPr>
          <w:rFonts w:asciiTheme="majorHAnsi" w:hAnsiTheme="majorHAnsi" w:cstheme="majorHAnsi"/>
          <w:i w:val="0"/>
          <w:snapToGrid w:val="0"/>
          <w:sz w:val="22"/>
          <w:szCs w:val="22"/>
        </w:rPr>
        <w:t>Brelby</w:t>
      </w:r>
      <w:proofErr w:type="spellEnd"/>
      <w:r w:rsidRPr="00E7766F">
        <w:rPr>
          <w:rFonts w:asciiTheme="majorHAnsi" w:hAnsiTheme="majorHAnsi" w:cstheme="majorHAnsi"/>
          <w:i w:val="0"/>
          <w:snapToGrid w:val="0"/>
          <w:sz w:val="22"/>
          <w:szCs w:val="22"/>
        </w:rPr>
        <w:t xml:space="preserve"> Foundation in Wellness – A Series for West Valley Artists, Glendale, AZ</w:t>
      </w:r>
    </w:p>
    <w:p w14:paraId="300079F4" w14:textId="77777777" w:rsidR="00D8293F" w:rsidRPr="00E7766F" w:rsidRDefault="00D8293F" w:rsidP="00D8293F">
      <w:pPr>
        <w:pStyle w:val="ListParagraph"/>
        <w:outlineLvl w:val="0"/>
        <w:rPr>
          <w:rFonts w:asciiTheme="majorHAnsi" w:hAnsiTheme="majorHAnsi" w:cstheme="majorHAnsi"/>
          <w:i w:val="0"/>
          <w:snapToGrid w:val="0"/>
          <w:sz w:val="22"/>
          <w:szCs w:val="22"/>
        </w:rPr>
      </w:pPr>
    </w:p>
    <w:p w14:paraId="6546A3B8" w14:textId="77777777" w:rsidR="00D8293F" w:rsidRPr="00E7766F" w:rsidRDefault="00D8293F" w:rsidP="00D8293F">
      <w:pPr>
        <w:pStyle w:val="ListParagraph"/>
        <w:numPr>
          <w:ilvl w:val="0"/>
          <w:numId w:val="28"/>
        </w:numPr>
        <w:outlineLvl w:val="0"/>
        <w:rPr>
          <w:rFonts w:asciiTheme="majorHAnsi" w:hAnsiTheme="majorHAnsi" w:cstheme="majorHAnsi"/>
          <w:i w:val="0"/>
          <w:sz w:val="22"/>
          <w:szCs w:val="22"/>
        </w:rPr>
      </w:pPr>
      <w:r w:rsidRPr="00E7766F">
        <w:rPr>
          <w:rFonts w:asciiTheme="majorHAnsi" w:hAnsiTheme="majorHAnsi" w:cstheme="majorHAnsi"/>
          <w:i w:val="0"/>
          <w:snapToGrid w:val="0"/>
          <w:sz w:val="22"/>
          <w:szCs w:val="22"/>
        </w:rPr>
        <w:t>Jan</w:t>
      </w:r>
      <w:r w:rsidR="00F11089" w:rsidRPr="00E7766F">
        <w:rPr>
          <w:rFonts w:asciiTheme="majorHAnsi" w:hAnsiTheme="majorHAnsi" w:cstheme="majorHAnsi"/>
          <w:i w:val="0"/>
          <w:snapToGrid w:val="0"/>
          <w:sz w:val="22"/>
          <w:szCs w:val="22"/>
        </w:rPr>
        <w:t>.</w:t>
      </w:r>
      <w:r w:rsidRPr="00E7766F">
        <w:rPr>
          <w:rFonts w:asciiTheme="majorHAnsi" w:hAnsiTheme="majorHAnsi" w:cstheme="majorHAnsi"/>
          <w:i w:val="0"/>
          <w:snapToGrid w:val="0"/>
          <w:sz w:val="22"/>
          <w:szCs w:val="22"/>
        </w:rPr>
        <w:t xml:space="preserve"> 2020 </w:t>
      </w:r>
      <w:r w:rsidRPr="00E7766F">
        <w:rPr>
          <w:rFonts w:asciiTheme="majorHAnsi" w:hAnsiTheme="majorHAnsi" w:cstheme="majorHAnsi"/>
          <w:i w:val="0"/>
          <w:sz w:val="22"/>
          <w:szCs w:val="22"/>
        </w:rPr>
        <w:t>|</w:t>
      </w:r>
      <w:r w:rsidRPr="00E7766F">
        <w:rPr>
          <w:rFonts w:asciiTheme="majorHAnsi" w:hAnsiTheme="majorHAnsi" w:cstheme="majorHAnsi"/>
          <w:i w:val="0"/>
          <w:snapToGrid w:val="0"/>
          <w:sz w:val="22"/>
          <w:szCs w:val="22"/>
        </w:rPr>
        <w:t xml:space="preserve"> Speaker, “</w:t>
      </w:r>
      <w:r w:rsidRPr="00E7766F">
        <w:rPr>
          <w:rFonts w:asciiTheme="majorHAnsi" w:hAnsiTheme="majorHAnsi" w:cstheme="majorHAnsi"/>
          <w:snapToGrid w:val="0"/>
          <w:sz w:val="22"/>
          <w:szCs w:val="22"/>
        </w:rPr>
        <w:t>Mindfulness and Well-Being: The Inner Landscape.”</w:t>
      </w:r>
      <w:r w:rsidRPr="00E7766F">
        <w:rPr>
          <w:rFonts w:asciiTheme="majorHAnsi" w:hAnsiTheme="majorHAnsi" w:cstheme="majorHAnsi"/>
          <w:i w:val="0"/>
          <w:snapToGrid w:val="0"/>
          <w:sz w:val="22"/>
          <w:szCs w:val="22"/>
        </w:rPr>
        <w:t xml:space="preserve"> Spirit of the Senses Arts Organization, Scottsdale, AZ</w:t>
      </w:r>
    </w:p>
    <w:p w14:paraId="299D8616" w14:textId="77777777" w:rsidR="00D8293F" w:rsidRPr="00E7766F" w:rsidRDefault="00D8293F" w:rsidP="00D8293F">
      <w:pPr>
        <w:pStyle w:val="ListParagraph"/>
        <w:outlineLvl w:val="0"/>
        <w:rPr>
          <w:rFonts w:asciiTheme="majorHAnsi" w:hAnsiTheme="majorHAnsi" w:cstheme="majorHAnsi"/>
          <w:i w:val="0"/>
          <w:sz w:val="22"/>
          <w:szCs w:val="22"/>
        </w:rPr>
      </w:pPr>
    </w:p>
    <w:p w14:paraId="214C88F8" w14:textId="77777777" w:rsidR="00D8293F" w:rsidRPr="00E7766F" w:rsidRDefault="00D8293F" w:rsidP="00D8293F">
      <w:pPr>
        <w:pStyle w:val="ListParagraph"/>
        <w:numPr>
          <w:ilvl w:val="0"/>
          <w:numId w:val="28"/>
        </w:numPr>
        <w:outlineLvl w:val="0"/>
        <w:rPr>
          <w:rFonts w:asciiTheme="majorHAnsi" w:hAnsiTheme="majorHAnsi" w:cstheme="majorHAnsi"/>
          <w:i w:val="0"/>
          <w:sz w:val="22"/>
          <w:szCs w:val="22"/>
        </w:rPr>
      </w:pPr>
      <w:r w:rsidRPr="00E7766F">
        <w:rPr>
          <w:rFonts w:asciiTheme="majorHAnsi" w:hAnsiTheme="majorHAnsi" w:cstheme="majorHAnsi"/>
          <w:i w:val="0"/>
          <w:snapToGrid w:val="0"/>
          <w:sz w:val="22"/>
          <w:szCs w:val="22"/>
        </w:rPr>
        <w:t>Ap</w:t>
      </w:r>
      <w:r w:rsidR="00F11089" w:rsidRPr="00E7766F">
        <w:rPr>
          <w:rFonts w:asciiTheme="majorHAnsi" w:hAnsiTheme="majorHAnsi" w:cstheme="majorHAnsi"/>
          <w:i w:val="0"/>
          <w:snapToGrid w:val="0"/>
          <w:sz w:val="22"/>
          <w:szCs w:val="22"/>
        </w:rPr>
        <w:t>r.</w:t>
      </w:r>
      <w:r w:rsidRPr="00E7766F">
        <w:rPr>
          <w:rFonts w:asciiTheme="majorHAnsi" w:hAnsiTheme="majorHAnsi" w:cstheme="majorHAnsi"/>
          <w:i w:val="0"/>
          <w:snapToGrid w:val="0"/>
          <w:sz w:val="22"/>
          <w:szCs w:val="22"/>
        </w:rPr>
        <w:t xml:space="preserve"> 2011 </w:t>
      </w:r>
      <w:r w:rsidRPr="00E7766F">
        <w:rPr>
          <w:rFonts w:asciiTheme="majorHAnsi" w:hAnsiTheme="majorHAnsi" w:cstheme="majorHAnsi"/>
          <w:i w:val="0"/>
          <w:sz w:val="22"/>
          <w:szCs w:val="22"/>
        </w:rPr>
        <w:t>|</w:t>
      </w:r>
      <w:r w:rsidRPr="00E7766F">
        <w:rPr>
          <w:rFonts w:asciiTheme="majorHAnsi" w:hAnsiTheme="majorHAnsi" w:cstheme="majorHAnsi"/>
          <w:i w:val="0"/>
          <w:snapToGrid w:val="0"/>
          <w:sz w:val="22"/>
          <w:szCs w:val="22"/>
        </w:rPr>
        <w:t xml:space="preserve"> Speaker</w:t>
      </w:r>
      <w:r w:rsidR="00171BBD">
        <w:rPr>
          <w:rFonts w:asciiTheme="majorHAnsi" w:hAnsiTheme="majorHAnsi" w:cstheme="majorHAnsi"/>
          <w:i w:val="0"/>
          <w:snapToGrid w:val="0"/>
          <w:sz w:val="22"/>
          <w:szCs w:val="22"/>
        </w:rPr>
        <w:t xml:space="preserve">, “Mindfulness </w:t>
      </w:r>
      <w:r w:rsidRPr="00E7766F">
        <w:rPr>
          <w:rFonts w:asciiTheme="majorHAnsi" w:hAnsiTheme="majorHAnsi" w:cstheme="majorHAnsi"/>
          <w:i w:val="0"/>
          <w:snapToGrid w:val="0"/>
          <w:sz w:val="22"/>
          <w:szCs w:val="22"/>
        </w:rPr>
        <w:t>and Resilience for Medical Residents</w:t>
      </w:r>
      <w:r w:rsidR="00171BBD">
        <w:rPr>
          <w:rFonts w:asciiTheme="majorHAnsi" w:hAnsiTheme="majorHAnsi" w:cstheme="majorHAnsi"/>
          <w:i w:val="0"/>
          <w:snapToGrid w:val="0"/>
          <w:sz w:val="22"/>
          <w:szCs w:val="22"/>
        </w:rPr>
        <w:t>”.</w:t>
      </w:r>
      <w:r w:rsidRPr="00E7766F">
        <w:rPr>
          <w:rFonts w:asciiTheme="majorHAnsi" w:hAnsiTheme="majorHAnsi" w:cstheme="majorHAnsi"/>
          <w:i w:val="0"/>
          <w:snapToGrid w:val="0"/>
          <w:sz w:val="22"/>
          <w:szCs w:val="22"/>
        </w:rPr>
        <w:t xml:space="preserve"> Mayo Clinic, Scottsdale, AZ</w:t>
      </w:r>
    </w:p>
    <w:p w14:paraId="491D2769" w14:textId="77777777" w:rsidR="00D8293F" w:rsidRPr="00E7766F" w:rsidRDefault="00D8293F" w:rsidP="000D1804">
      <w:pPr>
        <w:pStyle w:val="ListParagraph"/>
        <w:outlineLvl w:val="0"/>
        <w:rPr>
          <w:rFonts w:asciiTheme="majorHAnsi" w:hAnsiTheme="majorHAnsi" w:cstheme="majorHAnsi"/>
          <w:i w:val="0"/>
          <w:snapToGrid w:val="0"/>
          <w:sz w:val="22"/>
          <w:szCs w:val="22"/>
        </w:rPr>
      </w:pPr>
    </w:p>
    <w:p w14:paraId="39B0AF0F" w14:textId="77777777" w:rsidR="000D1804" w:rsidRPr="00E7766F" w:rsidRDefault="000D1804" w:rsidP="77862816">
      <w:pPr>
        <w:pStyle w:val="ListParagraph"/>
        <w:numPr>
          <w:ilvl w:val="0"/>
          <w:numId w:val="28"/>
        </w:numPr>
        <w:outlineLvl w:val="0"/>
        <w:rPr>
          <w:rFonts w:asciiTheme="majorHAnsi" w:hAnsiTheme="majorHAnsi" w:cstheme="majorHAnsi"/>
          <w:i w:val="0"/>
          <w:sz w:val="22"/>
          <w:szCs w:val="22"/>
        </w:rPr>
      </w:pPr>
      <w:r w:rsidRPr="00E7766F">
        <w:rPr>
          <w:rFonts w:asciiTheme="majorHAnsi" w:hAnsiTheme="majorHAnsi" w:cstheme="majorHAnsi"/>
          <w:i w:val="0"/>
          <w:snapToGrid w:val="0"/>
          <w:sz w:val="22"/>
          <w:szCs w:val="22"/>
        </w:rPr>
        <w:t>2010-2012</w:t>
      </w:r>
      <w:r w:rsidR="00AE3112" w:rsidRPr="00E7766F">
        <w:rPr>
          <w:rFonts w:asciiTheme="majorHAnsi" w:hAnsiTheme="majorHAnsi" w:cstheme="majorHAnsi"/>
          <w:i w:val="0"/>
          <w:snapToGrid w:val="0"/>
          <w:sz w:val="22"/>
          <w:szCs w:val="22"/>
        </w:rPr>
        <w:t xml:space="preserve"> </w:t>
      </w:r>
      <w:r w:rsidR="00AE3112" w:rsidRPr="00E7766F">
        <w:rPr>
          <w:rFonts w:asciiTheme="majorHAnsi" w:hAnsiTheme="majorHAnsi" w:cstheme="majorHAnsi"/>
          <w:i w:val="0"/>
          <w:sz w:val="22"/>
          <w:szCs w:val="22"/>
        </w:rPr>
        <w:t>|</w:t>
      </w:r>
      <w:r w:rsidRPr="00E7766F">
        <w:rPr>
          <w:rFonts w:asciiTheme="majorHAnsi" w:hAnsiTheme="majorHAnsi" w:cstheme="majorHAnsi"/>
          <w:i w:val="0"/>
          <w:snapToGrid w:val="0"/>
          <w:sz w:val="22"/>
          <w:szCs w:val="22"/>
        </w:rPr>
        <w:t xml:space="preserve"> Speaker on Mindful Breathing and the Body Scan</w:t>
      </w:r>
      <w:r w:rsidRPr="00E7766F">
        <w:rPr>
          <w:rFonts w:asciiTheme="majorHAnsi" w:hAnsiTheme="majorHAnsi" w:cstheme="majorHAnsi"/>
          <w:i w:val="0"/>
          <w:sz w:val="22"/>
          <w:szCs w:val="22"/>
        </w:rPr>
        <w:t xml:space="preserve">. </w:t>
      </w:r>
      <w:r w:rsidRPr="00E7766F">
        <w:rPr>
          <w:rFonts w:asciiTheme="majorHAnsi" w:hAnsiTheme="majorHAnsi" w:cstheme="majorHAnsi"/>
          <w:i w:val="0"/>
          <w:snapToGrid w:val="0"/>
          <w:sz w:val="22"/>
          <w:szCs w:val="22"/>
        </w:rPr>
        <w:t>CD used in Mindful Living Course</w:t>
      </w:r>
    </w:p>
    <w:p w14:paraId="6F5CD9ED" w14:textId="77777777" w:rsidR="000D1804" w:rsidRPr="00E7766F" w:rsidRDefault="000D1804" w:rsidP="000D1804">
      <w:pPr>
        <w:pStyle w:val="ListParagraph"/>
        <w:outlineLvl w:val="0"/>
        <w:rPr>
          <w:rFonts w:asciiTheme="majorHAnsi" w:hAnsiTheme="majorHAnsi" w:cstheme="majorHAnsi"/>
          <w:i w:val="0"/>
          <w:snapToGrid w:val="0"/>
          <w:sz w:val="22"/>
          <w:szCs w:val="22"/>
        </w:rPr>
      </w:pPr>
    </w:p>
    <w:p w14:paraId="031B05F7" w14:textId="77777777" w:rsidR="000D1804" w:rsidRPr="00E7766F" w:rsidRDefault="000D1804" w:rsidP="77862816">
      <w:pPr>
        <w:pStyle w:val="ListParagraph"/>
        <w:numPr>
          <w:ilvl w:val="0"/>
          <w:numId w:val="28"/>
        </w:numPr>
        <w:outlineLvl w:val="0"/>
        <w:rPr>
          <w:rFonts w:asciiTheme="majorHAnsi" w:hAnsiTheme="majorHAnsi" w:cstheme="majorHAnsi"/>
          <w:i w:val="0"/>
          <w:sz w:val="22"/>
          <w:szCs w:val="22"/>
        </w:rPr>
      </w:pPr>
      <w:r w:rsidRPr="00E7766F">
        <w:rPr>
          <w:rFonts w:asciiTheme="majorHAnsi" w:hAnsiTheme="majorHAnsi" w:cstheme="majorHAnsi"/>
          <w:i w:val="0"/>
          <w:snapToGrid w:val="0"/>
          <w:sz w:val="22"/>
          <w:szCs w:val="22"/>
        </w:rPr>
        <w:t>2010-2012</w:t>
      </w:r>
      <w:r w:rsidR="00AE3112" w:rsidRPr="00E7766F">
        <w:rPr>
          <w:rFonts w:asciiTheme="majorHAnsi" w:hAnsiTheme="majorHAnsi" w:cstheme="majorHAnsi"/>
          <w:i w:val="0"/>
          <w:snapToGrid w:val="0"/>
          <w:sz w:val="22"/>
          <w:szCs w:val="22"/>
        </w:rPr>
        <w:t xml:space="preserve"> </w:t>
      </w:r>
      <w:r w:rsidR="00AE3112" w:rsidRPr="00E7766F">
        <w:rPr>
          <w:rFonts w:asciiTheme="majorHAnsi" w:hAnsiTheme="majorHAnsi" w:cstheme="majorHAnsi"/>
          <w:i w:val="0"/>
          <w:sz w:val="22"/>
          <w:szCs w:val="22"/>
        </w:rPr>
        <w:t>|</w:t>
      </w:r>
      <w:r w:rsidRPr="00E7766F">
        <w:rPr>
          <w:rFonts w:asciiTheme="majorHAnsi" w:hAnsiTheme="majorHAnsi" w:cstheme="majorHAnsi"/>
          <w:i w:val="0"/>
          <w:snapToGrid w:val="0"/>
          <w:sz w:val="22"/>
          <w:szCs w:val="22"/>
        </w:rPr>
        <w:t xml:space="preserve"> Speaker on Mindful Yoga</w:t>
      </w:r>
      <w:r w:rsidRPr="00E7766F">
        <w:rPr>
          <w:rFonts w:asciiTheme="majorHAnsi" w:hAnsiTheme="majorHAnsi" w:cstheme="majorHAnsi"/>
          <w:i w:val="0"/>
          <w:sz w:val="22"/>
          <w:szCs w:val="22"/>
        </w:rPr>
        <w:t xml:space="preserve">. </w:t>
      </w:r>
      <w:r w:rsidRPr="00E7766F">
        <w:rPr>
          <w:rFonts w:asciiTheme="majorHAnsi" w:hAnsiTheme="majorHAnsi" w:cstheme="majorHAnsi"/>
          <w:i w:val="0"/>
          <w:snapToGrid w:val="0"/>
          <w:sz w:val="22"/>
          <w:szCs w:val="22"/>
        </w:rPr>
        <w:t>CD used in Mindful Living Course</w:t>
      </w:r>
    </w:p>
    <w:p w14:paraId="4EF7FBD7" w14:textId="77777777" w:rsidR="00CC0017" w:rsidRPr="00E7766F" w:rsidRDefault="00CC0017" w:rsidP="00CC0017">
      <w:pPr>
        <w:rPr>
          <w:rFonts w:asciiTheme="majorHAnsi" w:hAnsiTheme="majorHAnsi" w:cstheme="majorHAnsi"/>
          <w:b/>
          <w:smallCaps/>
          <w:sz w:val="22"/>
          <w:szCs w:val="22"/>
          <w:u w:val="single"/>
        </w:rPr>
      </w:pPr>
    </w:p>
    <w:p w14:paraId="6CD83E07" w14:textId="77777777" w:rsidR="00210602" w:rsidRPr="00E7766F" w:rsidRDefault="00210602" w:rsidP="731DB86E">
      <w:pPr>
        <w:rPr>
          <w:rFonts w:asciiTheme="majorHAnsi" w:hAnsiTheme="majorHAnsi" w:cstheme="majorBidi"/>
          <w:b/>
          <w:bCs/>
          <w:i/>
          <w:iCs/>
          <w:smallCaps/>
          <w:sz w:val="22"/>
          <w:szCs w:val="22"/>
          <w:u w:val="single"/>
        </w:rPr>
      </w:pPr>
      <w:r w:rsidRPr="731DB86E">
        <w:rPr>
          <w:rFonts w:asciiTheme="majorHAnsi" w:hAnsiTheme="majorHAnsi" w:cstheme="majorBidi"/>
          <w:b/>
          <w:bCs/>
          <w:smallCaps/>
          <w:sz w:val="22"/>
          <w:szCs w:val="22"/>
          <w:u w:val="single"/>
        </w:rPr>
        <w:t>Research Grants Awarded</w:t>
      </w:r>
    </w:p>
    <w:p w14:paraId="740C982E" w14:textId="77777777" w:rsidR="00210602" w:rsidRPr="00E7766F" w:rsidRDefault="00210602" w:rsidP="731DB86E">
      <w:pPr>
        <w:rPr>
          <w:rFonts w:asciiTheme="majorHAnsi" w:hAnsiTheme="majorHAnsi" w:cstheme="majorBidi"/>
          <w:b/>
          <w:bCs/>
          <w:snapToGrid w:val="0"/>
          <w:sz w:val="22"/>
          <w:szCs w:val="22"/>
        </w:rPr>
      </w:pPr>
    </w:p>
    <w:tbl>
      <w:tblPr>
        <w:tblStyle w:val="TableGrid"/>
        <w:tblW w:w="9990" w:type="dxa"/>
        <w:tblInd w:w="11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CellMar>
          <w:left w:w="115" w:type="dxa"/>
          <w:right w:w="115" w:type="dxa"/>
        </w:tblCellMar>
        <w:tblLook w:val="04A0" w:firstRow="1" w:lastRow="0" w:firstColumn="1" w:lastColumn="0" w:noHBand="0" w:noVBand="1"/>
      </w:tblPr>
      <w:tblGrid>
        <w:gridCol w:w="2070"/>
        <w:gridCol w:w="1440"/>
        <w:gridCol w:w="3240"/>
        <w:gridCol w:w="1890"/>
        <w:gridCol w:w="1350"/>
      </w:tblGrid>
      <w:tr w:rsidR="00505A1F" w:rsidRPr="00E7766F" w14:paraId="06713998" w14:textId="77777777" w:rsidTr="731DB86E">
        <w:tc>
          <w:tcPr>
            <w:tcW w:w="2070" w:type="dxa"/>
          </w:tcPr>
          <w:p w14:paraId="46698681" w14:textId="77777777" w:rsidR="000F486E" w:rsidRPr="00E7766F" w:rsidRDefault="6A5FD543"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Funding Agency</w:t>
            </w:r>
          </w:p>
        </w:tc>
        <w:tc>
          <w:tcPr>
            <w:tcW w:w="1440" w:type="dxa"/>
          </w:tcPr>
          <w:p w14:paraId="09159AAE" w14:textId="77777777" w:rsidR="000F486E" w:rsidRPr="00E7766F" w:rsidRDefault="6A5FD543"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Period:</w:t>
            </w:r>
          </w:p>
        </w:tc>
        <w:tc>
          <w:tcPr>
            <w:tcW w:w="3240" w:type="dxa"/>
          </w:tcPr>
          <w:p w14:paraId="2AE110EA" w14:textId="77777777" w:rsidR="000F486E" w:rsidRPr="00E7766F" w:rsidRDefault="6A5FD543"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Grant Title:</w:t>
            </w:r>
          </w:p>
        </w:tc>
        <w:tc>
          <w:tcPr>
            <w:tcW w:w="1890" w:type="dxa"/>
          </w:tcPr>
          <w:p w14:paraId="577ECC7F" w14:textId="77777777" w:rsidR="000F486E" w:rsidRPr="00E7766F" w:rsidRDefault="6A5FD543"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Role:</w:t>
            </w:r>
          </w:p>
        </w:tc>
        <w:tc>
          <w:tcPr>
            <w:tcW w:w="1350" w:type="dxa"/>
          </w:tcPr>
          <w:p w14:paraId="0B1E204C" w14:textId="77777777" w:rsidR="000F486E" w:rsidRPr="00E7766F" w:rsidRDefault="6A5FD543"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Budget:</w:t>
            </w:r>
          </w:p>
        </w:tc>
      </w:tr>
      <w:tr w:rsidR="00297C26" w:rsidRPr="00E7766F" w14:paraId="04EF6CD3" w14:textId="77777777" w:rsidTr="731DB86E">
        <w:tc>
          <w:tcPr>
            <w:tcW w:w="2070" w:type="dxa"/>
          </w:tcPr>
          <w:p w14:paraId="37140EB9" w14:textId="77777777" w:rsidR="00297C26" w:rsidRPr="00952EEA" w:rsidRDefault="403E514E" w:rsidP="731DB86E">
            <w:pPr>
              <w:rPr>
                <w:rFonts w:asciiTheme="majorHAnsi" w:hAnsiTheme="majorHAnsi" w:cstheme="majorBidi"/>
                <w:sz w:val="22"/>
                <w:szCs w:val="22"/>
              </w:rPr>
            </w:pPr>
            <w:r w:rsidRPr="731DB86E">
              <w:rPr>
                <w:rFonts w:asciiTheme="majorHAnsi" w:hAnsiTheme="majorHAnsi" w:cstheme="majorBidi"/>
                <w:sz w:val="22"/>
                <w:szCs w:val="22"/>
              </w:rPr>
              <w:t>Association of Professors of Gynecology and Obstetrics (APGO)</w:t>
            </w:r>
          </w:p>
          <w:p w14:paraId="6EAFD284" w14:textId="77777777" w:rsidR="00F60EDB" w:rsidRPr="00952EEA" w:rsidRDefault="3318A31A"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(Pending Approval)</w:t>
            </w:r>
          </w:p>
        </w:tc>
        <w:tc>
          <w:tcPr>
            <w:tcW w:w="1440" w:type="dxa"/>
          </w:tcPr>
          <w:p w14:paraId="42B71CCD" w14:textId="77777777" w:rsidR="00297C26" w:rsidRPr="00952EEA" w:rsidRDefault="403E514E"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2020</w:t>
            </w:r>
          </w:p>
        </w:tc>
        <w:tc>
          <w:tcPr>
            <w:tcW w:w="3240" w:type="dxa"/>
          </w:tcPr>
          <w:p w14:paraId="6C195556" w14:textId="77777777" w:rsidR="00297C26" w:rsidRPr="00952EEA" w:rsidRDefault="403E514E" w:rsidP="731DB86E">
            <w:pPr>
              <w:pStyle w:val="xmsonormal"/>
              <w:rPr>
                <w:rFonts w:asciiTheme="majorHAnsi" w:hAnsiTheme="majorHAnsi" w:cstheme="majorBidi"/>
                <w:sz w:val="22"/>
                <w:szCs w:val="22"/>
              </w:rPr>
            </w:pPr>
            <w:r w:rsidRPr="731DB86E">
              <w:rPr>
                <w:rFonts w:asciiTheme="majorHAnsi" w:hAnsiTheme="majorHAnsi" w:cstheme="majorBidi"/>
                <w:sz w:val="22"/>
                <w:szCs w:val="22"/>
              </w:rPr>
              <w:t>Tackling Racial Microaggressions in the Health Sciences Learning Environment</w:t>
            </w:r>
          </w:p>
          <w:p w14:paraId="15C78039" w14:textId="77777777" w:rsidR="00297C26" w:rsidRPr="00952EEA" w:rsidRDefault="00297C26" w:rsidP="731DB86E">
            <w:pPr>
              <w:rPr>
                <w:rFonts w:asciiTheme="majorHAnsi" w:hAnsiTheme="majorHAnsi" w:cstheme="majorBidi"/>
                <w:snapToGrid w:val="0"/>
                <w:sz w:val="22"/>
                <w:szCs w:val="22"/>
              </w:rPr>
            </w:pPr>
          </w:p>
        </w:tc>
        <w:tc>
          <w:tcPr>
            <w:tcW w:w="1890" w:type="dxa"/>
          </w:tcPr>
          <w:p w14:paraId="00F144D0" w14:textId="77777777" w:rsidR="00297C26" w:rsidRPr="00952EEA" w:rsidRDefault="403E514E"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Consultant</w:t>
            </w:r>
          </w:p>
        </w:tc>
        <w:tc>
          <w:tcPr>
            <w:tcW w:w="1350" w:type="dxa"/>
          </w:tcPr>
          <w:p w14:paraId="43F6A849" w14:textId="77777777" w:rsidR="00297C26" w:rsidRPr="00952EEA" w:rsidRDefault="403E514E"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$30,000</w:t>
            </w:r>
          </w:p>
        </w:tc>
      </w:tr>
      <w:tr w:rsidR="00685C13" w:rsidRPr="00E7766F" w14:paraId="0AA6DE4F" w14:textId="77777777" w:rsidTr="731DB86E">
        <w:tc>
          <w:tcPr>
            <w:tcW w:w="2070" w:type="dxa"/>
          </w:tcPr>
          <w:p w14:paraId="39635E7D" w14:textId="77777777" w:rsidR="00685C13" w:rsidRPr="00952EEA" w:rsidRDefault="72C3502C"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Robert Wood Johnson Foundation</w:t>
            </w:r>
          </w:p>
          <w:p w14:paraId="14CA7EF7" w14:textId="77777777" w:rsidR="00573F12" w:rsidRPr="00952EEA" w:rsidRDefault="78E8AEEF"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(Not Funded</w:t>
            </w:r>
            <w:r w:rsidR="403E514E" w:rsidRPr="731DB86E">
              <w:rPr>
                <w:rFonts w:asciiTheme="majorHAnsi" w:hAnsiTheme="majorHAnsi" w:cstheme="majorBidi"/>
                <w:snapToGrid w:val="0"/>
                <w:sz w:val="22"/>
                <w:szCs w:val="22"/>
              </w:rPr>
              <w:t>)</w:t>
            </w:r>
          </w:p>
        </w:tc>
        <w:tc>
          <w:tcPr>
            <w:tcW w:w="1440" w:type="dxa"/>
          </w:tcPr>
          <w:p w14:paraId="77F781D2" w14:textId="77777777" w:rsidR="00685C13" w:rsidRPr="00952EEA" w:rsidRDefault="72C3502C"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2020</w:t>
            </w:r>
          </w:p>
        </w:tc>
        <w:tc>
          <w:tcPr>
            <w:tcW w:w="3240" w:type="dxa"/>
          </w:tcPr>
          <w:p w14:paraId="54AC4373" w14:textId="77777777" w:rsidR="000B76C9" w:rsidRPr="00952EEA" w:rsidRDefault="64E5A33C" w:rsidP="731DB86E">
            <w:pPr>
              <w:rPr>
                <w:rFonts w:asciiTheme="majorHAnsi" w:hAnsiTheme="majorHAnsi" w:cstheme="majorBidi"/>
                <w:color w:val="000000"/>
                <w:sz w:val="22"/>
                <w:szCs w:val="22"/>
              </w:rPr>
            </w:pPr>
            <w:r w:rsidRPr="731DB86E">
              <w:rPr>
                <w:rFonts w:asciiTheme="majorHAnsi" w:hAnsiTheme="majorHAnsi" w:cstheme="majorBidi"/>
                <w:color w:val="000000" w:themeColor="text1"/>
                <w:sz w:val="22"/>
                <w:szCs w:val="22"/>
              </w:rPr>
              <w:t>Tailoring Mindfulness Resources for Use in COVID-19 and Beyond</w:t>
            </w:r>
          </w:p>
          <w:p w14:paraId="527D639D" w14:textId="77777777" w:rsidR="00685C13" w:rsidRPr="00952EEA" w:rsidRDefault="00685C13" w:rsidP="731DB86E">
            <w:pPr>
              <w:rPr>
                <w:rFonts w:asciiTheme="majorHAnsi" w:hAnsiTheme="majorHAnsi" w:cstheme="majorBidi"/>
                <w:snapToGrid w:val="0"/>
                <w:sz w:val="22"/>
                <w:szCs w:val="22"/>
              </w:rPr>
            </w:pPr>
          </w:p>
        </w:tc>
        <w:tc>
          <w:tcPr>
            <w:tcW w:w="1890" w:type="dxa"/>
          </w:tcPr>
          <w:p w14:paraId="0EE148A3" w14:textId="77777777" w:rsidR="00685C13" w:rsidRPr="00952EEA" w:rsidRDefault="72C3502C"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Co-Investigator</w:t>
            </w:r>
          </w:p>
        </w:tc>
        <w:tc>
          <w:tcPr>
            <w:tcW w:w="1350" w:type="dxa"/>
          </w:tcPr>
          <w:p w14:paraId="25C21C95" w14:textId="77777777" w:rsidR="00685C13" w:rsidRPr="00952EEA" w:rsidRDefault="64E5A33C"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$9,000</w:t>
            </w:r>
          </w:p>
        </w:tc>
      </w:tr>
      <w:tr w:rsidR="00685C13" w:rsidRPr="00E7766F" w14:paraId="5D705DD1" w14:textId="77777777" w:rsidTr="731DB86E">
        <w:tc>
          <w:tcPr>
            <w:tcW w:w="2070" w:type="dxa"/>
          </w:tcPr>
          <w:p w14:paraId="325811A2" w14:textId="77777777" w:rsidR="00685C13" w:rsidRPr="00952EEA" w:rsidRDefault="72C3502C" w:rsidP="731DB86E">
            <w:pPr>
              <w:rPr>
                <w:rFonts w:asciiTheme="majorHAnsi" w:hAnsiTheme="majorHAnsi" w:cstheme="majorBidi"/>
                <w:snapToGrid w:val="0"/>
                <w:sz w:val="22"/>
                <w:szCs w:val="22"/>
              </w:rPr>
            </w:pPr>
            <w:proofErr w:type="gramStart"/>
            <w:r w:rsidRPr="731DB86E">
              <w:rPr>
                <w:rFonts w:asciiTheme="majorHAnsi" w:hAnsiTheme="majorHAnsi" w:cstheme="majorBidi"/>
                <w:snapToGrid w:val="0"/>
                <w:sz w:val="22"/>
                <w:szCs w:val="22"/>
              </w:rPr>
              <w:t>Plus</w:t>
            </w:r>
            <w:proofErr w:type="gramEnd"/>
            <w:r w:rsidRPr="731DB86E">
              <w:rPr>
                <w:rFonts w:asciiTheme="majorHAnsi" w:hAnsiTheme="majorHAnsi" w:cstheme="majorBidi"/>
                <w:snapToGrid w:val="0"/>
                <w:sz w:val="22"/>
                <w:szCs w:val="22"/>
              </w:rPr>
              <w:t xml:space="preserve"> Alliance</w:t>
            </w:r>
          </w:p>
          <w:p w14:paraId="0DB91B55" w14:textId="77777777" w:rsidR="00573F12" w:rsidRPr="00952EEA" w:rsidRDefault="78E8AEEF"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w:t>
            </w:r>
            <w:r w:rsidR="403E514E" w:rsidRPr="731DB86E">
              <w:rPr>
                <w:rFonts w:asciiTheme="majorHAnsi" w:hAnsiTheme="majorHAnsi" w:cstheme="majorBidi"/>
                <w:snapToGrid w:val="0"/>
                <w:sz w:val="22"/>
                <w:szCs w:val="22"/>
              </w:rPr>
              <w:t>Not Funded</w:t>
            </w:r>
            <w:r w:rsidRPr="731DB86E">
              <w:rPr>
                <w:rFonts w:asciiTheme="majorHAnsi" w:hAnsiTheme="majorHAnsi" w:cstheme="majorBidi"/>
                <w:snapToGrid w:val="0"/>
                <w:sz w:val="22"/>
                <w:szCs w:val="22"/>
              </w:rPr>
              <w:t>)</w:t>
            </w:r>
          </w:p>
        </w:tc>
        <w:tc>
          <w:tcPr>
            <w:tcW w:w="1440" w:type="dxa"/>
          </w:tcPr>
          <w:p w14:paraId="30C877E0" w14:textId="77777777" w:rsidR="00685C13" w:rsidRPr="00952EEA" w:rsidRDefault="72C3502C"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2020</w:t>
            </w:r>
          </w:p>
        </w:tc>
        <w:tc>
          <w:tcPr>
            <w:tcW w:w="3240" w:type="dxa"/>
          </w:tcPr>
          <w:p w14:paraId="0BFE1D69" w14:textId="77777777" w:rsidR="00685C13" w:rsidRPr="00952EEA" w:rsidRDefault="64E5A33C" w:rsidP="731DB86E">
            <w:pPr>
              <w:rPr>
                <w:rFonts w:asciiTheme="majorHAnsi" w:hAnsiTheme="majorHAnsi" w:cstheme="majorBidi"/>
                <w:snapToGrid w:val="0"/>
                <w:sz w:val="22"/>
                <w:szCs w:val="22"/>
              </w:rPr>
            </w:pPr>
            <w:r w:rsidRPr="731DB86E">
              <w:rPr>
                <w:rFonts w:asciiTheme="majorHAnsi" w:hAnsiTheme="majorHAnsi" w:cstheme="majorBidi"/>
                <w:color w:val="000000" w:themeColor="text1"/>
                <w:sz w:val="22"/>
                <w:szCs w:val="22"/>
              </w:rPr>
              <w:t>Using Mindfulness</w:t>
            </w:r>
            <w:r w:rsidR="45EF6EDD" w:rsidRPr="731DB86E">
              <w:rPr>
                <w:rFonts w:asciiTheme="majorHAnsi" w:hAnsiTheme="majorHAnsi" w:cstheme="majorBidi"/>
                <w:color w:val="000000" w:themeColor="text1"/>
                <w:sz w:val="22"/>
                <w:szCs w:val="22"/>
              </w:rPr>
              <w:t xml:space="preserve"> and Compassion Practices to Increase Sustainable Food-Related Behaviors</w:t>
            </w:r>
            <w:r w:rsidRPr="731DB86E">
              <w:rPr>
                <w:rFonts w:asciiTheme="majorHAnsi" w:hAnsiTheme="majorHAnsi" w:cstheme="majorBidi"/>
                <w:color w:val="000000" w:themeColor="text1"/>
                <w:sz w:val="22"/>
                <w:szCs w:val="22"/>
              </w:rPr>
              <w:t>:</w:t>
            </w:r>
            <w:r w:rsidR="45EF6EDD" w:rsidRPr="731DB86E">
              <w:rPr>
                <w:rFonts w:asciiTheme="majorHAnsi" w:hAnsiTheme="majorHAnsi" w:cstheme="majorBidi"/>
                <w:color w:val="000000" w:themeColor="text1"/>
                <w:sz w:val="22"/>
                <w:szCs w:val="22"/>
              </w:rPr>
              <w:t xml:space="preserve"> A Mixed-Methods Exploration</w:t>
            </w:r>
          </w:p>
        </w:tc>
        <w:tc>
          <w:tcPr>
            <w:tcW w:w="1890" w:type="dxa"/>
          </w:tcPr>
          <w:p w14:paraId="548AF937" w14:textId="77777777" w:rsidR="00685C13" w:rsidRPr="00952EEA" w:rsidRDefault="72C3502C"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Principal Investigator</w:t>
            </w:r>
          </w:p>
        </w:tc>
        <w:tc>
          <w:tcPr>
            <w:tcW w:w="1350" w:type="dxa"/>
          </w:tcPr>
          <w:p w14:paraId="02652EBA" w14:textId="77777777" w:rsidR="00685C13" w:rsidRPr="00952EEA" w:rsidRDefault="45EF6EDD"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$13,718</w:t>
            </w:r>
          </w:p>
        </w:tc>
      </w:tr>
      <w:tr w:rsidR="00505A1F" w:rsidRPr="00E7766F" w14:paraId="720FE545" w14:textId="77777777" w:rsidTr="731DB86E">
        <w:tc>
          <w:tcPr>
            <w:tcW w:w="2070" w:type="dxa"/>
          </w:tcPr>
          <w:p w14:paraId="3F6A4E6B" w14:textId="77777777" w:rsidR="000F486E" w:rsidRPr="00E7766F" w:rsidRDefault="6A5FD543"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Robert Wood Johnson Foundation</w:t>
            </w:r>
          </w:p>
        </w:tc>
        <w:tc>
          <w:tcPr>
            <w:tcW w:w="1440" w:type="dxa"/>
          </w:tcPr>
          <w:p w14:paraId="7E050B3F" w14:textId="77777777" w:rsidR="000F486E" w:rsidRPr="00E7766F" w:rsidRDefault="6A5FD543"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2014</w:t>
            </w:r>
            <w:r w:rsidR="00171BBD" w:rsidRPr="731DB86E">
              <w:rPr>
                <w:rFonts w:asciiTheme="majorHAnsi" w:hAnsiTheme="majorHAnsi" w:cstheme="majorBidi"/>
                <w:snapToGrid w:val="0"/>
                <w:sz w:val="22"/>
                <w:szCs w:val="22"/>
              </w:rPr>
              <w:t xml:space="preserve"> – </w:t>
            </w:r>
            <w:r w:rsidRPr="731DB86E">
              <w:rPr>
                <w:rFonts w:asciiTheme="majorHAnsi" w:hAnsiTheme="majorHAnsi" w:cstheme="majorBidi"/>
                <w:snapToGrid w:val="0"/>
                <w:sz w:val="22"/>
                <w:szCs w:val="22"/>
              </w:rPr>
              <w:t>2017</w:t>
            </w:r>
          </w:p>
        </w:tc>
        <w:tc>
          <w:tcPr>
            <w:tcW w:w="3240" w:type="dxa"/>
          </w:tcPr>
          <w:p w14:paraId="599995AD" w14:textId="77777777" w:rsidR="000F486E" w:rsidRPr="00E7766F" w:rsidRDefault="6A5FD543"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Executive Nurse Fellow</w:t>
            </w:r>
          </w:p>
        </w:tc>
        <w:tc>
          <w:tcPr>
            <w:tcW w:w="1890" w:type="dxa"/>
          </w:tcPr>
          <w:p w14:paraId="1BE4CB52" w14:textId="77777777" w:rsidR="000F486E" w:rsidRPr="00E7766F" w:rsidRDefault="6A5FD543"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Principal Investigator</w:t>
            </w:r>
          </w:p>
        </w:tc>
        <w:tc>
          <w:tcPr>
            <w:tcW w:w="1350" w:type="dxa"/>
          </w:tcPr>
          <w:p w14:paraId="1BCF5871" w14:textId="77777777" w:rsidR="000F486E" w:rsidRPr="00E7766F" w:rsidRDefault="6A5FD543" w:rsidP="731DB86E">
            <w:pPr>
              <w:rPr>
                <w:rFonts w:asciiTheme="majorHAnsi" w:hAnsiTheme="majorHAnsi" w:cstheme="majorBidi"/>
                <w:snapToGrid w:val="0"/>
                <w:sz w:val="22"/>
                <w:szCs w:val="22"/>
              </w:rPr>
            </w:pPr>
            <w:r w:rsidRPr="731DB86E">
              <w:rPr>
                <w:rFonts w:asciiTheme="majorHAnsi" w:hAnsiTheme="majorHAnsi" w:cstheme="majorBidi"/>
                <w:snapToGrid w:val="0"/>
                <w:sz w:val="22"/>
                <w:szCs w:val="22"/>
              </w:rPr>
              <w:t>$35,000</w:t>
            </w:r>
          </w:p>
        </w:tc>
      </w:tr>
      <w:tr w:rsidR="00505A1F" w:rsidRPr="00E7766F" w14:paraId="52A5A30D" w14:textId="77777777" w:rsidTr="731DB86E">
        <w:tc>
          <w:tcPr>
            <w:tcW w:w="2070" w:type="dxa"/>
          </w:tcPr>
          <w:p w14:paraId="69DB7339" w14:textId="77777777" w:rsidR="000F486E" w:rsidRPr="00E7766F" w:rsidRDefault="000F486E"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American Medical Association</w:t>
            </w:r>
          </w:p>
        </w:tc>
        <w:tc>
          <w:tcPr>
            <w:tcW w:w="1440" w:type="dxa"/>
          </w:tcPr>
          <w:p w14:paraId="2308C457" w14:textId="77777777" w:rsidR="000F486E" w:rsidRPr="00E7766F" w:rsidRDefault="000F486E"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2013 – 2018</w:t>
            </w:r>
          </w:p>
        </w:tc>
        <w:tc>
          <w:tcPr>
            <w:tcW w:w="3240" w:type="dxa"/>
          </w:tcPr>
          <w:p w14:paraId="3628AC81" w14:textId="77777777" w:rsidR="000F486E" w:rsidRPr="00E7766F" w:rsidRDefault="000F486E"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Accelerating Change in Medical Education</w:t>
            </w:r>
          </w:p>
        </w:tc>
        <w:tc>
          <w:tcPr>
            <w:tcW w:w="1890" w:type="dxa"/>
          </w:tcPr>
          <w:p w14:paraId="5B1BEC60" w14:textId="77777777" w:rsidR="000F486E" w:rsidRPr="00E7766F" w:rsidRDefault="000F486E"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Participant on writing team</w:t>
            </w:r>
          </w:p>
        </w:tc>
        <w:tc>
          <w:tcPr>
            <w:tcW w:w="1350" w:type="dxa"/>
          </w:tcPr>
          <w:p w14:paraId="7785932F" w14:textId="77777777" w:rsidR="000F486E" w:rsidRPr="00E7766F" w:rsidRDefault="000F486E"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$1,000,000</w:t>
            </w:r>
          </w:p>
        </w:tc>
      </w:tr>
      <w:tr w:rsidR="00505A1F" w:rsidRPr="00E7766F" w14:paraId="0D22A55B" w14:textId="77777777" w:rsidTr="731DB86E">
        <w:tc>
          <w:tcPr>
            <w:tcW w:w="2070" w:type="dxa"/>
          </w:tcPr>
          <w:p w14:paraId="3356740A" w14:textId="77777777" w:rsidR="000F486E" w:rsidRPr="00E7766F" w:rsidRDefault="000F486E" w:rsidP="00210602">
            <w:pPr>
              <w:rPr>
                <w:rFonts w:asciiTheme="majorHAnsi" w:hAnsiTheme="majorHAnsi" w:cstheme="majorHAnsi"/>
                <w:snapToGrid w:val="0"/>
                <w:sz w:val="22"/>
                <w:szCs w:val="22"/>
              </w:rPr>
            </w:pPr>
            <w:r w:rsidRPr="00E7766F">
              <w:rPr>
                <w:rFonts w:asciiTheme="majorHAnsi" w:hAnsiTheme="majorHAnsi" w:cstheme="majorHAnsi"/>
                <w:sz w:val="22"/>
                <w:szCs w:val="22"/>
              </w:rPr>
              <w:t>Department of Veterans Affairs, Veterans Health Administration, VA Nursing Academic Partnerships</w:t>
            </w:r>
          </w:p>
        </w:tc>
        <w:tc>
          <w:tcPr>
            <w:tcW w:w="1440" w:type="dxa"/>
          </w:tcPr>
          <w:p w14:paraId="3067A150" w14:textId="77777777" w:rsidR="000F486E" w:rsidRPr="00E7766F" w:rsidRDefault="000F486E"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2013 – 2017</w:t>
            </w:r>
          </w:p>
        </w:tc>
        <w:tc>
          <w:tcPr>
            <w:tcW w:w="3240" w:type="dxa"/>
          </w:tcPr>
          <w:p w14:paraId="6C95E8D2"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z w:val="22"/>
                <w:szCs w:val="22"/>
              </w:rPr>
              <w:t>Phoenix VA Health Care System – Arizona State University College of Nursing &amp; Health Innovation Partnership to Transform Nursing Education and Practice (PAP-NEP) Project</w:t>
            </w:r>
          </w:p>
        </w:tc>
        <w:tc>
          <w:tcPr>
            <w:tcW w:w="1890" w:type="dxa"/>
          </w:tcPr>
          <w:p w14:paraId="1D2F1A6E"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Co-Investigator</w:t>
            </w:r>
          </w:p>
        </w:tc>
        <w:tc>
          <w:tcPr>
            <w:tcW w:w="1350" w:type="dxa"/>
          </w:tcPr>
          <w:p w14:paraId="124D98C0" w14:textId="77777777" w:rsidR="00C831E7" w:rsidRPr="00E7766F" w:rsidRDefault="00C831E7" w:rsidP="00C831E7">
            <w:pPr>
              <w:rPr>
                <w:rFonts w:asciiTheme="majorHAnsi" w:hAnsiTheme="majorHAnsi" w:cstheme="majorHAnsi"/>
                <w:snapToGrid w:val="0"/>
                <w:sz w:val="22"/>
                <w:szCs w:val="22"/>
              </w:rPr>
            </w:pPr>
            <w:r w:rsidRPr="00E7766F">
              <w:rPr>
                <w:rFonts w:asciiTheme="majorHAnsi" w:hAnsiTheme="majorHAnsi" w:cstheme="majorHAnsi"/>
                <w:sz w:val="22"/>
                <w:szCs w:val="22"/>
              </w:rPr>
              <w:t>$4,000,000</w:t>
            </w:r>
          </w:p>
          <w:p w14:paraId="5101B52C" w14:textId="77777777" w:rsidR="000F486E" w:rsidRPr="00E7766F" w:rsidRDefault="000F486E" w:rsidP="00210602">
            <w:pPr>
              <w:rPr>
                <w:rFonts w:asciiTheme="majorHAnsi" w:hAnsiTheme="majorHAnsi" w:cstheme="majorHAnsi"/>
                <w:snapToGrid w:val="0"/>
                <w:sz w:val="22"/>
                <w:szCs w:val="22"/>
              </w:rPr>
            </w:pPr>
          </w:p>
        </w:tc>
      </w:tr>
      <w:tr w:rsidR="00505A1F" w:rsidRPr="00E7766F" w14:paraId="467BD790" w14:textId="77777777" w:rsidTr="731DB86E">
        <w:tc>
          <w:tcPr>
            <w:tcW w:w="2070" w:type="dxa"/>
          </w:tcPr>
          <w:p w14:paraId="38CBBD83"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Barrow Neurological Foundation</w:t>
            </w:r>
          </w:p>
        </w:tc>
        <w:tc>
          <w:tcPr>
            <w:tcW w:w="1440" w:type="dxa"/>
          </w:tcPr>
          <w:p w14:paraId="5A3E85E2"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Aug. 2013 – Sept. 2013</w:t>
            </w:r>
          </w:p>
        </w:tc>
        <w:tc>
          <w:tcPr>
            <w:tcW w:w="3240" w:type="dxa"/>
          </w:tcPr>
          <w:p w14:paraId="6268A803" w14:textId="77777777" w:rsidR="000F486E" w:rsidRPr="00E7766F" w:rsidRDefault="00C831E7" w:rsidP="00210602">
            <w:pPr>
              <w:rPr>
                <w:rFonts w:asciiTheme="majorHAnsi" w:hAnsiTheme="majorHAnsi" w:cstheme="majorHAnsi"/>
                <w:sz w:val="22"/>
                <w:szCs w:val="22"/>
              </w:rPr>
            </w:pPr>
            <w:r w:rsidRPr="00E7766F">
              <w:rPr>
                <w:rFonts w:asciiTheme="majorHAnsi" w:hAnsiTheme="majorHAnsi" w:cstheme="majorHAnsi"/>
                <w:sz w:val="22"/>
                <w:szCs w:val="22"/>
              </w:rPr>
              <w:t>The Neural Correlates of Non-invasive Interventions for Symptoms of Depression and Anxiety in Back Pain Patients: An fMRI Pilot Project</w:t>
            </w:r>
          </w:p>
          <w:p w14:paraId="3C8EC45C" w14:textId="77777777" w:rsidR="00505A1F" w:rsidRPr="00E7766F" w:rsidRDefault="00505A1F" w:rsidP="00210602">
            <w:pPr>
              <w:rPr>
                <w:rFonts w:asciiTheme="majorHAnsi" w:hAnsiTheme="majorHAnsi" w:cstheme="majorHAnsi"/>
                <w:sz w:val="22"/>
                <w:szCs w:val="22"/>
              </w:rPr>
            </w:pPr>
          </w:p>
          <w:p w14:paraId="326DC100" w14:textId="77777777" w:rsidR="00505A1F" w:rsidRPr="00E7766F" w:rsidRDefault="00505A1F" w:rsidP="00210602">
            <w:pPr>
              <w:rPr>
                <w:rFonts w:asciiTheme="majorHAnsi" w:hAnsiTheme="majorHAnsi" w:cstheme="majorHAnsi"/>
                <w:sz w:val="22"/>
                <w:szCs w:val="22"/>
              </w:rPr>
            </w:pPr>
          </w:p>
          <w:p w14:paraId="0A821549" w14:textId="77777777" w:rsidR="00505A1F" w:rsidRPr="00E7766F" w:rsidRDefault="00505A1F" w:rsidP="00210602">
            <w:pPr>
              <w:rPr>
                <w:rFonts w:asciiTheme="majorHAnsi" w:hAnsiTheme="majorHAnsi" w:cstheme="majorHAnsi"/>
                <w:snapToGrid w:val="0"/>
                <w:sz w:val="22"/>
                <w:szCs w:val="22"/>
              </w:rPr>
            </w:pPr>
          </w:p>
        </w:tc>
        <w:tc>
          <w:tcPr>
            <w:tcW w:w="1890" w:type="dxa"/>
          </w:tcPr>
          <w:p w14:paraId="712165A2"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Co-Investigator</w:t>
            </w:r>
          </w:p>
        </w:tc>
        <w:tc>
          <w:tcPr>
            <w:tcW w:w="1350" w:type="dxa"/>
          </w:tcPr>
          <w:p w14:paraId="37CFDF32"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$50,000</w:t>
            </w:r>
          </w:p>
        </w:tc>
      </w:tr>
      <w:tr w:rsidR="00505A1F" w:rsidRPr="00E7766F" w14:paraId="796F5A1E" w14:textId="77777777" w:rsidTr="731DB86E">
        <w:tc>
          <w:tcPr>
            <w:tcW w:w="2070" w:type="dxa"/>
          </w:tcPr>
          <w:p w14:paraId="5E3D9E12"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Mayo/ASU Seed Grants</w:t>
            </w:r>
          </w:p>
        </w:tc>
        <w:tc>
          <w:tcPr>
            <w:tcW w:w="1440" w:type="dxa"/>
          </w:tcPr>
          <w:p w14:paraId="30708838" w14:textId="77777777" w:rsidR="000F486E" w:rsidRPr="00E7766F" w:rsidRDefault="00C831E7" w:rsidP="00A42D8F">
            <w:pPr>
              <w:rPr>
                <w:rFonts w:asciiTheme="majorHAnsi" w:hAnsiTheme="majorHAnsi" w:cstheme="majorHAnsi"/>
                <w:sz w:val="22"/>
                <w:szCs w:val="22"/>
              </w:rPr>
            </w:pPr>
            <w:r w:rsidRPr="00E7766F">
              <w:rPr>
                <w:rFonts w:asciiTheme="majorHAnsi" w:hAnsiTheme="majorHAnsi" w:cstheme="majorHAnsi"/>
                <w:snapToGrid w:val="0"/>
                <w:sz w:val="22"/>
                <w:szCs w:val="22"/>
              </w:rPr>
              <w:t>Jan. 2010</w:t>
            </w:r>
            <w:r w:rsidR="00171BBD" w:rsidRPr="00E7766F">
              <w:rPr>
                <w:rFonts w:asciiTheme="majorHAnsi" w:hAnsiTheme="majorHAnsi" w:cstheme="majorHAnsi"/>
                <w:snapToGrid w:val="0"/>
                <w:sz w:val="22"/>
                <w:szCs w:val="22"/>
              </w:rPr>
              <w:t xml:space="preserve"> – </w:t>
            </w:r>
            <w:r w:rsidRPr="00E7766F">
              <w:rPr>
                <w:rFonts w:asciiTheme="majorHAnsi" w:hAnsiTheme="majorHAnsi" w:cstheme="majorHAnsi"/>
                <w:snapToGrid w:val="0"/>
                <w:sz w:val="22"/>
                <w:szCs w:val="22"/>
              </w:rPr>
              <w:t>Jan. 2011</w:t>
            </w:r>
          </w:p>
        </w:tc>
        <w:tc>
          <w:tcPr>
            <w:tcW w:w="3240" w:type="dxa"/>
          </w:tcPr>
          <w:p w14:paraId="754A3594"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Coping with Breast Cancer and Long-term Health Promotion: Examining Maladaptive Communication between Mothers and Young-Adult Daughters</w:t>
            </w:r>
          </w:p>
        </w:tc>
        <w:tc>
          <w:tcPr>
            <w:tcW w:w="1890" w:type="dxa"/>
          </w:tcPr>
          <w:p w14:paraId="7DE7C376"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Mayo Clinic Principal Investigator</w:t>
            </w:r>
          </w:p>
        </w:tc>
        <w:tc>
          <w:tcPr>
            <w:tcW w:w="1350" w:type="dxa"/>
          </w:tcPr>
          <w:p w14:paraId="288FCB75"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$40,000</w:t>
            </w:r>
          </w:p>
        </w:tc>
      </w:tr>
      <w:tr w:rsidR="00505A1F" w:rsidRPr="00E7766F" w14:paraId="56C3B537" w14:textId="77777777" w:rsidTr="731DB86E">
        <w:tc>
          <w:tcPr>
            <w:tcW w:w="2070" w:type="dxa"/>
          </w:tcPr>
          <w:p w14:paraId="0EB5B747"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Millennium</w:t>
            </w:r>
          </w:p>
        </w:tc>
        <w:tc>
          <w:tcPr>
            <w:tcW w:w="1440" w:type="dxa"/>
          </w:tcPr>
          <w:p w14:paraId="466253AA"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Oct. 2009 – Oct. 2010</w:t>
            </w:r>
          </w:p>
        </w:tc>
        <w:tc>
          <w:tcPr>
            <w:tcW w:w="3240" w:type="dxa"/>
          </w:tcPr>
          <w:p w14:paraId="6709F775"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Unrestricted Educational Grant: Professional Development: Oncology Nursing Research</w:t>
            </w:r>
          </w:p>
        </w:tc>
        <w:tc>
          <w:tcPr>
            <w:tcW w:w="1890" w:type="dxa"/>
          </w:tcPr>
          <w:p w14:paraId="796AD922"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Principal Investigator with R. Fonseca</w:t>
            </w:r>
          </w:p>
        </w:tc>
        <w:tc>
          <w:tcPr>
            <w:tcW w:w="1350" w:type="dxa"/>
          </w:tcPr>
          <w:p w14:paraId="10925767"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$100,000</w:t>
            </w:r>
          </w:p>
        </w:tc>
      </w:tr>
      <w:tr w:rsidR="00505A1F" w:rsidRPr="00E7766F" w14:paraId="2BD46B47" w14:textId="77777777" w:rsidTr="731DB86E">
        <w:tc>
          <w:tcPr>
            <w:tcW w:w="2070" w:type="dxa"/>
          </w:tcPr>
          <w:p w14:paraId="6B69CD18"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National Cancer Institute</w:t>
            </w:r>
            <w:r w:rsidR="00F57C8F" w:rsidRPr="00E7766F">
              <w:rPr>
                <w:rFonts w:asciiTheme="majorHAnsi" w:hAnsiTheme="majorHAnsi" w:cstheme="majorHAnsi"/>
                <w:snapToGrid w:val="0"/>
                <w:sz w:val="22"/>
                <w:szCs w:val="22"/>
              </w:rPr>
              <w:t xml:space="preserve"> / North Central Treatment Group </w:t>
            </w:r>
            <w:r w:rsidRPr="00E7766F">
              <w:rPr>
                <w:rFonts w:asciiTheme="majorHAnsi" w:hAnsiTheme="majorHAnsi" w:cstheme="majorHAnsi"/>
                <w:snapToGrid w:val="0"/>
                <w:sz w:val="22"/>
                <w:szCs w:val="22"/>
              </w:rPr>
              <w:t>Cooperative</w:t>
            </w:r>
          </w:p>
        </w:tc>
        <w:tc>
          <w:tcPr>
            <w:tcW w:w="1440" w:type="dxa"/>
          </w:tcPr>
          <w:p w14:paraId="6C989279" w14:textId="77777777" w:rsidR="000F486E" w:rsidRPr="00E7766F" w:rsidRDefault="00C831E7" w:rsidP="2ED6018F">
            <w:pPr>
              <w:rPr>
                <w:rFonts w:asciiTheme="majorHAnsi" w:hAnsiTheme="majorHAnsi" w:cstheme="majorHAnsi"/>
                <w:sz w:val="22"/>
                <w:szCs w:val="22"/>
              </w:rPr>
            </w:pPr>
            <w:r w:rsidRPr="00E7766F">
              <w:rPr>
                <w:rFonts w:asciiTheme="majorHAnsi" w:hAnsiTheme="majorHAnsi" w:cstheme="majorHAnsi"/>
                <w:snapToGrid w:val="0"/>
                <w:sz w:val="22"/>
                <w:szCs w:val="22"/>
              </w:rPr>
              <w:t xml:space="preserve">Sept. 2009 </w:t>
            </w:r>
            <w:r w:rsidR="00A42D8F" w:rsidRPr="00E7766F">
              <w:rPr>
                <w:rFonts w:asciiTheme="majorHAnsi" w:hAnsiTheme="majorHAnsi" w:cstheme="majorHAnsi"/>
                <w:snapToGrid w:val="0"/>
                <w:sz w:val="22"/>
                <w:szCs w:val="22"/>
              </w:rPr>
              <w:t>–</w:t>
            </w:r>
            <w:r w:rsidRPr="00E7766F">
              <w:rPr>
                <w:rFonts w:asciiTheme="majorHAnsi" w:hAnsiTheme="majorHAnsi" w:cstheme="majorHAnsi"/>
                <w:snapToGrid w:val="0"/>
                <w:sz w:val="22"/>
                <w:szCs w:val="22"/>
              </w:rPr>
              <w:t xml:space="preserve"> Sept</w:t>
            </w:r>
            <w:r w:rsidR="00A42D8F" w:rsidRPr="00E7766F">
              <w:rPr>
                <w:rFonts w:asciiTheme="majorHAnsi" w:hAnsiTheme="majorHAnsi" w:cstheme="majorHAnsi"/>
                <w:snapToGrid w:val="0"/>
                <w:sz w:val="22"/>
                <w:szCs w:val="22"/>
              </w:rPr>
              <w:t>.</w:t>
            </w:r>
            <w:r w:rsidRPr="00E7766F">
              <w:rPr>
                <w:rFonts w:asciiTheme="majorHAnsi" w:hAnsiTheme="majorHAnsi" w:cstheme="majorHAnsi"/>
                <w:snapToGrid w:val="0"/>
                <w:sz w:val="22"/>
                <w:szCs w:val="22"/>
              </w:rPr>
              <w:t xml:space="preserve"> 2011</w:t>
            </w:r>
          </w:p>
        </w:tc>
        <w:tc>
          <w:tcPr>
            <w:tcW w:w="3240" w:type="dxa"/>
          </w:tcPr>
          <w:p w14:paraId="4EB2A736"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“A phase II Trial evaluating two non-pharmacologic interventions in cancer survivors for the treatment of sleep-wake disturbances”</w:t>
            </w:r>
            <w:r w:rsidR="00F57C8F" w:rsidRPr="00E7766F">
              <w:rPr>
                <w:rFonts w:asciiTheme="majorHAnsi" w:hAnsiTheme="majorHAnsi" w:cstheme="majorHAnsi"/>
                <w:snapToGrid w:val="0"/>
                <w:sz w:val="22"/>
                <w:szCs w:val="22"/>
              </w:rPr>
              <w:t xml:space="preserve">; Grant #: </w:t>
            </w:r>
            <w:r w:rsidRPr="00E7766F">
              <w:rPr>
                <w:rFonts w:asciiTheme="majorHAnsi" w:hAnsiTheme="majorHAnsi" w:cstheme="majorHAnsi"/>
                <w:snapToGrid w:val="0"/>
                <w:sz w:val="22"/>
                <w:szCs w:val="22"/>
              </w:rPr>
              <w:t>N07C4</w:t>
            </w:r>
          </w:p>
        </w:tc>
        <w:tc>
          <w:tcPr>
            <w:tcW w:w="1890" w:type="dxa"/>
          </w:tcPr>
          <w:p w14:paraId="3F87E3B1" w14:textId="77777777" w:rsidR="00C831E7" w:rsidRPr="00E7766F" w:rsidRDefault="00C831E7" w:rsidP="00C831E7">
            <w:pPr>
              <w:rPr>
                <w:rFonts w:asciiTheme="majorHAnsi" w:hAnsiTheme="majorHAnsi" w:cstheme="majorHAnsi"/>
                <w:snapToGrid w:val="0"/>
                <w:sz w:val="22"/>
                <w:szCs w:val="22"/>
              </w:rPr>
            </w:pPr>
            <w:r w:rsidRPr="00E7766F">
              <w:rPr>
                <w:rFonts w:asciiTheme="majorHAnsi" w:hAnsiTheme="majorHAnsi" w:cstheme="majorHAnsi"/>
                <w:snapToGrid w:val="0"/>
                <w:sz w:val="22"/>
                <w:szCs w:val="22"/>
              </w:rPr>
              <w:t>Study Chairs: Teri Pipe, PhD, RN and Debra Barton, PhD, RN, AOCN, FAAN</w:t>
            </w:r>
          </w:p>
          <w:p w14:paraId="66FDCF4E" w14:textId="77777777" w:rsidR="000F486E" w:rsidRPr="00E7766F" w:rsidRDefault="000F486E" w:rsidP="00210602">
            <w:pPr>
              <w:rPr>
                <w:rFonts w:asciiTheme="majorHAnsi" w:hAnsiTheme="majorHAnsi" w:cstheme="majorHAnsi"/>
                <w:snapToGrid w:val="0"/>
                <w:sz w:val="22"/>
                <w:szCs w:val="22"/>
              </w:rPr>
            </w:pPr>
          </w:p>
        </w:tc>
        <w:tc>
          <w:tcPr>
            <w:tcW w:w="1350" w:type="dxa"/>
          </w:tcPr>
          <w:p w14:paraId="3BEE236D" w14:textId="77777777" w:rsidR="000F486E" w:rsidRPr="00E7766F" w:rsidRDefault="000F486E" w:rsidP="00210602">
            <w:pPr>
              <w:rPr>
                <w:rFonts w:asciiTheme="majorHAnsi" w:hAnsiTheme="majorHAnsi" w:cstheme="majorHAnsi"/>
                <w:snapToGrid w:val="0"/>
                <w:sz w:val="22"/>
                <w:szCs w:val="22"/>
              </w:rPr>
            </w:pPr>
          </w:p>
        </w:tc>
      </w:tr>
      <w:tr w:rsidR="00505A1F" w:rsidRPr="00E7766F" w14:paraId="538EC526" w14:textId="77777777" w:rsidTr="731DB86E">
        <w:tc>
          <w:tcPr>
            <w:tcW w:w="2070" w:type="dxa"/>
          </w:tcPr>
          <w:p w14:paraId="43B8EEB1" w14:textId="77777777" w:rsidR="00C831E7" w:rsidRPr="00E7766F" w:rsidRDefault="00C831E7" w:rsidP="00C831E7">
            <w:pPr>
              <w:rPr>
                <w:rFonts w:asciiTheme="majorHAnsi" w:hAnsiTheme="majorHAnsi" w:cstheme="majorHAnsi"/>
                <w:snapToGrid w:val="0"/>
                <w:sz w:val="22"/>
                <w:szCs w:val="22"/>
              </w:rPr>
            </w:pPr>
            <w:r w:rsidRPr="00E7766F">
              <w:rPr>
                <w:rFonts w:asciiTheme="majorHAnsi" w:hAnsiTheme="majorHAnsi" w:cstheme="majorHAnsi"/>
                <w:snapToGrid w:val="0"/>
                <w:sz w:val="22"/>
                <w:szCs w:val="22"/>
              </w:rPr>
              <w:t>Mayo Clinic Administration</w:t>
            </w:r>
          </w:p>
          <w:p w14:paraId="0CCC0888" w14:textId="77777777" w:rsidR="000F486E" w:rsidRPr="00E7766F" w:rsidRDefault="000F486E" w:rsidP="00210602">
            <w:pPr>
              <w:rPr>
                <w:rFonts w:asciiTheme="majorHAnsi" w:hAnsiTheme="majorHAnsi" w:cstheme="majorHAnsi"/>
                <w:snapToGrid w:val="0"/>
                <w:sz w:val="22"/>
                <w:szCs w:val="22"/>
              </w:rPr>
            </w:pPr>
          </w:p>
        </w:tc>
        <w:tc>
          <w:tcPr>
            <w:tcW w:w="1440" w:type="dxa"/>
          </w:tcPr>
          <w:p w14:paraId="5977858F"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2009 – 2010</w:t>
            </w:r>
          </w:p>
        </w:tc>
        <w:tc>
          <w:tcPr>
            <w:tcW w:w="3240" w:type="dxa"/>
          </w:tcPr>
          <w:p w14:paraId="707D5182"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“Patient Care Innovation: Assessing the IV Pole Human Factor Interface Design Features for Safety and Mobility in an Acute Care Setting”</w:t>
            </w:r>
          </w:p>
        </w:tc>
        <w:tc>
          <w:tcPr>
            <w:tcW w:w="1890" w:type="dxa"/>
          </w:tcPr>
          <w:p w14:paraId="0EC39E57"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Principal Investigator</w:t>
            </w:r>
          </w:p>
        </w:tc>
        <w:tc>
          <w:tcPr>
            <w:tcW w:w="1350" w:type="dxa"/>
          </w:tcPr>
          <w:p w14:paraId="4A990D24" w14:textId="77777777" w:rsidR="000F486E" w:rsidRPr="00E7766F" w:rsidRDefault="000F486E" w:rsidP="00210602">
            <w:pPr>
              <w:rPr>
                <w:rFonts w:asciiTheme="majorHAnsi" w:hAnsiTheme="majorHAnsi" w:cstheme="majorHAnsi"/>
                <w:snapToGrid w:val="0"/>
                <w:sz w:val="22"/>
                <w:szCs w:val="22"/>
              </w:rPr>
            </w:pPr>
          </w:p>
        </w:tc>
      </w:tr>
      <w:tr w:rsidR="00505A1F" w:rsidRPr="00E7766F" w14:paraId="7C5797FC" w14:textId="77777777" w:rsidTr="731DB86E">
        <w:tc>
          <w:tcPr>
            <w:tcW w:w="2070" w:type="dxa"/>
          </w:tcPr>
          <w:p w14:paraId="788F0263"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Mayo Clinic Rochester Executive Board</w:t>
            </w:r>
          </w:p>
        </w:tc>
        <w:tc>
          <w:tcPr>
            <w:tcW w:w="1440" w:type="dxa"/>
          </w:tcPr>
          <w:p w14:paraId="5685E70F" w14:textId="77777777" w:rsidR="000F486E" w:rsidRPr="00E7766F" w:rsidRDefault="00C831E7" w:rsidP="00A42D8F">
            <w:pPr>
              <w:rPr>
                <w:rFonts w:asciiTheme="majorHAnsi" w:hAnsiTheme="majorHAnsi" w:cstheme="majorHAnsi"/>
                <w:sz w:val="22"/>
                <w:szCs w:val="22"/>
              </w:rPr>
            </w:pPr>
            <w:r w:rsidRPr="00E7766F">
              <w:rPr>
                <w:rFonts w:asciiTheme="majorHAnsi" w:hAnsiTheme="majorHAnsi" w:cstheme="majorHAnsi"/>
                <w:snapToGrid w:val="0"/>
                <w:sz w:val="22"/>
                <w:szCs w:val="22"/>
              </w:rPr>
              <w:t>Jan. 2007 – Dec</w:t>
            </w:r>
            <w:r w:rsidR="00A42D8F" w:rsidRPr="00E7766F">
              <w:rPr>
                <w:rFonts w:asciiTheme="majorHAnsi" w:hAnsiTheme="majorHAnsi" w:cstheme="majorHAnsi"/>
                <w:snapToGrid w:val="0"/>
                <w:sz w:val="22"/>
                <w:szCs w:val="22"/>
              </w:rPr>
              <w:t>.</w:t>
            </w:r>
            <w:r w:rsidRPr="00E7766F">
              <w:rPr>
                <w:rFonts w:asciiTheme="majorHAnsi" w:hAnsiTheme="majorHAnsi" w:cstheme="majorHAnsi"/>
                <w:snapToGrid w:val="0"/>
                <w:sz w:val="22"/>
                <w:szCs w:val="22"/>
              </w:rPr>
              <w:t xml:space="preserve"> 2009</w:t>
            </w:r>
          </w:p>
        </w:tc>
        <w:tc>
          <w:tcPr>
            <w:tcW w:w="3240" w:type="dxa"/>
          </w:tcPr>
          <w:p w14:paraId="355FF204"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Integrative Education and Training Program for Mayo Clinic Nurses: Evidence-Based Practice, Performance </w:t>
            </w:r>
            <w:proofErr w:type="gramStart"/>
            <w:r w:rsidRPr="00E7766F">
              <w:rPr>
                <w:rFonts w:asciiTheme="majorHAnsi" w:hAnsiTheme="majorHAnsi" w:cstheme="majorHAnsi"/>
                <w:snapToGrid w:val="0"/>
                <w:sz w:val="22"/>
                <w:szCs w:val="22"/>
              </w:rPr>
              <w:t>Measurement</w:t>
            </w:r>
            <w:proofErr w:type="gramEnd"/>
            <w:r w:rsidRPr="00E7766F">
              <w:rPr>
                <w:rFonts w:asciiTheme="majorHAnsi" w:hAnsiTheme="majorHAnsi" w:cstheme="majorHAnsi"/>
                <w:snapToGrid w:val="0"/>
                <w:sz w:val="22"/>
                <w:szCs w:val="22"/>
              </w:rPr>
              <w:t xml:space="preserve"> and Informatics</w:t>
            </w:r>
          </w:p>
        </w:tc>
        <w:tc>
          <w:tcPr>
            <w:tcW w:w="1890" w:type="dxa"/>
          </w:tcPr>
          <w:p w14:paraId="08F0BEC7"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Co-Investigator</w:t>
            </w:r>
          </w:p>
        </w:tc>
        <w:tc>
          <w:tcPr>
            <w:tcW w:w="1350" w:type="dxa"/>
          </w:tcPr>
          <w:p w14:paraId="7697D63F"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$1,381,060</w:t>
            </w:r>
          </w:p>
        </w:tc>
      </w:tr>
      <w:tr w:rsidR="00505A1F" w:rsidRPr="00E7766F" w14:paraId="28FC0DC9" w14:textId="77777777" w:rsidTr="731DB86E">
        <w:tc>
          <w:tcPr>
            <w:tcW w:w="2070" w:type="dxa"/>
          </w:tcPr>
          <w:p w14:paraId="5BBBA6F2"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Mayo Clinic Arizona Clinical Practice Committee CPI-10</w:t>
            </w:r>
          </w:p>
        </w:tc>
        <w:tc>
          <w:tcPr>
            <w:tcW w:w="1440" w:type="dxa"/>
          </w:tcPr>
          <w:p w14:paraId="603CC4DB" w14:textId="77777777" w:rsidR="000F486E" w:rsidRPr="00E7766F" w:rsidRDefault="000F486E" w:rsidP="00210602">
            <w:pPr>
              <w:rPr>
                <w:rFonts w:asciiTheme="majorHAnsi" w:hAnsiTheme="majorHAnsi" w:cstheme="majorHAnsi"/>
                <w:snapToGrid w:val="0"/>
                <w:sz w:val="22"/>
                <w:szCs w:val="22"/>
              </w:rPr>
            </w:pPr>
          </w:p>
        </w:tc>
        <w:tc>
          <w:tcPr>
            <w:tcW w:w="3240" w:type="dxa"/>
          </w:tcPr>
          <w:p w14:paraId="440D81D4"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Exploring the Effectiveness of the </w:t>
            </w:r>
            <w:proofErr w:type="spellStart"/>
            <w:r w:rsidRPr="00E7766F">
              <w:rPr>
                <w:rFonts w:asciiTheme="majorHAnsi" w:hAnsiTheme="majorHAnsi" w:cstheme="majorHAnsi"/>
                <w:snapToGrid w:val="0"/>
                <w:sz w:val="22"/>
                <w:szCs w:val="22"/>
              </w:rPr>
              <w:t>HeartMath</w:t>
            </w:r>
            <w:proofErr w:type="spellEnd"/>
            <w:r w:rsidRPr="00E7766F">
              <w:rPr>
                <w:rFonts w:asciiTheme="majorHAnsi" w:hAnsiTheme="majorHAnsi" w:cstheme="majorHAnsi"/>
                <w:snapToGrid w:val="0"/>
                <w:sz w:val="22"/>
                <w:szCs w:val="22"/>
              </w:rPr>
              <w:t>® Program for Reducing Stress for Nursing Staff and Leadership</w:t>
            </w:r>
          </w:p>
        </w:tc>
        <w:tc>
          <w:tcPr>
            <w:tcW w:w="1890" w:type="dxa"/>
          </w:tcPr>
          <w:p w14:paraId="4B67A3F4"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Principal Investigator</w:t>
            </w:r>
          </w:p>
        </w:tc>
        <w:tc>
          <w:tcPr>
            <w:tcW w:w="1350" w:type="dxa"/>
          </w:tcPr>
          <w:p w14:paraId="391A8CEB"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$20,000</w:t>
            </w:r>
          </w:p>
        </w:tc>
      </w:tr>
      <w:tr w:rsidR="00505A1F" w:rsidRPr="00E7766F" w14:paraId="6983D9DE" w14:textId="77777777" w:rsidTr="731DB86E">
        <w:tc>
          <w:tcPr>
            <w:tcW w:w="2070" w:type="dxa"/>
          </w:tcPr>
          <w:p w14:paraId="5AC97078"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AONE/Robert Wood Johnson</w:t>
            </w:r>
          </w:p>
        </w:tc>
        <w:tc>
          <w:tcPr>
            <w:tcW w:w="1440" w:type="dxa"/>
          </w:tcPr>
          <w:p w14:paraId="33354889"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2007</w:t>
            </w:r>
            <w:r w:rsidR="00171BBD" w:rsidRPr="00E7766F">
              <w:rPr>
                <w:rFonts w:asciiTheme="majorHAnsi" w:hAnsiTheme="majorHAnsi" w:cstheme="majorHAnsi"/>
                <w:snapToGrid w:val="0"/>
                <w:sz w:val="22"/>
                <w:szCs w:val="22"/>
              </w:rPr>
              <w:t xml:space="preserve"> – </w:t>
            </w:r>
            <w:r w:rsidRPr="00E7766F">
              <w:rPr>
                <w:rFonts w:asciiTheme="majorHAnsi" w:hAnsiTheme="majorHAnsi" w:cstheme="majorHAnsi"/>
                <w:snapToGrid w:val="0"/>
                <w:sz w:val="22"/>
                <w:szCs w:val="22"/>
              </w:rPr>
              <w:t>2008</w:t>
            </w:r>
          </w:p>
        </w:tc>
        <w:tc>
          <w:tcPr>
            <w:tcW w:w="3240" w:type="dxa"/>
          </w:tcPr>
          <w:p w14:paraId="4F5A17FA"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Transforming Care at the Bedside</w:t>
            </w:r>
          </w:p>
        </w:tc>
        <w:tc>
          <w:tcPr>
            <w:tcW w:w="1890" w:type="dxa"/>
          </w:tcPr>
          <w:p w14:paraId="52353C52"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Member grant-writing team, original planning workgroup</w:t>
            </w:r>
          </w:p>
        </w:tc>
        <w:tc>
          <w:tcPr>
            <w:tcW w:w="1350" w:type="dxa"/>
          </w:tcPr>
          <w:p w14:paraId="5BAD3425" w14:textId="77777777" w:rsidR="000F486E" w:rsidRPr="00E7766F" w:rsidRDefault="000F486E" w:rsidP="00210602">
            <w:pPr>
              <w:rPr>
                <w:rFonts w:asciiTheme="majorHAnsi" w:hAnsiTheme="majorHAnsi" w:cstheme="majorHAnsi"/>
                <w:snapToGrid w:val="0"/>
                <w:sz w:val="22"/>
                <w:szCs w:val="22"/>
              </w:rPr>
            </w:pPr>
          </w:p>
        </w:tc>
      </w:tr>
      <w:tr w:rsidR="00505A1F" w:rsidRPr="00E7766F" w14:paraId="3630C513" w14:textId="77777777" w:rsidTr="731DB86E">
        <w:tc>
          <w:tcPr>
            <w:tcW w:w="2070" w:type="dxa"/>
          </w:tcPr>
          <w:p w14:paraId="2B4EBE7E"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Mayo Clinic Arizona</w:t>
            </w:r>
          </w:p>
        </w:tc>
        <w:tc>
          <w:tcPr>
            <w:tcW w:w="1440" w:type="dxa"/>
          </w:tcPr>
          <w:p w14:paraId="08FAE835"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Jan. 2005 – Jan. 2006</w:t>
            </w:r>
          </w:p>
        </w:tc>
        <w:tc>
          <w:tcPr>
            <w:tcW w:w="3240" w:type="dxa"/>
          </w:tcPr>
          <w:p w14:paraId="7E19A141"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z w:val="22"/>
                <w:szCs w:val="22"/>
              </w:rPr>
              <w:t>Evaluating an Intensive Mindfulness-Based Stress Reduction (MBSR) Program for Nurses</w:t>
            </w:r>
          </w:p>
        </w:tc>
        <w:tc>
          <w:tcPr>
            <w:tcW w:w="1890" w:type="dxa"/>
          </w:tcPr>
          <w:p w14:paraId="504EF10C"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Co-Investigator with J. Bortz</w:t>
            </w:r>
          </w:p>
        </w:tc>
        <w:tc>
          <w:tcPr>
            <w:tcW w:w="1350" w:type="dxa"/>
          </w:tcPr>
          <w:p w14:paraId="4B884827"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$18,950</w:t>
            </w:r>
          </w:p>
        </w:tc>
      </w:tr>
      <w:tr w:rsidR="00505A1F" w:rsidRPr="00E7766F" w14:paraId="4D110509" w14:textId="77777777" w:rsidTr="731DB86E">
        <w:tc>
          <w:tcPr>
            <w:tcW w:w="2070" w:type="dxa"/>
          </w:tcPr>
          <w:p w14:paraId="09CBD132"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Mayo Clinic Arizona</w:t>
            </w:r>
          </w:p>
        </w:tc>
        <w:tc>
          <w:tcPr>
            <w:tcW w:w="1440" w:type="dxa"/>
          </w:tcPr>
          <w:p w14:paraId="6C94708F"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Jan. 2005 – Jan. 2006</w:t>
            </w:r>
          </w:p>
        </w:tc>
        <w:tc>
          <w:tcPr>
            <w:tcW w:w="3240" w:type="dxa"/>
          </w:tcPr>
          <w:p w14:paraId="633312A8"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z w:val="22"/>
                <w:szCs w:val="22"/>
              </w:rPr>
              <w:t>A Longitudinal, Randomized, Parallel Group, Controlled Study of a Meditation-Based Stress   Reduction Program on Cellular Aging, Cognition and Emotional Functioning in Dementia Caregivers</w:t>
            </w:r>
          </w:p>
        </w:tc>
        <w:tc>
          <w:tcPr>
            <w:tcW w:w="1890" w:type="dxa"/>
          </w:tcPr>
          <w:p w14:paraId="3DABFCE3"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Co-Investigator with J. Bortz</w:t>
            </w:r>
          </w:p>
        </w:tc>
        <w:tc>
          <w:tcPr>
            <w:tcW w:w="1350" w:type="dxa"/>
          </w:tcPr>
          <w:p w14:paraId="53287067"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$119,330</w:t>
            </w:r>
          </w:p>
        </w:tc>
      </w:tr>
      <w:tr w:rsidR="00505A1F" w:rsidRPr="00E7766F" w14:paraId="0C244F2F" w14:textId="77777777" w:rsidTr="731DB86E">
        <w:tc>
          <w:tcPr>
            <w:tcW w:w="2070" w:type="dxa"/>
          </w:tcPr>
          <w:p w14:paraId="3A5D41D2"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Susan G. Komen Foundation</w:t>
            </w:r>
          </w:p>
        </w:tc>
        <w:tc>
          <w:tcPr>
            <w:tcW w:w="1440" w:type="dxa"/>
          </w:tcPr>
          <w:p w14:paraId="19DF9218" w14:textId="77777777" w:rsidR="00C831E7" w:rsidRPr="00E7766F" w:rsidRDefault="00C831E7" w:rsidP="00C831E7">
            <w:pPr>
              <w:rPr>
                <w:rFonts w:asciiTheme="majorHAnsi" w:hAnsiTheme="majorHAnsi" w:cstheme="majorHAnsi"/>
                <w:snapToGrid w:val="0"/>
                <w:sz w:val="22"/>
                <w:szCs w:val="22"/>
              </w:rPr>
            </w:pPr>
            <w:r w:rsidRPr="00E7766F">
              <w:rPr>
                <w:rFonts w:asciiTheme="majorHAnsi" w:hAnsiTheme="majorHAnsi" w:cstheme="majorHAnsi"/>
                <w:snapToGrid w:val="0"/>
                <w:sz w:val="22"/>
                <w:szCs w:val="22"/>
              </w:rPr>
              <w:t>May 2006</w:t>
            </w:r>
            <w:r w:rsidR="00171BBD" w:rsidRPr="00E7766F">
              <w:rPr>
                <w:rFonts w:asciiTheme="majorHAnsi" w:hAnsiTheme="majorHAnsi" w:cstheme="majorHAnsi"/>
                <w:snapToGrid w:val="0"/>
                <w:sz w:val="22"/>
                <w:szCs w:val="22"/>
              </w:rPr>
              <w:t xml:space="preserve"> – </w:t>
            </w:r>
            <w:r w:rsidRPr="00E7766F">
              <w:rPr>
                <w:rFonts w:asciiTheme="majorHAnsi" w:hAnsiTheme="majorHAnsi" w:cstheme="majorHAnsi"/>
                <w:snapToGrid w:val="0"/>
                <w:sz w:val="22"/>
                <w:szCs w:val="22"/>
              </w:rPr>
              <w:t>May 2008</w:t>
            </w:r>
          </w:p>
          <w:p w14:paraId="0C7D08AC" w14:textId="77777777" w:rsidR="000F486E" w:rsidRPr="00E7766F" w:rsidRDefault="000F486E" w:rsidP="00210602">
            <w:pPr>
              <w:rPr>
                <w:rFonts w:asciiTheme="majorHAnsi" w:hAnsiTheme="majorHAnsi" w:cstheme="majorHAnsi"/>
                <w:snapToGrid w:val="0"/>
                <w:sz w:val="22"/>
                <w:szCs w:val="22"/>
              </w:rPr>
            </w:pPr>
          </w:p>
        </w:tc>
        <w:tc>
          <w:tcPr>
            <w:tcW w:w="3240" w:type="dxa"/>
          </w:tcPr>
          <w:p w14:paraId="2316583E"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"Understanding the Lived Experience of Being Diagnosed with Breast Cancer on the Gila River Reservation and Selecting a Cancer Treatment"</w:t>
            </w:r>
          </w:p>
        </w:tc>
        <w:tc>
          <w:tcPr>
            <w:tcW w:w="1890" w:type="dxa"/>
          </w:tcPr>
          <w:p w14:paraId="00673EB3"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Co-Investigator with Michele Halyard, MD</w:t>
            </w:r>
          </w:p>
        </w:tc>
        <w:tc>
          <w:tcPr>
            <w:tcW w:w="1350" w:type="dxa"/>
          </w:tcPr>
          <w:p w14:paraId="779F5F63"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z w:val="22"/>
                <w:szCs w:val="22"/>
              </w:rPr>
              <w:t>$146,970</w:t>
            </w:r>
          </w:p>
        </w:tc>
      </w:tr>
      <w:tr w:rsidR="00505A1F" w:rsidRPr="00E7766F" w14:paraId="6B100844" w14:textId="77777777" w:rsidTr="731DB86E">
        <w:tc>
          <w:tcPr>
            <w:tcW w:w="2070" w:type="dxa"/>
          </w:tcPr>
          <w:p w14:paraId="72C3D11C"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Sponsorship Board</w:t>
            </w:r>
          </w:p>
        </w:tc>
        <w:tc>
          <w:tcPr>
            <w:tcW w:w="1440" w:type="dxa"/>
          </w:tcPr>
          <w:p w14:paraId="5B59C4DC"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Mar</w:t>
            </w:r>
            <w:r w:rsidR="00171BBD">
              <w:rPr>
                <w:rFonts w:asciiTheme="majorHAnsi" w:hAnsiTheme="majorHAnsi" w:cstheme="majorHAnsi"/>
                <w:snapToGrid w:val="0"/>
                <w:sz w:val="22"/>
                <w:szCs w:val="22"/>
              </w:rPr>
              <w:t>.</w:t>
            </w:r>
            <w:r w:rsidRPr="00E7766F">
              <w:rPr>
                <w:rFonts w:asciiTheme="majorHAnsi" w:hAnsiTheme="majorHAnsi" w:cstheme="majorHAnsi"/>
                <w:snapToGrid w:val="0"/>
                <w:sz w:val="22"/>
                <w:szCs w:val="22"/>
              </w:rPr>
              <w:t xml:space="preserve"> 2006</w:t>
            </w:r>
            <w:r w:rsidR="00171BBD" w:rsidRPr="00E7766F">
              <w:rPr>
                <w:rFonts w:asciiTheme="majorHAnsi" w:hAnsiTheme="majorHAnsi" w:cstheme="majorHAnsi"/>
                <w:snapToGrid w:val="0"/>
                <w:sz w:val="22"/>
                <w:szCs w:val="22"/>
              </w:rPr>
              <w:t xml:space="preserve"> – </w:t>
            </w:r>
            <w:r w:rsidRPr="00E7766F">
              <w:rPr>
                <w:rFonts w:asciiTheme="majorHAnsi" w:hAnsiTheme="majorHAnsi" w:cstheme="majorHAnsi"/>
                <w:snapToGrid w:val="0"/>
                <w:sz w:val="22"/>
                <w:szCs w:val="22"/>
              </w:rPr>
              <w:t>Mar</w:t>
            </w:r>
            <w:r w:rsidR="00171BBD">
              <w:rPr>
                <w:rFonts w:asciiTheme="majorHAnsi" w:hAnsiTheme="majorHAnsi" w:cstheme="majorHAnsi"/>
                <w:snapToGrid w:val="0"/>
                <w:sz w:val="22"/>
                <w:szCs w:val="22"/>
              </w:rPr>
              <w:t>.</w:t>
            </w:r>
            <w:r w:rsidRPr="00E7766F">
              <w:rPr>
                <w:rFonts w:asciiTheme="majorHAnsi" w:hAnsiTheme="majorHAnsi" w:cstheme="majorHAnsi"/>
                <w:snapToGrid w:val="0"/>
                <w:sz w:val="22"/>
                <w:szCs w:val="22"/>
              </w:rPr>
              <w:t xml:space="preserve"> 2007</w:t>
            </w:r>
          </w:p>
        </w:tc>
        <w:tc>
          <w:tcPr>
            <w:tcW w:w="3240" w:type="dxa"/>
          </w:tcPr>
          <w:p w14:paraId="02D307FB"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Optimizing a Healing Environment</w:t>
            </w:r>
          </w:p>
        </w:tc>
        <w:tc>
          <w:tcPr>
            <w:tcW w:w="1890" w:type="dxa"/>
          </w:tcPr>
          <w:p w14:paraId="4AC706C2"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Co-Investigator</w:t>
            </w:r>
          </w:p>
        </w:tc>
        <w:tc>
          <w:tcPr>
            <w:tcW w:w="1350" w:type="dxa"/>
          </w:tcPr>
          <w:p w14:paraId="182DEF5F" w14:textId="77777777" w:rsidR="000F486E" w:rsidRPr="00E7766F" w:rsidRDefault="00C831E7"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$538.25</w:t>
            </w:r>
          </w:p>
        </w:tc>
      </w:tr>
      <w:tr w:rsidR="00505A1F" w:rsidRPr="00E7766F" w14:paraId="06BEE89B" w14:textId="77777777" w:rsidTr="731DB86E">
        <w:tc>
          <w:tcPr>
            <w:tcW w:w="2070" w:type="dxa"/>
          </w:tcPr>
          <w:p w14:paraId="5D39EC16"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National Cancer Institute</w:t>
            </w:r>
          </w:p>
        </w:tc>
        <w:tc>
          <w:tcPr>
            <w:tcW w:w="1440" w:type="dxa"/>
          </w:tcPr>
          <w:p w14:paraId="0FF76147"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Jan. 2006 – Dec. 2009</w:t>
            </w:r>
          </w:p>
        </w:tc>
        <w:tc>
          <w:tcPr>
            <w:tcW w:w="3240" w:type="dxa"/>
          </w:tcPr>
          <w:p w14:paraId="48759EC5"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Dine College/Mayo Clinic: Developing Cancer Researchers</w:t>
            </w:r>
          </w:p>
        </w:tc>
        <w:tc>
          <w:tcPr>
            <w:tcW w:w="1890" w:type="dxa"/>
          </w:tcPr>
          <w:p w14:paraId="0C206D64"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Member of Advisory Committee with Christi Patten, PhD (MCR) as PI</w:t>
            </w:r>
          </w:p>
        </w:tc>
        <w:tc>
          <w:tcPr>
            <w:tcW w:w="1350" w:type="dxa"/>
          </w:tcPr>
          <w:p w14:paraId="6C1BC8D3"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$880,824</w:t>
            </w:r>
          </w:p>
        </w:tc>
      </w:tr>
      <w:tr w:rsidR="00505A1F" w:rsidRPr="00E7766F" w14:paraId="5BE87C13" w14:textId="77777777" w:rsidTr="731DB86E">
        <w:tc>
          <w:tcPr>
            <w:tcW w:w="2070" w:type="dxa"/>
          </w:tcPr>
          <w:p w14:paraId="2911A69C"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i/>
                <w:color w:val="000000" w:themeColor="text1"/>
                <w:sz w:val="22"/>
                <w:szCs w:val="22"/>
              </w:rPr>
              <w:t>Mayo Clinic Rochester</w:t>
            </w:r>
          </w:p>
        </w:tc>
        <w:tc>
          <w:tcPr>
            <w:tcW w:w="1440" w:type="dxa"/>
          </w:tcPr>
          <w:p w14:paraId="18E1770C"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June 2005</w:t>
            </w:r>
            <w:r w:rsidR="00171BBD" w:rsidRPr="00E7766F">
              <w:rPr>
                <w:rFonts w:asciiTheme="majorHAnsi" w:hAnsiTheme="majorHAnsi" w:cstheme="majorHAnsi"/>
                <w:snapToGrid w:val="0"/>
                <w:sz w:val="22"/>
                <w:szCs w:val="22"/>
              </w:rPr>
              <w:t xml:space="preserve"> – </w:t>
            </w:r>
            <w:r w:rsidRPr="00E7766F">
              <w:rPr>
                <w:rFonts w:asciiTheme="majorHAnsi" w:hAnsiTheme="majorHAnsi" w:cstheme="majorHAnsi"/>
                <w:sz w:val="22"/>
                <w:szCs w:val="22"/>
              </w:rPr>
              <w:t>June 2006</w:t>
            </w:r>
          </w:p>
        </w:tc>
        <w:tc>
          <w:tcPr>
            <w:tcW w:w="3240" w:type="dxa"/>
          </w:tcPr>
          <w:p w14:paraId="58BC23E5"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Mayo Nurse Work Environment Study; Grant #: IRB #1014-05</w:t>
            </w:r>
          </w:p>
        </w:tc>
        <w:tc>
          <w:tcPr>
            <w:tcW w:w="1890" w:type="dxa"/>
          </w:tcPr>
          <w:p w14:paraId="673C475B" w14:textId="77777777" w:rsidR="00ED2169" w:rsidRPr="00E7766F" w:rsidRDefault="00ED2169" w:rsidP="00ED2169">
            <w:pPr>
              <w:rPr>
                <w:rFonts w:asciiTheme="majorHAnsi" w:hAnsiTheme="majorHAnsi" w:cstheme="majorHAnsi"/>
                <w:snapToGrid w:val="0"/>
                <w:sz w:val="22"/>
                <w:szCs w:val="22"/>
              </w:rPr>
            </w:pPr>
            <w:r w:rsidRPr="00E7766F">
              <w:rPr>
                <w:rFonts w:asciiTheme="majorHAnsi" w:hAnsiTheme="majorHAnsi" w:cstheme="majorHAnsi"/>
                <w:snapToGrid w:val="0"/>
                <w:sz w:val="22"/>
                <w:szCs w:val="22"/>
              </w:rPr>
              <w:t>Co-Principal Investigator with M. Harris and S. Tucker</w:t>
            </w:r>
          </w:p>
          <w:p w14:paraId="37A31054" w14:textId="77777777" w:rsidR="000F486E" w:rsidRPr="00E7766F" w:rsidRDefault="000F486E" w:rsidP="00210602">
            <w:pPr>
              <w:rPr>
                <w:rFonts w:asciiTheme="majorHAnsi" w:hAnsiTheme="majorHAnsi" w:cstheme="majorHAnsi"/>
                <w:snapToGrid w:val="0"/>
                <w:sz w:val="22"/>
                <w:szCs w:val="22"/>
              </w:rPr>
            </w:pPr>
          </w:p>
        </w:tc>
        <w:tc>
          <w:tcPr>
            <w:tcW w:w="1350" w:type="dxa"/>
          </w:tcPr>
          <w:p w14:paraId="7DC8C081" w14:textId="77777777" w:rsidR="000F486E" w:rsidRPr="00E7766F" w:rsidRDefault="000F486E" w:rsidP="00210602">
            <w:pPr>
              <w:rPr>
                <w:rFonts w:asciiTheme="majorHAnsi" w:hAnsiTheme="majorHAnsi" w:cstheme="majorHAnsi"/>
                <w:snapToGrid w:val="0"/>
                <w:sz w:val="22"/>
                <w:szCs w:val="22"/>
              </w:rPr>
            </w:pPr>
          </w:p>
        </w:tc>
      </w:tr>
      <w:tr w:rsidR="00505A1F" w:rsidRPr="00E7766F" w14:paraId="51E7B1CE" w14:textId="77777777" w:rsidTr="731DB86E">
        <w:tc>
          <w:tcPr>
            <w:tcW w:w="2070" w:type="dxa"/>
          </w:tcPr>
          <w:p w14:paraId="58C96C1B"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Eagles Fund</w:t>
            </w:r>
          </w:p>
        </w:tc>
        <w:tc>
          <w:tcPr>
            <w:tcW w:w="1440" w:type="dxa"/>
          </w:tcPr>
          <w:p w14:paraId="60DDE14D"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Sept. 2005 – Sept. 2006</w:t>
            </w:r>
          </w:p>
        </w:tc>
        <w:tc>
          <w:tcPr>
            <w:tcW w:w="3240" w:type="dxa"/>
          </w:tcPr>
          <w:p w14:paraId="35986F59"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The assistive nature of religious and spiritual activities as coping resources for women with ovarian cancer; Grant #: IRB #1621-05</w:t>
            </w:r>
          </w:p>
        </w:tc>
        <w:tc>
          <w:tcPr>
            <w:tcW w:w="1890" w:type="dxa"/>
          </w:tcPr>
          <w:p w14:paraId="2615009F"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Co-Principal Investigator with Mary E. Johnson, MCR</w:t>
            </w:r>
          </w:p>
        </w:tc>
        <w:tc>
          <w:tcPr>
            <w:tcW w:w="1350" w:type="dxa"/>
          </w:tcPr>
          <w:p w14:paraId="6B6ED167"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$8,685</w:t>
            </w:r>
          </w:p>
        </w:tc>
      </w:tr>
      <w:tr w:rsidR="00505A1F" w:rsidRPr="00E7766F" w14:paraId="003BA7CE" w14:textId="77777777" w:rsidTr="731DB86E">
        <w:tc>
          <w:tcPr>
            <w:tcW w:w="2070" w:type="dxa"/>
          </w:tcPr>
          <w:p w14:paraId="1C73FB8D"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i/>
                <w:color w:val="000000" w:themeColor="text1"/>
                <w:sz w:val="22"/>
                <w:szCs w:val="22"/>
              </w:rPr>
              <w:t>Mayo Clinic Scottsdale</w:t>
            </w:r>
          </w:p>
        </w:tc>
        <w:tc>
          <w:tcPr>
            <w:tcW w:w="1440" w:type="dxa"/>
          </w:tcPr>
          <w:p w14:paraId="6FD7E42D" w14:textId="77777777" w:rsidR="00F44292" w:rsidRPr="00E7766F" w:rsidRDefault="00ED2169" w:rsidP="00ED2169">
            <w:pPr>
              <w:ind w:right="-522"/>
              <w:rPr>
                <w:rFonts w:asciiTheme="majorHAnsi" w:hAnsiTheme="majorHAnsi" w:cstheme="majorHAnsi"/>
                <w:sz w:val="22"/>
                <w:szCs w:val="22"/>
              </w:rPr>
            </w:pPr>
            <w:r w:rsidRPr="00E7766F">
              <w:rPr>
                <w:rFonts w:asciiTheme="majorHAnsi" w:hAnsiTheme="majorHAnsi" w:cstheme="majorHAnsi"/>
                <w:sz w:val="22"/>
                <w:szCs w:val="22"/>
              </w:rPr>
              <w:t xml:space="preserve">Dec. 2003 – </w:t>
            </w:r>
          </w:p>
          <w:p w14:paraId="0FE37FF4" w14:textId="77777777" w:rsidR="00ED2169" w:rsidRPr="00E7766F" w:rsidRDefault="00ED2169" w:rsidP="00ED2169">
            <w:pPr>
              <w:ind w:right="-522"/>
              <w:rPr>
                <w:rFonts w:asciiTheme="majorHAnsi" w:hAnsiTheme="majorHAnsi" w:cstheme="majorHAnsi"/>
                <w:sz w:val="22"/>
                <w:szCs w:val="22"/>
              </w:rPr>
            </w:pPr>
            <w:r w:rsidRPr="00E7766F">
              <w:rPr>
                <w:rFonts w:asciiTheme="majorHAnsi" w:hAnsiTheme="majorHAnsi" w:cstheme="majorHAnsi"/>
                <w:sz w:val="22"/>
                <w:szCs w:val="22"/>
              </w:rPr>
              <w:t>Dec. 2004</w:t>
            </w:r>
          </w:p>
          <w:p w14:paraId="0477E574" w14:textId="77777777" w:rsidR="000F486E" w:rsidRPr="00E7766F" w:rsidRDefault="000F486E" w:rsidP="00210602">
            <w:pPr>
              <w:rPr>
                <w:rFonts w:asciiTheme="majorHAnsi" w:hAnsiTheme="majorHAnsi" w:cstheme="majorHAnsi"/>
                <w:snapToGrid w:val="0"/>
                <w:sz w:val="22"/>
                <w:szCs w:val="22"/>
              </w:rPr>
            </w:pPr>
          </w:p>
        </w:tc>
        <w:tc>
          <w:tcPr>
            <w:tcW w:w="3240" w:type="dxa"/>
          </w:tcPr>
          <w:p w14:paraId="57F44100"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The Effect of Posting Life Stories on Patient Spirituality, Sense of Social Support, Anxiety, Hope and Pain: A Pilot Study’; Grant #: MCS #093</w:t>
            </w:r>
          </w:p>
        </w:tc>
        <w:tc>
          <w:tcPr>
            <w:tcW w:w="1890" w:type="dxa"/>
          </w:tcPr>
          <w:p w14:paraId="2B555243"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Principal Investigator</w:t>
            </w:r>
          </w:p>
        </w:tc>
        <w:tc>
          <w:tcPr>
            <w:tcW w:w="1350" w:type="dxa"/>
          </w:tcPr>
          <w:p w14:paraId="47B198D4"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$10,972</w:t>
            </w:r>
          </w:p>
        </w:tc>
      </w:tr>
      <w:tr w:rsidR="00505A1F" w:rsidRPr="00E7766F" w14:paraId="3365158A" w14:textId="77777777" w:rsidTr="731DB86E">
        <w:tc>
          <w:tcPr>
            <w:tcW w:w="2070" w:type="dxa"/>
          </w:tcPr>
          <w:p w14:paraId="48E90174"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Mayo Clinic Rochester; A. Marchionne Foundation</w:t>
            </w:r>
          </w:p>
        </w:tc>
        <w:tc>
          <w:tcPr>
            <w:tcW w:w="1440" w:type="dxa"/>
          </w:tcPr>
          <w:p w14:paraId="2EBABB16" w14:textId="77777777" w:rsidR="000F486E" w:rsidRPr="00E7766F" w:rsidRDefault="00A42D8F" w:rsidP="00A42D8F">
            <w:pPr>
              <w:rPr>
                <w:rFonts w:asciiTheme="majorHAnsi" w:hAnsiTheme="majorHAnsi" w:cstheme="majorHAnsi"/>
                <w:sz w:val="22"/>
                <w:szCs w:val="22"/>
              </w:rPr>
            </w:pPr>
            <w:r w:rsidRPr="00E7766F">
              <w:rPr>
                <w:rFonts w:asciiTheme="majorHAnsi" w:hAnsiTheme="majorHAnsi" w:cstheme="majorHAnsi"/>
                <w:sz w:val="22"/>
                <w:szCs w:val="22"/>
              </w:rPr>
              <w:t xml:space="preserve">Sept. 2005 – Sept. </w:t>
            </w:r>
            <w:r w:rsidR="2ED6018F" w:rsidRPr="00E7766F">
              <w:rPr>
                <w:rFonts w:asciiTheme="majorHAnsi" w:hAnsiTheme="majorHAnsi" w:cstheme="majorHAnsi"/>
                <w:sz w:val="22"/>
                <w:szCs w:val="22"/>
              </w:rPr>
              <w:t>2007</w:t>
            </w:r>
          </w:p>
        </w:tc>
        <w:tc>
          <w:tcPr>
            <w:tcW w:w="3240" w:type="dxa"/>
          </w:tcPr>
          <w:p w14:paraId="21216849" w14:textId="77777777" w:rsidR="00ED2169" w:rsidRPr="00E7766F" w:rsidRDefault="00ED2169" w:rsidP="00ED2169">
            <w:pPr>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What Newly Diagnosed Breast Cancer Patients Say They Know </w:t>
            </w:r>
            <w:proofErr w:type="gramStart"/>
            <w:r w:rsidRPr="00E7766F">
              <w:rPr>
                <w:rFonts w:asciiTheme="majorHAnsi" w:hAnsiTheme="majorHAnsi" w:cstheme="majorHAnsi"/>
                <w:snapToGrid w:val="0"/>
                <w:sz w:val="22"/>
                <w:szCs w:val="22"/>
              </w:rPr>
              <w:t>and</w:t>
            </w:r>
            <w:proofErr w:type="gramEnd"/>
            <w:r w:rsidRPr="00E7766F">
              <w:rPr>
                <w:rFonts w:asciiTheme="majorHAnsi" w:hAnsiTheme="majorHAnsi" w:cstheme="majorHAnsi"/>
                <w:snapToGrid w:val="0"/>
                <w:sz w:val="22"/>
                <w:szCs w:val="22"/>
              </w:rPr>
              <w:t xml:space="preserve"> </w:t>
            </w:r>
          </w:p>
          <w:p w14:paraId="7193F1AF" w14:textId="77777777" w:rsidR="00ED2169" w:rsidRPr="00E7766F" w:rsidRDefault="00ED2169" w:rsidP="00ED2169">
            <w:pPr>
              <w:rPr>
                <w:rFonts w:asciiTheme="majorHAnsi" w:hAnsiTheme="majorHAnsi" w:cstheme="majorHAnsi"/>
                <w:snapToGrid w:val="0"/>
                <w:sz w:val="22"/>
                <w:szCs w:val="22"/>
              </w:rPr>
            </w:pPr>
            <w:r w:rsidRPr="00E7766F">
              <w:rPr>
                <w:rFonts w:asciiTheme="majorHAnsi" w:hAnsiTheme="majorHAnsi" w:cstheme="majorHAnsi"/>
                <w:snapToGrid w:val="0"/>
                <w:sz w:val="22"/>
                <w:szCs w:val="22"/>
              </w:rPr>
              <w:t>Don't Know Following Initial Consultation with the Oncology Team; Grant #: MCR 30-02</w:t>
            </w:r>
          </w:p>
          <w:p w14:paraId="3FD9042A" w14:textId="77777777" w:rsidR="000F486E" w:rsidRPr="00E7766F" w:rsidRDefault="000F486E" w:rsidP="00210602">
            <w:pPr>
              <w:rPr>
                <w:rFonts w:asciiTheme="majorHAnsi" w:hAnsiTheme="majorHAnsi" w:cstheme="majorHAnsi"/>
                <w:snapToGrid w:val="0"/>
                <w:sz w:val="22"/>
                <w:szCs w:val="22"/>
              </w:rPr>
            </w:pPr>
          </w:p>
        </w:tc>
        <w:tc>
          <w:tcPr>
            <w:tcW w:w="1890" w:type="dxa"/>
          </w:tcPr>
          <w:p w14:paraId="1D5D002C"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Co-Investigator with Wes Petersen as PI</w:t>
            </w:r>
          </w:p>
        </w:tc>
        <w:tc>
          <w:tcPr>
            <w:tcW w:w="1350" w:type="dxa"/>
          </w:tcPr>
          <w:p w14:paraId="4D2233A3" w14:textId="77777777" w:rsidR="00ED2169" w:rsidRPr="00E7766F" w:rsidRDefault="00ED2169" w:rsidP="00ED2169">
            <w:pPr>
              <w:rPr>
                <w:rFonts w:asciiTheme="majorHAnsi" w:hAnsiTheme="majorHAnsi" w:cstheme="majorHAnsi"/>
                <w:snapToGrid w:val="0"/>
                <w:sz w:val="22"/>
                <w:szCs w:val="22"/>
              </w:rPr>
            </w:pPr>
            <w:r w:rsidRPr="00E7766F">
              <w:rPr>
                <w:rFonts w:asciiTheme="majorHAnsi" w:hAnsiTheme="majorHAnsi" w:cstheme="majorHAnsi"/>
                <w:snapToGrid w:val="0"/>
                <w:sz w:val="22"/>
                <w:szCs w:val="22"/>
              </w:rPr>
              <w:t>$28,501</w:t>
            </w:r>
          </w:p>
          <w:p w14:paraId="052D4810" w14:textId="77777777" w:rsidR="000F486E" w:rsidRPr="00E7766F" w:rsidRDefault="000F486E" w:rsidP="00210602">
            <w:pPr>
              <w:rPr>
                <w:rFonts w:asciiTheme="majorHAnsi" w:hAnsiTheme="majorHAnsi" w:cstheme="majorHAnsi"/>
                <w:snapToGrid w:val="0"/>
                <w:sz w:val="22"/>
                <w:szCs w:val="22"/>
              </w:rPr>
            </w:pPr>
          </w:p>
        </w:tc>
      </w:tr>
      <w:tr w:rsidR="00505A1F" w:rsidRPr="00E7766F" w14:paraId="1AEC4FBB" w14:textId="77777777" w:rsidTr="731DB86E">
        <w:tc>
          <w:tcPr>
            <w:tcW w:w="2070" w:type="dxa"/>
          </w:tcPr>
          <w:p w14:paraId="7F824406"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color w:val="000000" w:themeColor="text1"/>
                <w:sz w:val="22"/>
                <w:szCs w:val="22"/>
              </w:rPr>
              <w:t>Mayo Clinic Scottsdale</w:t>
            </w:r>
          </w:p>
        </w:tc>
        <w:tc>
          <w:tcPr>
            <w:tcW w:w="1440" w:type="dxa"/>
          </w:tcPr>
          <w:p w14:paraId="72DED791"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June 2003 - June 2004</w:t>
            </w:r>
          </w:p>
        </w:tc>
        <w:tc>
          <w:tcPr>
            <w:tcW w:w="3240" w:type="dxa"/>
          </w:tcPr>
          <w:p w14:paraId="35AE5AB0"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 xml:space="preserve">A Randomized Study to Assess </w:t>
            </w:r>
            <w:proofErr w:type="gramStart"/>
            <w:r w:rsidRPr="00E7766F">
              <w:rPr>
                <w:rFonts w:asciiTheme="majorHAnsi" w:hAnsiTheme="majorHAnsi" w:cstheme="majorHAnsi"/>
                <w:sz w:val="22"/>
                <w:szCs w:val="22"/>
              </w:rPr>
              <w:t>A</w:t>
            </w:r>
            <w:proofErr w:type="gramEnd"/>
            <w:r w:rsidRPr="00E7766F">
              <w:rPr>
                <w:rFonts w:asciiTheme="majorHAnsi" w:hAnsiTheme="majorHAnsi" w:cstheme="majorHAnsi"/>
                <w:sz w:val="22"/>
                <w:szCs w:val="22"/>
              </w:rPr>
              <w:t xml:space="preserve"> Nurse Intervention for Improving Patient Understanding of Clinical Trials; Grant #: MCS #098</w:t>
            </w:r>
          </w:p>
        </w:tc>
        <w:tc>
          <w:tcPr>
            <w:tcW w:w="1890" w:type="dxa"/>
          </w:tcPr>
          <w:p w14:paraId="71EA32E5"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 xml:space="preserve">Co-Investigator with Heidi </w:t>
            </w:r>
            <w:proofErr w:type="spellStart"/>
            <w:r w:rsidRPr="00E7766F">
              <w:rPr>
                <w:rFonts w:asciiTheme="majorHAnsi" w:hAnsiTheme="majorHAnsi" w:cstheme="majorHAnsi"/>
                <w:sz w:val="22"/>
                <w:szCs w:val="22"/>
              </w:rPr>
              <w:t>Apsey</w:t>
            </w:r>
            <w:proofErr w:type="spellEnd"/>
            <w:r w:rsidRPr="00E7766F">
              <w:rPr>
                <w:rFonts w:asciiTheme="majorHAnsi" w:hAnsiTheme="majorHAnsi" w:cstheme="majorHAnsi"/>
                <w:sz w:val="22"/>
                <w:szCs w:val="22"/>
              </w:rPr>
              <w:t xml:space="preserve"> as PI</w:t>
            </w:r>
          </w:p>
        </w:tc>
        <w:tc>
          <w:tcPr>
            <w:tcW w:w="1350" w:type="dxa"/>
          </w:tcPr>
          <w:p w14:paraId="6476664E"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$12, 876</w:t>
            </w:r>
          </w:p>
        </w:tc>
      </w:tr>
      <w:tr w:rsidR="00505A1F" w:rsidRPr="00E7766F" w14:paraId="4D7D5BF7" w14:textId="77777777" w:rsidTr="731DB86E">
        <w:tc>
          <w:tcPr>
            <w:tcW w:w="2070" w:type="dxa"/>
          </w:tcPr>
          <w:p w14:paraId="04E886C5"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Mayo Clinic Scottsdale</w:t>
            </w:r>
          </w:p>
        </w:tc>
        <w:tc>
          <w:tcPr>
            <w:tcW w:w="1440" w:type="dxa"/>
          </w:tcPr>
          <w:p w14:paraId="0E1A4534"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Mar</w:t>
            </w:r>
            <w:r w:rsidR="00171BBD">
              <w:rPr>
                <w:rFonts w:asciiTheme="majorHAnsi" w:hAnsiTheme="majorHAnsi" w:cstheme="majorHAnsi"/>
                <w:sz w:val="22"/>
                <w:szCs w:val="22"/>
              </w:rPr>
              <w:t>.</w:t>
            </w:r>
            <w:r w:rsidRPr="00E7766F">
              <w:rPr>
                <w:rFonts w:asciiTheme="majorHAnsi" w:hAnsiTheme="majorHAnsi" w:cstheme="majorHAnsi"/>
                <w:sz w:val="22"/>
                <w:szCs w:val="22"/>
              </w:rPr>
              <w:t xml:space="preserve"> 2003 </w:t>
            </w:r>
            <w:r w:rsidR="00171BBD">
              <w:rPr>
                <w:rFonts w:asciiTheme="majorHAnsi" w:hAnsiTheme="majorHAnsi" w:cstheme="majorHAnsi"/>
                <w:sz w:val="22"/>
                <w:szCs w:val="22"/>
              </w:rPr>
              <w:t>–</w:t>
            </w:r>
            <w:r w:rsidRPr="00E7766F">
              <w:rPr>
                <w:rFonts w:asciiTheme="majorHAnsi" w:hAnsiTheme="majorHAnsi" w:cstheme="majorHAnsi"/>
                <w:sz w:val="22"/>
                <w:szCs w:val="22"/>
              </w:rPr>
              <w:t xml:space="preserve"> Mar</w:t>
            </w:r>
            <w:r w:rsidR="00171BBD">
              <w:rPr>
                <w:rFonts w:asciiTheme="majorHAnsi" w:hAnsiTheme="majorHAnsi" w:cstheme="majorHAnsi"/>
                <w:sz w:val="22"/>
                <w:szCs w:val="22"/>
              </w:rPr>
              <w:t>.</w:t>
            </w:r>
            <w:r w:rsidRPr="00E7766F">
              <w:rPr>
                <w:rFonts w:asciiTheme="majorHAnsi" w:hAnsiTheme="majorHAnsi" w:cstheme="majorHAnsi"/>
                <w:sz w:val="22"/>
                <w:szCs w:val="22"/>
              </w:rPr>
              <w:t xml:space="preserve"> 2004</w:t>
            </w:r>
          </w:p>
        </w:tc>
        <w:tc>
          <w:tcPr>
            <w:tcW w:w="3240" w:type="dxa"/>
          </w:tcPr>
          <w:p w14:paraId="2B83A2B1"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 xml:space="preserve">Does Occupational Therapy Promote Improved Quality of Life Among Out-Patients Being Treated for </w:t>
            </w:r>
            <w:proofErr w:type="gramStart"/>
            <w:r w:rsidRPr="00E7766F">
              <w:rPr>
                <w:rFonts w:asciiTheme="majorHAnsi" w:hAnsiTheme="majorHAnsi" w:cstheme="majorHAnsi"/>
                <w:sz w:val="22"/>
                <w:szCs w:val="22"/>
              </w:rPr>
              <w:t>Cancer?;</w:t>
            </w:r>
            <w:proofErr w:type="gramEnd"/>
            <w:r w:rsidRPr="00E7766F">
              <w:rPr>
                <w:rFonts w:asciiTheme="majorHAnsi" w:hAnsiTheme="majorHAnsi" w:cstheme="majorHAnsi"/>
                <w:sz w:val="22"/>
                <w:szCs w:val="22"/>
              </w:rPr>
              <w:t xml:space="preserve"> Grant #: MCS #099 </w:t>
            </w:r>
          </w:p>
        </w:tc>
        <w:tc>
          <w:tcPr>
            <w:tcW w:w="1890" w:type="dxa"/>
          </w:tcPr>
          <w:p w14:paraId="66F8CE77" w14:textId="77777777" w:rsidR="00ED2169" w:rsidRPr="00E7766F" w:rsidRDefault="00ED2169" w:rsidP="00ED2169">
            <w:pPr>
              <w:rPr>
                <w:rFonts w:asciiTheme="majorHAnsi" w:hAnsiTheme="majorHAnsi" w:cstheme="majorHAnsi"/>
                <w:sz w:val="22"/>
                <w:szCs w:val="22"/>
              </w:rPr>
            </w:pPr>
            <w:r w:rsidRPr="00E7766F">
              <w:rPr>
                <w:rFonts w:asciiTheme="majorHAnsi" w:hAnsiTheme="majorHAnsi" w:cstheme="majorHAnsi"/>
                <w:sz w:val="22"/>
                <w:szCs w:val="22"/>
              </w:rPr>
              <w:t>Co-Investigator with Cynthia Cooper as PI</w:t>
            </w:r>
          </w:p>
          <w:p w14:paraId="62D3F89E" w14:textId="77777777" w:rsidR="000F486E" w:rsidRPr="00E7766F" w:rsidRDefault="000F486E" w:rsidP="00210602">
            <w:pPr>
              <w:rPr>
                <w:rFonts w:asciiTheme="majorHAnsi" w:hAnsiTheme="majorHAnsi" w:cstheme="majorHAnsi"/>
                <w:snapToGrid w:val="0"/>
                <w:sz w:val="22"/>
                <w:szCs w:val="22"/>
              </w:rPr>
            </w:pPr>
          </w:p>
        </w:tc>
        <w:tc>
          <w:tcPr>
            <w:tcW w:w="1350" w:type="dxa"/>
          </w:tcPr>
          <w:p w14:paraId="3D98EC89"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$9,500</w:t>
            </w:r>
          </w:p>
        </w:tc>
      </w:tr>
      <w:tr w:rsidR="00505A1F" w:rsidRPr="00E7766F" w14:paraId="77DB2357" w14:textId="77777777" w:rsidTr="731DB86E">
        <w:tc>
          <w:tcPr>
            <w:tcW w:w="2070" w:type="dxa"/>
          </w:tcPr>
          <w:p w14:paraId="040092DE"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Cancer Control Section, Mayo Clinic Cancer Center</w:t>
            </w:r>
          </w:p>
        </w:tc>
        <w:tc>
          <w:tcPr>
            <w:tcW w:w="1440" w:type="dxa"/>
          </w:tcPr>
          <w:p w14:paraId="4DE0E282" w14:textId="77777777" w:rsidR="00ED2169" w:rsidRPr="00E7766F" w:rsidRDefault="00ED2169" w:rsidP="00ED2169">
            <w:pPr>
              <w:rPr>
                <w:rFonts w:asciiTheme="majorHAnsi" w:hAnsiTheme="majorHAnsi" w:cstheme="majorHAnsi"/>
                <w:sz w:val="22"/>
                <w:szCs w:val="22"/>
              </w:rPr>
            </w:pPr>
            <w:r w:rsidRPr="00E7766F">
              <w:rPr>
                <w:rFonts w:asciiTheme="majorHAnsi" w:hAnsiTheme="majorHAnsi" w:cstheme="majorHAnsi"/>
                <w:sz w:val="22"/>
                <w:szCs w:val="22"/>
              </w:rPr>
              <w:t>June 2003</w:t>
            </w:r>
            <w:r w:rsidR="00171BBD" w:rsidRPr="00E7766F">
              <w:rPr>
                <w:rFonts w:asciiTheme="majorHAnsi" w:hAnsiTheme="majorHAnsi" w:cstheme="majorHAnsi"/>
                <w:snapToGrid w:val="0"/>
                <w:sz w:val="22"/>
                <w:szCs w:val="22"/>
              </w:rPr>
              <w:t xml:space="preserve"> – </w:t>
            </w:r>
            <w:r w:rsidRPr="00E7766F">
              <w:rPr>
                <w:rFonts w:asciiTheme="majorHAnsi" w:hAnsiTheme="majorHAnsi" w:cstheme="majorHAnsi"/>
                <w:sz w:val="22"/>
                <w:szCs w:val="22"/>
              </w:rPr>
              <w:t>June 2004</w:t>
            </w:r>
          </w:p>
          <w:p w14:paraId="2780AF0D" w14:textId="77777777" w:rsidR="000F486E" w:rsidRPr="00E7766F" w:rsidRDefault="000F486E" w:rsidP="00210602">
            <w:pPr>
              <w:rPr>
                <w:rFonts w:asciiTheme="majorHAnsi" w:hAnsiTheme="majorHAnsi" w:cstheme="majorHAnsi"/>
                <w:snapToGrid w:val="0"/>
                <w:sz w:val="22"/>
                <w:szCs w:val="22"/>
              </w:rPr>
            </w:pPr>
          </w:p>
        </w:tc>
        <w:tc>
          <w:tcPr>
            <w:tcW w:w="3240" w:type="dxa"/>
          </w:tcPr>
          <w:p w14:paraId="5B5F91AC"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The Experiences of Partners of Women with Ovarian Cancer: A Pilot Study Using Focus Groups and Telephone Interviews</w:t>
            </w:r>
          </w:p>
        </w:tc>
        <w:tc>
          <w:tcPr>
            <w:tcW w:w="1890" w:type="dxa"/>
          </w:tcPr>
          <w:p w14:paraId="7AA94DAC"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Co-Investigator with Julie Ponto</w:t>
            </w:r>
          </w:p>
        </w:tc>
        <w:tc>
          <w:tcPr>
            <w:tcW w:w="1350" w:type="dxa"/>
          </w:tcPr>
          <w:p w14:paraId="46FC4A0D" w14:textId="77777777" w:rsidR="000F486E" w:rsidRPr="00E7766F" w:rsidRDefault="000F486E" w:rsidP="00210602">
            <w:pPr>
              <w:rPr>
                <w:rFonts w:asciiTheme="majorHAnsi" w:hAnsiTheme="majorHAnsi" w:cstheme="majorHAnsi"/>
                <w:snapToGrid w:val="0"/>
                <w:sz w:val="22"/>
                <w:szCs w:val="22"/>
              </w:rPr>
            </w:pPr>
          </w:p>
        </w:tc>
      </w:tr>
      <w:tr w:rsidR="00505A1F" w:rsidRPr="00E7766F" w14:paraId="27008211" w14:textId="77777777" w:rsidTr="731DB86E">
        <w:tc>
          <w:tcPr>
            <w:tcW w:w="2070" w:type="dxa"/>
          </w:tcPr>
          <w:p w14:paraId="4D429DD2"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color w:val="000000"/>
                <w:sz w:val="22"/>
                <w:szCs w:val="22"/>
              </w:rPr>
              <w:t>Mayo Clinic Scottsdale</w:t>
            </w:r>
          </w:p>
        </w:tc>
        <w:tc>
          <w:tcPr>
            <w:tcW w:w="1440" w:type="dxa"/>
          </w:tcPr>
          <w:p w14:paraId="46F86CB3" w14:textId="77777777" w:rsidR="00ED2169" w:rsidRPr="00E7766F" w:rsidRDefault="00ED2169" w:rsidP="00ED216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ajorHAnsi" w:hAnsiTheme="majorHAnsi" w:cstheme="majorHAnsi"/>
                <w:color w:val="000000"/>
                <w:sz w:val="22"/>
                <w:szCs w:val="22"/>
              </w:rPr>
            </w:pPr>
            <w:r w:rsidRPr="00E7766F">
              <w:rPr>
                <w:rFonts w:asciiTheme="majorHAnsi" w:hAnsiTheme="majorHAnsi" w:cstheme="majorHAnsi"/>
                <w:color w:val="000000"/>
                <w:sz w:val="22"/>
                <w:szCs w:val="22"/>
              </w:rPr>
              <w:t>Mar</w:t>
            </w:r>
            <w:r w:rsidR="00171BBD">
              <w:rPr>
                <w:rFonts w:asciiTheme="majorHAnsi" w:hAnsiTheme="majorHAnsi" w:cstheme="majorHAnsi"/>
                <w:color w:val="000000"/>
                <w:sz w:val="22"/>
                <w:szCs w:val="22"/>
              </w:rPr>
              <w:t>.</w:t>
            </w:r>
            <w:r w:rsidRPr="00E7766F">
              <w:rPr>
                <w:rFonts w:asciiTheme="majorHAnsi" w:hAnsiTheme="majorHAnsi" w:cstheme="majorHAnsi"/>
                <w:color w:val="000000"/>
                <w:sz w:val="22"/>
                <w:szCs w:val="22"/>
              </w:rPr>
              <w:t xml:space="preserve"> 2002</w:t>
            </w:r>
            <w:r w:rsidR="00171BBD" w:rsidRPr="00E7766F">
              <w:rPr>
                <w:rFonts w:asciiTheme="majorHAnsi" w:hAnsiTheme="majorHAnsi" w:cstheme="majorHAnsi"/>
                <w:snapToGrid w:val="0"/>
                <w:sz w:val="22"/>
                <w:szCs w:val="22"/>
              </w:rPr>
              <w:t xml:space="preserve"> – </w:t>
            </w:r>
            <w:r w:rsidRPr="00E7766F">
              <w:rPr>
                <w:rFonts w:asciiTheme="majorHAnsi" w:hAnsiTheme="majorHAnsi" w:cstheme="majorHAnsi"/>
                <w:color w:val="000000"/>
                <w:sz w:val="22"/>
                <w:szCs w:val="22"/>
              </w:rPr>
              <w:t>Mar</w:t>
            </w:r>
            <w:r w:rsidR="00171BBD">
              <w:rPr>
                <w:rFonts w:asciiTheme="majorHAnsi" w:hAnsiTheme="majorHAnsi" w:cstheme="majorHAnsi"/>
                <w:color w:val="000000"/>
                <w:sz w:val="22"/>
                <w:szCs w:val="22"/>
              </w:rPr>
              <w:t>.</w:t>
            </w:r>
            <w:r w:rsidRPr="00E7766F">
              <w:rPr>
                <w:rFonts w:asciiTheme="majorHAnsi" w:hAnsiTheme="majorHAnsi" w:cstheme="majorHAnsi"/>
                <w:color w:val="000000"/>
                <w:sz w:val="22"/>
                <w:szCs w:val="22"/>
              </w:rPr>
              <w:t xml:space="preserve"> 2004</w:t>
            </w:r>
          </w:p>
          <w:p w14:paraId="4DC2ECC6" w14:textId="77777777" w:rsidR="000F486E" w:rsidRPr="00E7766F" w:rsidRDefault="000F486E" w:rsidP="00210602">
            <w:pPr>
              <w:rPr>
                <w:rFonts w:asciiTheme="majorHAnsi" w:hAnsiTheme="majorHAnsi" w:cstheme="majorHAnsi"/>
                <w:snapToGrid w:val="0"/>
                <w:sz w:val="22"/>
                <w:szCs w:val="22"/>
              </w:rPr>
            </w:pPr>
          </w:p>
        </w:tc>
        <w:tc>
          <w:tcPr>
            <w:tcW w:w="3240" w:type="dxa"/>
          </w:tcPr>
          <w:p w14:paraId="5851FC6D"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Effects of Computerized Fall Risk Assessment and Decision Support on Inpatient Fall Rates; Grant #: MCS #021</w:t>
            </w:r>
          </w:p>
        </w:tc>
        <w:tc>
          <w:tcPr>
            <w:tcW w:w="1890" w:type="dxa"/>
          </w:tcPr>
          <w:p w14:paraId="22F0C072"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color w:val="000000"/>
                <w:sz w:val="22"/>
                <w:szCs w:val="22"/>
              </w:rPr>
              <w:t>Principal Investigator</w:t>
            </w:r>
          </w:p>
        </w:tc>
        <w:tc>
          <w:tcPr>
            <w:tcW w:w="1350" w:type="dxa"/>
          </w:tcPr>
          <w:p w14:paraId="7BED70CE"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$1,000</w:t>
            </w:r>
          </w:p>
        </w:tc>
      </w:tr>
      <w:tr w:rsidR="00505A1F" w:rsidRPr="00E7766F" w14:paraId="067E87EA" w14:textId="77777777" w:rsidTr="731DB86E">
        <w:trPr>
          <w:trHeight w:val="1354"/>
        </w:trPr>
        <w:tc>
          <w:tcPr>
            <w:tcW w:w="2070" w:type="dxa"/>
          </w:tcPr>
          <w:p w14:paraId="738AC710" w14:textId="77777777" w:rsidR="000F486E" w:rsidRPr="00E7766F" w:rsidRDefault="00ED2169" w:rsidP="00F44292">
            <w:pPr>
              <w:rPr>
                <w:rFonts w:asciiTheme="majorHAnsi" w:hAnsiTheme="majorHAnsi" w:cstheme="majorHAnsi"/>
                <w:sz w:val="22"/>
                <w:szCs w:val="22"/>
              </w:rPr>
            </w:pPr>
            <w:r w:rsidRPr="00E7766F">
              <w:rPr>
                <w:rFonts w:asciiTheme="majorHAnsi" w:hAnsiTheme="majorHAnsi" w:cstheme="majorHAnsi"/>
                <w:sz w:val="22"/>
                <w:szCs w:val="22"/>
              </w:rPr>
              <w:t>Arizona State University / Mayo Clinic Scottsdale Joint Nursing Research Initiative</w:t>
            </w:r>
          </w:p>
        </w:tc>
        <w:tc>
          <w:tcPr>
            <w:tcW w:w="1440" w:type="dxa"/>
          </w:tcPr>
          <w:p w14:paraId="04119C07" w14:textId="77777777" w:rsidR="00ED2169" w:rsidRPr="00E7766F" w:rsidRDefault="00ED2169" w:rsidP="00F44292">
            <w:pPr>
              <w:rPr>
                <w:rFonts w:asciiTheme="majorHAnsi" w:hAnsiTheme="majorHAnsi" w:cstheme="majorHAnsi"/>
                <w:sz w:val="22"/>
                <w:szCs w:val="22"/>
              </w:rPr>
            </w:pPr>
            <w:r w:rsidRPr="00E7766F">
              <w:rPr>
                <w:rFonts w:asciiTheme="majorHAnsi" w:hAnsiTheme="majorHAnsi" w:cstheme="majorHAnsi"/>
                <w:sz w:val="22"/>
                <w:szCs w:val="22"/>
              </w:rPr>
              <w:t>July 2001 –</w:t>
            </w:r>
            <w:r w:rsidR="00F44292" w:rsidRPr="00E7766F">
              <w:rPr>
                <w:rFonts w:asciiTheme="majorHAnsi" w:hAnsiTheme="majorHAnsi" w:cstheme="majorHAnsi"/>
                <w:sz w:val="22"/>
                <w:szCs w:val="22"/>
              </w:rPr>
              <w:t xml:space="preserve"> July 2003</w:t>
            </w:r>
            <w:r w:rsidRPr="00E7766F">
              <w:rPr>
                <w:rFonts w:asciiTheme="majorHAnsi" w:hAnsiTheme="majorHAnsi" w:cstheme="majorHAnsi"/>
                <w:sz w:val="22"/>
                <w:szCs w:val="22"/>
              </w:rPr>
              <w:t xml:space="preserve"> </w:t>
            </w:r>
          </w:p>
          <w:p w14:paraId="79796693" w14:textId="77777777" w:rsidR="000F486E" w:rsidRPr="00E7766F" w:rsidRDefault="000F486E" w:rsidP="00F44292">
            <w:pPr>
              <w:rPr>
                <w:rFonts w:asciiTheme="majorHAnsi" w:hAnsiTheme="majorHAnsi" w:cstheme="majorHAnsi"/>
                <w:sz w:val="22"/>
                <w:szCs w:val="22"/>
              </w:rPr>
            </w:pPr>
          </w:p>
        </w:tc>
        <w:tc>
          <w:tcPr>
            <w:tcW w:w="3240" w:type="dxa"/>
          </w:tcPr>
          <w:p w14:paraId="35A5FAFE" w14:textId="77777777" w:rsidR="000F486E" w:rsidRPr="00E7766F" w:rsidRDefault="00ED2169" w:rsidP="00F44292">
            <w:pPr>
              <w:rPr>
                <w:rFonts w:asciiTheme="majorHAnsi" w:hAnsiTheme="majorHAnsi" w:cstheme="majorHAnsi"/>
                <w:sz w:val="22"/>
                <w:szCs w:val="22"/>
              </w:rPr>
            </w:pPr>
            <w:r w:rsidRPr="00E7766F">
              <w:rPr>
                <w:rFonts w:asciiTheme="majorHAnsi" w:hAnsiTheme="majorHAnsi" w:cstheme="majorHAnsi"/>
                <w:sz w:val="22"/>
                <w:szCs w:val="22"/>
              </w:rPr>
              <w:t xml:space="preserve">Heart Failure Patients: Does Telephone Support by an R.N. Impact the Outcome of the </w:t>
            </w:r>
            <w:proofErr w:type="gramStart"/>
            <w:r w:rsidRPr="00E7766F">
              <w:rPr>
                <w:rFonts w:asciiTheme="majorHAnsi" w:hAnsiTheme="majorHAnsi" w:cstheme="majorHAnsi"/>
                <w:sz w:val="22"/>
                <w:szCs w:val="22"/>
              </w:rPr>
              <w:t>Patient?;</w:t>
            </w:r>
            <w:proofErr w:type="gramEnd"/>
            <w:r w:rsidRPr="00E7766F">
              <w:rPr>
                <w:rFonts w:asciiTheme="majorHAnsi" w:hAnsiTheme="majorHAnsi" w:cstheme="majorHAnsi"/>
                <w:sz w:val="22"/>
                <w:szCs w:val="22"/>
              </w:rPr>
              <w:t xml:space="preserve"> Grant #: IRB #O-837-01</w:t>
            </w:r>
          </w:p>
        </w:tc>
        <w:tc>
          <w:tcPr>
            <w:tcW w:w="1890" w:type="dxa"/>
          </w:tcPr>
          <w:p w14:paraId="5EBB97AF" w14:textId="77777777" w:rsidR="000F486E" w:rsidRPr="00E7766F" w:rsidRDefault="00ED2169" w:rsidP="00F44292">
            <w:pPr>
              <w:rPr>
                <w:rFonts w:asciiTheme="majorHAnsi" w:hAnsiTheme="majorHAnsi" w:cstheme="majorHAnsi"/>
                <w:sz w:val="22"/>
                <w:szCs w:val="22"/>
              </w:rPr>
            </w:pPr>
            <w:r w:rsidRPr="00E7766F">
              <w:rPr>
                <w:rFonts w:asciiTheme="majorHAnsi" w:hAnsiTheme="majorHAnsi" w:cstheme="majorHAnsi"/>
                <w:sz w:val="22"/>
                <w:szCs w:val="22"/>
              </w:rPr>
              <w:t xml:space="preserve">Principal Investigator </w:t>
            </w:r>
            <w:r w:rsidRPr="00E7766F">
              <w:rPr>
                <w:rFonts w:asciiTheme="majorHAnsi" w:hAnsiTheme="majorHAnsi" w:cstheme="majorHAnsi"/>
                <w:sz w:val="22"/>
                <w:szCs w:val="22"/>
              </w:rPr>
              <w:tab/>
            </w:r>
          </w:p>
        </w:tc>
        <w:tc>
          <w:tcPr>
            <w:tcW w:w="1350" w:type="dxa"/>
          </w:tcPr>
          <w:p w14:paraId="4D5E2AE1" w14:textId="77777777" w:rsidR="000F486E" w:rsidRPr="00E7766F" w:rsidRDefault="00ED2169" w:rsidP="00F44292">
            <w:pPr>
              <w:rPr>
                <w:rFonts w:asciiTheme="majorHAnsi" w:hAnsiTheme="majorHAnsi" w:cstheme="majorHAnsi"/>
                <w:sz w:val="22"/>
                <w:szCs w:val="22"/>
              </w:rPr>
            </w:pPr>
            <w:r w:rsidRPr="00E7766F">
              <w:rPr>
                <w:rFonts w:asciiTheme="majorHAnsi" w:hAnsiTheme="majorHAnsi" w:cstheme="majorHAnsi"/>
                <w:sz w:val="22"/>
                <w:szCs w:val="22"/>
              </w:rPr>
              <w:t>$11,212</w:t>
            </w:r>
          </w:p>
        </w:tc>
      </w:tr>
      <w:tr w:rsidR="00505A1F" w:rsidRPr="00E7766F" w14:paraId="27BC8C88" w14:textId="77777777" w:rsidTr="731DB86E">
        <w:tc>
          <w:tcPr>
            <w:tcW w:w="2070" w:type="dxa"/>
          </w:tcPr>
          <w:p w14:paraId="3AA53505"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Mayo Clinic Scottsdale</w:t>
            </w:r>
          </w:p>
        </w:tc>
        <w:tc>
          <w:tcPr>
            <w:tcW w:w="1440" w:type="dxa"/>
          </w:tcPr>
          <w:p w14:paraId="626FD1B8"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1998</w:t>
            </w:r>
            <w:r w:rsidR="00171BBD" w:rsidRPr="00E7766F">
              <w:rPr>
                <w:rFonts w:asciiTheme="majorHAnsi" w:hAnsiTheme="majorHAnsi" w:cstheme="majorHAnsi"/>
                <w:snapToGrid w:val="0"/>
                <w:sz w:val="22"/>
                <w:szCs w:val="22"/>
              </w:rPr>
              <w:t xml:space="preserve"> – </w:t>
            </w:r>
            <w:r w:rsidRPr="00E7766F">
              <w:rPr>
                <w:rFonts w:asciiTheme="majorHAnsi" w:hAnsiTheme="majorHAnsi" w:cstheme="majorHAnsi"/>
                <w:sz w:val="22"/>
                <w:szCs w:val="22"/>
              </w:rPr>
              <w:t>2002</w:t>
            </w:r>
          </w:p>
        </w:tc>
        <w:tc>
          <w:tcPr>
            <w:tcW w:w="3240" w:type="dxa"/>
          </w:tcPr>
          <w:p w14:paraId="6EDC9BE4"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The Effects of Exercise and Sleep Training on the Fatigue of Breast Cancer Patients Receiving Radiation Therapy; Grant #: </w:t>
            </w:r>
            <w:r w:rsidRPr="00E7766F">
              <w:rPr>
                <w:rFonts w:asciiTheme="majorHAnsi" w:hAnsiTheme="majorHAnsi" w:cstheme="majorHAnsi"/>
                <w:sz w:val="22"/>
                <w:szCs w:val="22"/>
              </w:rPr>
              <w:t>IRB #442-98</w:t>
            </w:r>
          </w:p>
        </w:tc>
        <w:tc>
          <w:tcPr>
            <w:tcW w:w="1890" w:type="dxa"/>
          </w:tcPr>
          <w:p w14:paraId="19C2ACAE"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Principal Investigator with J. Sloan</w:t>
            </w:r>
          </w:p>
        </w:tc>
        <w:tc>
          <w:tcPr>
            <w:tcW w:w="1350" w:type="dxa"/>
          </w:tcPr>
          <w:p w14:paraId="400CFA89"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$23,900</w:t>
            </w:r>
          </w:p>
        </w:tc>
      </w:tr>
      <w:tr w:rsidR="00505A1F" w:rsidRPr="00E7766F" w14:paraId="2FAFE0B6" w14:textId="77777777" w:rsidTr="731DB86E">
        <w:tc>
          <w:tcPr>
            <w:tcW w:w="2070" w:type="dxa"/>
          </w:tcPr>
          <w:p w14:paraId="3256A815"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Connecting Generations</w:t>
            </w:r>
          </w:p>
        </w:tc>
        <w:tc>
          <w:tcPr>
            <w:tcW w:w="1440" w:type="dxa"/>
          </w:tcPr>
          <w:p w14:paraId="5F898358"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Nov. 2001</w:t>
            </w:r>
            <w:r w:rsidR="00171BBD" w:rsidRPr="00E7766F">
              <w:rPr>
                <w:rFonts w:asciiTheme="majorHAnsi" w:hAnsiTheme="majorHAnsi" w:cstheme="majorHAnsi"/>
                <w:snapToGrid w:val="0"/>
                <w:sz w:val="22"/>
                <w:szCs w:val="22"/>
              </w:rPr>
              <w:t xml:space="preserve"> – </w:t>
            </w:r>
            <w:r w:rsidRPr="00E7766F">
              <w:rPr>
                <w:rFonts w:asciiTheme="majorHAnsi" w:hAnsiTheme="majorHAnsi" w:cstheme="majorHAnsi"/>
                <w:sz w:val="22"/>
                <w:szCs w:val="22"/>
              </w:rPr>
              <w:t>Nov. 2002</w:t>
            </w:r>
          </w:p>
        </w:tc>
        <w:tc>
          <w:tcPr>
            <w:tcW w:w="3240" w:type="dxa"/>
          </w:tcPr>
          <w:p w14:paraId="058CFFF0" w14:textId="77777777" w:rsidR="00F44292" w:rsidRPr="00E7766F" w:rsidRDefault="00ED2169" w:rsidP="00F44292">
            <w:pPr>
              <w:pStyle w:val="NormalSingl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Exploring Staff Intervention and Patient Outcomes of Hope, Spiritual</w:t>
            </w:r>
            <w:r w:rsidR="00F44292" w:rsidRPr="00E7766F">
              <w:rPr>
                <w:rFonts w:asciiTheme="majorHAnsi" w:hAnsiTheme="majorHAnsi" w:cstheme="majorHAnsi"/>
                <w:sz w:val="22"/>
                <w:szCs w:val="22"/>
              </w:rPr>
              <w:t xml:space="preserve">, Well-Being and Quality of </w:t>
            </w:r>
            <w:proofErr w:type="gramStart"/>
            <w:r w:rsidR="00F44292" w:rsidRPr="00E7766F">
              <w:rPr>
                <w:rFonts w:asciiTheme="majorHAnsi" w:hAnsiTheme="majorHAnsi" w:cstheme="majorHAnsi"/>
                <w:sz w:val="22"/>
                <w:szCs w:val="22"/>
              </w:rPr>
              <w:t xml:space="preserve">Life </w:t>
            </w:r>
            <w:r w:rsidRPr="00E7766F">
              <w:rPr>
                <w:rFonts w:asciiTheme="majorHAnsi" w:hAnsiTheme="majorHAnsi" w:cstheme="majorHAnsi"/>
                <w:sz w:val="22"/>
                <w:szCs w:val="22"/>
              </w:rPr>
              <w:t>;</w:t>
            </w:r>
            <w:proofErr w:type="gramEnd"/>
            <w:r w:rsidRPr="00E7766F">
              <w:rPr>
                <w:rFonts w:asciiTheme="majorHAnsi" w:hAnsiTheme="majorHAnsi" w:cstheme="majorHAnsi"/>
                <w:sz w:val="22"/>
                <w:szCs w:val="22"/>
              </w:rPr>
              <w:t xml:space="preserve"> Grant #: IRB #812-00</w:t>
            </w:r>
            <w:r w:rsidRPr="00E7766F">
              <w:rPr>
                <w:rFonts w:asciiTheme="majorHAnsi" w:hAnsiTheme="majorHAnsi" w:cstheme="majorHAnsi"/>
                <w:sz w:val="22"/>
                <w:szCs w:val="22"/>
              </w:rPr>
              <w:tab/>
            </w:r>
          </w:p>
          <w:p w14:paraId="47297C67" w14:textId="77777777" w:rsidR="000F486E" w:rsidRPr="00E7766F" w:rsidRDefault="00ED2169" w:rsidP="00F44292">
            <w:pPr>
              <w:pStyle w:val="NormalSingl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ab/>
            </w:r>
          </w:p>
        </w:tc>
        <w:tc>
          <w:tcPr>
            <w:tcW w:w="1890" w:type="dxa"/>
          </w:tcPr>
          <w:p w14:paraId="0A4EBAF4"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Principal Investigator</w:t>
            </w:r>
          </w:p>
        </w:tc>
        <w:tc>
          <w:tcPr>
            <w:tcW w:w="1350" w:type="dxa"/>
          </w:tcPr>
          <w:p w14:paraId="0EA4BA78"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$10,939</w:t>
            </w:r>
          </w:p>
        </w:tc>
      </w:tr>
      <w:tr w:rsidR="00505A1F" w:rsidRPr="00E7766F" w14:paraId="41B719FD" w14:textId="77777777" w:rsidTr="731DB86E">
        <w:tc>
          <w:tcPr>
            <w:tcW w:w="2070" w:type="dxa"/>
          </w:tcPr>
          <w:p w14:paraId="3105FF2C" w14:textId="77777777" w:rsidR="000F486E" w:rsidRPr="00E7766F" w:rsidRDefault="00ED2169" w:rsidP="00F44292">
            <w:pPr>
              <w:rPr>
                <w:rFonts w:asciiTheme="majorHAnsi" w:hAnsiTheme="majorHAnsi" w:cstheme="majorHAnsi"/>
                <w:snapToGrid w:val="0"/>
                <w:sz w:val="22"/>
                <w:szCs w:val="22"/>
              </w:rPr>
            </w:pPr>
            <w:r w:rsidRPr="00E7766F">
              <w:rPr>
                <w:rFonts w:asciiTheme="majorHAnsi" w:hAnsiTheme="majorHAnsi" w:cstheme="majorHAnsi"/>
                <w:sz w:val="22"/>
                <w:szCs w:val="22"/>
              </w:rPr>
              <w:t xml:space="preserve">National Alzheimer’s Association, Innovative Enhancement Grant Program, Chicago, </w:t>
            </w:r>
            <w:r w:rsidR="00F44292" w:rsidRPr="00E7766F">
              <w:rPr>
                <w:rFonts w:asciiTheme="majorHAnsi" w:hAnsiTheme="majorHAnsi" w:cstheme="majorHAnsi"/>
                <w:sz w:val="22"/>
                <w:szCs w:val="22"/>
              </w:rPr>
              <w:t>IL</w:t>
            </w:r>
          </w:p>
        </w:tc>
        <w:tc>
          <w:tcPr>
            <w:tcW w:w="1440" w:type="dxa"/>
          </w:tcPr>
          <w:p w14:paraId="394D659F"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Aug. 1995 – Aug. 1996</w:t>
            </w:r>
          </w:p>
        </w:tc>
        <w:tc>
          <w:tcPr>
            <w:tcW w:w="3240" w:type="dxa"/>
          </w:tcPr>
          <w:p w14:paraId="47194610"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Alzheimer’s Respite Corps Director Salary</w:t>
            </w:r>
          </w:p>
        </w:tc>
        <w:tc>
          <w:tcPr>
            <w:tcW w:w="1890" w:type="dxa"/>
          </w:tcPr>
          <w:p w14:paraId="0F117371"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Co-Principal Investigator with M. Harrington Meyer</w:t>
            </w:r>
          </w:p>
        </w:tc>
        <w:tc>
          <w:tcPr>
            <w:tcW w:w="1350" w:type="dxa"/>
          </w:tcPr>
          <w:p w14:paraId="048740F3" w14:textId="77777777" w:rsidR="000F486E" w:rsidRPr="00E7766F" w:rsidRDefault="000F486E" w:rsidP="00210602">
            <w:pPr>
              <w:rPr>
                <w:rFonts w:asciiTheme="majorHAnsi" w:hAnsiTheme="majorHAnsi" w:cstheme="majorHAnsi"/>
                <w:snapToGrid w:val="0"/>
                <w:sz w:val="22"/>
                <w:szCs w:val="22"/>
              </w:rPr>
            </w:pPr>
          </w:p>
        </w:tc>
      </w:tr>
      <w:tr w:rsidR="00505A1F" w:rsidRPr="00E7766F" w14:paraId="67A37DAA" w14:textId="77777777" w:rsidTr="731DB86E">
        <w:tc>
          <w:tcPr>
            <w:tcW w:w="2070" w:type="dxa"/>
          </w:tcPr>
          <w:p w14:paraId="69FE21FF" w14:textId="77777777" w:rsidR="000F486E" w:rsidRPr="00E7766F" w:rsidRDefault="00ED2169" w:rsidP="00F44292">
            <w:pPr>
              <w:rPr>
                <w:rFonts w:asciiTheme="majorHAnsi" w:hAnsiTheme="majorHAnsi" w:cstheme="majorHAnsi"/>
                <w:snapToGrid w:val="0"/>
                <w:sz w:val="22"/>
                <w:szCs w:val="22"/>
              </w:rPr>
            </w:pPr>
            <w:r w:rsidRPr="00E7766F">
              <w:rPr>
                <w:rFonts w:asciiTheme="majorHAnsi" w:hAnsiTheme="majorHAnsi" w:cstheme="majorHAnsi"/>
                <w:sz w:val="22"/>
                <w:szCs w:val="22"/>
              </w:rPr>
              <w:t xml:space="preserve">Victor A. </w:t>
            </w:r>
            <w:proofErr w:type="spellStart"/>
            <w:r w:rsidRPr="00E7766F">
              <w:rPr>
                <w:rFonts w:asciiTheme="majorHAnsi" w:hAnsiTheme="majorHAnsi" w:cstheme="majorHAnsi"/>
                <w:sz w:val="22"/>
                <w:szCs w:val="22"/>
              </w:rPr>
              <w:t>Hoersch</w:t>
            </w:r>
            <w:proofErr w:type="spellEnd"/>
            <w:r w:rsidRPr="00E7766F">
              <w:rPr>
                <w:rFonts w:asciiTheme="majorHAnsi" w:hAnsiTheme="majorHAnsi" w:cstheme="majorHAnsi"/>
                <w:sz w:val="22"/>
                <w:szCs w:val="22"/>
              </w:rPr>
              <w:t xml:space="preserve"> Elderly Services Trust, Urbana </w:t>
            </w:r>
            <w:r w:rsidR="00F44292" w:rsidRPr="00E7766F">
              <w:rPr>
                <w:rFonts w:asciiTheme="majorHAnsi" w:hAnsiTheme="majorHAnsi" w:cstheme="majorHAnsi"/>
                <w:sz w:val="22"/>
                <w:szCs w:val="22"/>
              </w:rPr>
              <w:t>IL</w:t>
            </w:r>
          </w:p>
        </w:tc>
        <w:tc>
          <w:tcPr>
            <w:tcW w:w="1440" w:type="dxa"/>
          </w:tcPr>
          <w:p w14:paraId="7D093633" w14:textId="77777777" w:rsidR="000F486E" w:rsidRPr="00E7766F" w:rsidRDefault="0017332F" w:rsidP="0017332F">
            <w:pPr>
              <w:rPr>
                <w:rFonts w:asciiTheme="majorHAnsi" w:hAnsiTheme="majorHAnsi" w:cstheme="majorHAnsi"/>
                <w:snapToGrid w:val="0"/>
                <w:sz w:val="22"/>
                <w:szCs w:val="22"/>
              </w:rPr>
            </w:pPr>
            <w:r w:rsidRPr="00E7766F">
              <w:rPr>
                <w:rFonts w:asciiTheme="majorHAnsi" w:hAnsiTheme="majorHAnsi" w:cstheme="majorHAnsi"/>
                <w:sz w:val="22"/>
                <w:szCs w:val="22"/>
              </w:rPr>
              <w:t xml:space="preserve">Aug. </w:t>
            </w:r>
            <w:r w:rsidR="00ED2169" w:rsidRPr="00E7766F">
              <w:rPr>
                <w:rFonts w:asciiTheme="majorHAnsi" w:hAnsiTheme="majorHAnsi" w:cstheme="majorHAnsi"/>
                <w:sz w:val="22"/>
                <w:szCs w:val="22"/>
              </w:rPr>
              <w:t>1994</w:t>
            </w:r>
            <w:r w:rsidR="00171BBD" w:rsidRPr="00E7766F">
              <w:rPr>
                <w:rFonts w:asciiTheme="majorHAnsi" w:hAnsiTheme="majorHAnsi" w:cstheme="majorHAnsi"/>
                <w:snapToGrid w:val="0"/>
                <w:sz w:val="22"/>
                <w:szCs w:val="22"/>
              </w:rPr>
              <w:t xml:space="preserve"> – </w:t>
            </w:r>
            <w:r w:rsidR="00ED2169" w:rsidRPr="00E7766F">
              <w:rPr>
                <w:rFonts w:asciiTheme="majorHAnsi" w:hAnsiTheme="majorHAnsi" w:cstheme="majorHAnsi"/>
                <w:sz w:val="22"/>
                <w:szCs w:val="22"/>
              </w:rPr>
              <w:t>July 1996</w:t>
            </w:r>
          </w:p>
        </w:tc>
        <w:tc>
          <w:tcPr>
            <w:tcW w:w="3240" w:type="dxa"/>
          </w:tcPr>
          <w:p w14:paraId="20EC5E12" w14:textId="77777777" w:rsidR="00ED2169" w:rsidRPr="00E7766F" w:rsidRDefault="00ED2169" w:rsidP="00ED2169">
            <w:pPr>
              <w:rPr>
                <w:rFonts w:asciiTheme="majorHAnsi" w:hAnsiTheme="majorHAnsi" w:cstheme="majorHAnsi"/>
                <w:sz w:val="22"/>
                <w:szCs w:val="22"/>
              </w:rPr>
            </w:pPr>
            <w:r w:rsidRPr="00E7766F">
              <w:rPr>
                <w:rFonts w:asciiTheme="majorHAnsi" w:hAnsiTheme="majorHAnsi" w:cstheme="majorHAnsi"/>
                <w:sz w:val="22"/>
                <w:szCs w:val="22"/>
              </w:rPr>
              <w:t>Creating an Alzheimer’s Caregiver Respite Corps</w:t>
            </w:r>
          </w:p>
          <w:p w14:paraId="51371A77" w14:textId="77777777" w:rsidR="000F486E" w:rsidRPr="00E7766F" w:rsidRDefault="000F486E" w:rsidP="00210602">
            <w:pPr>
              <w:rPr>
                <w:rFonts w:asciiTheme="majorHAnsi" w:hAnsiTheme="majorHAnsi" w:cstheme="majorHAnsi"/>
                <w:snapToGrid w:val="0"/>
                <w:sz w:val="22"/>
                <w:szCs w:val="22"/>
              </w:rPr>
            </w:pPr>
          </w:p>
        </w:tc>
        <w:tc>
          <w:tcPr>
            <w:tcW w:w="1890" w:type="dxa"/>
          </w:tcPr>
          <w:p w14:paraId="62999004" w14:textId="77777777" w:rsidR="000F486E" w:rsidRPr="00E7766F" w:rsidRDefault="00ED2169" w:rsidP="00210602">
            <w:pPr>
              <w:rPr>
                <w:rFonts w:asciiTheme="majorHAnsi" w:hAnsiTheme="majorHAnsi" w:cstheme="majorHAnsi"/>
                <w:snapToGrid w:val="0"/>
                <w:sz w:val="22"/>
                <w:szCs w:val="22"/>
              </w:rPr>
            </w:pPr>
            <w:r w:rsidRPr="00E7766F">
              <w:rPr>
                <w:rFonts w:asciiTheme="majorHAnsi" w:hAnsiTheme="majorHAnsi" w:cstheme="majorHAnsi"/>
                <w:sz w:val="22"/>
                <w:szCs w:val="22"/>
              </w:rPr>
              <w:t>Co-Principal Investigator with M. Harrington Meyer</w:t>
            </w:r>
          </w:p>
        </w:tc>
        <w:tc>
          <w:tcPr>
            <w:tcW w:w="1350" w:type="dxa"/>
          </w:tcPr>
          <w:p w14:paraId="732434A0" w14:textId="77777777" w:rsidR="000F486E" w:rsidRPr="00E7766F" w:rsidRDefault="000F486E" w:rsidP="00210602">
            <w:pPr>
              <w:rPr>
                <w:rFonts w:asciiTheme="majorHAnsi" w:hAnsiTheme="majorHAnsi" w:cstheme="majorHAnsi"/>
                <w:snapToGrid w:val="0"/>
                <w:sz w:val="22"/>
                <w:szCs w:val="22"/>
              </w:rPr>
            </w:pPr>
          </w:p>
        </w:tc>
      </w:tr>
    </w:tbl>
    <w:p w14:paraId="2328BB07" w14:textId="77777777" w:rsidR="00CC0017" w:rsidRPr="00E7766F" w:rsidRDefault="00CC0017" w:rsidP="00CC0017">
      <w:pPr>
        <w:rPr>
          <w:rFonts w:asciiTheme="majorHAnsi" w:hAnsiTheme="majorHAnsi" w:cstheme="majorHAnsi"/>
          <w:b/>
          <w:color w:val="0000FF"/>
          <w:sz w:val="22"/>
          <w:szCs w:val="22"/>
        </w:rPr>
      </w:pPr>
    </w:p>
    <w:p w14:paraId="256AC6DA" w14:textId="77777777" w:rsidR="00511BFF" w:rsidRPr="00E7766F" w:rsidRDefault="00511BFF" w:rsidP="00CA121D">
      <w:pPr>
        <w:rPr>
          <w:rFonts w:asciiTheme="majorHAnsi" w:hAnsiTheme="majorHAnsi" w:cstheme="majorHAnsi"/>
          <w:b/>
          <w:smallCaps/>
          <w:sz w:val="22"/>
          <w:szCs w:val="22"/>
          <w:u w:val="single"/>
        </w:rPr>
      </w:pPr>
    </w:p>
    <w:p w14:paraId="6B9F123D" w14:textId="77777777" w:rsidR="00CA121D" w:rsidRPr="00E7766F" w:rsidRDefault="00CA121D" w:rsidP="00CA121D">
      <w:pPr>
        <w:rPr>
          <w:rFonts w:asciiTheme="majorHAnsi" w:hAnsiTheme="majorHAnsi" w:cstheme="majorHAnsi"/>
          <w:b/>
          <w:i/>
          <w:smallCaps/>
          <w:sz w:val="22"/>
          <w:szCs w:val="22"/>
          <w:u w:val="single"/>
        </w:rPr>
      </w:pPr>
      <w:r w:rsidRPr="00E7766F">
        <w:rPr>
          <w:rFonts w:asciiTheme="majorHAnsi" w:hAnsiTheme="majorHAnsi" w:cstheme="majorHAnsi"/>
          <w:b/>
          <w:smallCaps/>
          <w:sz w:val="22"/>
          <w:szCs w:val="22"/>
          <w:u w:val="single"/>
        </w:rPr>
        <w:t>Bibliography</w:t>
      </w:r>
    </w:p>
    <w:p w14:paraId="24A1478D" w14:textId="77777777" w:rsidR="00CA121D" w:rsidRPr="00E7766F" w:rsidRDefault="006165FE" w:rsidP="00CA121D">
      <w:pPr>
        <w:pStyle w:val="Heading4"/>
        <w:rPr>
          <w:rFonts w:cstheme="majorHAnsi"/>
          <w:b w:val="0"/>
          <w:i w:val="0"/>
          <w:iCs w:val="0"/>
          <w:smallCaps/>
          <w:color w:val="808080" w:themeColor="background1" w:themeShade="80"/>
          <w:sz w:val="22"/>
          <w:szCs w:val="22"/>
        </w:rPr>
      </w:pPr>
      <w:r w:rsidRPr="00E7766F">
        <w:rPr>
          <w:rFonts w:cstheme="majorHAnsi"/>
          <w:i w:val="0"/>
          <w:iCs w:val="0"/>
          <w:smallCaps/>
          <w:color w:val="808080" w:themeColor="background1" w:themeShade="80"/>
          <w:sz w:val="22"/>
          <w:szCs w:val="22"/>
        </w:rPr>
        <w:t>Full Length, Peer-R</w:t>
      </w:r>
      <w:r w:rsidR="00CA121D" w:rsidRPr="00E7766F">
        <w:rPr>
          <w:rFonts w:cstheme="majorHAnsi"/>
          <w:i w:val="0"/>
          <w:iCs w:val="0"/>
          <w:smallCaps/>
          <w:color w:val="808080" w:themeColor="background1" w:themeShade="80"/>
          <w:sz w:val="22"/>
          <w:szCs w:val="22"/>
        </w:rPr>
        <w:t xml:space="preserve">eviewed, Original </w:t>
      </w:r>
      <w:r w:rsidR="009A5448" w:rsidRPr="00E7766F">
        <w:rPr>
          <w:rFonts w:cstheme="majorHAnsi"/>
          <w:i w:val="0"/>
          <w:iCs w:val="0"/>
          <w:smallCaps/>
          <w:color w:val="808080" w:themeColor="background1" w:themeShade="80"/>
          <w:sz w:val="22"/>
          <w:szCs w:val="22"/>
        </w:rPr>
        <w:t>Publications</w:t>
      </w:r>
      <w:r w:rsidR="00CA121D" w:rsidRPr="00E7766F">
        <w:rPr>
          <w:rFonts w:cstheme="majorHAnsi"/>
          <w:i w:val="0"/>
          <w:iCs w:val="0"/>
          <w:smallCaps/>
          <w:color w:val="808080" w:themeColor="background1" w:themeShade="80"/>
          <w:sz w:val="22"/>
          <w:szCs w:val="22"/>
        </w:rPr>
        <w:t>:</w:t>
      </w:r>
    </w:p>
    <w:p w14:paraId="38AA98D6" w14:textId="77777777" w:rsidR="00C34BA9" w:rsidRPr="00630C11" w:rsidRDefault="00C34BA9" w:rsidP="00CA121D">
      <w:pPr>
        <w:rPr>
          <w:rFonts w:asciiTheme="majorHAnsi" w:hAnsiTheme="majorHAnsi" w:cstheme="majorHAnsi"/>
          <w:szCs w:val="22"/>
        </w:rPr>
      </w:pPr>
    </w:p>
    <w:p w14:paraId="6C41C8BE" w14:textId="01442062" w:rsidR="731DB86E" w:rsidRDefault="731DB86E" w:rsidP="731DB86E">
      <w:pPr>
        <w:rPr>
          <w:rFonts w:asciiTheme="majorHAnsi" w:hAnsiTheme="majorHAnsi" w:cstheme="majorBidi"/>
          <w:color w:val="000000" w:themeColor="text1"/>
          <w:sz w:val="22"/>
          <w:szCs w:val="22"/>
        </w:rPr>
      </w:pPr>
      <w:r w:rsidRPr="731DB86E">
        <w:rPr>
          <w:rFonts w:asciiTheme="majorHAnsi" w:hAnsiTheme="majorHAnsi" w:cstheme="majorBidi"/>
          <w:color w:val="000000" w:themeColor="text1"/>
          <w:sz w:val="22"/>
          <w:szCs w:val="22"/>
        </w:rPr>
        <w:t xml:space="preserve">Fisher, C.L., </w:t>
      </w:r>
      <w:proofErr w:type="spellStart"/>
      <w:r w:rsidRPr="731DB86E">
        <w:rPr>
          <w:rFonts w:asciiTheme="majorHAnsi" w:hAnsiTheme="majorHAnsi" w:cstheme="majorBidi"/>
          <w:color w:val="000000" w:themeColor="text1"/>
          <w:sz w:val="22"/>
          <w:szCs w:val="22"/>
        </w:rPr>
        <w:t>Kastinos</w:t>
      </w:r>
      <w:proofErr w:type="spellEnd"/>
      <w:r w:rsidRPr="731DB86E">
        <w:rPr>
          <w:rFonts w:asciiTheme="majorHAnsi" w:hAnsiTheme="majorHAnsi" w:cstheme="majorBidi"/>
          <w:color w:val="000000" w:themeColor="text1"/>
          <w:sz w:val="22"/>
          <w:szCs w:val="22"/>
        </w:rPr>
        <w:t xml:space="preserve">, M, Curley, A., </w:t>
      </w:r>
      <w:proofErr w:type="spellStart"/>
      <w:r w:rsidRPr="731DB86E">
        <w:rPr>
          <w:rFonts w:asciiTheme="majorHAnsi" w:hAnsiTheme="majorHAnsi" w:cstheme="majorBidi"/>
          <w:color w:val="000000" w:themeColor="text1"/>
          <w:sz w:val="22"/>
          <w:szCs w:val="22"/>
        </w:rPr>
        <w:t>Cansona</w:t>
      </w:r>
      <w:proofErr w:type="spellEnd"/>
      <w:r w:rsidRPr="731DB86E">
        <w:rPr>
          <w:rFonts w:asciiTheme="majorHAnsi" w:hAnsiTheme="majorHAnsi" w:cstheme="majorBidi"/>
          <w:color w:val="000000" w:themeColor="text1"/>
          <w:sz w:val="22"/>
          <w:szCs w:val="22"/>
        </w:rPr>
        <w:t xml:space="preserve">, M, Piemonte, N, Wolf, B, </w:t>
      </w:r>
      <w:r w:rsidRPr="731DB86E">
        <w:rPr>
          <w:rFonts w:asciiTheme="majorHAnsi" w:hAnsiTheme="majorHAnsi" w:cstheme="majorBidi"/>
          <w:b/>
          <w:bCs/>
          <w:color w:val="000000" w:themeColor="text1"/>
          <w:sz w:val="22"/>
          <w:szCs w:val="22"/>
        </w:rPr>
        <w:t xml:space="preserve">Pipe, T. </w:t>
      </w:r>
      <w:r w:rsidRPr="731DB86E">
        <w:rPr>
          <w:rFonts w:asciiTheme="majorHAnsi" w:hAnsiTheme="majorHAnsi" w:cstheme="majorBidi"/>
          <w:color w:val="000000" w:themeColor="text1"/>
          <w:sz w:val="22"/>
          <w:szCs w:val="22"/>
        </w:rPr>
        <w:t>(Under Review). Helping Diagnosed Mothers and Their Adolescent-Young Adult (AYA) Daughters Navigate Challenging Breast Cancer Conversations.</w:t>
      </w:r>
    </w:p>
    <w:p w14:paraId="551EBC2D" w14:textId="24334D4E" w:rsidR="731DB86E" w:rsidRDefault="731DB86E" w:rsidP="731DB86E">
      <w:pPr>
        <w:rPr>
          <w:color w:val="000000" w:themeColor="text1"/>
        </w:rPr>
      </w:pPr>
    </w:p>
    <w:p w14:paraId="43D6A339" w14:textId="77777777" w:rsidR="00630C11" w:rsidRPr="00952EEA" w:rsidRDefault="00630C11" w:rsidP="731DB86E">
      <w:pPr>
        <w:rPr>
          <w:rFonts w:asciiTheme="majorHAnsi" w:hAnsiTheme="majorHAnsi" w:cstheme="majorBidi"/>
          <w:color w:val="000000"/>
          <w:sz w:val="22"/>
          <w:szCs w:val="22"/>
        </w:rPr>
      </w:pPr>
      <w:r w:rsidRPr="731DB86E">
        <w:rPr>
          <w:rFonts w:asciiTheme="majorHAnsi" w:hAnsiTheme="majorHAnsi" w:cstheme="majorBidi"/>
          <w:color w:val="000000" w:themeColor="text1"/>
          <w:sz w:val="22"/>
          <w:szCs w:val="22"/>
        </w:rPr>
        <w:t xml:space="preserve">Bautista, T. G., Cash, T., </w:t>
      </w:r>
      <w:proofErr w:type="spellStart"/>
      <w:r w:rsidRPr="731DB86E">
        <w:rPr>
          <w:rFonts w:asciiTheme="majorHAnsi" w:hAnsiTheme="majorHAnsi" w:cstheme="majorBidi"/>
          <w:color w:val="000000" w:themeColor="text1"/>
          <w:sz w:val="22"/>
          <w:szCs w:val="22"/>
        </w:rPr>
        <w:t>Meyerhoefer</w:t>
      </w:r>
      <w:proofErr w:type="spellEnd"/>
      <w:r w:rsidRPr="731DB86E">
        <w:rPr>
          <w:rFonts w:asciiTheme="majorHAnsi" w:hAnsiTheme="majorHAnsi" w:cstheme="majorBidi"/>
          <w:color w:val="000000" w:themeColor="text1"/>
          <w:sz w:val="22"/>
          <w:szCs w:val="22"/>
        </w:rPr>
        <w:t xml:space="preserve">, T., &amp; </w:t>
      </w:r>
      <w:r w:rsidRPr="731DB86E">
        <w:rPr>
          <w:rFonts w:asciiTheme="majorHAnsi" w:hAnsiTheme="majorHAnsi" w:cstheme="majorBidi"/>
          <w:b/>
          <w:bCs/>
          <w:color w:val="000000" w:themeColor="text1"/>
          <w:sz w:val="22"/>
          <w:szCs w:val="22"/>
        </w:rPr>
        <w:t>Pipe, T. B.</w:t>
      </w:r>
      <w:r w:rsidRPr="731DB86E">
        <w:rPr>
          <w:rFonts w:asciiTheme="majorHAnsi" w:hAnsiTheme="majorHAnsi" w:cstheme="majorBidi"/>
          <w:color w:val="000000" w:themeColor="text1"/>
          <w:sz w:val="22"/>
          <w:szCs w:val="22"/>
        </w:rPr>
        <w:t xml:space="preserve"> (2022). Equitable Mindfulness: The practice of mindfulness for all. </w:t>
      </w:r>
      <w:r w:rsidRPr="731DB86E">
        <w:rPr>
          <w:rFonts w:asciiTheme="majorHAnsi" w:hAnsiTheme="majorHAnsi" w:cstheme="majorBidi"/>
          <w:i/>
          <w:iCs/>
          <w:color w:val="000000" w:themeColor="text1"/>
          <w:sz w:val="22"/>
          <w:szCs w:val="22"/>
        </w:rPr>
        <w:t>Journal of Community Psychology.</w:t>
      </w:r>
    </w:p>
    <w:p w14:paraId="665A1408" w14:textId="77777777" w:rsidR="00630C11" w:rsidRPr="00952EEA" w:rsidRDefault="00630C11" w:rsidP="731DB86E">
      <w:pPr>
        <w:rPr>
          <w:rFonts w:asciiTheme="majorHAnsi" w:hAnsiTheme="majorHAnsi" w:cstheme="majorBidi"/>
          <w:color w:val="000000"/>
          <w:sz w:val="22"/>
          <w:szCs w:val="22"/>
          <w:shd w:val="clear" w:color="auto" w:fill="FFFFFF"/>
        </w:rPr>
      </w:pPr>
    </w:p>
    <w:p w14:paraId="328AD76D" w14:textId="77777777" w:rsidR="00F07AE3" w:rsidRDefault="00F07AE3" w:rsidP="731DB86E">
      <w:pPr>
        <w:rPr>
          <w:rFonts w:asciiTheme="majorHAnsi" w:hAnsiTheme="majorHAnsi" w:cstheme="majorBidi"/>
          <w:i/>
          <w:iCs/>
          <w:color w:val="000000"/>
          <w:sz w:val="22"/>
          <w:szCs w:val="22"/>
          <w:shd w:val="clear" w:color="auto" w:fill="FFFFFF"/>
        </w:rPr>
      </w:pPr>
      <w:r w:rsidRPr="731DB86E">
        <w:rPr>
          <w:rFonts w:asciiTheme="majorHAnsi" w:hAnsiTheme="majorHAnsi" w:cstheme="majorBidi"/>
          <w:color w:val="000000"/>
          <w:sz w:val="22"/>
          <w:szCs w:val="22"/>
          <w:shd w:val="clear" w:color="auto" w:fill="FFFFFF"/>
        </w:rPr>
        <w:t xml:space="preserve">Fisher, C. L., </w:t>
      </w:r>
      <w:proofErr w:type="spellStart"/>
      <w:r w:rsidRPr="731DB86E">
        <w:rPr>
          <w:rFonts w:asciiTheme="majorHAnsi" w:hAnsiTheme="majorHAnsi" w:cstheme="majorBidi"/>
          <w:color w:val="000000"/>
          <w:sz w:val="22"/>
          <w:szCs w:val="22"/>
          <w:shd w:val="clear" w:color="auto" w:fill="FFFFFF"/>
        </w:rPr>
        <w:t>Kastrinos</w:t>
      </w:r>
      <w:proofErr w:type="spellEnd"/>
      <w:r w:rsidRPr="731DB86E">
        <w:rPr>
          <w:rFonts w:asciiTheme="majorHAnsi" w:hAnsiTheme="majorHAnsi" w:cstheme="majorBidi"/>
          <w:color w:val="000000"/>
          <w:sz w:val="22"/>
          <w:szCs w:val="22"/>
          <w:shd w:val="clear" w:color="auto" w:fill="FFFFFF"/>
        </w:rPr>
        <w:t xml:space="preserve">, A., Piemonte, N., </w:t>
      </w:r>
      <w:proofErr w:type="spellStart"/>
      <w:r w:rsidRPr="731DB86E">
        <w:rPr>
          <w:rFonts w:asciiTheme="majorHAnsi" w:hAnsiTheme="majorHAnsi" w:cstheme="majorBidi"/>
          <w:color w:val="000000"/>
          <w:sz w:val="22"/>
          <w:szCs w:val="22"/>
          <w:shd w:val="clear" w:color="auto" w:fill="FFFFFF"/>
        </w:rPr>
        <w:t>Canzona</w:t>
      </w:r>
      <w:proofErr w:type="spellEnd"/>
      <w:r w:rsidRPr="731DB86E">
        <w:rPr>
          <w:rFonts w:asciiTheme="majorHAnsi" w:hAnsiTheme="majorHAnsi" w:cstheme="majorBidi"/>
          <w:color w:val="000000"/>
          <w:sz w:val="22"/>
          <w:szCs w:val="22"/>
          <w:shd w:val="clear" w:color="auto" w:fill="FFFFFF"/>
        </w:rPr>
        <w:t xml:space="preserve">, M., Wolf, B., &amp; </w:t>
      </w:r>
      <w:r w:rsidRPr="731DB86E">
        <w:rPr>
          <w:rFonts w:asciiTheme="majorHAnsi" w:hAnsiTheme="majorHAnsi" w:cstheme="majorBidi"/>
          <w:b/>
          <w:bCs/>
          <w:color w:val="000000"/>
          <w:sz w:val="22"/>
          <w:szCs w:val="22"/>
          <w:shd w:val="clear" w:color="auto" w:fill="FFFFFF"/>
        </w:rPr>
        <w:t>Pipe, T. B.</w:t>
      </w:r>
      <w:r w:rsidRPr="731DB86E">
        <w:rPr>
          <w:rFonts w:asciiTheme="majorHAnsi" w:hAnsiTheme="majorHAnsi" w:cstheme="majorBidi"/>
          <w:color w:val="000000"/>
          <w:sz w:val="22"/>
          <w:szCs w:val="22"/>
          <w:shd w:val="clear" w:color="auto" w:fill="FFFFFF"/>
        </w:rPr>
        <w:t xml:space="preserve"> (</w:t>
      </w:r>
      <w:r w:rsidR="00630C11" w:rsidRPr="731DB86E">
        <w:rPr>
          <w:rFonts w:asciiTheme="majorHAnsi" w:hAnsiTheme="majorHAnsi" w:cstheme="majorBidi"/>
          <w:color w:val="000000"/>
          <w:sz w:val="22"/>
          <w:szCs w:val="22"/>
          <w:shd w:val="clear" w:color="auto" w:fill="FFFFFF"/>
        </w:rPr>
        <w:t>2022</w:t>
      </w:r>
      <w:r w:rsidRPr="731DB86E">
        <w:rPr>
          <w:rFonts w:asciiTheme="majorHAnsi" w:hAnsiTheme="majorHAnsi" w:cstheme="majorBidi"/>
          <w:color w:val="000000"/>
          <w:sz w:val="22"/>
          <w:szCs w:val="22"/>
          <w:shd w:val="clear" w:color="auto" w:fill="FFFFFF"/>
        </w:rPr>
        <w:t>). Coping with breast cancer together: Challenging topics for diagnosed mothers and adolescent and young-adult (AYA) daughters. </w:t>
      </w:r>
      <w:r w:rsidRPr="731DB86E">
        <w:rPr>
          <w:rFonts w:asciiTheme="majorHAnsi" w:hAnsiTheme="majorHAnsi" w:cstheme="majorBidi"/>
          <w:i/>
          <w:iCs/>
          <w:color w:val="000000"/>
          <w:sz w:val="22"/>
          <w:szCs w:val="22"/>
          <w:shd w:val="clear" w:color="auto" w:fill="FFFFFF"/>
        </w:rPr>
        <w:t>Journal of Psychosocial Oncology.</w:t>
      </w:r>
    </w:p>
    <w:p w14:paraId="71049383" w14:textId="77777777" w:rsidR="00952EEA" w:rsidRDefault="00952EEA" w:rsidP="731DB86E">
      <w:pPr>
        <w:rPr>
          <w:rFonts w:asciiTheme="majorHAnsi" w:hAnsiTheme="majorHAnsi" w:cstheme="majorBidi"/>
          <w:i/>
          <w:iCs/>
          <w:color w:val="000000"/>
          <w:sz w:val="22"/>
          <w:szCs w:val="22"/>
          <w:shd w:val="clear" w:color="auto" w:fill="FFFFFF"/>
        </w:rPr>
      </w:pPr>
    </w:p>
    <w:p w14:paraId="096F3D8D" w14:textId="5676A915" w:rsidR="00952EEA" w:rsidRDefault="00952EEA" w:rsidP="731DB86E">
      <w:pPr>
        <w:rPr>
          <w:rFonts w:asciiTheme="majorHAnsi" w:hAnsiTheme="majorHAnsi" w:cstheme="majorBidi"/>
          <w:i/>
          <w:iCs/>
          <w:color w:val="000000"/>
          <w:sz w:val="22"/>
          <w:szCs w:val="22"/>
          <w:shd w:val="clear" w:color="auto" w:fill="FFFFFF"/>
        </w:rPr>
      </w:pPr>
      <w:r w:rsidRPr="731DB86E">
        <w:rPr>
          <w:rFonts w:asciiTheme="majorHAnsi" w:hAnsiTheme="majorHAnsi" w:cstheme="majorBidi"/>
          <w:color w:val="000000"/>
          <w:sz w:val="22"/>
          <w:szCs w:val="22"/>
          <w:shd w:val="clear" w:color="auto" w:fill="FFFFFF"/>
        </w:rPr>
        <w:t xml:space="preserve">Cash, T., </w:t>
      </w:r>
      <w:proofErr w:type="spellStart"/>
      <w:r w:rsidRPr="731DB86E">
        <w:rPr>
          <w:rFonts w:asciiTheme="majorHAnsi" w:hAnsiTheme="majorHAnsi" w:cstheme="majorBidi"/>
          <w:color w:val="000000"/>
          <w:sz w:val="22"/>
          <w:szCs w:val="22"/>
          <w:shd w:val="clear" w:color="auto" w:fill="FFFFFF"/>
        </w:rPr>
        <w:t>Gueci</w:t>
      </w:r>
      <w:proofErr w:type="spellEnd"/>
      <w:r w:rsidRPr="731DB86E">
        <w:rPr>
          <w:rFonts w:asciiTheme="majorHAnsi" w:hAnsiTheme="majorHAnsi" w:cstheme="majorBidi"/>
          <w:color w:val="000000"/>
          <w:sz w:val="22"/>
          <w:szCs w:val="22"/>
          <w:shd w:val="clear" w:color="auto" w:fill="FFFFFF"/>
        </w:rPr>
        <w:t xml:space="preserve">, N., </w:t>
      </w:r>
      <w:r w:rsidRPr="731DB86E">
        <w:rPr>
          <w:rFonts w:asciiTheme="majorHAnsi" w:hAnsiTheme="majorHAnsi" w:cstheme="majorBidi"/>
          <w:b/>
          <w:bCs/>
          <w:color w:val="000000"/>
          <w:sz w:val="22"/>
          <w:szCs w:val="22"/>
          <w:shd w:val="clear" w:color="auto" w:fill="FFFFFF"/>
        </w:rPr>
        <w:t>Pipe, T.</w:t>
      </w:r>
      <w:r w:rsidRPr="731DB86E">
        <w:rPr>
          <w:rFonts w:asciiTheme="majorHAnsi" w:hAnsiTheme="majorHAnsi" w:cstheme="majorBidi"/>
          <w:color w:val="000000"/>
          <w:sz w:val="22"/>
          <w:szCs w:val="22"/>
          <w:shd w:val="clear" w:color="auto" w:fill="FFFFFF"/>
        </w:rPr>
        <w:t xml:space="preserve"> (2021) Equitable Mindfulness: A Framework for Transformative Conversations in Higher Ed. Journal</w:t>
      </w:r>
      <w:r w:rsidRPr="731DB86E">
        <w:rPr>
          <w:rFonts w:asciiTheme="majorHAnsi" w:hAnsiTheme="majorHAnsi" w:cstheme="majorBidi"/>
          <w:i/>
          <w:iCs/>
          <w:color w:val="000000"/>
          <w:sz w:val="22"/>
          <w:szCs w:val="22"/>
          <w:shd w:val="clear" w:color="auto" w:fill="FFFFFF"/>
        </w:rPr>
        <w:t xml:space="preserve"> Building Health Academic Communities Journal, 5(1):9-21.</w:t>
      </w:r>
    </w:p>
    <w:p w14:paraId="4D16AC41" w14:textId="77777777" w:rsidR="00952EEA" w:rsidRDefault="00952EEA" w:rsidP="731DB86E">
      <w:pPr>
        <w:rPr>
          <w:rFonts w:asciiTheme="majorHAnsi" w:hAnsiTheme="majorHAnsi" w:cstheme="majorBidi"/>
          <w:color w:val="000000"/>
          <w:sz w:val="22"/>
          <w:szCs w:val="22"/>
          <w:shd w:val="clear" w:color="auto" w:fill="FFFFFF"/>
        </w:rPr>
      </w:pPr>
    </w:p>
    <w:p w14:paraId="03EA3F0D" w14:textId="77777777" w:rsidR="00952EEA" w:rsidRPr="00952EEA" w:rsidRDefault="00952EEA" w:rsidP="731DB86E">
      <w:pPr>
        <w:rPr>
          <w:rFonts w:asciiTheme="majorHAnsi" w:eastAsia="Avenir Next Regular" w:hAnsiTheme="majorHAnsi" w:cstheme="majorBidi"/>
          <w:color w:val="212121"/>
          <w:sz w:val="22"/>
          <w:szCs w:val="22"/>
        </w:rPr>
      </w:pPr>
      <w:r w:rsidRPr="731DB86E">
        <w:rPr>
          <w:rFonts w:asciiTheme="majorHAnsi" w:eastAsia="Avenir Next Regular" w:hAnsiTheme="majorHAnsi" w:cstheme="majorBidi"/>
          <w:color w:val="212121"/>
          <w:sz w:val="22"/>
          <w:szCs w:val="22"/>
        </w:rPr>
        <w:t>Huerta, M., Carberry, A., McKenna, A., Pipe, T. (2021). “Inner Engineering: Evaluating the utility of mindfulness training to cultivate intrapersonal and interpersonal competencies among first-year engineering students” Journal of Engineering Education.</w:t>
      </w:r>
    </w:p>
    <w:p w14:paraId="12A4EA11" w14:textId="77777777" w:rsidR="00952EEA" w:rsidRPr="00952EEA" w:rsidRDefault="00952EEA" w:rsidP="731DB86E">
      <w:pPr>
        <w:rPr>
          <w:rFonts w:asciiTheme="majorHAnsi" w:hAnsiTheme="majorHAnsi" w:cstheme="majorBidi"/>
          <w:color w:val="000000"/>
          <w:sz w:val="22"/>
          <w:szCs w:val="22"/>
        </w:rPr>
      </w:pPr>
    </w:p>
    <w:p w14:paraId="3FA6628C" w14:textId="77777777" w:rsidR="00BE1C0F" w:rsidRPr="00952EEA" w:rsidRDefault="00F07AE3" w:rsidP="731DB86E">
      <w:pPr>
        <w:rPr>
          <w:rFonts w:asciiTheme="majorHAnsi" w:hAnsiTheme="majorHAnsi" w:cstheme="majorBidi"/>
          <w:b/>
          <w:bCs/>
          <w:i/>
          <w:iCs/>
          <w:color w:val="000000"/>
          <w:sz w:val="22"/>
          <w:szCs w:val="22"/>
        </w:rPr>
      </w:pPr>
      <w:r w:rsidRPr="731DB86E">
        <w:rPr>
          <w:rFonts w:asciiTheme="majorHAnsi" w:hAnsiTheme="majorHAnsi" w:cstheme="majorBidi"/>
          <w:color w:val="000000" w:themeColor="text1"/>
          <w:sz w:val="22"/>
          <w:szCs w:val="22"/>
        </w:rPr>
        <w:t xml:space="preserve"> </w:t>
      </w:r>
      <w:r w:rsidR="00952EEA" w:rsidRPr="731DB86E">
        <w:rPr>
          <w:rFonts w:asciiTheme="majorHAnsi" w:hAnsiTheme="majorHAnsi" w:cstheme="majorBidi"/>
          <w:color w:val="000000" w:themeColor="text1"/>
          <w:sz w:val="22"/>
          <w:szCs w:val="22"/>
        </w:rPr>
        <w:t xml:space="preserve">Morales, A., Howe, N., </w:t>
      </w:r>
      <w:proofErr w:type="spellStart"/>
      <w:r w:rsidR="00952EEA" w:rsidRPr="731DB86E">
        <w:rPr>
          <w:rFonts w:asciiTheme="majorHAnsi" w:hAnsiTheme="majorHAnsi" w:cstheme="majorBidi"/>
          <w:color w:val="000000" w:themeColor="text1"/>
          <w:sz w:val="22"/>
          <w:szCs w:val="22"/>
        </w:rPr>
        <w:t>Poledna</w:t>
      </w:r>
      <w:proofErr w:type="spellEnd"/>
      <w:r w:rsidR="00952EEA" w:rsidRPr="731DB86E">
        <w:rPr>
          <w:rFonts w:asciiTheme="majorHAnsi" w:hAnsiTheme="majorHAnsi" w:cstheme="majorBidi"/>
          <w:color w:val="000000" w:themeColor="text1"/>
          <w:sz w:val="22"/>
          <w:szCs w:val="22"/>
        </w:rPr>
        <w:t xml:space="preserve">, M, </w:t>
      </w:r>
      <w:r w:rsidR="00952EEA" w:rsidRPr="731DB86E">
        <w:rPr>
          <w:rFonts w:asciiTheme="majorHAnsi" w:hAnsiTheme="majorHAnsi" w:cstheme="majorBidi"/>
          <w:b/>
          <w:bCs/>
          <w:color w:val="000000" w:themeColor="text1"/>
          <w:sz w:val="22"/>
          <w:szCs w:val="22"/>
        </w:rPr>
        <w:t>Pipe, T.</w:t>
      </w:r>
      <w:r w:rsidR="00952EEA" w:rsidRPr="731DB86E">
        <w:rPr>
          <w:rFonts w:asciiTheme="majorHAnsi" w:hAnsiTheme="majorHAnsi" w:cstheme="majorBidi"/>
          <w:color w:val="000000" w:themeColor="text1"/>
          <w:sz w:val="22"/>
          <w:szCs w:val="22"/>
        </w:rPr>
        <w:t xml:space="preserve"> (2020) </w:t>
      </w:r>
      <w:r w:rsidR="220988D0" w:rsidRPr="731DB86E">
        <w:rPr>
          <w:rFonts w:asciiTheme="majorHAnsi" w:hAnsiTheme="majorHAnsi" w:cstheme="majorBidi"/>
          <w:color w:val="000000" w:themeColor="text1"/>
          <w:sz w:val="22"/>
          <w:szCs w:val="22"/>
        </w:rPr>
        <w:t>Nursing and Healthcare Innovation PhD Students’ Reflective Autobiographical Narratives</w:t>
      </w:r>
      <w:r w:rsidRPr="731DB86E">
        <w:rPr>
          <w:rFonts w:asciiTheme="majorHAnsi" w:hAnsiTheme="majorHAnsi" w:cstheme="majorBidi"/>
          <w:color w:val="000000" w:themeColor="text1"/>
          <w:sz w:val="22"/>
          <w:szCs w:val="22"/>
        </w:rPr>
        <w:t>.</w:t>
      </w:r>
      <w:r w:rsidR="220988D0" w:rsidRPr="731DB86E">
        <w:rPr>
          <w:rFonts w:asciiTheme="majorHAnsi" w:hAnsiTheme="majorHAnsi" w:cstheme="majorBidi"/>
          <w:color w:val="000000" w:themeColor="text1"/>
          <w:sz w:val="22"/>
          <w:szCs w:val="22"/>
        </w:rPr>
        <w:t xml:space="preserve"> </w:t>
      </w:r>
      <w:r w:rsidR="00952EEA" w:rsidRPr="731DB86E">
        <w:rPr>
          <w:rFonts w:asciiTheme="majorHAnsi" w:hAnsiTheme="majorHAnsi" w:cstheme="majorBidi"/>
          <w:i/>
          <w:iCs/>
          <w:color w:val="000000" w:themeColor="text1"/>
          <w:sz w:val="22"/>
          <w:szCs w:val="22"/>
        </w:rPr>
        <w:t>Teaching and Learning in Nursing, 15(4).</w:t>
      </w:r>
    </w:p>
    <w:p w14:paraId="5A1EA135" w14:textId="77777777" w:rsidR="00BE1C0F" w:rsidRPr="00952EEA" w:rsidRDefault="00BE1C0F" w:rsidP="731DB86E">
      <w:pPr>
        <w:rPr>
          <w:rFonts w:asciiTheme="majorHAnsi" w:eastAsia="Avenir Next Regular" w:hAnsiTheme="majorHAnsi" w:cstheme="majorBidi"/>
          <w:b/>
          <w:bCs/>
          <w:color w:val="212121"/>
          <w:sz w:val="22"/>
          <w:szCs w:val="22"/>
        </w:rPr>
      </w:pPr>
    </w:p>
    <w:p w14:paraId="60F1C4D6" w14:textId="77777777" w:rsidR="00952EEA" w:rsidRDefault="77862816" w:rsidP="731DB86E">
      <w:pPr>
        <w:rPr>
          <w:rFonts w:asciiTheme="majorHAnsi" w:eastAsia="Avenir Next Regular" w:hAnsiTheme="majorHAnsi" w:cstheme="majorBidi"/>
          <w:color w:val="212121"/>
          <w:sz w:val="22"/>
          <w:szCs w:val="22"/>
        </w:rPr>
      </w:pPr>
      <w:r w:rsidRPr="731DB86E">
        <w:rPr>
          <w:rFonts w:asciiTheme="majorHAnsi" w:eastAsia="Avenir Next Regular" w:hAnsiTheme="majorHAnsi" w:cstheme="majorBidi"/>
          <w:color w:val="212121"/>
          <w:sz w:val="22"/>
          <w:szCs w:val="22"/>
        </w:rPr>
        <w:t xml:space="preserve">Barton, D., Atherton, P., </w:t>
      </w:r>
      <w:proofErr w:type="spellStart"/>
      <w:r w:rsidRPr="731DB86E">
        <w:rPr>
          <w:rFonts w:asciiTheme="majorHAnsi" w:eastAsia="Avenir Next Regular" w:hAnsiTheme="majorHAnsi" w:cstheme="majorBidi"/>
          <w:color w:val="212121"/>
          <w:sz w:val="22"/>
          <w:szCs w:val="22"/>
        </w:rPr>
        <w:t>Satele</w:t>
      </w:r>
      <w:proofErr w:type="spellEnd"/>
      <w:r w:rsidRPr="731DB86E">
        <w:rPr>
          <w:rFonts w:asciiTheme="majorHAnsi" w:eastAsia="Avenir Next Regular" w:hAnsiTheme="majorHAnsi" w:cstheme="majorBidi"/>
          <w:color w:val="212121"/>
          <w:sz w:val="22"/>
          <w:szCs w:val="22"/>
        </w:rPr>
        <w:t xml:space="preserve">, D., Qin, R., </w:t>
      </w:r>
      <w:proofErr w:type="spellStart"/>
      <w:r w:rsidRPr="731DB86E">
        <w:rPr>
          <w:rFonts w:asciiTheme="majorHAnsi" w:eastAsia="Avenir Next Regular" w:hAnsiTheme="majorHAnsi" w:cstheme="majorBidi"/>
          <w:color w:val="212121"/>
          <w:sz w:val="22"/>
          <w:szCs w:val="22"/>
        </w:rPr>
        <w:t>Kakhil</w:t>
      </w:r>
      <w:proofErr w:type="spellEnd"/>
      <w:r w:rsidRPr="731DB86E">
        <w:rPr>
          <w:rFonts w:asciiTheme="majorHAnsi" w:eastAsia="Avenir Next Regular" w:hAnsiTheme="majorHAnsi" w:cstheme="majorBidi"/>
          <w:color w:val="212121"/>
          <w:sz w:val="22"/>
          <w:szCs w:val="22"/>
        </w:rPr>
        <w:t xml:space="preserve">, S., </w:t>
      </w:r>
      <w:r w:rsidRPr="731DB86E">
        <w:rPr>
          <w:rFonts w:asciiTheme="majorHAnsi" w:eastAsia="Avenir Next Regular" w:hAnsiTheme="majorHAnsi" w:cstheme="majorBidi"/>
          <w:b/>
          <w:bCs/>
          <w:color w:val="212121"/>
          <w:sz w:val="22"/>
          <w:szCs w:val="22"/>
        </w:rPr>
        <w:t>Pipe, T.</w:t>
      </w:r>
      <w:r w:rsidRPr="731DB86E">
        <w:rPr>
          <w:rFonts w:asciiTheme="majorHAnsi" w:eastAsia="Avenir Next Regular" w:hAnsiTheme="majorHAnsi" w:cstheme="majorBidi"/>
          <w:color w:val="212121"/>
          <w:sz w:val="22"/>
          <w:szCs w:val="22"/>
        </w:rPr>
        <w:t xml:space="preserve">, Fee-Schroeder, K., </w:t>
      </w:r>
      <w:proofErr w:type="spellStart"/>
      <w:r w:rsidRPr="731DB86E">
        <w:rPr>
          <w:rFonts w:asciiTheme="majorHAnsi" w:eastAsia="Avenir Next Regular" w:hAnsiTheme="majorHAnsi" w:cstheme="majorBidi"/>
          <w:color w:val="212121"/>
          <w:sz w:val="22"/>
          <w:szCs w:val="22"/>
        </w:rPr>
        <w:t>Loprinzi</w:t>
      </w:r>
      <w:proofErr w:type="spellEnd"/>
      <w:r w:rsidRPr="731DB86E">
        <w:rPr>
          <w:rFonts w:asciiTheme="majorHAnsi" w:eastAsia="Avenir Next Regular" w:hAnsiTheme="majorHAnsi" w:cstheme="majorBidi"/>
          <w:color w:val="212121"/>
          <w:sz w:val="22"/>
          <w:szCs w:val="22"/>
        </w:rPr>
        <w:t>, C. (</w:t>
      </w:r>
      <w:r w:rsidR="00952EEA" w:rsidRPr="731DB86E">
        <w:rPr>
          <w:rFonts w:asciiTheme="majorHAnsi" w:eastAsia="Avenir Next Regular" w:hAnsiTheme="majorHAnsi" w:cstheme="majorBidi"/>
          <w:color w:val="212121"/>
          <w:sz w:val="22"/>
          <w:szCs w:val="22"/>
        </w:rPr>
        <w:t>2020</w:t>
      </w:r>
      <w:r w:rsidRPr="731DB86E">
        <w:rPr>
          <w:rFonts w:asciiTheme="majorHAnsi" w:eastAsia="Avenir Next Regular" w:hAnsiTheme="majorHAnsi" w:cstheme="majorBidi"/>
          <w:color w:val="212121"/>
          <w:sz w:val="22"/>
          <w:szCs w:val="22"/>
        </w:rPr>
        <w:t>) A randomized phase II trial evaluating two non-pharmacologic interventions in cancer survivors for the treatment of sleep-wake disturbances: NCCTG NO7C4 (Allianc</w:t>
      </w:r>
      <w:r w:rsidR="00952EEA" w:rsidRPr="731DB86E">
        <w:rPr>
          <w:rFonts w:asciiTheme="majorHAnsi" w:eastAsia="Avenir Next Regular" w:hAnsiTheme="majorHAnsi" w:cstheme="majorBidi"/>
          <w:color w:val="212121"/>
          <w:sz w:val="22"/>
          <w:szCs w:val="22"/>
        </w:rPr>
        <w:t>e). Supportive Care in Cancer, 28(12).</w:t>
      </w:r>
    </w:p>
    <w:p w14:paraId="58717D39" w14:textId="77777777" w:rsidR="00952EEA" w:rsidRDefault="00952EEA" w:rsidP="731DB86E">
      <w:pPr>
        <w:rPr>
          <w:rFonts w:asciiTheme="majorHAnsi" w:eastAsia="Avenir Next Regular" w:hAnsiTheme="majorHAnsi" w:cstheme="majorBidi"/>
          <w:color w:val="212121"/>
          <w:sz w:val="22"/>
          <w:szCs w:val="22"/>
        </w:rPr>
      </w:pPr>
    </w:p>
    <w:p w14:paraId="10ECE063" w14:textId="75ED79E9" w:rsidR="530A4DAD" w:rsidRPr="00E7766F" w:rsidRDefault="77862816" w:rsidP="731DB86E">
      <w:pPr>
        <w:rPr>
          <w:rFonts w:asciiTheme="majorHAnsi" w:eastAsia="Avenir Next Regular" w:hAnsiTheme="majorHAnsi" w:cstheme="majorBidi"/>
          <w:color w:val="212121"/>
          <w:sz w:val="22"/>
          <w:szCs w:val="22"/>
        </w:rPr>
      </w:pPr>
      <w:r w:rsidRPr="731DB86E">
        <w:rPr>
          <w:rFonts w:asciiTheme="majorHAnsi" w:eastAsia="Avenir Next Regular" w:hAnsiTheme="majorHAnsi" w:cstheme="majorBidi"/>
          <w:b/>
          <w:bCs/>
          <w:color w:val="212121"/>
          <w:sz w:val="22"/>
          <w:szCs w:val="22"/>
        </w:rPr>
        <w:t xml:space="preserve">Pipe, T., </w:t>
      </w:r>
      <w:r w:rsidRPr="731DB86E">
        <w:rPr>
          <w:rFonts w:asciiTheme="majorHAnsi" w:eastAsia="Avenir Next Regular" w:hAnsiTheme="majorHAnsi" w:cstheme="majorBidi"/>
          <w:color w:val="212121"/>
          <w:sz w:val="22"/>
          <w:szCs w:val="22"/>
        </w:rPr>
        <w:t xml:space="preserve">(2018). “Create a Clearing: Preparing for Leadership Transition” Invited paper. </w:t>
      </w:r>
      <w:r w:rsidRPr="731DB86E">
        <w:rPr>
          <w:rFonts w:asciiTheme="majorHAnsi" w:eastAsia="Avenir Next Regular" w:hAnsiTheme="majorHAnsi" w:cstheme="majorBidi"/>
          <w:i/>
          <w:iCs/>
          <w:color w:val="212121"/>
          <w:sz w:val="22"/>
          <w:szCs w:val="22"/>
        </w:rPr>
        <w:t>Nurse Leader</w:t>
      </w:r>
      <w:r w:rsidRPr="731DB86E">
        <w:rPr>
          <w:rFonts w:asciiTheme="majorHAnsi" w:eastAsia="Avenir Next Regular" w:hAnsiTheme="majorHAnsi" w:cstheme="majorBidi"/>
          <w:color w:val="212121"/>
          <w:sz w:val="22"/>
          <w:szCs w:val="22"/>
        </w:rPr>
        <w:t>.</w:t>
      </w:r>
    </w:p>
    <w:p w14:paraId="100C5B58" w14:textId="77777777" w:rsidR="530A4DAD" w:rsidRPr="00E7766F" w:rsidRDefault="530A4DAD" w:rsidP="731DB86E">
      <w:pPr>
        <w:rPr>
          <w:rFonts w:asciiTheme="majorHAnsi" w:eastAsia="Avenir Next Regular" w:hAnsiTheme="majorHAnsi" w:cstheme="majorBidi"/>
          <w:color w:val="212121"/>
          <w:sz w:val="22"/>
          <w:szCs w:val="22"/>
        </w:rPr>
      </w:pPr>
      <w:r w:rsidRPr="731DB86E">
        <w:rPr>
          <w:rFonts w:asciiTheme="majorHAnsi" w:eastAsia="Avenir Next Regular" w:hAnsiTheme="majorHAnsi" w:cstheme="majorBidi"/>
          <w:b/>
          <w:bCs/>
          <w:color w:val="212121"/>
          <w:sz w:val="22"/>
          <w:szCs w:val="22"/>
        </w:rPr>
        <w:t xml:space="preserve"> </w:t>
      </w:r>
    </w:p>
    <w:p w14:paraId="59C34F49" w14:textId="77777777" w:rsidR="009A5448" w:rsidRPr="00E7766F" w:rsidRDefault="009A5448" w:rsidP="731DB86E">
      <w:pPr>
        <w:rPr>
          <w:rFonts w:asciiTheme="majorHAnsi" w:hAnsiTheme="majorHAnsi" w:cstheme="majorBidi"/>
          <w:sz w:val="22"/>
          <w:szCs w:val="22"/>
        </w:rPr>
      </w:pPr>
      <w:proofErr w:type="spellStart"/>
      <w:r w:rsidRPr="731DB86E">
        <w:rPr>
          <w:rFonts w:asciiTheme="majorHAnsi" w:hAnsiTheme="majorHAnsi" w:cstheme="majorBidi"/>
          <w:color w:val="212121"/>
          <w:sz w:val="22"/>
          <w:szCs w:val="22"/>
        </w:rPr>
        <w:t>FitzPatrick</w:t>
      </w:r>
      <w:proofErr w:type="spellEnd"/>
      <w:r w:rsidRPr="731DB86E">
        <w:rPr>
          <w:rFonts w:asciiTheme="majorHAnsi" w:hAnsiTheme="majorHAnsi" w:cstheme="majorBidi"/>
          <w:color w:val="212121"/>
          <w:sz w:val="22"/>
          <w:szCs w:val="22"/>
        </w:rPr>
        <w:t xml:space="preserve"> K, Foreman L, Kozak A, Maruti S, </w:t>
      </w:r>
      <w:r w:rsidRPr="731DB86E">
        <w:rPr>
          <w:rFonts w:asciiTheme="majorHAnsi" w:hAnsiTheme="majorHAnsi" w:cstheme="majorBidi"/>
          <w:b/>
          <w:bCs/>
          <w:color w:val="212121"/>
          <w:sz w:val="22"/>
          <w:szCs w:val="22"/>
        </w:rPr>
        <w:t>Pipe T</w:t>
      </w:r>
      <w:r w:rsidRPr="731DB86E">
        <w:rPr>
          <w:rFonts w:asciiTheme="majorHAnsi" w:hAnsiTheme="majorHAnsi" w:cstheme="majorBidi"/>
          <w:color w:val="212121"/>
          <w:sz w:val="22"/>
          <w:szCs w:val="22"/>
        </w:rPr>
        <w:t>., Streeter M.</w:t>
      </w:r>
      <w:r w:rsidR="009829F6" w:rsidRPr="731DB86E">
        <w:rPr>
          <w:rFonts w:asciiTheme="majorHAnsi" w:hAnsiTheme="majorHAnsi" w:cstheme="majorBidi"/>
          <w:color w:val="212121"/>
          <w:sz w:val="22"/>
          <w:szCs w:val="22"/>
        </w:rPr>
        <w:t xml:space="preserve"> (2017).</w:t>
      </w:r>
      <w:r w:rsidRPr="731DB86E">
        <w:rPr>
          <w:rFonts w:asciiTheme="majorHAnsi" w:hAnsiTheme="majorHAnsi" w:cstheme="majorBidi"/>
          <w:color w:val="212121"/>
          <w:sz w:val="22"/>
          <w:szCs w:val="22"/>
        </w:rPr>
        <w:t xml:space="preserve"> PFC 103: Incorporating Mindfulness into Clinical Practice [IHI Open School online course]. Cambridge, Massachusetts: Institute for Healthcare Improvement; 2017.</w:t>
      </w:r>
    </w:p>
    <w:p w14:paraId="5338A720" w14:textId="77777777" w:rsidR="009A5448" w:rsidRPr="00E7766F" w:rsidRDefault="009A5448" w:rsidP="731DB86E">
      <w:pPr>
        <w:rPr>
          <w:rFonts w:asciiTheme="majorHAnsi" w:hAnsiTheme="majorHAnsi" w:cstheme="majorBidi"/>
          <w:sz w:val="22"/>
          <w:szCs w:val="22"/>
        </w:rPr>
      </w:pPr>
    </w:p>
    <w:p w14:paraId="44F04FB5" w14:textId="77777777" w:rsidR="00CA121D" w:rsidRPr="00E7766F" w:rsidRDefault="00CA121D" w:rsidP="00CA121D">
      <w:pPr>
        <w:rPr>
          <w:rFonts w:asciiTheme="majorHAnsi" w:hAnsiTheme="majorHAnsi" w:cstheme="majorHAnsi"/>
          <w:snapToGrid w:val="0"/>
          <w:sz w:val="22"/>
          <w:szCs w:val="22"/>
        </w:rPr>
      </w:pPr>
      <w:r w:rsidRPr="00E7766F">
        <w:rPr>
          <w:rFonts w:asciiTheme="majorHAnsi" w:hAnsiTheme="majorHAnsi" w:cstheme="majorHAnsi"/>
          <w:b/>
          <w:snapToGrid w:val="0"/>
          <w:sz w:val="22"/>
          <w:szCs w:val="22"/>
        </w:rPr>
        <w:t>Pipe, T.</w:t>
      </w:r>
      <w:r w:rsidRPr="00E7766F">
        <w:rPr>
          <w:rFonts w:asciiTheme="majorHAnsi" w:hAnsiTheme="majorHAnsi" w:cstheme="majorHAnsi"/>
          <w:snapToGrid w:val="0"/>
          <w:sz w:val="22"/>
          <w:szCs w:val="22"/>
        </w:rPr>
        <w:t>, (2016) “Mindfulness Strategies that Revitalize Internal Awareness and Self Care”</w:t>
      </w:r>
      <w:r w:rsidR="00F07AE3" w:rsidRPr="00E7766F">
        <w:rPr>
          <w:rFonts w:asciiTheme="majorHAnsi" w:hAnsiTheme="majorHAnsi" w:cstheme="majorHAnsi"/>
          <w:snapToGrid w:val="0"/>
          <w:sz w:val="22"/>
          <w:szCs w:val="22"/>
        </w:rPr>
        <w:t>.</w:t>
      </w:r>
      <w:r w:rsidRPr="00E7766F">
        <w:rPr>
          <w:rFonts w:asciiTheme="majorHAnsi" w:hAnsiTheme="majorHAnsi" w:cstheme="majorHAnsi"/>
          <w:snapToGrid w:val="0"/>
          <w:sz w:val="22"/>
          <w:szCs w:val="22"/>
        </w:rPr>
        <w:t xml:space="preserve"> </w:t>
      </w:r>
      <w:r w:rsidRPr="00E7766F">
        <w:rPr>
          <w:rFonts w:asciiTheme="majorHAnsi" w:hAnsiTheme="majorHAnsi" w:cstheme="majorHAnsi"/>
          <w:i/>
          <w:snapToGrid w:val="0"/>
          <w:sz w:val="22"/>
          <w:szCs w:val="22"/>
        </w:rPr>
        <w:t>The Arizona Geriatrics Society</w:t>
      </w:r>
      <w:r w:rsidRPr="00E7766F">
        <w:rPr>
          <w:rFonts w:asciiTheme="majorHAnsi" w:hAnsiTheme="majorHAnsi" w:cstheme="majorHAnsi"/>
          <w:snapToGrid w:val="0"/>
          <w:sz w:val="22"/>
          <w:szCs w:val="22"/>
        </w:rPr>
        <w:t>.</w:t>
      </w:r>
    </w:p>
    <w:p w14:paraId="61DAA4D5" w14:textId="77777777" w:rsidR="00CA121D" w:rsidRPr="00E7766F" w:rsidRDefault="00CA121D" w:rsidP="00CA121D">
      <w:pPr>
        <w:ind w:left="360"/>
        <w:rPr>
          <w:rFonts w:asciiTheme="majorHAnsi" w:hAnsiTheme="majorHAnsi" w:cstheme="majorHAnsi"/>
          <w:b/>
          <w:snapToGrid w:val="0"/>
          <w:sz w:val="22"/>
          <w:szCs w:val="22"/>
        </w:rPr>
      </w:pPr>
    </w:p>
    <w:p w14:paraId="63EBD114" w14:textId="77777777" w:rsidR="00CA121D" w:rsidRPr="00E7766F" w:rsidRDefault="00CA121D" w:rsidP="00CA121D">
      <w:pPr>
        <w:rPr>
          <w:rFonts w:asciiTheme="majorHAnsi" w:hAnsiTheme="majorHAnsi" w:cstheme="majorHAnsi"/>
          <w:snapToGrid w:val="0"/>
          <w:sz w:val="22"/>
          <w:szCs w:val="22"/>
        </w:rPr>
      </w:pPr>
      <w:r w:rsidRPr="00E7766F">
        <w:rPr>
          <w:rFonts w:asciiTheme="majorHAnsi" w:hAnsiTheme="majorHAnsi" w:cstheme="majorHAnsi"/>
          <w:b/>
          <w:snapToGrid w:val="0"/>
          <w:sz w:val="22"/>
          <w:szCs w:val="22"/>
        </w:rPr>
        <w:t>Pipe, T.</w:t>
      </w:r>
      <w:r w:rsidRPr="00E7766F">
        <w:rPr>
          <w:rFonts w:asciiTheme="majorHAnsi" w:hAnsiTheme="majorHAnsi" w:cstheme="majorHAnsi"/>
          <w:snapToGrid w:val="0"/>
          <w:sz w:val="22"/>
          <w:szCs w:val="22"/>
        </w:rPr>
        <w:t xml:space="preserve">, Doucette, J., Cotton, A., </w:t>
      </w:r>
      <w:proofErr w:type="spellStart"/>
      <w:r w:rsidRPr="00E7766F">
        <w:rPr>
          <w:rFonts w:asciiTheme="majorHAnsi" w:hAnsiTheme="majorHAnsi" w:cstheme="majorHAnsi"/>
          <w:snapToGrid w:val="0"/>
          <w:sz w:val="22"/>
          <w:szCs w:val="22"/>
        </w:rPr>
        <w:t>FitzPatrick</w:t>
      </w:r>
      <w:proofErr w:type="spellEnd"/>
      <w:r w:rsidRPr="00E7766F">
        <w:rPr>
          <w:rFonts w:asciiTheme="majorHAnsi" w:hAnsiTheme="majorHAnsi" w:cstheme="majorHAnsi"/>
          <w:snapToGrid w:val="0"/>
          <w:sz w:val="22"/>
          <w:szCs w:val="22"/>
        </w:rPr>
        <w:t xml:space="preserve">, K., </w:t>
      </w:r>
      <w:proofErr w:type="spellStart"/>
      <w:r w:rsidRPr="00E7766F">
        <w:rPr>
          <w:rFonts w:asciiTheme="majorHAnsi" w:hAnsiTheme="majorHAnsi" w:cstheme="majorHAnsi"/>
          <w:snapToGrid w:val="0"/>
          <w:sz w:val="22"/>
          <w:szCs w:val="22"/>
        </w:rPr>
        <w:t>Arnow</w:t>
      </w:r>
      <w:proofErr w:type="spellEnd"/>
      <w:r w:rsidRPr="00E7766F">
        <w:rPr>
          <w:rFonts w:asciiTheme="majorHAnsi" w:hAnsiTheme="majorHAnsi" w:cstheme="majorHAnsi"/>
          <w:snapToGrid w:val="0"/>
          <w:sz w:val="22"/>
          <w:szCs w:val="22"/>
        </w:rPr>
        <w:t>, D. (2016) “The Mindful Nurse Leader:  Improving Process, Outcomes, and Restoring Joy in Nursing” in Nurse Manager.  DOI-10. 1097/01.NUMA.0000491135.83601.3e</w:t>
      </w:r>
    </w:p>
    <w:p w14:paraId="2AEAF47F" w14:textId="77777777" w:rsidR="00CA121D" w:rsidRPr="00E7766F" w:rsidRDefault="00CA121D" w:rsidP="00CA121D">
      <w:pPr>
        <w:ind w:left="360"/>
        <w:rPr>
          <w:rFonts w:asciiTheme="majorHAnsi" w:hAnsiTheme="majorHAnsi" w:cstheme="majorHAnsi"/>
          <w:snapToGrid w:val="0"/>
          <w:sz w:val="22"/>
          <w:szCs w:val="22"/>
        </w:rPr>
      </w:pPr>
    </w:p>
    <w:p w14:paraId="78F36A66" w14:textId="77777777" w:rsidR="00CA121D" w:rsidRPr="00E7766F" w:rsidRDefault="00CA121D" w:rsidP="00CA121D">
      <w:pPr>
        <w:rPr>
          <w:rFonts w:asciiTheme="majorHAnsi" w:hAnsiTheme="majorHAnsi" w:cstheme="majorHAnsi"/>
          <w:snapToGrid w:val="0"/>
          <w:sz w:val="22"/>
          <w:szCs w:val="22"/>
        </w:rPr>
      </w:pPr>
      <w:proofErr w:type="spellStart"/>
      <w:r w:rsidRPr="00E7766F">
        <w:rPr>
          <w:rFonts w:asciiTheme="majorHAnsi" w:hAnsiTheme="majorHAnsi" w:cstheme="majorHAnsi"/>
          <w:snapToGrid w:val="0"/>
          <w:sz w:val="22"/>
          <w:szCs w:val="22"/>
        </w:rPr>
        <w:t>FitzPatrick</w:t>
      </w:r>
      <w:proofErr w:type="spellEnd"/>
      <w:r w:rsidRPr="00E7766F">
        <w:rPr>
          <w:rFonts w:asciiTheme="majorHAnsi" w:hAnsiTheme="majorHAnsi" w:cstheme="majorHAnsi"/>
          <w:snapToGrid w:val="0"/>
          <w:sz w:val="22"/>
          <w:szCs w:val="22"/>
        </w:rPr>
        <w:t xml:space="preserve">, K., Doucette, J., Cotton, A., </w:t>
      </w:r>
      <w:proofErr w:type="spellStart"/>
      <w:r w:rsidRPr="00E7766F">
        <w:rPr>
          <w:rFonts w:asciiTheme="majorHAnsi" w:hAnsiTheme="majorHAnsi" w:cstheme="majorHAnsi"/>
          <w:snapToGrid w:val="0"/>
          <w:sz w:val="22"/>
          <w:szCs w:val="22"/>
        </w:rPr>
        <w:t>Arnow</w:t>
      </w:r>
      <w:proofErr w:type="spellEnd"/>
      <w:r w:rsidRPr="00E7766F">
        <w:rPr>
          <w:rFonts w:asciiTheme="majorHAnsi" w:hAnsiTheme="majorHAnsi" w:cstheme="majorHAnsi"/>
          <w:snapToGrid w:val="0"/>
          <w:sz w:val="22"/>
          <w:szCs w:val="22"/>
        </w:rPr>
        <w:t>, D</w:t>
      </w:r>
      <w:r w:rsidRPr="00E7766F">
        <w:rPr>
          <w:rFonts w:asciiTheme="majorHAnsi" w:hAnsiTheme="majorHAnsi" w:cstheme="majorHAnsi"/>
          <w:b/>
          <w:snapToGrid w:val="0"/>
          <w:sz w:val="22"/>
          <w:szCs w:val="22"/>
        </w:rPr>
        <w:t>., Pipe, T.</w:t>
      </w:r>
      <w:r w:rsidRPr="00E7766F">
        <w:rPr>
          <w:rFonts w:asciiTheme="majorHAnsi" w:hAnsiTheme="majorHAnsi" w:cstheme="majorHAnsi"/>
          <w:snapToGrid w:val="0"/>
          <w:sz w:val="22"/>
          <w:szCs w:val="22"/>
        </w:rPr>
        <w:t xml:space="preserve"> (2016) “The Mindful Nurse Leader: Advancing Executive Nurse Leadership Skills Through Participation in Action Learning” in Nurse Manager. DOI-10.1097/01.NUMA.</w:t>
      </w:r>
      <w:proofErr w:type="gramStart"/>
      <w:r w:rsidRPr="00E7766F">
        <w:rPr>
          <w:rFonts w:asciiTheme="majorHAnsi" w:hAnsiTheme="majorHAnsi" w:cstheme="majorHAnsi"/>
          <w:snapToGrid w:val="0"/>
          <w:sz w:val="22"/>
          <w:szCs w:val="22"/>
        </w:rPr>
        <w:t>0000499567.64645.f</w:t>
      </w:r>
      <w:proofErr w:type="gramEnd"/>
      <w:r w:rsidRPr="00E7766F">
        <w:rPr>
          <w:rFonts w:asciiTheme="majorHAnsi" w:hAnsiTheme="majorHAnsi" w:cstheme="majorHAnsi"/>
          <w:snapToGrid w:val="0"/>
          <w:sz w:val="22"/>
          <w:szCs w:val="22"/>
        </w:rPr>
        <w:t>9</w:t>
      </w:r>
    </w:p>
    <w:p w14:paraId="281B37BA" w14:textId="77777777" w:rsidR="00CA121D" w:rsidRPr="00E7766F" w:rsidRDefault="00CA121D" w:rsidP="00CA121D">
      <w:pPr>
        <w:ind w:left="360"/>
        <w:rPr>
          <w:rFonts w:asciiTheme="majorHAnsi" w:hAnsiTheme="majorHAnsi" w:cstheme="majorHAnsi"/>
          <w:snapToGrid w:val="0"/>
          <w:sz w:val="22"/>
          <w:szCs w:val="22"/>
        </w:rPr>
      </w:pPr>
    </w:p>
    <w:p w14:paraId="39AC17DF" w14:textId="77777777" w:rsidR="00CA121D" w:rsidRPr="00E7766F" w:rsidRDefault="00CA121D" w:rsidP="00CA121D">
      <w:pPr>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Doucette, J., Cotton, A., </w:t>
      </w:r>
      <w:proofErr w:type="spellStart"/>
      <w:r w:rsidRPr="00E7766F">
        <w:rPr>
          <w:rFonts w:asciiTheme="majorHAnsi" w:hAnsiTheme="majorHAnsi" w:cstheme="majorHAnsi"/>
          <w:snapToGrid w:val="0"/>
          <w:sz w:val="22"/>
          <w:szCs w:val="22"/>
        </w:rPr>
        <w:t>Arnow</w:t>
      </w:r>
      <w:proofErr w:type="spellEnd"/>
      <w:r w:rsidRPr="00E7766F">
        <w:rPr>
          <w:rFonts w:asciiTheme="majorHAnsi" w:hAnsiTheme="majorHAnsi" w:cstheme="majorHAnsi"/>
          <w:snapToGrid w:val="0"/>
          <w:sz w:val="22"/>
          <w:szCs w:val="22"/>
        </w:rPr>
        <w:t xml:space="preserve">, D., </w:t>
      </w:r>
      <w:r w:rsidRPr="00E7766F">
        <w:rPr>
          <w:rFonts w:asciiTheme="majorHAnsi" w:hAnsiTheme="majorHAnsi" w:cstheme="majorHAnsi"/>
          <w:b/>
          <w:snapToGrid w:val="0"/>
          <w:sz w:val="22"/>
          <w:szCs w:val="22"/>
        </w:rPr>
        <w:t>Pipe, T.</w:t>
      </w:r>
      <w:r w:rsidRPr="00E7766F">
        <w:rPr>
          <w:rFonts w:asciiTheme="majorHAnsi" w:hAnsiTheme="majorHAnsi" w:cstheme="majorHAnsi"/>
          <w:snapToGrid w:val="0"/>
          <w:sz w:val="22"/>
          <w:szCs w:val="22"/>
        </w:rPr>
        <w:t xml:space="preserve">, </w:t>
      </w:r>
      <w:proofErr w:type="spellStart"/>
      <w:r w:rsidRPr="00E7766F">
        <w:rPr>
          <w:rFonts w:asciiTheme="majorHAnsi" w:hAnsiTheme="majorHAnsi" w:cstheme="majorHAnsi"/>
          <w:snapToGrid w:val="0"/>
          <w:sz w:val="22"/>
          <w:szCs w:val="22"/>
        </w:rPr>
        <w:t>FitzPatrick</w:t>
      </w:r>
      <w:proofErr w:type="spellEnd"/>
      <w:r w:rsidRPr="00E7766F">
        <w:rPr>
          <w:rFonts w:asciiTheme="majorHAnsi" w:hAnsiTheme="majorHAnsi" w:cstheme="majorHAnsi"/>
          <w:snapToGrid w:val="0"/>
          <w:sz w:val="22"/>
          <w:szCs w:val="22"/>
        </w:rPr>
        <w:t>, K. (2016) “The Mindful Nurse Leader: Key Take-away:  Go Slow Before You Go Fast” in Nurse Manager. DOI-01.1097/01.NUMA. 0000502802.29800.61</w:t>
      </w:r>
    </w:p>
    <w:p w14:paraId="2E500C74" w14:textId="77777777" w:rsidR="00CA121D" w:rsidRPr="00E7766F" w:rsidRDefault="00CA121D" w:rsidP="00CA121D">
      <w:pPr>
        <w:rPr>
          <w:rFonts w:asciiTheme="majorHAnsi" w:hAnsiTheme="majorHAnsi" w:cstheme="majorHAnsi"/>
          <w:sz w:val="22"/>
          <w:szCs w:val="22"/>
        </w:rPr>
      </w:pPr>
    </w:p>
    <w:p w14:paraId="14771D8F" w14:textId="77777777" w:rsidR="00CA121D" w:rsidRPr="00E7766F" w:rsidRDefault="00CA121D" w:rsidP="00CA121D">
      <w:pPr>
        <w:rPr>
          <w:rFonts w:asciiTheme="majorHAnsi" w:hAnsiTheme="majorHAnsi" w:cstheme="majorHAnsi"/>
          <w:sz w:val="22"/>
          <w:szCs w:val="22"/>
        </w:rPr>
      </w:pPr>
      <w:r w:rsidRPr="00E7766F">
        <w:rPr>
          <w:rFonts w:asciiTheme="majorHAnsi" w:hAnsiTheme="majorHAnsi" w:cstheme="majorHAnsi"/>
          <w:sz w:val="22"/>
          <w:szCs w:val="22"/>
        </w:rPr>
        <w:t xml:space="preserve">Braden BB, </w:t>
      </w:r>
      <w:r w:rsidRPr="00E7766F">
        <w:rPr>
          <w:rFonts w:asciiTheme="majorHAnsi" w:hAnsiTheme="majorHAnsi" w:cstheme="majorHAnsi"/>
          <w:b/>
          <w:sz w:val="22"/>
          <w:szCs w:val="22"/>
        </w:rPr>
        <w:t>Pipe, TB</w:t>
      </w:r>
      <w:r w:rsidRPr="00E7766F">
        <w:rPr>
          <w:rFonts w:asciiTheme="majorHAnsi" w:hAnsiTheme="majorHAnsi" w:cstheme="majorHAnsi"/>
          <w:sz w:val="22"/>
          <w:szCs w:val="22"/>
        </w:rPr>
        <w:t xml:space="preserve">, Smith R, </w:t>
      </w:r>
      <w:proofErr w:type="spellStart"/>
      <w:r w:rsidRPr="00E7766F">
        <w:rPr>
          <w:rFonts w:asciiTheme="majorHAnsi" w:hAnsiTheme="majorHAnsi" w:cstheme="majorHAnsi"/>
          <w:sz w:val="22"/>
          <w:szCs w:val="22"/>
        </w:rPr>
        <w:t>Glaspy</w:t>
      </w:r>
      <w:proofErr w:type="spellEnd"/>
      <w:r w:rsidRPr="00E7766F">
        <w:rPr>
          <w:rFonts w:asciiTheme="majorHAnsi" w:hAnsiTheme="majorHAnsi" w:cstheme="majorHAnsi"/>
          <w:sz w:val="22"/>
          <w:szCs w:val="22"/>
        </w:rPr>
        <w:t xml:space="preserve"> TK, </w:t>
      </w:r>
      <w:proofErr w:type="spellStart"/>
      <w:r w:rsidRPr="00E7766F">
        <w:rPr>
          <w:rFonts w:asciiTheme="majorHAnsi" w:hAnsiTheme="majorHAnsi" w:cstheme="majorHAnsi"/>
          <w:sz w:val="22"/>
          <w:szCs w:val="22"/>
        </w:rPr>
        <w:t>Deatherage</w:t>
      </w:r>
      <w:proofErr w:type="spellEnd"/>
      <w:r w:rsidRPr="00E7766F">
        <w:rPr>
          <w:rFonts w:asciiTheme="majorHAnsi" w:hAnsiTheme="majorHAnsi" w:cstheme="majorHAnsi"/>
          <w:sz w:val="22"/>
          <w:szCs w:val="22"/>
        </w:rPr>
        <w:t xml:space="preserve"> BR, Baxter LC</w:t>
      </w:r>
      <w:r w:rsidR="009829F6" w:rsidRPr="00E7766F">
        <w:rPr>
          <w:rFonts w:asciiTheme="majorHAnsi" w:hAnsiTheme="majorHAnsi" w:cstheme="majorHAnsi"/>
          <w:sz w:val="22"/>
          <w:szCs w:val="22"/>
        </w:rPr>
        <w:t xml:space="preserve"> (2016)</w:t>
      </w:r>
      <w:r w:rsidRPr="00E7766F">
        <w:rPr>
          <w:rFonts w:asciiTheme="majorHAnsi" w:hAnsiTheme="majorHAnsi" w:cstheme="majorHAnsi"/>
          <w:sz w:val="22"/>
          <w:szCs w:val="22"/>
        </w:rPr>
        <w:t xml:space="preserve">. Brain and behavior changes associated with an abbreviated four-week mindfulness-based stress reduction course in back pain patients.  Brain and Behavior, March </w:t>
      </w:r>
      <w:proofErr w:type="gramStart"/>
      <w:r w:rsidRPr="00E7766F">
        <w:rPr>
          <w:rFonts w:asciiTheme="majorHAnsi" w:hAnsiTheme="majorHAnsi" w:cstheme="majorHAnsi"/>
          <w:sz w:val="22"/>
          <w:szCs w:val="22"/>
        </w:rPr>
        <w:t xml:space="preserve">2016,  </w:t>
      </w:r>
      <w:proofErr w:type="spellStart"/>
      <w:r w:rsidRPr="00E7766F">
        <w:rPr>
          <w:rFonts w:asciiTheme="majorHAnsi" w:hAnsiTheme="majorHAnsi" w:cstheme="majorHAnsi"/>
          <w:sz w:val="22"/>
          <w:szCs w:val="22"/>
        </w:rPr>
        <w:t>doi</w:t>
      </w:r>
      <w:proofErr w:type="spellEnd"/>
      <w:proofErr w:type="gramEnd"/>
      <w:r w:rsidRPr="00E7766F">
        <w:rPr>
          <w:rFonts w:asciiTheme="majorHAnsi" w:hAnsiTheme="majorHAnsi" w:cstheme="majorHAnsi"/>
          <w:sz w:val="22"/>
          <w:szCs w:val="22"/>
        </w:rPr>
        <w:t>: 10.1002/brb3.443.</w:t>
      </w:r>
    </w:p>
    <w:p w14:paraId="74CD1D1F" w14:textId="77777777" w:rsidR="00CA121D" w:rsidRPr="00E7766F" w:rsidRDefault="00CA121D" w:rsidP="00CA121D">
      <w:pPr>
        <w:rPr>
          <w:rFonts w:asciiTheme="majorHAnsi" w:hAnsiTheme="majorHAnsi" w:cstheme="majorHAnsi"/>
          <w:sz w:val="22"/>
          <w:szCs w:val="22"/>
        </w:rPr>
      </w:pPr>
    </w:p>
    <w:p w14:paraId="6CC964B8" w14:textId="77777777" w:rsidR="00CA121D" w:rsidRPr="00E7766F" w:rsidRDefault="00CA121D" w:rsidP="00CA121D">
      <w:pPr>
        <w:rPr>
          <w:rFonts w:asciiTheme="majorHAnsi" w:hAnsiTheme="majorHAnsi" w:cstheme="majorHAnsi"/>
          <w:sz w:val="22"/>
          <w:szCs w:val="22"/>
        </w:rPr>
      </w:pPr>
      <w:r w:rsidRPr="00E7766F">
        <w:rPr>
          <w:rFonts w:asciiTheme="majorHAnsi" w:hAnsiTheme="majorHAnsi" w:cstheme="majorHAnsi"/>
          <w:sz w:val="22"/>
          <w:szCs w:val="22"/>
        </w:rPr>
        <w:t xml:space="preserve">Somerville J, Reid Ponte P, </w:t>
      </w:r>
      <w:r w:rsidRPr="00E7766F">
        <w:rPr>
          <w:rFonts w:asciiTheme="majorHAnsi" w:hAnsiTheme="majorHAnsi" w:cstheme="majorHAnsi"/>
          <w:b/>
          <w:sz w:val="22"/>
          <w:szCs w:val="22"/>
        </w:rPr>
        <w:t>Pipe T</w:t>
      </w:r>
      <w:r w:rsidR="00DD2F4F" w:rsidRPr="00E7766F">
        <w:rPr>
          <w:rFonts w:asciiTheme="majorHAnsi" w:hAnsiTheme="majorHAnsi" w:cstheme="majorHAnsi"/>
          <w:b/>
          <w:sz w:val="22"/>
          <w:szCs w:val="22"/>
        </w:rPr>
        <w:t>.</w:t>
      </w:r>
      <w:r w:rsidRPr="00E7766F">
        <w:rPr>
          <w:rFonts w:asciiTheme="majorHAnsi" w:hAnsiTheme="majorHAnsi" w:cstheme="majorHAnsi"/>
          <w:sz w:val="22"/>
          <w:szCs w:val="22"/>
        </w:rPr>
        <w:t xml:space="preserve">, Adams JM. (2015) Innovation Through a Nursing Academic Practice Research Collaboration: Establishment of the Workforce Outcomes Research and Leadership Development Institute (WORLD-Institute). </w:t>
      </w:r>
      <w:r w:rsidRPr="00E7766F">
        <w:rPr>
          <w:rFonts w:asciiTheme="majorHAnsi" w:hAnsiTheme="majorHAnsi" w:cstheme="majorHAnsi"/>
          <w:i/>
          <w:sz w:val="22"/>
          <w:szCs w:val="22"/>
        </w:rPr>
        <w:t>Nurse Leader</w:t>
      </w:r>
      <w:r w:rsidRPr="00E7766F">
        <w:rPr>
          <w:rFonts w:asciiTheme="majorHAnsi" w:hAnsiTheme="majorHAnsi" w:cstheme="majorHAnsi"/>
          <w:sz w:val="22"/>
          <w:szCs w:val="22"/>
        </w:rPr>
        <w:t>. 13(6) 16-17</w:t>
      </w:r>
    </w:p>
    <w:p w14:paraId="1C5BEDD8" w14:textId="77777777" w:rsidR="00CA121D" w:rsidRPr="00E7766F" w:rsidRDefault="00CA121D" w:rsidP="00CA121D">
      <w:pPr>
        <w:pStyle w:val="BodyText"/>
        <w:spacing w:after="0"/>
        <w:ind w:left="720" w:hanging="360"/>
        <w:rPr>
          <w:rFonts w:asciiTheme="majorHAnsi" w:hAnsiTheme="majorHAnsi" w:cstheme="majorHAnsi"/>
          <w:b/>
          <w:sz w:val="22"/>
          <w:szCs w:val="22"/>
        </w:rPr>
      </w:pPr>
    </w:p>
    <w:p w14:paraId="5EC29B9D"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(2013). Preparing the Emerging Nursing and Health Workforce. </w:t>
      </w:r>
      <w:r w:rsidRPr="00E7766F">
        <w:rPr>
          <w:rFonts w:asciiTheme="majorHAnsi" w:hAnsiTheme="majorHAnsi" w:cstheme="majorHAnsi"/>
          <w:i/>
          <w:sz w:val="22"/>
          <w:szCs w:val="22"/>
        </w:rPr>
        <w:t>Nursing Administration Quarterly</w:t>
      </w:r>
      <w:r w:rsidRPr="00E7766F">
        <w:rPr>
          <w:rFonts w:asciiTheme="majorHAnsi" w:hAnsiTheme="majorHAnsi" w:cstheme="majorHAnsi"/>
          <w:sz w:val="22"/>
          <w:szCs w:val="22"/>
        </w:rPr>
        <w:t>, NAQ-D-13-00053R1.</w:t>
      </w:r>
    </w:p>
    <w:p w14:paraId="02915484" w14:textId="77777777" w:rsidR="00CA121D" w:rsidRPr="00E7766F" w:rsidRDefault="00CA121D" w:rsidP="00CA121D">
      <w:pPr>
        <w:pStyle w:val="BodyText"/>
        <w:spacing w:after="0"/>
        <w:ind w:left="720" w:hanging="360"/>
        <w:rPr>
          <w:rFonts w:asciiTheme="majorHAnsi" w:hAnsiTheme="majorHAnsi" w:cstheme="majorHAnsi"/>
          <w:b/>
          <w:sz w:val="22"/>
          <w:szCs w:val="22"/>
        </w:rPr>
      </w:pPr>
    </w:p>
    <w:p w14:paraId="0E84B88A"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 xml:space="preserve">Wilson, B., Kelly, L., </w:t>
      </w:r>
      <w:proofErr w:type="spellStart"/>
      <w:r w:rsidRPr="00E7766F">
        <w:rPr>
          <w:rFonts w:asciiTheme="majorHAnsi" w:hAnsiTheme="majorHAnsi" w:cstheme="majorHAnsi"/>
          <w:sz w:val="22"/>
          <w:szCs w:val="22"/>
        </w:rPr>
        <w:t>Reifsnider</w:t>
      </w:r>
      <w:proofErr w:type="spellEnd"/>
      <w:r w:rsidRPr="00E7766F">
        <w:rPr>
          <w:rFonts w:asciiTheme="majorHAnsi" w:hAnsiTheme="majorHAnsi" w:cstheme="majorHAnsi"/>
          <w:sz w:val="22"/>
          <w:szCs w:val="22"/>
        </w:rPr>
        <w:t xml:space="preserve">, E., </w:t>
      </w: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Brumfield, V. (2013). Creative Approaches to Increasing Hospital-based Nursing Research. </w:t>
      </w:r>
      <w:hyperlink r:id="rId9" w:tooltip="The Journal of nursing administration." w:history="1">
        <w:r w:rsidRPr="00E7766F">
          <w:rPr>
            <w:rFonts w:asciiTheme="majorHAnsi" w:hAnsiTheme="majorHAnsi" w:cstheme="majorHAnsi"/>
            <w:i/>
            <w:sz w:val="22"/>
            <w:szCs w:val="22"/>
          </w:rPr>
          <w:t>Journal of Nursing Administration,</w:t>
        </w:r>
      </w:hyperlink>
      <w:r w:rsidRPr="00E7766F">
        <w:rPr>
          <w:rFonts w:asciiTheme="majorHAnsi" w:hAnsiTheme="majorHAnsi" w:cstheme="majorHAnsi"/>
          <w:sz w:val="22"/>
          <w:szCs w:val="22"/>
        </w:rPr>
        <w:t xml:space="preserve">  43(2): 80-8.</w:t>
      </w:r>
    </w:p>
    <w:p w14:paraId="03B94F49" w14:textId="77777777" w:rsidR="00CA121D" w:rsidRPr="00E7766F" w:rsidRDefault="00CA121D" w:rsidP="00CA121D">
      <w:pPr>
        <w:pStyle w:val="BodyText"/>
        <w:spacing w:after="0"/>
        <w:rPr>
          <w:rFonts w:asciiTheme="majorHAnsi" w:hAnsiTheme="majorHAnsi" w:cstheme="majorHAnsi"/>
          <w:sz w:val="22"/>
          <w:szCs w:val="22"/>
        </w:rPr>
      </w:pPr>
    </w:p>
    <w:p w14:paraId="56522EAD"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w:t>
      </w:r>
      <w:proofErr w:type="spellStart"/>
      <w:r w:rsidRPr="00E7766F">
        <w:rPr>
          <w:rFonts w:asciiTheme="majorHAnsi" w:hAnsiTheme="majorHAnsi" w:cstheme="majorHAnsi"/>
          <w:sz w:val="22"/>
          <w:szCs w:val="22"/>
        </w:rPr>
        <w:t>Buchda</w:t>
      </w:r>
      <w:proofErr w:type="spellEnd"/>
      <w:r w:rsidRPr="00E7766F">
        <w:rPr>
          <w:rFonts w:asciiTheme="majorHAnsi" w:hAnsiTheme="majorHAnsi" w:cstheme="majorHAnsi"/>
          <w:sz w:val="22"/>
          <w:szCs w:val="22"/>
        </w:rPr>
        <w:t xml:space="preserve">, V., Launder, S., Hudak, B., </w:t>
      </w:r>
      <w:proofErr w:type="spellStart"/>
      <w:r w:rsidRPr="00E7766F">
        <w:rPr>
          <w:rFonts w:asciiTheme="majorHAnsi" w:hAnsiTheme="majorHAnsi" w:cstheme="majorHAnsi"/>
          <w:sz w:val="22"/>
          <w:szCs w:val="22"/>
        </w:rPr>
        <w:t>Hulvey</w:t>
      </w:r>
      <w:proofErr w:type="spellEnd"/>
      <w:r w:rsidRPr="00E7766F">
        <w:rPr>
          <w:rFonts w:asciiTheme="majorHAnsi" w:hAnsiTheme="majorHAnsi" w:cstheme="majorHAnsi"/>
          <w:sz w:val="22"/>
          <w:szCs w:val="22"/>
        </w:rPr>
        <w:t xml:space="preserve">, L., </w:t>
      </w:r>
      <w:proofErr w:type="spellStart"/>
      <w:r w:rsidRPr="00E7766F">
        <w:rPr>
          <w:rFonts w:asciiTheme="majorHAnsi" w:hAnsiTheme="majorHAnsi" w:cstheme="majorHAnsi"/>
          <w:sz w:val="22"/>
          <w:szCs w:val="22"/>
        </w:rPr>
        <w:t>Karns</w:t>
      </w:r>
      <w:proofErr w:type="spellEnd"/>
      <w:r w:rsidRPr="00E7766F">
        <w:rPr>
          <w:rFonts w:asciiTheme="majorHAnsi" w:hAnsiTheme="majorHAnsi" w:cstheme="majorHAnsi"/>
          <w:sz w:val="22"/>
          <w:szCs w:val="22"/>
        </w:rPr>
        <w:t xml:space="preserve">, K. and </w:t>
      </w:r>
      <w:proofErr w:type="spellStart"/>
      <w:r w:rsidRPr="00E7766F">
        <w:rPr>
          <w:rFonts w:asciiTheme="majorHAnsi" w:hAnsiTheme="majorHAnsi" w:cstheme="majorHAnsi"/>
          <w:sz w:val="22"/>
          <w:szCs w:val="22"/>
        </w:rPr>
        <w:t>Pendergast</w:t>
      </w:r>
      <w:proofErr w:type="spellEnd"/>
      <w:r w:rsidRPr="00E7766F">
        <w:rPr>
          <w:rFonts w:asciiTheme="majorHAnsi" w:hAnsiTheme="majorHAnsi" w:cstheme="majorHAnsi"/>
          <w:sz w:val="22"/>
          <w:szCs w:val="22"/>
        </w:rPr>
        <w:t xml:space="preserve">, D. (2012). Building personal and professional resources of resilience and agility in the workplace. </w:t>
      </w:r>
      <w:r w:rsidRPr="00E7766F">
        <w:rPr>
          <w:rFonts w:asciiTheme="majorHAnsi" w:hAnsiTheme="majorHAnsi" w:cstheme="majorHAnsi"/>
          <w:i/>
          <w:sz w:val="22"/>
          <w:szCs w:val="22"/>
        </w:rPr>
        <w:t>Stress and Health</w:t>
      </w:r>
      <w:r w:rsidRPr="00E7766F">
        <w:rPr>
          <w:rFonts w:asciiTheme="majorHAnsi" w:hAnsiTheme="majorHAnsi" w:cstheme="majorHAnsi"/>
          <w:sz w:val="22"/>
          <w:szCs w:val="22"/>
        </w:rPr>
        <w:t>, 28(1): 11-22.</w:t>
      </w:r>
    </w:p>
    <w:p w14:paraId="6D846F5D" w14:textId="77777777" w:rsidR="00CA121D" w:rsidRPr="00E7766F" w:rsidRDefault="00CA121D" w:rsidP="00CA121D">
      <w:pPr>
        <w:pStyle w:val="BodyText"/>
        <w:spacing w:after="0"/>
        <w:ind w:left="720"/>
        <w:rPr>
          <w:rFonts w:asciiTheme="majorHAnsi" w:hAnsiTheme="majorHAnsi" w:cstheme="majorHAnsi"/>
          <w:b/>
          <w:sz w:val="22"/>
          <w:szCs w:val="22"/>
        </w:rPr>
      </w:pPr>
    </w:p>
    <w:p w14:paraId="7101379D"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 xml:space="preserve">Frost, M., Johnson, M., Atherton, P., Petersen, W., Dose, A., </w:t>
      </w:r>
      <w:proofErr w:type="spellStart"/>
      <w:r w:rsidRPr="00E7766F">
        <w:rPr>
          <w:rFonts w:asciiTheme="majorHAnsi" w:hAnsiTheme="majorHAnsi" w:cstheme="majorHAnsi"/>
          <w:sz w:val="22"/>
          <w:szCs w:val="22"/>
        </w:rPr>
        <w:t>Kasner</w:t>
      </w:r>
      <w:proofErr w:type="spellEnd"/>
      <w:r w:rsidRPr="00E7766F">
        <w:rPr>
          <w:rFonts w:asciiTheme="majorHAnsi" w:hAnsiTheme="majorHAnsi" w:cstheme="majorHAnsi"/>
          <w:sz w:val="22"/>
          <w:szCs w:val="22"/>
        </w:rPr>
        <w:t xml:space="preserve">, M., Sloan, J &amp; </w:t>
      </w: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(2012). Spiritual well-being and quality of life of women with ovarian cancer and their spouses. </w:t>
      </w:r>
      <w:r w:rsidRPr="00E7766F">
        <w:rPr>
          <w:rFonts w:asciiTheme="majorHAnsi" w:hAnsiTheme="majorHAnsi" w:cstheme="majorHAnsi"/>
          <w:i/>
          <w:sz w:val="22"/>
          <w:szCs w:val="22"/>
        </w:rPr>
        <w:t>Journal of    Supportive Oncology</w:t>
      </w:r>
      <w:r w:rsidRPr="00E7766F">
        <w:rPr>
          <w:rFonts w:asciiTheme="majorHAnsi" w:hAnsiTheme="majorHAnsi" w:cstheme="majorHAnsi"/>
          <w:sz w:val="22"/>
          <w:szCs w:val="22"/>
        </w:rPr>
        <w:t xml:space="preserve"> 10(2): 131.</w:t>
      </w:r>
    </w:p>
    <w:p w14:paraId="62F015AF" w14:textId="77777777" w:rsidR="00CA121D" w:rsidRPr="00E7766F" w:rsidRDefault="00CA121D" w:rsidP="00CA121D">
      <w:pPr>
        <w:pStyle w:val="BodyText"/>
        <w:spacing w:after="0"/>
        <w:ind w:left="360"/>
        <w:rPr>
          <w:rFonts w:asciiTheme="majorHAnsi" w:hAnsiTheme="majorHAnsi" w:cstheme="majorHAnsi"/>
          <w:b/>
          <w:sz w:val="22"/>
          <w:szCs w:val="22"/>
        </w:rPr>
      </w:pPr>
    </w:p>
    <w:p w14:paraId="0615F175"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Connolly, T., Spahr, N., </w:t>
      </w:r>
      <w:proofErr w:type="spellStart"/>
      <w:r w:rsidRPr="00E7766F">
        <w:rPr>
          <w:rFonts w:asciiTheme="majorHAnsi" w:hAnsiTheme="majorHAnsi" w:cstheme="majorHAnsi"/>
          <w:sz w:val="22"/>
          <w:szCs w:val="22"/>
        </w:rPr>
        <w:t>Lendzion</w:t>
      </w:r>
      <w:proofErr w:type="spellEnd"/>
      <w:r w:rsidRPr="00E7766F">
        <w:rPr>
          <w:rFonts w:asciiTheme="majorHAnsi" w:hAnsiTheme="majorHAnsi" w:cstheme="majorHAnsi"/>
          <w:sz w:val="22"/>
          <w:szCs w:val="22"/>
        </w:rPr>
        <w:t>, N.</w:t>
      </w:r>
      <w:proofErr w:type="gramStart"/>
      <w:r w:rsidRPr="00E7766F">
        <w:rPr>
          <w:rFonts w:asciiTheme="majorHAnsi" w:hAnsiTheme="majorHAnsi" w:cstheme="majorHAnsi"/>
          <w:sz w:val="22"/>
          <w:szCs w:val="22"/>
        </w:rPr>
        <w:t xml:space="preserve">,  </w:t>
      </w:r>
      <w:proofErr w:type="spellStart"/>
      <w:r w:rsidRPr="00E7766F">
        <w:rPr>
          <w:rFonts w:asciiTheme="majorHAnsi" w:hAnsiTheme="majorHAnsi" w:cstheme="majorHAnsi"/>
          <w:sz w:val="22"/>
          <w:szCs w:val="22"/>
        </w:rPr>
        <w:t>Buchda</w:t>
      </w:r>
      <w:proofErr w:type="spellEnd"/>
      <w:proofErr w:type="gramEnd"/>
      <w:r w:rsidRPr="00E7766F">
        <w:rPr>
          <w:rFonts w:asciiTheme="majorHAnsi" w:hAnsiTheme="majorHAnsi" w:cstheme="majorHAnsi"/>
          <w:sz w:val="22"/>
          <w:szCs w:val="22"/>
        </w:rPr>
        <w:t xml:space="preserve">, V., </w:t>
      </w:r>
      <w:proofErr w:type="spellStart"/>
      <w:r w:rsidRPr="00E7766F">
        <w:rPr>
          <w:rFonts w:asciiTheme="majorHAnsi" w:hAnsiTheme="majorHAnsi" w:cstheme="majorHAnsi"/>
          <w:sz w:val="22"/>
          <w:szCs w:val="22"/>
        </w:rPr>
        <w:t>Cisar</w:t>
      </w:r>
      <w:proofErr w:type="spellEnd"/>
      <w:r w:rsidRPr="00E7766F">
        <w:rPr>
          <w:rFonts w:asciiTheme="majorHAnsi" w:hAnsiTheme="majorHAnsi" w:cstheme="majorHAnsi"/>
          <w:sz w:val="22"/>
          <w:szCs w:val="22"/>
        </w:rPr>
        <w:t xml:space="preserve">, N. (2012). Bringing the basics to life: Defining patient care essentials. </w:t>
      </w:r>
      <w:r w:rsidRPr="00E7766F">
        <w:rPr>
          <w:rFonts w:asciiTheme="majorHAnsi" w:hAnsiTheme="majorHAnsi" w:cstheme="majorHAnsi"/>
          <w:i/>
          <w:sz w:val="22"/>
          <w:szCs w:val="22"/>
        </w:rPr>
        <w:t>Nursing Administration Quarterly</w:t>
      </w:r>
      <w:r w:rsidRPr="00E7766F">
        <w:rPr>
          <w:rFonts w:asciiTheme="majorHAnsi" w:hAnsiTheme="majorHAnsi" w:cstheme="majorHAnsi"/>
          <w:sz w:val="22"/>
          <w:szCs w:val="22"/>
        </w:rPr>
        <w:t>, 36(3): 225-233.</w:t>
      </w:r>
    </w:p>
    <w:p w14:paraId="1B15DD1D" w14:textId="77777777" w:rsidR="00CA121D" w:rsidRPr="00E7766F" w:rsidRDefault="00CA121D" w:rsidP="00CA121D">
      <w:pPr>
        <w:pStyle w:val="BodyText"/>
        <w:spacing w:after="0"/>
        <w:ind w:left="360"/>
        <w:rPr>
          <w:rFonts w:asciiTheme="majorHAnsi" w:hAnsiTheme="majorHAnsi" w:cstheme="majorHAnsi"/>
          <w:b/>
          <w:sz w:val="22"/>
          <w:szCs w:val="22"/>
        </w:rPr>
      </w:pPr>
    </w:p>
    <w:p w14:paraId="7340897A"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w:t>
      </w:r>
      <w:proofErr w:type="spellStart"/>
      <w:r w:rsidRPr="00E7766F">
        <w:rPr>
          <w:rFonts w:asciiTheme="majorHAnsi" w:hAnsiTheme="majorHAnsi" w:cstheme="majorHAnsi"/>
          <w:sz w:val="22"/>
          <w:szCs w:val="22"/>
        </w:rPr>
        <w:t>Mishark</w:t>
      </w:r>
      <w:proofErr w:type="spellEnd"/>
      <w:r w:rsidRPr="00E7766F">
        <w:rPr>
          <w:rFonts w:asciiTheme="majorHAnsi" w:hAnsiTheme="majorHAnsi" w:cstheme="majorHAnsi"/>
          <w:sz w:val="22"/>
          <w:szCs w:val="22"/>
        </w:rPr>
        <w:t xml:space="preserve">, K., Hansen, P., Hartsell, Z., </w:t>
      </w:r>
      <w:proofErr w:type="spellStart"/>
      <w:r w:rsidRPr="00E7766F">
        <w:rPr>
          <w:rFonts w:asciiTheme="majorHAnsi" w:hAnsiTheme="majorHAnsi" w:cstheme="majorHAnsi"/>
          <w:sz w:val="22"/>
          <w:szCs w:val="22"/>
        </w:rPr>
        <w:t>Hentz</w:t>
      </w:r>
      <w:proofErr w:type="spellEnd"/>
      <w:r w:rsidRPr="00E7766F">
        <w:rPr>
          <w:rFonts w:asciiTheme="majorHAnsi" w:hAnsiTheme="majorHAnsi" w:cstheme="majorHAnsi"/>
          <w:sz w:val="22"/>
          <w:szCs w:val="22"/>
        </w:rPr>
        <w:t xml:space="preserve">, J. (2010). Rediscovering the art of healing connection by creating the tree of life poster. </w:t>
      </w:r>
      <w:r w:rsidRPr="00E7766F">
        <w:rPr>
          <w:rFonts w:asciiTheme="majorHAnsi" w:hAnsiTheme="majorHAnsi" w:cstheme="majorHAnsi"/>
          <w:i/>
          <w:sz w:val="22"/>
          <w:szCs w:val="22"/>
        </w:rPr>
        <w:t>Journal of Gerontological Nursing</w:t>
      </w:r>
      <w:r w:rsidRPr="00E7766F">
        <w:rPr>
          <w:rFonts w:asciiTheme="majorHAnsi" w:hAnsiTheme="majorHAnsi" w:cstheme="majorHAnsi"/>
          <w:sz w:val="22"/>
          <w:szCs w:val="22"/>
        </w:rPr>
        <w:t>, 36(6): 47-55</w:t>
      </w:r>
    </w:p>
    <w:p w14:paraId="6E681184" w14:textId="77777777" w:rsidR="00CA121D" w:rsidRPr="00E7766F" w:rsidRDefault="00CA121D" w:rsidP="00CA121D">
      <w:pPr>
        <w:pStyle w:val="BodyText"/>
        <w:spacing w:after="0"/>
        <w:ind w:firstLine="360"/>
        <w:rPr>
          <w:rFonts w:asciiTheme="majorHAnsi" w:hAnsiTheme="majorHAnsi" w:cstheme="majorHAnsi"/>
          <w:b/>
          <w:sz w:val="22"/>
          <w:szCs w:val="22"/>
        </w:rPr>
      </w:pPr>
    </w:p>
    <w:p w14:paraId="40320CE5"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 xml:space="preserve">Tucker, S., Harris, M., </w:t>
      </w: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Stevens, S. (2010). Nurses’ Ratings of Their Health and Professional Work Environments. </w:t>
      </w:r>
      <w:r w:rsidRPr="00E7766F">
        <w:rPr>
          <w:rFonts w:asciiTheme="majorHAnsi" w:hAnsiTheme="majorHAnsi" w:cstheme="majorHAnsi"/>
          <w:i/>
          <w:sz w:val="22"/>
          <w:szCs w:val="22"/>
        </w:rPr>
        <w:t>American Association of Occupational Health Nursing Journal</w:t>
      </w:r>
      <w:r w:rsidRPr="00E7766F">
        <w:rPr>
          <w:rFonts w:asciiTheme="majorHAnsi" w:hAnsiTheme="majorHAnsi" w:cstheme="majorHAnsi"/>
          <w:sz w:val="22"/>
          <w:szCs w:val="22"/>
        </w:rPr>
        <w:t>, 58(6), 253-267.</w:t>
      </w:r>
    </w:p>
    <w:p w14:paraId="230165FA" w14:textId="77777777" w:rsidR="00CA121D" w:rsidRPr="00E7766F" w:rsidRDefault="00CA121D" w:rsidP="00CA121D">
      <w:pPr>
        <w:pStyle w:val="BodyText"/>
        <w:spacing w:after="0"/>
        <w:rPr>
          <w:rFonts w:asciiTheme="majorHAnsi" w:hAnsiTheme="majorHAnsi" w:cstheme="majorHAnsi"/>
          <w:sz w:val="22"/>
          <w:szCs w:val="22"/>
        </w:rPr>
      </w:pPr>
    </w:p>
    <w:p w14:paraId="77607F6D"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Timm, J., Harris, M., Tucker, S., </w:t>
      </w:r>
      <w:proofErr w:type="spellStart"/>
      <w:r w:rsidRPr="00E7766F">
        <w:rPr>
          <w:rFonts w:asciiTheme="majorHAnsi" w:hAnsiTheme="majorHAnsi" w:cstheme="majorHAnsi"/>
          <w:sz w:val="22"/>
          <w:szCs w:val="22"/>
        </w:rPr>
        <w:t>Frusti</w:t>
      </w:r>
      <w:proofErr w:type="spellEnd"/>
      <w:r w:rsidRPr="00E7766F">
        <w:rPr>
          <w:rFonts w:asciiTheme="majorHAnsi" w:hAnsiTheme="majorHAnsi" w:cstheme="majorHAnsi"/>
          <w:sz w:val="22"/>
          <w:szCs w:val="22"/>
        </w:rPr>
        <w:t xml:space="preserve">, D., Neuman, J., et al. (2009). Implementing a Health System-Wide Evidence Based Practice Educational Program to Reach Nurses with Various Levels of Experience and Educational Preparation. </w:t>
      </w:r>
      <w:r w:rsidRPr="00E7766F">
        <w:rPr>
          <w:rFonts w:asciiTheme="majorHAnsi" w:hAnsiTheme="majorHAnsi" w:cstheme="majorHAnsi"/>
          <w:i/>
          <w:sz w:val="22"/>
          <w:szCs w:val="22"/>
        </w:rPr>
        <w:t>Nursing Clinics of North America</w:t>
      </w:r>
      <w:r w:rsidRPr="00E7766F">
        <w:rPr>
          <w:rFonts w:asciiTheme="majorHAnsi" w:hAnsiTheme="majorHAnsi" w:cstheme="majorHAnsi"/>
          <w:sz w:val="22"/>
          <w:szCs w:val="22"/>
        </w:rPr>
        <w:t>, 44(1) 43-55.</w:t>
      </w:r>
    </w:p>
    <w:p w14:paraId="7CB33CA5" w14:textId="77777777" w:rsidR="00CA121D" w:rsidRPr="00E7766F" w:rsidRDefault="00CA121D" w:rsidP="00CA121D">
      <w:pPr>
        <w:pStyle w:val="BodyText"/>
        <w:spacing w:after="0"/>
        <w:rPr>
          <w:rFonts w:asciiTheme="majorHAnsi" w:hAnsiTheme="majorHAnsi" w:cstheme="majorHAnsi"/>
          <w:b/>
          <w:sz w:val="22"/>
          <w:szCs w:val="22"/>
        </w:rPr>
      </w:pPr>
    </w:p>
    <w:p w14:paraId="24BA80CE"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&amp; Bortz, J.J., Dueck, A., Summers, J., </w:t>
      </w:r>
      <w:proofErr w:type="spellStart"/>
      <w:r w:rsidRPr="00E7766F">
        <w:rPr>
          <w:rFonts w:asciiTheme="majorHAnsi" w:hAnsiTheme="majorHAnsi" w:cstheme="majorHAnsi"/>
          <w:sz w:val="22"/>
          <w:szCs w:val="22"/>
        </w:rPr>
        <w:t>Pendergast</w:t>
      </w:r>
      <w:proofErr w:type="spellEnd"/>
      <w:r w:rsidRPr="00E7766F">
        <w:rPr>
          <w:rFonts w:asciiTheme="majorHAnsi" w:hAnsiTheme="majorHAnsi" w:cstheme="majorHAnsi"/>
          <w:sz w:val="22"/>
          <w:szCs w:val="22"/>
        </w:rPr>
        <w:t xml:space="preserve">, D. and </w:t>
      </w:r>
      <w:proofErr w:type="spellStart"/>
      <w:r w:rsidRPr="00E7766F">
        <w:rPr>
          <w:rFonts w:asciiTheme="majorHAnsi" w:hAnsiTheme="majorHAnsi" w:cstheme="majorHAnsi"/>
          <w:sz w:val="22"/>
          <w:szCs w:val="22"/>
        </w:rPr>
        <w:t>Buchda</w:t>
      </w:r>
      <w:proofErr w:type="spellEnd"/>
      <w:r w:rsidRPr="00E7766F">
        <w:rPr>
          <w:rFonts w:asciiTheme="majorHAnsi" w:hAnsiTheme="majorHAnsi" w:cstheme="majorHAnsi"/>
          <w:sz w:val="22"/>
          <w:szCs w:val="22"/>
        </w:rPr>
        <w:t xml:space="preserve">, V. (2009). A randomized controlled trial: Evaluating an Intensive Mindfulness Meditation Program for stress management in nurse leaders. </w:t>
      </w:r>
      <w:r w:rsidRPr="00E7766F">
        <w:rPr>
          <w:rFonts w:asciiTheme="majorHAnsi" w:hAnsiTheme="majorHAnsi" w:cstheme="majorHAnsi"/>
          <w:i/>
          <w:sz w:val="22"/>
          <w:szCs w:val="22"/>
        </w:rPr>
        <w:t>Journal of Nursing Administration</w:t>
      </w:r>
      <w:r w:rsidRPr="00E7766F">
        <w:rPr>
          <w:rFonts w:asciiTheme="majorHAnsi" w:hAnsiTheme="majorHAnsi" w:cstheme="majorHAnsi"/>
          <w:sz w:val="22"/>
          <w:szCs w:val="22"/>
        </w:rPr>
        <w:t>, 39(3): 130-137.</w:t>
      </w:r>
    </w:p>
    <w:p w14:paraId="17414610" w14:textId="77777777" w:rsidR="00CA121D" w:rsidRPr="00E7766F" w:rsidRDefault="00CA121D" w:rsidP="000C270D">
      <w:pPr>
        <w:pStyle w:val="BodyText"/>
        <w:spacing w:after="0"/>
        <w:rPr>
          <w:rFonts w:asciiTheme="majorHAnsi" w:hAnsiTheme="majorHAnsi" w:cstheme="majorHAnsi"/>
          <w:sz w:val="22"/>
          <w:szCs w:val="22"/>
        </w:rPr>
      </w:pPr>
    </w:p>
    <w:p w14:paraId="33FF2E2B"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&amp; Bortz, J.J. (2009). Mindful leadership as Healing Practice: Nurturing Self to Better Serve Others. </w:t>
      </w:r>
      <w:r w:rsidRPr="00E7766F">
        <w:rPr>
          <w:rFonts w:asciiTheme="majorHAnsi" w:hAnsiTheme="majorHAnsi" w:cstheme="majorHAnsi"/>
          <w:i/>
          <w:sz w:val="22"/>
          <w:szCs w:val="22"/>
        </w:rPr>
        <w:t>International Journal for Human Caring</w:t>
      </w:r>
      <w:r w:rsidRPr="00E7766F">
        <w:rPr>
          <w:rFonts w:asciiTheme="majorHAnsi" w:hAnsiTheme="majorHAnsi" w:cstheme="majorHAnsi"/>
          <w:sz w:val="22"/>
          <w:szCs w:val="22"/>
        </w:rPr>
        <w:t xml:space="preserve">, 13(2): 34-38. Johnson, M., Frost, M., Dose AM, Petersen, W and Pipe, T. (2009). Centering Prayer for Women Receiving Chemotherapy for Ovarian Cancer. </w:t>
      </w:r>
      <w:r w:rsidRPr="00E7766F">
        <w:rPr>
          <w:rFonts w:asciiTheme="majorHAnsi" w:hAnsiTheme="majorHAnsi" w:cstheme="majorHAnsi"/>
          <w:i/>
          <w:sz w:val="22"/>
          <w:szCs w:val="22"/>
        </w:rPr>
        <w:t>Oncology Nursing Forum</w:t>
      </w:r>
      <w:r w:rsidRPr="00E7766F">
        <w:rPr>
          <w:rFonts w:asciiTheme="majorHAnsi" w:hAnsiTheme="majorHAnsi" w:cstheme="majorHAnsi"/>
          <w:sz w:val="22"/>
          <w:szCs w:val="22"/>
        </w:rPr>
        <w:t>, 36(4): 421-428.</w:t>
      </w:r>
    </w:p>
    <w:p w14:paraId="781DF2CB" w14:textId="77777777" w:rsidR="00CA121D" w:rsidRPr="00E7766F" w:rsidRDefault="00CA121D" w:rsidP="00CA121D">
      <w:pPr>
        <w:pStyle w:val="BodyText"/>
        <w:spacing w:after="0"/>
        <w:ind w:left="360"/>
        <w:rPr>
          <w:rFonts w:asciiTheme="majorHAnsi" w:hAnsiTheme="majorHAnsi" w:cstheme="majorHAnsi"/>
          <w:sz w:val="22"/>
          <w:szCs w:val="22"/>
        </w:rPr>
      </w:pPr>
    </w:p>
    <w:p w14:paraId="60228351"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(2008). Illuminating the Inner Leadership Journey by Engaging Intention and Mindfulness as Guided by Caring Theory, </w:t>
      </w:r>
      <w:r w:rsidRPr="00E7766F">
        <w:rPr>
          <w:rFonts w:asciiTheme="majorHAnsi" w:hAnsiTheme="majorHAnsi" w:cstheme="majorHAnsi"/>
          <w:i/>
          <w:sz w:val="22"/>
          <w:szCs w:val="22"/>
        </w:rPr>
        <w:t>Nursing Administration Quarterly</w:t>
      </w:r>
      <w:r w:rsidRPr="00E7766F">
        <w:rPr>
          <w:rFonts w:asciiTheme="majorHAnsi" w:hAnsiTheme="majorHAnsi" w:cstheme="majorHAnsi"/>
          <w:sz w:val="22"/>
          <w:szCs w:val="22"/>
        </w:rPr>
        <w:t xml:space="preserve">, 32(2): 117-125.  </w:t>
      </w:r>
    </w:p>
    <w:p w14:paraId="16788234" w14:textId="77777777" w:rsidR="00CA121D" w:rsidRPr="00E7766F" w:rsidRDefault="00CA121D" w:rsidP="00CA121D">
      <w:pPr>
        <w:pStyle w:val="BodyText"/>
        <w:spacing w:after="0"/>
        <w:ind w:left="360"/>
        <w:rPr>
          <w:rFonts w:asciiTheme="majorHAnsi" w:hAnsiTheme="majorHAnsi" w:cstheme="majorHAnsi"/>
          <w:sz w:val="22"/>
          <w:szCs w:val="22"/>
        </w:rPr>
      </w:pPr>
    </w:p>
    <w:p w14:paraId="420BEA8C"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 xml:space="preserve">Caruso, E., </w:t>
      </w:r>
      <w:proofErr w:type="spellStart"/>
      <w:r w:rsidRPr="00E7766F">
        <w:rPr>
          <w:rFonts w:asciiTheme="majorHAnsi" w:hAnsiTheme="majorHAnsi" w:cstheme="majorHAnsi"/>
          <w:sz w:val="22"/>
          <w:szCs w:val="22"/>
        </w:rPr>
        <w:t>Cisar</w:t>
      </w:r>
      <w:proofErr w:type="spellEnd"/>
      <w:r w:rsidRPr="00E7766F">
        <w:rPr>
          <w:rFonts w:asciiTheme="majorHAnsi" w:hAnsiTheme="majorHAnsi" w:cstheme="majorHAnsi"/>
          <w:sz w:val="22"/>
          <w:szCs w:val="22"/>
        </w:rPr>
        <w:t xml:space="preserve">, N, </w:t>
      </w: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(2008). Creating a Healing Environment: An Innovative Educational Approach for Adopting Jean Watson’s Theory of Human Caring, </w:t>
      </w:r>
      <w:r w:rsidRPr="00E7766F">
        <w:rPr>
          <w:rFonts w:asciiTheme="majorHAnsi" w:hAnsiTheme="majorHAnsi" w:cstheme="majorHAnsi"/>
          <w:i/>
          <w:sz w:val="22"/>
          <w:szCs w:val="22"/>
        </w:rPr>
        <w:t>Nursing Administration Quarterly</w:t>
      </w:r>
      <w:r w:rsidRPr="00E7766F">
        <w:rPr>
          <w:rFonts w:asciiTheme="majorHAnsi" w:hAnsiTheme="majorHAnsi" w:cstheme="majorHAnsi"/>
          <w:sz w:val="22"/>
          <w:szCs w:val="22"/>
        </w:rPr>
        <w:t>, 32:2, 126-132.</w:t>
      </w:r>
    </w:p>
    <w:p w14:paraId="57A6A0F0" w14:textId="77777777" w:rsidR="00CA121D" w:rsidRPr="00E7766F" w:rsidRDefault="00CA121D" w:rsidP="00CA121D">
      <w:pPr>
        <w:pStyle w:val="BodyText"/>
        <w:spacing w:after="0"/>
        <w:ind w:left="360"/>
        <w:rPr>
          <w:rFonts w:asciiTheme="majorHAnsi" w:hAnsiTheme="majorHAnsi" w:cstheme="majorHAnsi"/>
          <w:sz w:val="22"/>
          <w:szCs w:val="22"/>
        </w:rPr>
      </w:pPr>
    </w:p>
    <w:p w14:paraId="6E36B759"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w:t>
      </w:r>
      <w:proofErr w:type="spellStart"/>
      <w:r w:rsidRPr="00E7766F">
        <w:rPr>
          <w:rFonts w:asciiTheme="majorHAnsi" w:hAnsiTheme="majorHAnsi" w:cstheme="majorHAnsi"/>
          <w:sz w:val="22"/>
          <w:szCs w:val="22"/>
        </w:rPr>
        <w:t>Cisar</w:t>
      </w:r>
      <w:proofErr w:type="spellEnd"/>
      <w:r w:rsidRPr="00E7766F">
        <w:rPr>
          <w:rFonts w:asciiTheme="majorHAnsi" w:hAnsiTheme="majorHAnsi" w:cstheme="majorHAnsi"/>
          <w:sz w:val="22"/>
          <w:szCs w:val="22"/>
        </w:rPr>
        <w:t xml:space="preserve">, N., Caruso, E., </w:t>
      </w:r>
      <w:proofErr w:type="spellStart"/>
      <w:r w:rsidRPr="00E7766F">
        <w:rPr>
          <w:rFonts w:asciiTheme="majorHAnsi" w:hAnsiTheme="majorHAnsi" w:cstheme="majorHAnsi"/>
          <w:sz w:val="22"/>
          <w:szCs w:val="22"/>
        </w:rPr>
        <w:t>Wellik</w:t>
      </w:r>
      <w:proofErr w:type="spellEnd"/>
      <w:r w:rsidRPr="00E7766F">
        <w:rPr>
          <w:rFonts w:asciiTheme="majorHAnsi" w:hAnsiTheme="majorHAnsi" w:cstheme="majorHAnsi"/>
          <w:sz w:val="22"/>
          <w:szCs w:val="22"/>
        </w:rPr>
        <w:t xml:space="preserve">, K. (2008). Leadership strategies: Inspiring Evidence-based Practice at the Organizational and Unit Levels. </w:t>
      </w:r>
      <w:r w:rsidRPr="00E7766F">
        <w:rPr>
          <w:rFonts w:asciiTheme="majorHAnsi" w:hAnsiTheme="majorHAnsi" w:cstheme="majorHAnsi"/>
          <w:i/>
          <w:sz w:val="22"/>
          <w:szCs w:val="22"/>
        </w:rPr>
        <w:t>Journal of Nursing Care Quality</w:t>
      </w:r>
      <w:r w:rsidRPr="00E7766F">
        <w:rPr>
          <w:rFonts w:asciiTheme="majorHAnsi" w:hAnsiTheme="majorHAnsi" w:cstheme="majorHAnsi"/>
          <w:sz w:val="22"/>
          <w:szCs w:val="22"/>
        </w:rPr>
        <w:t>, 23(3): 265- 71.</w:t>
      </w:r>
    </w:p>
    <w:p w14:paraId="7DF0CA62" w14:textId="77777777" w:rsidR="00CA121D" w:rsidRPr="00E7766F" w:rsidRDefault="00CA121D" w:rsidP="00CA121D">
      <w:pPr>
        <w:pStyle w:val="BodyText"/>
        <w:spacing w:after="0"/>
        <w:ind w:left="360"/>
        <w:rPr>
          <w:rFonts w:asciiTheme="majorHAnsi" w:hAnsiTheme="majorHAnsi" w:cstheme="majorHAnsi"/>
          <w:sz w:val="22"/>
          <w:szCs w:val="22"/>
        </w:rPr>
      </w:pPr>
    </w:p>
    <w:p w14:paraId="7FD1AA5D"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 xml:space="preserve">Carter, L., Nelson, J., Sievers, B., </w:t>
      </w:r>
      <w:proofErr w:type="spellStart"/>
      <w:r w:rsidRPr="00E7766F">
        <w:rPr>
          <w:rFonts w:asciiTheme="majorHAnsi" w:hAnsiTheme="majorHAnsi" w:cstheme="majorHAnsi"/>
          <w:sz w:val="22"/>
          <w:szCs w:val="22"/>
        </w:rPr>
        <w:t>Dukek</w:t>
      </w:r>
      <w:proofErr w:type="spellEnd"/>
      <w:r w:rsidRPr="00E7766F">
        <w:rPr>
          <w:rFonts w:asciiTheme="majorHAnsi" w:hAnsiTheme="majorHAnsi" w:cstheme="majorHAnsi"/>
          <w:sz w:val="22"/>
          <w:szCs w:val="22"/>
        </w:rPr>
        <w:t xml:space="preserve">, S., </w:t>
      </w: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and Holland, D. (2008). Exploring a Culture of Caring. </w:t>
      </w:r>
      <w:r w:rsidRPr="00E7766F">
        <w:rPr>
          <w:rFonts w:asciiTheme="majorHAnsi" w:hAnsiTheme="majorHAnsi" w:cstheme="majorHAnsi"/>
          <w:i/>
          <w:sz w:val="22"/>
          <w:szCs w:val="22"/>
        </w:rPr>
        <w:t>Nursing Administration Quarterly</w:t>
      </w:r>
      <w:r w:rsidRPr="00E7766F">
        <w:rPr>
          <w:rFonts w:asciiTheme="majorHAnsi" w:hAnsiTheme="majorHAnsi" w:cstheme="majorHAnsi"/>
          <w:sz w:val="22"/>
          <w:szCs w:val="22"/>
        </w:rPr>
        <w:t xml:space="preserve"> 32(1): 57-63.</w:t>
      </w:r>
    </w:p>
    <w:p w14:paraId="44BA3426" w14:textId="77777777" w:rsidR="00CA121D" w:rsidRPr="00E7766F" w:rsidRDefault="00CA121D" w:rsidP="00CA121D">
      <w:pPr>
        <w:pStyle w:val="BodyText"/>
        <w:spacing w:after="0"/>
        <w:rPr>
          <w:rFonts w:asciiTheme="majorHAnsi" w:hAnsiTheme="majorHAnsi" w:cstheme="majorHAnsi"/>
          <w:sz w:val="22"/>
          <w:szCs w:val="22"/>
        </w:rPr>
      </w:pPr>
    </w:p>
    <w:p w14:paraId="04B02E48"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Kelly, A., Robinson, C., Smidt, D., LeBrun, G., Atherton, P. (2008). Exploring Hope, </w:t>
      </w:r>
    </w:p>
    <w:p w14:paraId="0255C9AF"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 xml:space="preserve">Spiritual Well-Being and Quality of Life in Hospitalized Patients, </w:t>
      </w:r>
      <w:r w:rsidRPr="00E7766F">
        <w:rPr>
          <w:rFonts w:asciiTheme="majorHAnsi" w:hAnsiTheme="majorHAnsi" w:cstheme="majorHAnsi"/>
          <w:i/>
          <w:sz w:val="22"/>
          <w:szCs w:val="22"/>
        </w:rPr>
        <w:t>MEDSURG Nursing,</w:t>
      </w:r>
      <w:r w:rsidRPr="00E7766F">
        <w:rPr>
          <w:rFonts w:asciiTheme="majorHAnsi" w:hAnsiTheme="majorHAnsi" w:cstheme="majorHAnsi"/>
          <w:sz w:val="22"/>
          <w:szCs w:val="22"/>
        </w:rPr>
        <w:t xml:space="preserve"> 17(4): 247-253, 257.</w:t>
      </w:r>
    </w:p>
    <w:p w14:paraId="175D53C2" w14:textId="77777777" w:rsidR="00CA121D" w:rsidRPr="00E7766F" w:rsidRDefault="00CA121D" w:rsidP="00CA121D">
      <w:pPr>
        <w:pStyle w:val="BodyText"/>
        <w:spacing w:after="0"/>
        <w:rPr>
          <w:rFonts w:asciiTheme="majorHAnsi" w:hAnsiTheme="majorHAnsi" w:cstheme="majorHAnsi"/>
          <w:sz w:val="22"/>
          <w:szCs w:val="22"/>
        </w:rPr>
      </w:pPr>
    </w:p>
    <w:p w14:paraId="7E4A84AD"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(2007). “Optimizing Nursing Care by Integrating Theory-Driven Evidence-Based Practice, </w:t>
      </w:r>
      <w:r w:rsidRPr="00E7766F">
        <w:rPr>
          <w:rFonts w:asciiTheme="majorHAnsi" w:hAnsiTheme="majorHAnsi" w:cstheme="majorHAnsi"/>
          <w:i/>
          <w:sz w:val="22"/>
          <w:szCs w:val="22"/>
        </w:rPr>
        <w:t>Journal of Nursing Care Quality</w:t>
      </w:r>
      <w:r w:rsidRPr="00E7766F">
        <w:rPr>
          <w:rFonts w:asciiTheme="majorHAnsi" w:hAnsiTheme="majorHAnsi" w:cstheme="majorHAnsi"/>
          <w:sz w:val="22"/>
          <w:szCs w:val="22"/>
        </w:rPr>
        <w:t xml:space="preserve">, 22(3): 234-238. </w:t>
      </w:r>
    </w:p>
    <w:p w14:paraId="7DB1D1D4" w14:textId="77777777" w:rsidR="00CA121D" w:rsidRPr="00E7766F" w:rsidRDefault="00CA121D" w:rsidP="00CA121D">
      <w:pPr>
        <w:pStyle w:val="BodyText"/>
        <w:spacing w:after="0"/>
        <w:ind w:left="360"/>
        <w:rPr>
          <w:rFonts w:asciiTheme="majorHAnsi" w:hAnsiTheme="majorHAnsi" w:cstheme="majorHAnsi"/>
          <w:sz w:val="22"/>
          <w:szCs w:val="22"/>
        </w:rPr>
      </w:pPr>
    </w:p>
    <w:p w14:paraId="24D02EA8" w14:textId="77777777" w:rsidR="00CA121D" w:rsidRPr="00E7766F" w:rsidRDefault="00DD2F4F"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w:t>
      </w:r>
      <w:proofErr w:type="spellStart"/>
      <w:r w:rsidR="00CA121D" w:rsidRPr="00E7766F">
        <w:rPr>
          <w:rFonts w:asciiTheme="majorHAnsi" w:hAnsiTheme="majorHAnsi" w:cstheme="majorHAnsi"/>
          <w:sz w:val="22"/>
          <w:szCs w:val="22"/>
        </w:rPr>
        <w:t>Wellik</w:t>
      </w:r>
      <w:proofErr w:type="spellEnd"/>
      <w:r w:rsidR="00CA121D" w:rsidRPr="00E7766F">
        <w:rPr>
          <w:rFonts w:asciiTheme="majorHAnsi" w:hAnsiTheme="majorHAnsi" w:cstheme="majorHAnsi"/>
          <w:sz w:val="22"/>
          <w:szCs w:val="22"/>
        </w:rPr>
        <w:t xml:space="preserve">, K., </w:t>
      </w:r>
      <w:proofErr w:type="spellStart"/>
      <w:r w:rsidR="00CA121D" w:rsidRPr="00E7766F">
        <w:rPr>
          <w:rFonts w:asciiTheme="majorHAnsi" w:hAnsiTheme="majorHAnsi" w:cstheme="majorHAnsi"/>
          <w:sz w:val="22"/>
          <w:szCs w:val="22"/>
        </w:rPr>
        <w:t>Buchda</w:t>
      </w:r>
      <w:proofErr w:type="spellEnd"/>
      <w:r w:rsidR="00CA121D" w:rsidRPr="00E7766F">
        <w:rPr>
          <w:rFonts w:asciiTheme="majorHAnsi" w:hAnsiTheme="majorHAnsi" w:cstheme="majorHAnsi"/>
          <w:sz w:val="22"/>
          <w:szCs w:val="22"/>
        </w:rPr>
        <w:t xml:space="preserve">, V., Hansen, C. &amp; Martyn, D. (2005).  Implementing Evidence-based Nursing Practice, </w:t>
      </w:r>
      <w:proofErr w:type="spellStart"/>
      <w:r w:rsidR="00CA121D" w:rsidRPr="00E7766F">
        <w:rPr>
          <w:rFonts w:asciiTheme="majorHAnsi" w:hAnsiTheme="majorHAnsi" w:cstheme="majorHAnsi"/>
          <w:i/>
          <w:sz w:val="22"/>
          <w:szCs w:val="22"/>
        </w:rPr>
        <w:t>MedSurg</w:t>
      </w:r>
      <w:proofErr w:type="spellEnd"/>
      <w:r w:rsidR="00CA121D" w:rsidRPr="00E7766F">
        <w:rPr>
          <w:rFonts w:asciiTheme="majorHAnsi" w:hAnsiTheme="majorHAnsi" w:cstheme="majorHAnsi"/>
          <w:i/>
          <w:sz w:val="22"/>
          <w:szCs w:val="22"/>
        </w:rPr>
        <w:t xml:space="preserve"> Nursing</w:t>
      </w:r>
      <w:r w:rsidR="00CA121D" w:rsidRPr="00E7766F">
        <w:rPr>
          <w:rFonts w:asciiTheme="majorHAnsi" w:hAnsiTheme="majorHAnsi" w:cstheme="majorHAnsi"/>
          <w:sz w:val="22"/>
          <w:szCs w:val="22"/>
        </w:rPr>
        <w:t xml:space="preserve">, 14(3): 179-184. </w:t>
      </w:r>
    </w:p>
    <w:p w14:paraId="0841E4F5" w14:textId="77777777" w:rsidR="00CA121D" w:rsidRPr="00E7766F" w:rsidRDefault="00CA121D" w:rsidP="00CA121D">
      <w:pPr>
        <w:pStyle w:val="BodyText"/>
        <w:spacing w:after="0"/>
        <w:ind w:left="360"/>
        <w:rPr>
          <w:rFonts w:asciiTheme="majorHAnsi" w:hAnsiTheme="majorHAnsi" w:cstheme="majorHAnsi"/>
          <w:sz w:val="22"/>
          <w:szCs w:val="22"/>
        </w:rPr>
      </w:pPr>
    </w:p>
    <w:p w14:paraId="5E71AFD8"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Pipe, T.</w:t>
      </w:r>
      <w:r w:rsidR="00DD2F4F" w:rsidRPr="00E7766F">
        <w:rPr>
          <w:rFonts w:asciiTheme="majorHAnsi" w:hAnsiTheme="majorHAnsi" w:cstheme="majorHAnsi"/>
          <w:sz w:val="22"/>
          <w:szCs w:val="22"/>
        </w:rPr>
        <w:t>,</w:t>
      </w:r>
      <w:r w:rsidRPr="00E7766F">
        <w:rPr>
          <w:rFonts w:asciiTheme="majorHAnsi" w:hAnsiTheme="majorHAnsi" w:cstheme="majorHAnsi"/>
          <w:sz w:val="22"/>
          <w:szCs w:val="22"/>
        </w:rPr>
        <w:t xml:space="preserve"> </w:t>
      </w:r>
      <w:proofErr w:type="spellStart"/>
      <w:r w:rsidRPr="00E7766F">
        <w:rPr>
          <w:rFonts w:asciiTheme="majorHAnsi" w:hAnsiTheme="majorHAnsi" w:cstheme="majorHAnsi"/>
          <w:sz w:val="22"/>
          <w:szCs w:val="22"/>
        </w:rPr>
        <w:t>Wellik</w:t>
      </w:r>
      <w:proofErr w:type="spellEnd"/>
      <w:r w:rsidRPr="00E7766F">
        <w:rPr>
          <w:rFonts w:asciiTheme="majorHAnsi" w:hAnsiTheme="majorHAnsi" w:cstheme="majorHAnsi"/>
          <w:sz w:val="22"/>
          <w:szCs w:val="22"/>
        </w:rPr>
        <w:t xml:space="preserve">, K., </w:t>
      </w:r>
      <w:proofErr w:type="spellStart"/>
      <w:r w:rsidRPr="00E7766F">
        <w:rPr>
          <w:rFonts w:asciiTheme="majorHAnsi" w:hAnsiTheme="majorHAnsi" w:cstheme="majorHAnsi"/>
          <w:sz w:val="22"/>
          <w:szCs w:val="22"/>
        </w:rPr>
        <w:t>Buchda</w:t>
      </w:r>
      <w:proofErr w:type="spellEnd"/>
      <w:r w:rsidRPr="00E7766F">
        <w:rPr>
          <w:rFonts w:asciiTheme="majorHAnsi" w:hAnsiTheme="majorHAnsi" w:cstheme="majorHAnsi"/>
          <w:sz w:val="22"/>
          <w:szCs w:val="22"/>
        </w:rPr>
        <w:t xml:space="preserve">, V., Hansen, C. &amp; Martyn, D. (2005). Implementing Evidence-based </w:t>
      </w:r>
    </w:p>
    <w:p w14:paraId="74C26842"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 xml:space="preserve">Nursing Practice </w:t>
      </w:r>
      <w:r w:rsidRPr="00E7766F">
        <w:rPr>
          <w:rFonts w:asciiTheme="majorHAnsi" w:hAnsiTheme="majorHAnsi" w:cstheme="majorHAnsi"/>
          <w:i/>
          <w:sz w:val="22"/>
          <w:szCs w:val="22"/>
        </w:rPr>
        <w:t>Urologic Nursing</w:t>
      </w:r>
      <w:r w:rsidRPr="00E7766F">
        <w:rPr>
          <w:rFonts w:asciiTheme="majorHAnsi" w:hAnsiTheme="majorHAnsi" w:cstheme="majorHAnsi"/>
          <w:sz w:val="22"/>
          <w:szCs w:val="22"/>
        </w:rPr>
        <w:t xml:space="preserve">, 25(5) with permission from </w:t>
      </w:r>
      <w:proofErr w:type="spellStart"/>
      <w:r w:rsidRPr="00E7766F">
        <w:rPr>
          <w:rFonts w:asciiTheme="majorHAnsi" w:hAnsiTheme="majorHAnsi" w:cstheme="majorHAnsi"/>
          <w:i/>
          <w:sz w:val="22"/>
          <w:szCs w:val="22"/>
        </w:rPr>
        <w:t>MedSurg</w:t>
      </w:r>
      <w:proofErr w:type="spellEnd"/>
      <w:r w:rsidRPr="00E7766F">
        <w:rPr>
          <w:rFonts w:asciiTheme="majorHAnsi" w:hAnsiTheme="majorHAnsi" w:cstheme="majorHAnsi"/>
          <w:i/>
          <w:sz w:val="22"/>
          <w:szCs w:val="22"/>
        </w:rPr>
        <w:t xml:space="preserve"> Nursing</w:t>
      </w:r>
      <w:r w:rsidRPr="00E7766F">
        <w:rPr>
          <w:rFonts w:asciiTheme="majorHAnsi" w:hAnsiTheme="majorHAnsi" w:cstheme="majorHAnsi"/>
          <w:sz w:val="22"/>
          <w:szCs w:val="22"/>
        </w:rPr>
        <w:t>.</w:t>
      </w:r>
    </w:p>
    <w:p w14:paraId="711A9A35" w14:textId="77777777" w:rsidR="00CA121D" w:rsidRPr="00E7766F" w:rsidRDefault="00CA121D" w:rsidP="00CA121D">
      <w:pPr>
        <w:pStyle w:val="BodyText"/>
        <w:spacing w:after="0"/>
        <w:ind w:left="360"/>
        <w:rPr>
          <w:rFonts w:asciiTheme="majorHAnsi" w:hAnsiTheme="majorHAnsi" w:cstheme="majorHAnsi"/>
          <w:sz w:val="22"/>
          <w:szCs w:val="22"/>
        </w:rPr>
      </w:pPr>
    </w:p>
    <w:p w14:paraId="49052886" w14:textId="77777777" w:rsidR="00CA121D" w:rsidRPr="00E7766F" w:rsidRDefault="00CA121D" w:rsidP="00CA121D">
      <w:pPr>
        <w:pStyle w:val="BodyText"/>
        <w:spacing w:after="0"/>
        <w:rPr>
          <w:rStyle w:val="Emphasis"/>
          <w:rFonts w:asciiTheme="majorHAnsi" w:hAnsiTheme="majorHAnsi" w:cstheme="majorHAnsi"/>
          <w:i w:val="0"/>
          <w:sz w:val="22"/>
          <w:szCs w:val="22"/>
        </w:rPr>
      </w:pPr>
      <w:r w:rsidRPr="00E7766F">
        <w:rPr>
          <w:rFonts w:asciiTheme="majorHAnsi" w:hAnsiTheme="majorHAnsi" w:cstheme="majorHAnsi"/>
          <w:sz w:val="22"/>
          <w:szCs w:val="22"/>
        </w:rPr>
        <w:t>S</w:t>
      </w:r>
      <w:r w:rsidRPr="00E7766F">
        <w:rPr>
          <w:rStyle w:val="Emphasis"/>
          <w:rFonts w:asciiTheme="majorHAnsi" w:hAnsiTheme="majorHAnsi" w:cstheme="majorHAnsi"/>
          <w:i w:val="0"/>
          <w:sz w:val="22"/>
          <w:szCs w:val="22"/>
        </w:rPr>
        <w:t xml:space="preserve">isson, S. B.; Le Masurier, Guy C., </w:t>
      </w:r>
      <w:proofErr w:type="spellStart"/>
      <w:r w:rsidRPr="00E7766F">
        <w:rPr>
          <w:rStyle w:val="Emphasis"/>
          <w:rFonts w:asciiTheme="majorHAnsi" w:hAnsiTheme="majorHAnsi" w:cstheme="majorHAnsi"/>
          <w:i w:val="0"/>
          <w:sz w:val="22"/>
          <w:szCs w:val="22"/>
        </w:rPr>
        <w:t>Elsenbaumer</w:t>
      </w:r>
      <w:proofErr w:type="spellEnd"/>
      <w:r w:rsidRPr="00E7766F">
        <w:rPr>
          <w:rStyle w:val="Emphasis"/>
          <w:rFonts w:asciiTheme="majorHAnsi" w:hAnsiTheme="majorHAnsi" w:cstheme="majorHAnsi"/>
          <w:i w:val="0"/>
          <w:sz w:val="22"/>
          <w:szCs w:val="22"/>
        </w:rPr>
        <w:t xml:space="preserve">, Kelly; </w:t>
      </w:r>
      <w:r w:rsidRPr="00E7766F">
        <w:rPr>
          <w:rStyle w:val="Emphasis"/>
          <w:rFonts w:asciiTheme="majorHAnsi" w:hAnsiTheme="majorHAnsi" w:cstheme="majorHAnsi"/>
          <w:b/>
          <w:i w:val="0"/>
          <w:sz w:val="22"/>
          <w:szCs w:val="22"/>
        </w:rPr>
        <w:t>Pipe, T.</w:t>
      </w:r>
      <w:r w:rsidRPr="00E7766F">
        <w:rPr>
          <w:rStyle w:val="Emphasis"/>
          <w:rFonts w:asciiTheme="majorHAnsi" w:hAnsiTheme="majorHAnsi" w:cstheme="majorHAnsi"/>
          <w:i w:val="0"/>
          <w:sz w:val="22"/>
          <w:szCs w:val="22"/>
        </w:rPr>
        <w:t>, Tudor-Locke, C (2005).</w:t>
      </w:r>
    </w:p>
    <w:p w14:paraId="037EE424" w14:textId="77777777" w:rsidR="00CA121D" w:rsidRPr="00E7766F" w:rsidRDefault="00CA121D" w:rsidP="00CA121D">
      <w:pPr>
        <w:pStyle w:val="BodyText"/>
        <w:spacing w:after="0"/>
        <w:rPr>
          <w:rFonts w:asciiTheme="majorHAnsi" w:hAnsiTheme="majorHAnsi" w:cstheme="majorHAnsi"/>
          <w:sz w:val="22"/>
          <w:szCs w:val="22"/>
        </w:rPr>
      </w:pPr>
      <w:r w:rsidRPr="00E7766F">
        <w:rPr>
          <w:rStyle w:val="Emphasis"/>
          <w:rFonts w:asciiTheme="majorHAnsi" w:hAnsiTheme="majorHAnsi" w:cstheme="majorHAnsi"/>
          <w:i w:val="0"/>
          <w:sz w:val="22"/>
          <w:szCs w:val="22"/>
        </w:rPr>
        <w:t>FACSM 1</w:t>
      </w:r>
      <w:r w:rsidRPr="00E7766F">
        <w:rPr>
          <w:rStyle w:val="Strong"/>
          <w:rFonts w:asciiTheme="majorHAnsi" w:hAnsiTheme="majorHAnsi" w:cstheme="majorHAnsi"/>
          <w:b w:val="0"/>
          <w:i/>
          <w:sz w:val="22"/>
          <w:szCs w:val="22"/>
        </w:rPr>
        <w:t xml:space="preserve"> </w:t>
      </w:r>
      <w:r w:rsidRPr="00E7766F">
        <w:rPr>
          <w:rStyle w:val="Strong"/>
          <w:rFonts w:asciiTheme="majorHAnsi" w:hAnsiTheme="majorHAnsi" w:cstheme="majorHAnsi"/>
          <w:b w:val="0"/>
          <w:sz w:val="22"/>
          <w:szCs w:val="22"/>
        </w:rPr>
        <w:t xml:space="preserve">Accuracy </w:t>
      </w:r>
      <w:proofErr w:type="gramStart"/>
      <w:r w:rsidRPr="00E7766F">
        <w:rPr>
          <w:rStyle w:val="Strong"/>
          <w:rFonts w:asciiTheme="majorHAnsi" w:hAnsiTheme="majorHAnsi" w:cstheme="majorHAnsi"/>
          <w:b w:val="0"/>
          <w:sz w:val="22"/>
          <w:szCs w:val="22"/>
        </w:rPr>
        <w:t>Of</w:t>
      </w:r>
      <w:proofErr w:type="gramEnd"/>
      <w:r w:rsidRPr="00E7766F">
        <w:rPr>
          <w:rStyle w:val="Strong"/>
          <w:rFonts w:asciiTheme="majorHAnsi" w:hAnsiTheme="majorHAnsi" w:cstheme="majorHAnsi"/>
          <w:b w:val="0"/>
          <w:sz w:val="22"/>
          <w:szCs w:val="22"/>
        </w:rPr>
        <w:t xml:space="preserve"> Accelerometer-detected Steps Taken Across Body Mass Index Categories: </w:t>
      </w:r>
      <w:r w:rsidRPr="00E7766F">
        <w:rPr>
          <w:rFonts w:asciiTheme="majorHAnsi" w:hAnsiTheme="majorHAnsi" w:cstheme="majorHAnsi"/>
          <w:i/>
          <w:sz w:val="22"/>
          <w:szCs w:val="22"/>
        </w:rPr>
        <w:t>Medicine &amp; Science in Sports &amp; Exercise.</w:t>
      </w:r>
      <w:r w:rsidRPr="00E7766F">
        <w:rPr>
          <w:rFonts w:asciiTheme="majorHAnsi" w:hAnsiTheme="majorHAnsi" w:cstheme="majorHAnsi"/>
          <w:sz w:val="22"/>
          <w:szCs w:val="22"/>
        </w:rPr>
        <w:t xml:space="preserve"> 37 Supplement: S115-S116.</w:t>
      </w:r>
    </w:p>
    <w:p w14:paraId="4EE333D4" w14:textId="77777777" w:rsidR="00CA121D" w:rsidRPr="00E7766F" w:rsidRDefault="00CA121D" w:rsidP="00CA121D">
      <w:pPr>
        <w:pStyle w:val="BodyText"/>
        <w:spacing w:after="0"/>
        <w:ind w:left="360"/>
        <w:rPr>
          <w:rFonts w:asciiTheme="majorHAnsi" w:hAnsiTheme="majorHAnsi" w:cstheme="majorHAnsi"/>
          <w:sz w:val="22"/>
          <w:szCs w:val="22"/>
        </w:rPr>
      </w:pPr>
    </w:p>
    <w:p w14:paraId="202967B0" w14:textId="77777777" w:rsidR="00CA121D" w:rsidRPr="00E7766F" w:rsidRDefault="00CA121D" w:rsidP="00CA121D">
      <w:pPr>
        <w:pStyle w:val="BodyText"/>
        <w:spacing w:after="0"/>
        <w:rPr>
          <w:rFonts w:asciiTheme="majorHAnsi" w:hAnsiTheme="majorHAnsi" w:cstheme="majorHAnsi"/>
          <w:bCs/>
          <w:sz w:val="22"/>
          <w:szCs w:val="22"/>
        </w:rPr>
      </w:pPr>
      <w:r w:rsidRPr="00E7766F">
        <w:rPr>
          <w:rFonts w:asciiTheme="majorHAnsi" w:hAnsiTheme="majorHAnsi" w:cstheme="majorHAnsi"/>
          <w:sz w:val="22"/>
          <w:szCs w:val="22"/>
        </w:rPr>
        <w:t>M</w:t>
      </w:r>
      <w:r w:rsidRPr="00E7766F">
        <w:rPr>
          <w:rStyle w:val="Emphasis"/>
          <w:rFonts w:asciiTheme="majorHAnsi" w:hAnsiTheme="majorHAnsi" w:cstheme="majorHAnsi"/>
          <w:i w:val="0"/>
          <w:sz w:val="22"/>
          <w:szCs w:val="22"/>
        </w:rPr>
        <w:t xml:space="preserve">artyn, D., Hansen, C.; </w:t>
      </w:r>
      <w:r w:rsidRPr="00E7766F">
        <w:rPr>
          <w:rStyle w:val="Emphasis"/>
          <w:rFonts w:asciiTheme="majorHAnsi" w:hAnsiTheme="majorHAnsi" w:cstheme="majorHAnsi"/>
          <w:b/>
          <w:i w:val="0"/>
          <w:sz w:val="22"/>
          <w:szCs w:val="22"/>
        </w:rPr>
        <w:t>Pipe, T. B.</w:t>
      </w:r>
      <w:r w:rsidRPr="00E7766F">
        <w:rPr>
          <w:rStyle w:val="Emphasis"/>
          <w:rFonts w:asciiTheme="majorHAnsi" w:hAnsiTheme="majorHAnsi" w:cstheme="majorHAnsi"/>
          <w:i w:val="0"/>
          <w:sz w:val="22"/>
          <w:szCs w:val="22"/>
        </w:rPr>
        <w:t xml:space="preserve">; </w:t>
      </w:r>
      <w:proofErr w:type="spellStart"/>
      <w:r w:rsidRPr="00E7766F">
        <w:rPr>
          <w:rStyle w:val="Emphasis"/>
          <w:rFonts w:asciiTheme="majorHAnsi" w:hAnsiTheme="majorHAnsi" w:cstheme="majorHAnsi"/>
          <w:i w:val="0"/>
          <w:sz w:val="22"/>
          <w:szCs w:val="22"/>
        </w:rPr>
        <w:t>Wellik</w:t>
      </w:r>
      <w:proofErr w:type="spellEnd"/>
      <w:r w:rsidRPr="00E7766F">
        <w:rPr>
          <w:rStyle w:val="Emphasis"/>
          <w:rFonts w:asciiTheme="majorHAnsi" w:hAnsiTheme="majorHAnsi" w:cstheme="majorHAnsi"/>
          <w:i w:val="0"/>
          <w:sz w:val="22"/>
          <w:szCs w:val="22"/>
        </w:rPr>
        <w:t xml:space="preserve">, K.; </w:t>
      </w:r>
      <w:proofErr w:type="spellStart"/>
      <w:r w:rsidRPr="00E7766F">
        <w:rPr>
          <w:rStyle w:val="Emphasis"/>
          <w:rFonts w:asciiTheme="majorHAnsi" w:hAnsiTheme="majorHAnsi" w:cstheme="majorHAnsi"/>
          <w:i w:val="0"/>
          <w:sz w:val="22"/>
          <w:szCs w:val="22"/>
        </w:rPr>
        <w:t>Buchda</w:t>
      </w:r>
      <w:proofErr w:type="spellEnd"/>
      <w:r w:rsidRPr="00E7766F">
        <w:rPr>
          <w:rStyle w:val="Emphasis"/>
          <w:rFonts w:asciiTheme="majorHAnsi" w:hAnsiTheme="majorHAnsi" w:cstheme="majorHAnsi"/>
          <w:i w:val="0"/>
          <w:sz w:val="22"/>
          <w:szCs w:val="22"/>
        </w:rPr>
        <w:t xml:space="preserve">, V (2005). </w:t>
      </w:r>
      <w:r w:rsidRPr="00E7766F">
        <w:rPr>
          <w:rStyle w:val="Strong"/>
          <w:rFonts w:asciiTheme="majorHAnsi" w:hAnsiTheme="majorHAnsi" w:cstheme="majorHAnsi"/>
          <w:b w:val="0"/>
          <w:sz w:val="22"/>
          <w:szCs w:val="22"/>
        </w:rPr>
        <w:t>A Systematic Approach to Using Evidence to Answer Clinical Questions.</w:t>
      </w:r>
      <w:r w:rsidRPr="00E7766F">
        <w:rPr>
          <w:rFonts w:asciiTheme="majorHAnsi" w:hAnsiTheme="majorHAnsi" w:cstheme="majorHAnsi"/>
          <w:sz w:val="22"/>
          <w:szCs w:val="22"/>
        </w:rPr>
        <w:t xml:space="preserve"> </w:t>
      </w:r>
      <w:r w:rsidRPr="00E7766F">
        <w:rPr>
          <w:rFonts w:asciiTheme="majorHAnsi" w:hAnsiTheme="majorHAnsi" w:cstheme="majorHAnsi"/>
          <w:i/>
          <w:sz w:val="22"/>
          <w:szCs w:val="22"/>
        </w:rPr>
        <w:t>Clinical Nurse Specialist</w:t>
      </w:r>
      <w:r w:rsidR="00DD2F4F" w:rsidRPr="00E7766F">
        <w:rPr>
          <w:rFonts w:asciiTheme="majorHAnsi" w:hAnsiTheme="majorHAnsi" w:cstheme="majorHAnsi"/>
          <w:sz w:val="22"/>
          <w:szCs w:val="22"/>
        </w:rPr>
        <w:t xml:space="preserve">. 19(2): 78, </w:t>
      </w:r>
      <w:r w:rsidRPr="00E7766F">
        <w:rPr>
          <w:rFonts w:asciiTheme="majorHAnsi" w:hAnsiTheme="majorHAnsi" w:cstheme="majorHAnsi"/>
          <w:sz w:val="22"/>
          <w:szCs w:val="22"/>
        </w:rPr>
        <w:t>March/April 2005.</w:t>
      </w:r>
    </w:p>
    <w:p w14:paraId="0D6BC734" w14:textId="77777777" w:rsidR="00CA121D" w:rsidRPr="00E7766F" w:rsidRDefault="00CA121D" w:rsidP="00CA121D">
      <w:pPr>
        <w:pStyle w:val="BodyText"/>
        <w:spacing w:after="0"/>
        <w:ind w:left="360"/>
        <w:rPr>
          <w:rFonts w:asciiTheme="majorHAnsi" w:hAnsiTheme="majorHAnsi" w:cstheme="majorHAnsi"/>
          <w:sz w:val="22"/>
          <w:szCs w:val="22"/>
        </w:rPr>
      </w:pPr>
    </w:p>
    <w:p w14:paraId="19BCFF67"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w:t>
      </w:r>
      <w:proofErr w:type="spellStart"/>
      <w:r w:rsidRPr="00E7766F">
        <w:rPr>
          <w:rFonts w:asciiTheme="majorHAnsi" w:hAnsiTheme="majorHAnsi" w:cstheme="majorHAnsi"/>
          <w:sz w:val="22"/>
          <w:szCs w:val="22"/>
        </w:rPr>
        <w:t>Dansky</w:t>
      </w:r>
      <w:proofErr w:type="spellEnd"/>
      <w:r w:rsidRPr="00E7766F">
        <w:rPr>
          <w:rFonts w:asciiTheme="majorHAnsi" w:hAnsiTheme="majorHAnsi" w:cstheme="majorHAnsi"/>
          <w:sz w:val="22"/>
          <w:szCs w:val="22"/>
        </w:rPr>
        <w:t xml:space="preserve">, K., </w:t>
      </w:r>
      <w:proofErr w:type="spellStart"/>
      <w:r w:rsidRPr="00E7766F">
        <w:rPr>
          <w:rFonts w:asciiTheme="majorHAnsi" w:hAnsiTheme="majorHAnsi" w:cstheme="majorHAnsi"/>
          <w:sz w:val="22"/>
          <w:szCs w:val="22"/>
        </w:rPr>
        <w:t>Schraeder</w:t>
      </w:r>
      <w:proofErr w:type="spellEnd"/>
      <w:r w:rsidRPr="00E7766F">
        <w:rPr>
          <w:rFonts w:asciiTheme="majorHAnsi" w:hAnsiTheme="majorHAnsi" w:cstheme="majorHAnsi"/>
          <w:sz w:val="22"/>
          <w:szCs w:val="22"/>
        </w:rPr>
        <w:t xml:space="preserve">, C., Conner, K. and Caruso, E. (2005). Patient Participation in Decision-Making as a Predictor of Health Behaviors in Older Adults. </w:t>
      </w:r>
      <w:r w:rsidRPr="00E7766F">
        <w:rPr>
          <w:rFonts w:asciiTheme="majorHAnsi" w:hAnsiTheme="majorHAnsi" w:cstheme="majorHAnsi"/>
          <w:i/>
          <w:sz w:val="22"/>
          <w:szCs w:val="22"/>
        </w:rPr>
        <w:t>Southern Online Journal of Nursing Research</w:t>
      </w:r>
      <w:r w:rsidRPr="00E7766F">
        <w:rPr>
          <w:rFonts w:asciiTheme="majorHAnsi" w:hAnsiTheme="majorHAnsi" w:cstheme="majorHAnsi"/>
          <w:sz w:val="22"/>
          <w:szCs w:val="22"/>
        </w:rPr>
        <w:t>, 4 (6).</w:t>
      </w:r>
    </w:p>
    <w:p w14:paraId="34A104AC" w14:textId="77777777" w:rsidR="00CA121D" w:rsidRPr="00E7766F" w:rsidRDefault="00CA121D" w:rsidP="00CA121D">
      <w:pPr>
        <w:pStyle w:val="BodyText"/>
        <w:spacing w:after="0"/>
        <w:rPr>
          <w:rFonts w:asciiTheme="majorHAnsi" w:hAnsiTheme="majorHAnsi" w:cstheme="majorHAnsi"/>
          <w:sz w:val="22"/>
          <w:szCs w:val="22"/>
        </w:rPr>
      </w:pPr>
    </w:p>
    <w:p w14:paraId="051F6DCB"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 xml:space="preserve">Vickers-Douglas, K., C., Hathaway, J., Patten, C., Clark, M., </w:t>
      </w:r>
      <w:r w:rsidRPr="00E7766F">
        <w:rPr>
          <w:rFonts w:asciiTheme="majorHAnsi" w:hAnsiTheme="majorHAnsi" w:cstheme="majorHAnsi"/>
          <w:b/>
          <w:sz w:val="22"/>
          <w:szCs w:val="22"/>
        </w:rPr>
        <w:t>Britt, T.</w:t>
      </w:r>
      <w:r w:rsidRPr="00E7766F">
        <w:rPr>
          <w:rFonts w:asciiTheme="majorHAnsi" w:hAnsiTheme="majorHAnsi" w:cstheme="majorHAnsi"/>
          <w:sz w:val="22"/>
          <w:szCs w:val="22"/>
        </w:rPr>
        <w:t>, Looker, S., Johnson, P.T.,</w:t>
      </w:r>
    </w:p>
    <w:p w14:paraId="5EF3C662" w14:textId="77777777" w:rsidR="00CA121D" w:rsidRPr="00E7766F" w:rsidRDefault="00CA121D" w:rsidP="006165FE">
      <w:pPr>
        <w:pStyle w:val="BodyText"/>
        <w:spacing w:after="0"/>
        <w:rPr>
          <w:rFonts w:asciiTheme="majorHAnsi" w:hAnsiTheme="majorHAnsi" w:cstheme="majorHAnsi"/>
          <w:sz w:val="22"/>
          <w:szCs w:val="22"/>
        </w:rPr>
      </w:pPr>
      <w:proofErr w:type="spellStart"/>
      <w:r w:rsidRPr="00E7766F">
        <w:rPr>
          <w:rFonts w:asciiTheme="majorHAnsi" w:hAnsiTheme="majorHAnsi" w:cstheme="majorHAnsi"/>
          <w:sz w:val="22"/>
          <w:szCs w:val="22"/>
        </w:rPr>
        <w:t>Loprinzi</w:t>
      </w:r>
      <w:proofErr w:type="spellEnd"/>
      <w:r w:rsidRPr="00E7766F">
        <w:rPr>
          <w:rFonts w:asciiTheme="majorHAnsi" w:hAnsiTheme="majorHAnsi" w:cstheme="majorHAnsi"/>
          <w:sz w:val="22"/>
          <w:szCs w:val="22"/>
        </w:rPr>
        <w:t xml:space="preserve">, C.  (2005). “Cancer Patients’ and Patient Advocates’ Perspectives on a Novel Information Source: A Qualitative Study of the Art of Oncology, When the Tumor is Not the Target, </w:t>
      </w:r>
      <w:r w:rsidRPr="00E7766F">
        <w:rPr>
          <w:rFonts w:asciiTheme="majorHAnsi" w:hAnsiTheme="majorHAnsi" w:cstheme="majorHAnsi"/>
          <w:i/>
          <w:sz w:val="22"/>
          <w:szCs w:val="22"/>
        </w:rPr>
        <w:t>The Journal of Clinical Oncology</w:t>
      </w:r>
      <w:r w:rsidRPr="00E7766F">
        <w:rPr>
          <w:rFonts w:asciiTheme="majorHAnsi" w:hAnsiTheme="majorHAnsi" w:cstheme="majorHAnsi"/>
          <w:sz w:val="22"/>
          <w:szCs w:val="22"/>
        </w:rPr>
        <w:t>, 23: 4014-4020.</w:t>
      </w:r>
    </w:p>
    <w:p w14:paraId="114B4F84" w14:textId="77777777" w:rsidR="00CA121D" w:rsidRPr="00E7766F" w:rsidRDefault="00CA121D" w:rsidP="00CA121D">
      <w:pPr>
        <w:pStyle w:val="BodyText"/>
        <w:spacing w:after="0"/>
        <w:ind w:firstLine="360"/>
        <w:rPr>
          <w:rFonts w:asciiTheme="majorHAnsi" w:hAnsiTheme="majorHAnsi" w:cstheme="majorHAnsi"/>
          <w:sz w:val="22"/>
          <w:szCs w:val="22"/>
        </w:rPr>
      </w:pPr>
    </w:p>
    <w:p w14:paraId="33EAD9E7" w14:textId="77777777" w:rsidR="00CA121D" w:rsidRPr="00E7766F" w:rsidRDefault="00CA121D" w:rsidP="00CA121D">
      <w:pPr>
        <w:pStyle w:val="BodyText"/>
        <w:spacing w:after="0"/>
        <w:rPr>
          <w:rFonts w:asciiTheme="majorHAnsi" w:hAnsiTheme="majorHAnsi" w:cstheme="majorHAnsi"/>
          <w:sz w:val="22"/>
          <w:szCs w:val="22"/>
        </w:rPr>
      </w:pPr>
      <w:proofErr w:type="spellStart"/>
      <w:r w:rsidRPr="00E7766F">
        <w:rPr>
          <w:rFonts w:asciiTheme="majorHAnsi" w:hAnsiTheme="majorHAnsi" w:cstheme="majorHAnsi"/>
          <w:sz w:val="22"/>
          <w:szCs w:val="22"/>
        </w:rPr>
        <w:t>Hottenstein</w:t>
      </w:r>
      <w:proofErr w:type="spellEnd"/>
      <w:r w:rsidRPr="00E7766F">
        <w:rPr>
          <w:rFonts w:asciiTheme="majorHAnsi" w:hAnsiTheme="majorHAnsi" w:cstheme="majorHAnsi"/>
          <w:sz w:val="22"/>
          <w:szCs w:val="22"/>
        </w:rPr>
        <w:t xml:space="preserve">, S. and </w:t>
      </w: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(2005). Continuous Labor Support: Providing Nursing Care to Optimize Birth Outcomes: An application of Jean Watson’s Theory. </w:t>
      </w:r>
      <w:r w:rsidRPr="00E7766F">
        <w:rPr>
          <w:rFonts w:asciiTheme="majorHAnsi" w:hAnsiTheme="majorHAnsi" w:cstheme="majorHAnsi"/>
          <w:i/>
          <w:sz w:val="22"/>
          <w:szCs w:val="22"/>
        </w:rPr>
        <w:t>Association of Women’s Health, Obstetrics and Neonatal Nurses Lifelines,</w:t>
      </w:r>
      <w:r w:rsidRPr="00E7766F">
        <w:rPr>
          <w:rFonts w:asciiTheme="majorHAnsi" w:hAnsiTheme="majorHAnsi" w:cstheme="majorHAnsi"/>
          <w:sz w:val="22"/>
          <w:szCs w:val="22"/>
          <w:u w:val="single"/>
        </w:rPr>
        <w:t xml:space="preserve"> </w:t>
      </w:r>
      <w:r w:rsidRPr="00E7766F">
        <w:rPr>
          <w:rFonts w:asciiTheme="majorHAnsi" w:hAnsiTheme="majorHAnsi" w:cstheme="majorHAnsi"/>
          <w:sz w:val="22"/>
          <w:szCs w:val="22"/>
        </w:rPr>
        <w:t>July.</w:t>
      </w:r>
    </w:p>
    <w:p w14:paraId="1AABDC09" w14:textId="77777777" w:rsidR="00CA121D" w:rsidRPr="00E7766F" w:rsidRDefault="00CA121D" w:rsidP="00CA121D">
      <w:pPr>
        <w:pStyle w:val="BodyText"/>
        <w:spacing w:after="0"/>
        <w:ind w:left="360"/>
        <w:rPr>
          <w:rFonts w:asciiTheme="majorHAnsi" w:hAnsiTheme="majorHAnsi" w:cstheme="majorHAnsi"/>
          <w:sz w:val="22"/>
          <w:szCs w:val="22"/>
        </w:rPr>
      </w:pPr>
    </w:p>
    <w:p w14:paraId="3C23A8EC"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Player, K., Parsons, K., and Stover, D. (2004). Entering a Community Dialogue, </w:t>
      </w:r>
      <w:r w:rsidRPr="00E7766F">
        <w:rPr>
          <w:rFonts w:asciiTheme="majorHAnsi" w:hAnsiTheme="majorHAnsi" w:cstheme="majorHAnsi"/>
          <w:i/>
          <w:sz w:val="22"/>
          <w:szCs w:val="22"/>
        </w:rPr>
        <w:t>Nursing Administration Quarterly</w:t>
      </w:r>
      <w:r w:rsidRPr="00E7766F">
        <w:rPr>
          <w:rFonts w:asciiTheme="majorHAnsi" w:hAnsiTheme="majorHAnsi" w:cstheme="majorHAnsi"/>
          <w:sz w:val="22"/>
          <w:szCs w:val="22"/>
        </w:rPr>
        <w:t>, 28 (1): 11-18.</w:t>
      </w:r>
    </w:p>
    <w:p w14:paraId="3F82752B" w14:textId="77777777" w:rsidR="00CA121D" w:rsidRPr="00E7766F" w:rsidRDefault="00CA121D" w:rsidP="00CA121D">
      <w:pPr>
        <w:pStyle w:val="BodyText"/>
        <w:spacing w:after="0"/>
        <w:ind w:left="360"/>
        <w:rPr>
          <w:rFonts w:asciiTheme="majorHAnsi" w:hAnsiTheme="majorHAnsi" w:cstheme="majorHAnsi"/>
          <w:sz w:val="22"/>
          <w:szCs w:val="22"/>
        </w:rPr>
      </w:pPr>
    </w:p>
    <w:p w14:paraId="4C41517B"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Decision-making factors and health promotion in older adults. 34th Annual Communicating Nursing Research Conference/15th Annual WIN Assembly, "Health Care Challenges Beyond 2001: Mapping the Journey for Research and Practice," </w:t>
      </w:r>
      <w:r w:rsidRPr="00E7766F">
        <w:rPr>
          <w:rFonts w:asciiTheme="majorHAnsi" w:hAnsiTheme="majorHAnsi" w:cstheme="majorHAnsi"/>
          <w:i/>
          <w:sz w:val="22"/>
          <w:szCs w:val="22"/>
        </w:rPr>
        <w:t>Communicating Nursing Research</w:t>
      </w:r>
      <w:r w:rsidRPr="00E7766F">
        <w:rPr>
          <w:rFonts w:asciiTheme="majorHAnsi" w:hAnsiTheme="majorHAnsi" w:cstheme="majorHAnsi"/>
          <w:sz w:val="22"/>
          <w:szCs w:val="22"/>
        </w:rPr>
        <w:t>, 34(9): 277, 2001 Spring</w:t>
      </w:r>
      <w:r w:rsidRPr="00E7766F">
        <w:rPr>
          <w:rFonts w:asciiTheme="majorHAnsi" w:hAnsiTheme="majorHAnsi" w:cstheme="majorHAnsi"/>
          <w:i/>
          <w:sz w:val="22"/>
          <w:szCs w:val="22"/>
        </w:rPr>
        <w:t>.</w:t>
      </w:r>
      <w:r w:rsidRPr="00E7766F">
        <w:rPr>
          <w:rFonts w:asciiTheme="majorHAnsi" w:hAnsiTheme="majorHAnsi" w:cstheme="majorHAnsi"/>
          <w:sz w:val="22"/>
          <w:szCs w:val="22"/>
        </w:rPr>
        <w:t xml:space="preserve"> </w:t>
      </w:r>
    </w:p>
    <w:p w14:paraId="6CA203BD" w14:textId="77777777" w:rsidR="00CA121D" w:rsidRPr="00E7766F" w:rsidRDefault="00CA121D" w:rsidP="00CA121D">
      <w:pPr>
        <w:pStyle w:val="BodyText"/>
        <w:spacing w:after="0"/>
        <w:ind w:left="720"/>
        <w:rPr>
          <w:rFonts w:asciiTheme="majorHAnsi" w:hAnsiTheme="majorHAnsi" w:cstheme="majorHAnsi"/>
          <w:sz w:val="22"/>
          <w:szCs w:val="22"/>
        </w:rPr>
      </w:pPr>
    </w:p>
    <w:p w14:paraId="0498F661" w14:textId="77777777" w:rsidR="00CA121D" w:rsidRPr="00E7766F" w:rsidRDefault="00CA121D" w:rsidP="00CA121D">
      <w:pPr>
        <w:pStyle w:val="BodyText"/>
        <w:spacing w:after="0"/>
        <w:rPr>
          <w:rFonts w:asciiTheme="majorHAnsi" w:hAnsiTheme="majorHAnsi" w:cstheme="majorHAnsi"/>
          <w:sz w:val="22"/>
          <w:szCs w:val="22"/>
        </w:rPr>
      </w:pPr>
      <w:proofErr w:type="spellStart"/>
      <w:r w:rsidRPr="00E7766F">
        <w:rPr>
          <w:rFonts w:asciiTheme="majorHAnsi" w:hAnsiTheme="majorHAnsi" w:cstheme="majorHAnsi"/>
          <w:sz w:val="22"/>
          <w:szCs w:val="22"/>
        </w:rPr>
        <w:t>Schraeder</w:t>
      </w:r>
      <w:proofErr w:type="spellEnd"/>
      <w:r w:rsidRPr="00E7766F">
        <w:rPr>
          <w:rFonts w:asciiTheme="majorHAnsi" w:hAnsiTheme="majorHAnsi" w:cstheme="majorHAnsi"/>
          <w:sz w:val="22"/>
          <w:szCs w:val="22"/>
        </w:rPr>
        <w:t xml:space="preserve">, C. &amp;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(2001). “Case Management Issues in Rural Long-Term Care Models.” </w:t>
      </w:r>
    </w:p>
    <w:p w14:paraId="4C022200"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i/>
          <w:sz w:val="22"/>
          <w:szCs w:val="22"/>
        </w:rPr>
        <w:t>Journal of Applied Gerontology</w:t>
      </w:r>
      <w:r w:rsidRPr="00E7766F">
        <w:rPr>
          <w:rFonts w:asciiTheme="majorHAnsi" w:hAnsiTheme="majorHAnsi" w:cstheme="majorHAnsi"/>
          <w:sz w:val="22"/>
          <w:szCs w:val="22"/>
        </w:rPr>
        <w:t>, 20(4),</w:t>
      </w:r>
      <w:r w:rsidRPr="00E7766F">
        <w:rPr>
          <w:rFonts w:asciiTheme="majorHAnsi" w:hAnsiTheme="majorHAnsi" w:cstheme="majorHAnsi"/>
          <w:snapToGrid w:val="0"/>
          <w:sz w:val="22"/>
          <w:szCs w:val="22"/>
        </w:rPr>
        <w:t xml:space="preserve"> 458-470</w:t>
      </w:r>
      <w:r w:rsidRPr="00E7766F">
        <w:rPr>
          <w:rFonts w:asciiTheme="majorHAnsi" w:hAnsiTheme="majorHAnsi" w:cstheme="majorHAnsi"/>
          <w:sz w:val="22"/>
          <w:szCs w:val="22"/>
        </w:rPr>
        <w:t>.</w:t>
      </w:r>
    </w:p>
    <w:p w14:paraId="1EEB5C65" w14:textId="77777777" w:rsidR="00CA121D" w:rsidRPr="00E7766F" w:rsidRDefault="00CA121D" w:rsidP="00CA121D">
      <w:pPr>
        <w:pStyle w:val="BodyText"/>
        <w:spacing w:after="0"/>
        <w:ind w:left="360"/>
        <w:rPr>
          <w:rFonts w:asciiTheme="majorHAnsi" w:hAnsiTheme="majorHAnsi" w:cstheme="majorHAnsi"/>
          <w:sz w:val="22"/>
          <w:szCs w:val="22"/>
        </w:rPr>
      </w:pPr>
    </w:p>
    <w:p w14:paraId="2A26B40C"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(2000). Patient Participation in Decision-Making as a Predictor of Health Behaviors in </w:t>
      </w:r>
    </w:p>
    <w:p w14:paraId="6C5900D7"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 xml:space="preserve">Older Adults. The Pennsylvania State University, University Park, PA, Health </w:t>
      </w:r>
      <w:proofErr w:type="gramStart"/>
      <w:r w:rsidRPr="00E7766F">
        <w:rPr>
          <w:rFonts w:asciiTheme="majorHAnsi" w:hAnsiTheme="majorHAnsi" w:cstheme="majorHAnsi"/>
          <w:sz w:val="22"/>
          <w:szCs w:val="22"/>
        </w:rPr>
        <w:t>Policy</w:t>
      </w:r>
      <w:proofErr w:type="gramEnd"/>
      <w:r w:rsidRPr="00E7766F">
        <w:rPr>
          <w:rFonts w:asciiTheme="majorHAnsi" w:hAnsiTheme="majorHAnsi" w:cstheme="majorHAnsi"/>
          <w:sz w:val="22"/>
          <w:szCs w:val="22"/>
        </w:rPr>
        <w:t xml:space="preserve"> and Administration.</w:t>
      </w:r>
    </w:p>
    <w:p w14:paraId="27EFE50A" w14:textId="77777777" w:rsidR="00CA121D" w:rsidRPr="00E7766F" w:rsidRDefault="00CA121D" w:rsidP="00CA121D">
      <w:pPr>
        <w:pStyle w:val="BodyText"/>
        <w:spacing w:after="0"/>
        <w:ind w:left="720"/>
        <w:rPr>
          <w:rFonts w:asciiTheme="majorHAnsi" w:hAnsiTheme="majorHAnsi" w:cstheme="majorHAnsi"/>
          <w:sz w:val="22"/>
          <w:szCs w:val="22"/>
        </w:rPr>
      </w:pPr>
    </w:p>
    <w:p w14:paraId="75A09D41" w14:textId="77777777" w:rsidR="00CA121D" w:rsidRPr="00E7766F" w:rsidRDefault="00CA121D" w:rsidP="00CA121D">
      <w:pPr>
        <w:pStyle w:val="BodyText"/>
        <w:spacing w:after="0"/>
        <w:rPr>
          <w:rFonts w:asciiTheme="majorHAnsi" w:hAnsiTheme="majorHAnsi" w:cstheme="majorHAnsi"/>
          <w:sz w:val="22"/>
          <w:szCs w:val="22"/>
        </w:rPr>
      </w:pPr>
      <w:proofErr w:type="spellStart"/>
      <w:r w:rsidRPr="00E7766F">
        <w:rPr>
          <w:rFonts w:asciiTheme="majorHAnsi" w:hAnsiTheme="majorHAnsi" w:cstheme="majorHAnsi"/>
          <w:sz w:val="22"/>
          <w:szCs w:val="22"/>
        </w:rPr>
        <w:t>Schraeder</w:t>
      </w:r>
      <w:proofErr w:type="spellEnd"/>
      <w:r w:rsidRPr="00E7766F">
        <w:rPr>
          <w:rFonts w:asciiTheme="majorHAnsi" w:hAnsiTheme="majorHAnsi" w:cstheme="majorHAnsi"/>
          <w:sz w:val="22"/>
          <w:szCs w:val="22"/>
        </w:rPr>
        <w:t xml:space="preserve">, C.,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&amp; Shelton, P. (2000). Integrated feedback and reporting to support clinical decision making in a Medicare risk plan.  </w:t>
      </w:r>
      <w:r w:rsidRPr="00E7766F">
        <w:rPr>
          <w:rFonts w:asciiTheme="majorHAnsi" w:hAnsiTheme="majorHAnsi" w:cstheme="majorHAnsi"/>
          <w:i/>
          <w:sz w:val="22"/>
          <w:szCs w:val="22"/>
        </w:rPr>
        <w:t>Journal of Ambulatory Care Management</w:t>
      </w:r>
      <w:r w:rsidRPr="00E7766F">
        <w:rPr>
          <w:rFonts w:asciiTheme="majorHAnsi" w:hAnsiTheme="majorHAnsi" w:cstheme="majorHAnsi"/>
          <w:sz w:val="22"/>
          <w:szCs w:val="22"/>
        </w:rPr>
        <w:t>, 23 (4), 40-47.</w:t>
      </w:r>
    </w:p>
    <w:p w14:paraId="44D1216F" w14:textId="77777777" w:rsidR="00CA121D" w:rsidRPr="00E7766F" w:rsidRDefault="00CA121D" w:rsidP="00CA121D">
      <w:pPr>
        <w:pStyle w:val="BodyText"/>
        <w:spacing w:after="0"/>
        <w:ind w:left="360"/>
        <w:rPr>
          <w:rFonts w:asciiTheme="majorHAnsi" w:hAnsiTheme="majorHAnsi" w:cstheme="majorHAnsi"/>
          <w:sz w:val="22"/>
          <w:szCs w:val="22"/>
        </w:rPr>
      </w:pPr>
    </w:p>
    <w:p w14:paraId="3EDB4F16" w14:textId="40C2B29E" w:rsidR="00CA121D" w:rsidRPr="00E7766F" w:rsidRDefault="00CA121D" w:rsidP="731DB86E">
      <w:pPr>
        <w:pStyle w:val="BodyText"/>
        <w:spacing w:after="0"/>
        <w:rPr>
          <w:rFonts w:asciiTheme="majorHAnsi" w:hAnsiTheme="majorHAnsi" w:cstheme="majorBidi"/>
          <w:sz w:val="22"/>
          <w:szCs w:val="22"/>
        </w:rPr>
      </w:pPr>
      <w:proofErr w:type="spellStart"/>
      <w:r w:rsidRPr="731DB86E">
        <w:rPr>
          <w:rFonts w:asciiTheme="majorHAnsi" w:hAnsiTheme="majorHAnsi" w:cstheme="majorBidi"/>
          <w:sz w:val="22"/>
          <w:szCs w:val="22"/>
        </w:rPr>
        <w:t>Da</w:t>
      </w:r>
      <w:r w:rsidR="00DD2F4F" w:rsidRPr="731DB86E">
        <w:rPr>
          <w:rFonts w:asciiTheme="majorHAnsi" w:hAnsiTheme="majorHAnsi" w:cstheme="majorBidi"/>
          <w:sz w:val="22"/>
          <w:szCs w:val="22"/>
        </w:rPr>
        <w:t>nsky</w:t>
      </w:r>
      <w:proofErr w:type="spellEnd"/>
      <w:r w:rsidR="00DD2F4F" w:rsidRPr="731DB86E">
        <w:rPr>
          <w:rFonts w:asciiTheme="majorHAnsi" w:hAnsiTheme="majorHAnsi" w:cstheme="majorBidi"/>
          <w:sz w:val="22"/>
          <w:szCs w:val="22"/>
        </w:rPr>
        <w:t xml:space="preserve">, K., Bowles, K. &amp; </w:t>
      </w:r>
      <w:r w:rsidR="00DD2F4F" w:rsidRPr="731DB86E">
        <w:rPr>
          <w:rFonts w:asciiTheme="majorHAnsi" w:hAnsiTheme="majorHAnsi" w:cstheme="majorBidi"/>
          <w:b/>
          <w:bCs/>
          <w:sz w:val="22"/>
          <w:szCs w:val="22"/>
        </w:rPr>
        <w:t>Britt, T</w:t>
      </w:r>
      <w:r w:rsidR="00DD2F4F" w:rsidRPr="731DB86E">
        <w:rPr>
          <w:rFonts w:asciiTheme="majorHAnsi" w:hAnsiTheme="majorHAnsi" w:cstheme="majorBidi"/>
          <w:sz w:val="22"/>
          <w:szCs w:val="22"/>
        </w:rPr>
        <w:t>.</w:t>
      </w:r>
      <w:r w:rsidRPr="731DB86E">
        <w:rPr>
          <w:rFonts w:asciiTheme="majorHAnsi" w:hAnsiTheme="majorHAnsi" w:cstheme="majorBidi"/>
          <w:sz w:val="22"/>
          <w:szCs w:val="22"/>
        </w:rPr>
        <w:t xml:space="preserve"> (1999). Nurses' responses to telemedicine in home health care. Journal</w:t>
      </w:r>
      <w:r w:rsidRPr="731DB86E">
        <w:rPr>
          <w:rFonts w:asciiTheme="majorHAnsi" w:hAnsiTheme="majorHAnsi" w:cstheme="majorBidi"/>
          <w:i/>
          <w:iCs/>
          <w:sz w:val="22"/>
          <w:szCs w:val="22"/>
        </w:rPr>
        <w:t xml:space="preserve"> of Healthcare Information Management, 13</w:t>
      </w:r>
      <w:r w:rsidRPr="731DB86E">
        <w:rPr>
          <w:rFonts w:asciiTheme="majorHAnsi" w:hAnsiTheme="majorHAnsi" w:cstheme="majorBidi"/>
          <w:sz w:val="22"/>
          <w:szCs w:val="22"/>
        </w:rPr>
        <w:t xml:space="preserve"> (4), 27-38.</w:t>
      </w:r>
    </w:p>
    <w:p w14:paraId="3517F98F" w14:textId="77777777" w:rsidR="00CA121D" w:rsidRPr="00E7766F" w:rsidRDefault="00CA121D" w:rsidP="00CA121D">
      <w:pPr>
        <w:pStyle w:val="BodyText"/>
        <w:spacing w:after="0"/>
        <w:rPr>
          <w:rFonts w:asciiTheme="majorHAnsi" w:hAnsiTheme="majorHAnsi" w:cstheme="majorHAnsi"/>
          <w:sz w:val="22"/>
          <w:szCs w:val="22"/>
        </w:rPr>
      </w:pPr>
    </w:p>
    <w:p w14:paraId="2FEB8FC3" w14:textId="77777777" w:rsidR="00CA121D" w:rsidRPr="00E7766F" w:rsidRDefault="00CA121D" w:rsidP="00CA121D">
      <w:pPr>
        <w:pStyle w:val="BodyText"/>
        <w:spacing w:after="0"/>
        <w:rPr>
          <w:rFonts w:asciiTheme="majorHAnsi" w:hAnsiTheme="majorHAnsi" w:cstheme="majorHAnsi"/>
          <w:sz w:val="22"/>
          <w:szCs w:val="22"/>
        </w:rPr>
      </w:pPr>
      <w:proofErr w:type="spellStart"/>
      <w:r w:rsidRPr="00E7766F">
        <w:rPr>
          <w:rFonts w:asciiTheme="majorHAnsi" w:hAnsiTheme="majorHAnsi" w:cstheme="majorHAnsi"/>
          <w:sz w:val="22"/>
          <w:szCs w:val="22"/>
        </w:rPr>
        <w:t>Schraeder</w:t>
      </w:r>
      <w:proofErr w:type="spellEnd"/>
      <w:r w:rsidRPr="00E7766F">
        <w:rPr>
          <w:rFonts w:asciiTheme="majorHAnsi" w:hAnsiTheme="majorHAnsi" w:cstheme="majorHAnsi"/>
          <w:sz w:val="22"/>
          <w:szCs w:val="22"/>
        </w:rPr>
        <w:t>, C.</w:t>
      </w:r>
      <w:r w:rsidR="00DD2F4F" w:rsidRPr="00E7766F">
        <w:rPr>
          <w:rFonts w:asciiTheme="majorHAnsi" w:hAnsiTheme="majorHAnsi" w:cstheme="majorHAnsi"/>
          <w:sz w:val="22"/>
          <w:szCs w:val="22"/>
        </w:rPr>
        <w:t xml:space="preserve">, Lamb, G., Shelton, P., </w:t>
      </w:r>
      <w:proofErr w:type="spellStart"/>
      <w:proofErr w:type="gramStart"/>
      <w:r w:rsidR="00DD2F4F" w:rsidRPr="00E7766F">
        <w:rPr>
          <w:rFonts w:asciiTheme="majorHAnsi" w:hAnsiTheme="majorHAnsi" w:cstheme="majorHAnsi"/>
          <w:b/>
          <w:sz w:val="22"/>
          <w:szCs w:val="22"/>
        </w:rPr>
        <w:t>Britt,</w:t>
      </w:r>
      <w:r w:rsidRPr="00E7766F">
        <w:rPr>
          <w:rFonts w:asciiTheme="majorHAnsi" w:hAnsiTheme="majorHAnsi" w:cstheme="majorHAnsi"/>
          <w:b/>
          <w:sz w:val="22"/>
          <w:szCs w:val="22"/>
        </w:rPr>
        <w:t>T</w:t>
      </w:r>
      <w:proofErr w:type="spellEnd"/>
      <w:r w:rsidRPr="00E7766F">
        <w:rPr>
          <w:rFonts w:asciiTheme="majorHAnsi" w:hAnsiTheme="majorHAnsi" w:cstheme="majorHAnsi"/>
          <w:b/>
          <w:sz w:val="22"/>
          <w:szCs w:val="22"/>
        </w:rPr>
        <w:t>.</w:t>
      </w:r>
      <w:proofErr w:type="gramEnd"/>
      <w:r w:rsidRPr="00E7766F">
        <w:rPr>
          <w:rFonts w:asciiTheme="majorHAnsi" w:hAnsiTheme="majorHAnsi" w:cstheme="majorHAnsi"/>
          <w:sz w:val="22"/>
          <w:szCs w:val="22"/>
        </w:rPr>
        <w:t xml:space="preserve"> (1997). Forging a New Nursing Frontier:  </w:t>
      </w:r>
    </w:p>
    <w:p w14:paraId="76DB884A"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 xml:space="preserve">The Community Nursing Organization, </w:t>
      </w:r>
      <w:r w:rsidRPr="00E7766F">
        <w:rPr>
          <w:rFonts w:asciiTheme="majorHAnsi" w:hAnsiTheme="majorHAnsi" w:cstheme="majorHAnsi"/>
          <w:i/>
          <w:sz w:val="22"/>
          <w:szCs w:val="22"/>
        </w:rPr>
        <w:t>American Journal of Nursing</w:t>
      </w:r>
      <w:r w:rsidRPr="00E7766F">
        <w:rPr>
          <w:rFonts w:asciiTheme="majorHAnsi" w:hAnsiTheme="majorHAnsi" w:cstheme="majorHAnsi"/>
          <w:sz w:val="22"/>
          <w:szCs w:val="22"/>
        </w:rPr>
        <w:t>, 97(1) 63-65.</w:t>
      </w:r>
    </w:p>
    <w:p w14:paraId="34223B45" w14:textId="77777777" w:rsidR="00CA121D" w:rsidRPr="00E7766F" w:rsidRDefault="00CA121D" w:rsidP="00CA121D">
      <w:pPr>
        <w:pStyle w:val="BodyText"/>
        <w:spacing w:after="0"/>
        <w:ind w:left="720"/>
        <w:rPr>
          <w:rFonts w:asciiTheme="majorHAnsi" w:hAnsiTheme="majorHAnsi" w:cstheme="majorHAnsi"/>
          <w:sz w:val="22"/>
          <w:szCs w:val="22"/>
        </w:rPr>
      </w:pPr>
    </w:p>
    <w:p w14:paraId="438C3E95" w14:textId="77777777" w:rsidR="00CA121D" w:rsidRPr="00E7766F" w:rsidRDefault="00CA121D" w:rsidP="00CA121D">
      <w:pPr>
        <w:pStyle w:val="BodyText"/>
        <w:spacing w:after="0"/>
        <w:rPr>
          <w:rFonts w:asciiTheme="majorHAnsi" w:hAnsiTheme="majorHAnsi" w:cstheme="majorHAnsi"/>
          <w:sz w:val="22"/>
          <w:szCs w:val="22"/>
        </w:rPr>
      </w:pPr>
      <w:proofErr w:type="spellStart"/>
      <w:r w:rsidRPr="00E7766F">
        <w:rPr>
          <w:rFonts w:asciiTheme="majorHAnsi" w:hAnsiTheme="majorHAnsi" w:cstheme="majorHAnsi"/>
          <w:sz w:val="22"/>
          <w:szCs w:val="22"/>
        </w:rPr>
        <w:t>Schraeder</w:t>
      </w:r>
      <w:proofErr w:type="spellEnd"/>
      <w:r w:rsidRPr="00E7766F">
        <w:rPr>
          <w:rFonts w:asciiTheme="majorHAnsi" w:hAnsiTheme="majorHAnsi" w:cstheme="majorHAnsi"/>
          <w:sz w:val="22"/>
          <w:szCs w:val="22"/>
        </w:rPr>
        <w:t xml:space="preserve">, C.,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w:t>
      </w:r>
      <w:proofErr w:type="spellStart"/>
      <w:r w:rsidRPr="00E7766F">
        <w:rPr>
          <w:rFonts w:asciiTheme="majorHAnsi" w:hAnsiTheme="majorHAnsi" w:cstheme="majorHAnsi"/>
          <w:sz w:val="22"/>
          <w:szCs w:val="22"/>
        </w:rPr>
        <w:t>Dworak</w:t>
      </w:r>
      <w:proofErr w:type="spellEnd"/>
      <w:r w:rsidRPr="00E7766F">
        <w:rPr>
          <w:rFonts w:asciiTheme="majorHAnsi" w:hAnsiTheme="majorHAnsi" w:cstheme="majorHAnsi"/>
          <w:sz w:val="22"/>
          <w:szCs w:val="22"/>
        </w:rPr>
        <w:t xml:space="preserve">, D. &amp; Shelton, P. (1997). Management of Nursing within a </w:t>
      </w:r>
    </w:p>
    <w:p w14:paraId="1BC044EF"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 xml:space="preserve">Collaborative Physician Group Practice. </w:t>
      </w:r>
      <w:r w:rsidRPr="00E7766F">
        <w:rPr>
          <w:rFonts w:asciiTheme="majorHAnsi" w:hAnsiTheme="majorHAnsi" w:cstheme="majorHAnsi"/>
          <w:i/>
          <w:sz w:val="22"/>
          <w:szCs w:val="22"/>
        </w:rPr>
        <w:t>Seminars for Nurse Managers</w:t>
      </w:r>
      <w:r w:rsidRPr="00E7766F">
        <w:rPr>
          <w:rFonts w:asciiTheme="majorHAnsi" w:hAnsiTheme="majorHAnsi" w:cstheme="majorHAnsi"/>
          <w:sz w:val="22"/>
          <w:szCs w:val="22"/>
        </w:rPr>
        <w:t>, 5, 133-138.</w:t>
      </w:r>
    </w:p>
    <w:p w14:paraId="539CD7A1" w14:textId="77777777" w:rsidR="00CA121D" w:rsidRPr="00E7766F" w:rsidRDefault="00CA121D" w:rsidP="00CA121D">
      <w:pPr>
        <w:pStyle w:val="BodyText"/>
        <w:spacing w:after="0"/>
        <w:ind w:left="720"/>
        <w:rPr>
          <w:rFonts w:asciiTheme="majorHAnsi" w:hAnsiTheme="majorHAnsi" w:cstheme="majorHAnsi"/>
          <w:sz w:val="22"/>
          <w:szCs w:val="22"/>
        </w:rPr>
      </w:pPr>
    </w:p>
    <w:p w14:paraId="044007E0" w14:textId="77777777" w:rsidR="00CA121D" w:rsidRPr="00E7766F" w:rsidRDefault="00CA121D" w:rsidP="00CA121D">
      <w:pPr>
        <w:pStyle w:val="BodyText"/>
        <w:spacing w:after="0"/>
        <w:rPr>
          <w:rFonts w:asciiTheme="majorHAnsi" w:hAnsiTheme="majorHAnsi" w:cstheme="majorHAnsi"/>
          <w:sz w:val="22"/>
          <w:szCs w:val="22"/>
        </w:rPr>
      </w:pPr>
      <w:proofErr w:type="spellStart"/>
      <w:r w:rsidRPr="00E7766F">
        <w:rPr>
          <w:rFonts w:asciiTheme="majorHAnsi" w:hAnsiTheme="majorHAnsi" w:cstheme="majorHAnsi"/>
          <w:sz w:val="22"/>
          <w:szCs w:val="22"/>
        </w:rPr>
        <w:t>Schraeder</w:t>
      </w:r>
      <w:proofErr w:type="spellEnd"/>
      <w:r w:rsidRPr="00E7766F">
        <w:rPr>
          <w:rFonts w:asciiTheme="majorHAnsi" w:hAnsiTheme="majorHAnsi" w:cstheme="majorHAnsi"/>
          <w:sz w:val="22"/>
          <w:szCs w:val="22"/>
        </w:rPr>
        <w:t xml:space="preserve">, C. &amp;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(1997). The Carle Clinic: Case study 3. </w:t>
      </w:r>
      <w:r w:rsidRPr="00E7766F">
        <w:rPr>
          <w:rFonts w:asciiTheme="majorHAnsi" w:hAnsiTheme="majorHAnsi" w:cstheme="majorHAnsi"/>
          <w:i/>
          <w:sz w:val="22"/>
          <w:szCs w:val="22"/>
        </w:rPr>
        <w:t>Nursing Management</w:t>
      </w:r>
      <w:r w:rsidRPr="00E7766F">
        <w:rPr>
          <w:rFonts w:asciiTheme="majorHAnsi" w:hAnsiTheme="majorHAnsi" w:cstheme="majorHAnsi"/>
          <w:sz w:val="22"/>
          <w:szCs w:val="22"/>
        </w:rPr>
        <w:t>, 28</w:t>
      </w:r>
      <w:r w:rsidRPr="00E7766F">
        <w:rPr>
          <w:rFonts w:asciiTheme="majorHAnsi" w:hAnsiTheme="majorHAnsi" w:cstheme="majorHAnsi"/>
          <w:sz w:val="22"/>
          <w:szCs w:val="22"/>
          <w:u w:val="single"/>
        </w:rPr>
        <w:t>,</w:t>
      </w:r>
      <w:r w:rsidRPr="00E7766F">
        <w:rPr>
          <w:rFonts w:asciiTheme="majorHAnsi" w:hAnsiTheme="majorHAnsi" w:cstheme="majorHAnsi"/>
          <w:sz w:val="22"/>
          <w:szCs w:val="22"/>
        </w:rPr>
        <w:t xml:space="preserve"> 32-34.</w:t>
      </w:r>
    </w:p>
    <w:p w14:paraId="6A9A2604" w14:textId="77777777" w:rsidR="00CA121D" w:rsidRPr="00E7766F" w:rsidRDefault="00CA121D" w:rsidP="00CA121D">
      <w:pPr>
        <w:pStyle w:val="BodyText"/>
        <w:spacing w:after="0"/>
        <w:ind w:left="360"/>
        <w:rPr>
          <w:rFonts w:asciiTheme="majorHAnsi" w:hAnsiTheme="majorHAnsi" w:cstheme="majorHAnsi"/>
          <w:sz w:val="22"/>
          <w:szCs w:val="22"/>
        </w:rPr>
      </w:pPr>
    </w:p>
    <w:p w14:paraId="045A1A25" w14:textId="77777777" w:rsidR="00CA121D" w:rsidRPr="00E7766F" w:rsidRDefault="00CA121D" w:rsidP="00CA121D">
      <w:pPr>
        <w:pStyle w:val="BodyText"/>
        <w:spacing w:after="0"/>
        <w:rPr>
          <w:rFonts w:asciiTheme="majorHAnsi" w:hAnsiTheme="majorHAnsi" w:cstheme="majorHAnsi"/>
          <w:sz w:val="22"/>
          <w:szCs w:val="22"/>
        </w:rPr>
      </w:pPr>
      <w:proofErr w:type="spellStart"/>
      <w:r w:rsidRPr="00E7766F">
        <w:rPr>
          <w:rFonts w:asciiTheme="majorHAnsi" w:hAnsiTheme="majorHAnsi" w:cstheme="majorHAnsi"/>
          <w:sz w:val="22"/>
          <w:szCs w:val="22"/>
        </w:rPr>
        <w:t>Schraeder</w:t>
      </w:r>
      <w:proofErr w:type="spellEnd"/>
      <w:r w:rsidRPr="00E7766F">
        <w:rPr>
          <w:rFonts w:asciiTheme="majorHAnsi" w:hAnsiTheme="majorHAnsi" w:cstheme="majorHAnsi"/>
          <w:sz w:val="22"/>
          <w:szCs w:val="22"/>
        </w:rPr>
        <w:t xml:space="preserve">, C., Shelton, P.,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Parker, R., Leonard, J. (1997). Population-based research data </w:t>
      </w:r>
      <w:proofErr w:type="gramStart"/>
      <w:r w:rsidRPr="00E7766F">
        <w:rPr>
          <w:rFonts w:asciiTheme="majorHAnsi" w:hAnsiTheme="majorHAnsi" w:cstheme="majorHAnsi"/>
          <w:sz w:val="22"/>
          <w:szCs w:val="22"/>
        </w:rPr>
        <w:t>as a means to</w:t>
      </w:r>
      <w:proofErr w:type="gramEnd"/>
      <w:r w:rsidRPr="00E7766F">
        <w:rPr>
          <w:rFonts w:asciiTheme="majorHAnsi" w:hAnsiTheme="majorHAnsi" w:cstheme="majorHAnsi"/>
          <w:sz w:val="22"/>
          <w:szCs w:val="22"/>
        </w:rPr>
        <w:t xml:space="preserve"> address health outcomes. </w:t>
      </w:r>
      <w:r w:rsidRPr="00E7766F">
        <w:rPr>
          <w:rFonts w:asciiTheme="majorHAnsi" w:hAnsiTheme="majorHAnsi" w:cstheme="majorHAnsi"/>
          <w:i/>
          <w:sz w:val="22"/>
          <w:szCs w:val="22"/>
        </w:rPr>
        <w:t>Journal of Ambulatory Care Management</w:t>
      </w:r>
      <w:r w:rsidRPr="00E7766F">
        <w:rPr>
          <w:rFonts w:asciiTheme="majorHAnsi" w:hAnsiTheme="majorHAnsi" w:cstheme="majorHAnsi"/>
          <w:sz w:val="22"/>
          <w:szCs w:val="22"/>
        </w:rPr>
        <w:t>, 20, 39-46.</w:t>
      </w:r>
    </w:p>
    <w:p w14:paraId="3DD220FA" w14:textId="77777777" w:rsidR="00CA121D" w:rsidRPr="00E7766F" w:rsidRDefault="00CA121D" w:rsidP="00CA121D">
      <w:pPr>
        <w:pStyle w:val="BodyText"/>
        <w:spacing w:after="0"/>
        <w:rPr>
          <w:rFonts w:asciiTheme="majorHAnsi" w:hAnsiTheme="majorHAnsi" w:cstheme="majorHAnsi"/>
          <w:sz w:val="22"/>
          <w:szCs w:val="22"/>
        </w:rPr>
      </w:pPr>
    </w:p>
    <w:p w14:paraId="10B899BC"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 xml:space="preserve">Parsons, L., Crosby, L., Perlis, M.,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&amp; Jones, P. (1997). Longitudinal sleep EEG power </w:t>
      </w:r>
    </w:p>
    <w:p w14:paraId="1F28121D"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 xml:space="preserve">spectral analysis studies in adolescents with minor head injury. </w:t>
      </w:r>
      <w:r w:rsidRPr="00E7766F">
        <w:rPr>
          <w:rFonts w:asciiTheme="majorHAnsi" w:hAnsiTheme="majorHAnsi" w:cstheme="majorHAnsi"/>
          <w:i/>
          <w:sz w:val="22"/>
          <w:szCs w:val="22"/>
        </w:rPr>
        <w:t>Journal of Neurotrauma</w:t>
      </w:r>
      <w:r w:rsidRPr="00E7766F">
        <w:rPr>
          <w:rFonts w:asciiTheme="majorHAnsi" w:hAnsiTheme="majorHAnsi" w:cstheme="majorHAnsi"/>
          <w:sz w:val="22"/>
          <w:szCs w:val="22"/>
        </w:rPr>
        <w:t>, 14, 549-559.</w:t>
      </w:r>
    </w:p>
    <w:p w14:paraId="7B186A81" w14:textId="77777777" w:rsidR="00CA121D" w:rsidRPr="00E7766F" w:rsidRDefault="00CA121D" w:rsidP="00CA121D">
      <w:pPr>
        <w:pStyle w:val="BodyText"/>
        <w:spacing w:after="0"/>
        <w:ind w:left="720"/>
        <w:rPr>
          <w:rFonts w:asciiTheme="majorHAnsi" w:hAnsiTheme="majorHAnsi" w:cstheme="majorHAnsi"/>
          <w:sz w:val="22"/>
          <w:szCs w:val="22"/>
        </w:rPr>
      </w:pPr>
    </w:p>
    <w:p w14:paraId="3E7E24FD" w14:textId="77777777" w:rsidR="00CA121D" w:rsidRPr="00E7766F" w:rsidRDefault="00CA121D" w:rsidP="00CA121D">
      <w:pPr>
        <w:pStyle w:val="BodyText"/>
        <w:spacing w:after="0"/>
        <w:rPr>
          <w:rFonts w:asciiTheme="majorHAnsi" w:hAnsiTheme="majorHAnsi" w:cstheme="majorHAnsi"/>
          <w:sz w:val="22"/>
          <w:szCs w:val="22"/>
        </w:rPr>
      </w:pPr>
      <w:proofErr w:type="spellStart"/>
      <w:r w:rsidRPr="00E7766F">
        <w:rPr>
          <w:rFonts w:asciiTheme="majorHAnsi" w:hAnsiTheme="majorHAnsi" w:cstheme="majorHAnsi"/>
          <w:sz w:val="22"/>
          <w:szCs w:val="22"/>
        </w:rPr>
        <w:t>Schraeder</w:t>
      </w:r>
      <w:proofErr w:type="spellEnd"/>
      <w:r w:rsidRPr="00E7766F">
        <w:rPr>
          <w:rFonts w:asciiTheme="majorHAnsi" w:hAnsiTheme="majorHAnsi" w:cstheme="majorHAnsi"/>
          <w:sz w:val="22"/>
          <w:szCs w:val="22"/>
        </w:rPr>
        <w:t xml:space="preserve">, C., Shelton, P.,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Parker, R., and Leonard, J. (1996). Clinical and health service research needs in the group practice organization. </w:t>
      </w:r>
      <w:r w:rsidRPr="00E7766F">
        <w:rPr>
          <w:rFonts w:asciiTheme="majorHAnsi" w:hAnsiTheme="majorHAnsi" w:cstheme="majorHAnsi"/>
          <w:i/>
          <w:sz w:val="22"/>
          <w:szCs w:val="22"/>
        </w:rPr>
        <w:t>Journal of Ambulatory Care Management</w:t>
      </w:r>
      <w:r w:rsidRPr="00E7766F">
        <w:rPr>
          <w:rFonts w:asciiTheme="majorHAnsi" w:hAnsiTheme="majorHAnsi" w:cstheme="majorHAnsi"/>
          <w:sz w:val="22"/>
          <w:szCs w:val="22"/>
        </w:rPr>
        <w:t>, 19, 58-63.</w:t>
      </w:r>
    </w:p>
    <w:p w14:paraId="4F24943C" w14:textId="77777777" w:rsidR="00CA121D" w:rsidRPr="00E7766F" w:rsidRDefault="00CA121D" w:rsidP="00CA121D">
      <w:pPr>
        <w:pStyle w:val="BodyText"/>
        <w:spacing w:after="0"/>
        <w:ind w:left="360"/>
        <w:rPr>
          <w:rFonts w:asciiTheme="majorHAnsi" w:hAnsiTheme="majorHAnsi" w:cstheme="majorHAnsi"/>
          <w:sz w:val="22"/>
          <w:szCs w:val="22"/>
        </w:rPr>
      </w:pPr>
    </w:p>
    <w:p w14:paraId="3F33A99C" w14:textId="77777777" w:rsidR="00CA121D" w:rsidRPr="00E7766F" w:rsidRDefault="00CA121D" w:rsidP="00CA121D">
      <w:pPr>
        <w:pStyle w:val="BodyText"/>
        <w:spacing w:after="0"/>
        <w:rPr>
          <w:rFonts w:asciiTheme="majorHAnsi" w:hAnsiTheme="majorHAnsi" w:cstheme="majorHAnsi"/>
          <w:sz w:val="22"/>
          <w:szCs w:val="22"/>
        </w:rPr>
      </w:pPr>
      <w:proofErr w:type="spellStart"/>
      <w:r w:rsidRPr="00E7766F">
        <w:rPr>
          <w:rFonts w:asciiTheme="majorHAnsi" w:hAnsiTheme="majorHAnsi" w:cstheme="majorHAnsi"/>
          <w:sz w:val="22"/>
          <w:szCs w:val="22"/>
        </w:rPr>
        <w:t>Schraeder.C</w:t>
      </w:r>
      <w:proofErr w:type="spellEnd"/>
      <w:r w:rsidRPr="00E7766F">
        <w:rPr>
          <w:rFonts w:asciiTheme="majorHAnsi" w:hAnsiTheme="majorHAnsi" w:cstheme="majorHAnsi"/>
          <w:sz w:val="22"/>
          <w:szCs w:val="22"/>
        </w:rPr>
        <w:t xml:space="preserve">., Shelton, P., </w:t>
      </w:r>
      <w:proofErr w:type="spellStart"/>
      <w:proofErr w:type="gramStart"/>
      <w:r w:rsidRPr="00E7766F">
        <w:rPr>
          <w:rFonts w:asciiTheme="majorHAnsi" w:hAnsiTheme="majorHAnsi" w:cstheme="majorHAnsi"/>
          <w:b/>
          <w:sz w:val="22"/>
          <w:szCs w:val="22"/>
        </w:rPr>
        <w:t>Britt,T</w:t>
      </w:r>
      <w:proofErr w:type="spellEnd"/>
      <w:r w:rsidRPr="00E7766F">
        <w:rPr>
          <w:rFonts w:asciiTheme="majorHAnsi" w:hAnsiTheme="majorHAnsi" w:cstheme="majorHAnsi"/>
          <w:b/>
          <w:sz w:val="22"/>
          <w:szCs w:val="22"/>
        </w:rPr>
        <w:t>.</w:t>
      </w:r>
      <w:proofErr w:type="gramEnd"/>
      <w:r w:rsidRPr="00E7766F">
        <w:rPr>
          <w:rFonts w:asciiTheme="majorHAnsi" w:hAnsiTheme="majorHAnsi" w:cstheme="majorHAnsi"/>
          <w:b/>
          <w:sz w:val="22"/>
          <w:szCs w:val="22"/>
        </w:rPr>
        <w:t>,</w:t>
      </w:r>
      <w:r w:rsidRPr="00E7766F">
        <w:rPr>
          <w:rFonts w:asciiTheme="majorHAnsi" w:hAnsiTheme="majorHAnsi" w:cstheme="majorHAnsi"/>
          <w:sz w:val="22"/>
          <w:szCs w:val="22"/>
        </w:rPr>
        <w:t xml:space="preserve"> and </w:t>
      </w:r>
      <w:proofErr w:type="spellStart"/>
      <w:r w:rsidRPr="00E7766F">
        <w:rPr>
          <w:rFonts w:asciiTheme="majorHAnsi" w:hAnsiTheme="majorHAnsi" w:cstheme="majorHAnsi"/>
          <w:sz w:val="22"/>
          <w:szCs w:val="22"/>
        </w:rPr>
        <w:t>Buttitta</w:t>
      </w:r>
      <w:proofErr w:type="spellEnd"/>
      <w:r w:rsidRPr="00E7766F">
        <w:rPr>
          <w:rFonts w:asciiTheme="majorHAnsi" w:hAnsiTheme="majorHAnsi" w:cstheme="majorHAnsi"/>
          <w:sz w:val="22"/>
          <w:szCs w:val="22"/>
        </w:rPr>
        <w:t xml:space="preserve">, K. (1996). "Case Management in a Capitated </w:t>
      </w:r>
    </w:p>
    <w:p w14:paraId="16CF25C5"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 xml:space="preserve">System: The Community Nursing Organization." </w:t>
      </w:r>
      <w:r w:rsidRPr="00E7766F">
        <w:rPr>
          <w:rFonts w:asciiTheme="majorHAnsi" w:hAnsiTheme="majorHAnsi" w:cstheme="majorHAnsi"/>
          <w:i/>
          <w:sz w:val="22"/>
          <w:szCs w:val="22"/>
        </w:rPr>
        <w:t>Journal of Case Management</w:t>
      </w:r>
      <w:r w:rsidRPr="00E7766F">
        <w:rPr>
          <w:rFonts w:asciiTheme="majorHAnsi" w:hAnsiTheme="majorHAnsi" w:cstheme="majorHAnsi"/>
          <w:sz w:val="22"/>
          <w:szCs w:val="22"/>
        </w:rPr>
        <w:t>, 5, 58-64.</w:t>
      </w:r>
    </w:p>
    <w:p w14:paraId="6AD9664E" w14:textId="77777777" w:rsidR="00CA121D" w:rsidRPr="00E7766F" w:rsidRDefault="00CA121D" w:rsidP="00CA121D">
      <w:pPr>
        <w:pStyle w:val="BodyText"/>
        <w:spacing w:after="0"/>
        <w:ind w:left="360"/>
        <w:rPr>
          <w:rFonts w:asciiTheme="majorHAnsi" w:hAnsiTheme="majorHAnsi" w:cstheme="majorHAnsi"/>
          <w:sz w:val="22"/>
          <w:szCs w:val="22"/>
        </w:rPr>
      </w:pPr>
    </w:p>
    <w:p w14:paraId="3160E8A9"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 xml:space="preserve">Shelton, P., </w:t>
      </w:r>
      <w:proofErr w:type="spellStart"/>
      <w:r w:rsidRPr="00E7766F">
        <w:rPr>
          <w:rFonts w:asciiTheme="majorHAnsi" w:hAnsiTheme="majorHAnsi" w:cstheme="majorHAnsi"/>
          <w:sz w:val="22"/>
          <w:szCs w:val="22"/>
        </w:rPr>
        <w:t>Schraeder</w:t>
      </w:r>
      <w:proofErr w:type="spellEnd"/>
      <w:r w:rsidRPr="00E7766F">
        <w:rPr>
          <w:rFonts w:asciiTheme="majorHAnsi" w:hAnsiTheme="majorHAnsi" w:cstheme="majorHAnsi"/>
          <w:sz w:val="22"/>
          <w:szCs w:val="22"/>
        </w:rPr>
        <w:t xml:space="preserve">, C.,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and Kirby, R. (1994).  A generalist physician-based</w:t>
      </w:r>
    </w:p>
    <w:p w14:paraId="6CD59F90" w14:textId="77777777" w:rsidR="00CA121D" w:rsidRPr="00E7766F" w:rsidRDefault="00CA121D" w:rsidP="00CA121D">
      <w:pPr>
        <w:pStyle w:val="BodyText"/>
        <w:spacing w:after="0"/>
        <w:rPr>
          <w:rFonts w:asciiTheme="majorHAnsi" w:hAnsiTheme="majorHAnsi" w:cstheme="majorHAnsi"/>
          <w:sz w:val="22"/>
          <w:szCs w:val="22"/>
        </w:rPr>
      </w:pPr>
      <w:r w:rsidRPr="00E7766F">
        <w:rPr>
          <w:rFonts w:asciiTheme="majorHAnsi" w:hAnsiTheme="majorHAnsi" w:cstheme="majorHAnsi"/>
          <w:sz w:val="22"/>
          <w:szCs w:val="22"/>
        </w:rPr>
        <w:t>model for a rural geriatric collaborative practice.</w:t>
      </w:r>
      <w:r w:rsidRPr="00E7766F">
        <w:rPr>
          <w:rFonts w:asciiTheme="majorHAnsi" w:hAnsiTheme="majorHAnsi" w:cstheme="majorHAnsi"/>
          <w:i/>
          <w:sz w:val="22"/>
          <w:szCs w:val="22"/>
        </w:rPr>
        <w:t xml:space="preserve">  Journal of Case Management, </w:t>
      </w:r>
      <w:r w:rsidRPr="00E7766F">
        <w:rPr>
          <w:rFonts w:asciiTheme="majorHAnsi" w:hAnsiTheme="majorHAnsi" w:cstheme="majorHAnsi"/>
          <w:sz w:val="22"/>
          <w:szCs w:val="22"/>
        </w:rPr>
        <w:t>3, 98-106.</w:t>
      </w:r>
    </w:p>
    <w:p w14:paraId="6BF7610E" w14:textId="77777777" w:rsidR="00CA121D" w:rsidRPr="00E7766F" w:rsidRDefault="00CA121D" w:rsidP="00CA121D">
      <w:pPr>
        <w:pStyle w:val="BodyText"/>
        <w:spacing w:after="0"/>
        <w:rPr>
          <w:rFonts w:asciiTheme="majorHAnsi" w:hAnsiTheme="majorHAnsi" w:cstheme="majorHAnsi"/>
          <w:sz w:val="22"/>
          <w:szCs w:val="22"/>
        </w:rPr>
      </w:pPr>
    </w:p>
    <w:p w14:paraId="6620E369" w14:textId="77777777" w:rsidR="00CA121D" w:rsidRPr="00E7766F" w:rsidRDefault="00CA121D" w:rsidP="00CA121D">
      <w:pPr>
        <w:pStyle w:val="BodyText"/>
        <w:spacing w:after="0"/>
        <w:rPr>
          <w:rFonts w:asciiTheme="majorHAnsi" w:hAnsiTheme="majorHAnsi" w:cstheme="majorHAnsi"/>
          <w:sz w:val="22"/>
          <w:szCs w:val="22"/>
        </w:rPr>
      </w:pPr>
      <w:proofErr w:type="spellStart"/>
      <w:r w:rsidRPr="00E7766F">
        <w:rPr>
          <w:rFonts w:asciiTheme="majorHAnsi" w:hAnsiTheme="majorHAnsi" w:cstheme="majorHAnsi"/>
          <w:sz w:val="22"/>
          <w:szCs w:val="22"/>
        </w:rPr>
        <w:t>Haase</w:t>
      </w:r>
      <w:proofErr w:type="spellEnd"/>
      <w:r w:rsidRPr="00E7766F">
        <w:rPr>
          <w:rFonts w:asciiTheme="majorHAnsi" w:hAnsiTheme="majorHAnsi" w:cstheme="majorHAnsi"/>
          <w:sz w:val="22"/>
          <w:szCs w:val="22"/>
        </w:rPr>
        <w:t xml:space="preserve">, J.,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Coward. D., Leidy, N.K., &amp; Penn, P. (1992). "Simultaneous Concept Analysis of Spiritual Perspective, Hope, Acceptance, and Self-Transcendence." </w:t>
      </w:r>
      <w:r w:rsidRPr="00E7766F">
        <w:rPr>
          <w:rFonts w:asciiTheme="majorHAnsi" w:hAnsiTheme="majorHAnsi" w:cstheme="majorHAnsi"/>
          <w:i/>
          <w:sz w:val="22"/>
          <w:szCs w:val="22"/>
        </w:rPr>
        <w:t>Image: Journal of Nursing Scholarship</w:t>
      </w:r>
      <w:r w:rsidRPr="00E7766F">
        <w:rPr>
          <w:rFonts w:asciiTheme="majorHAnsi" w:hAnsiTheme="majorHAnsi" w:cstheme="majorHAnsi"/>
          <w:sz w:val="22"/>
          <w:szCs w:val="22"/>
        </w:rPr>
        <w:t>, 24, 141-147.</w:t>
      </w:r>
    </w:p>
    <w:p w14:paraId="25DC539F" w14:textId="77777777" w:rsidR="00CA121D" w:rsidRPr="00E7766F" w:rsidRDefault="00CA121D" w:rsidP="00CA121D">
      <w:pPr>
        <w:pStyle w:val="BodyText"/>
        <w:spacing w:after="0"/>
        <w:ind w:left="720" w:firstLine="45"/>
        <w:rPr>
          <w:rFonts w:asciiTheme="majorHAnsi" w:hAnsiTheme="majorHAnsi" w:cstheme="majorHAnsi"/>
          <w:sz w:val="22"/>
          <w:szCs w:val="22"/>
        </w:rPr>
      </w:pPr>
    </w:p>
    <w:p w14:paraId="129FB21C" w14:textId="77777777" w:rsidR="00CA121D" w:rsidRPr="00E7766F" w:rsidRDefault="00CA121D" w:rsidP="00CA121D">
      <w:pPr>
        <w:pStyle w:val="BodyText"/>
        <w:spacing w:after="0"/>
        <w:rPr>
          <w:rFonts w:asciiTheme="majorHAnsi" w:hAnsiTheme="majorHAnsi" w:cstheme="majorHAnsi"/>
          <w:b/>
          <w:bCs/>
          <w:smallCaps/>
          <w:color w:val="808080" w:themeColor="background1" w:themeShade="80"/>
          <w:sz w:val="22"/>
          <w:szCs w:val="22"/>
        </w:rPr>
      </w:pPr>
      <w:r w:rsidRPr="00E7766F">
        <w:rPr>
          <w:rFonts w:asciiTheme="majorHAnsi" w:hAnsiTheme="majorHAnsi" w:cstheme="majorHAnsi"/>
          <w:b/>
          <w:bCs/>
          <w:smallCaps/>
          <w:color w:val="808080" w:themeColor="background1" w:themeShade="80"/>
          <w:sz w:val="22"/>
          <w:szCs w:val="22"/>
        </w:rPr>
        <w:t>Published Books:</w:t>
      </w:r>
    </w:p>
    <w:p w14:paraId="63E83F18" w14:textId="77777777" w:rsidR="00CA121D" w:rsidRPr="00E7766F" w:rsidRDefault="00CA121D" w:rsidP="00CA121D">
      <w:pPr>
        <w:pStyle w:val="BodyText"/>
        <w:spacing w:after="0"/>
        <w:rPr>
          <w:rFonts w:asciiTheme="majorHAnsi" w:hAnsiTheme="majorHAnsi" w:cstheme="majorHAnsi"/>
          <w:sz w:val="22"/>
          <w:szCs w:val="22"/>
        </w:rPr>
      </w:pPr>
    </w:p>
    <w:p w14:paraId="523F94E2" w14:textId="77777777" w:rsidR="00CA121D" w:rsidRPr="00E7766F" w:rsidRDefault="00CA121D" w:rsidP="00CA121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w:t>
      </w:r>
      <w:proofErr w:type="spellStart"/>
      <w:r w:rsidRPr="00E7766F">
        <w:rPr>
          <w:rFonts w:asciiTheme="majorHAnsi" w:hAnsiTheme="majorHAnsi" w:cstheme="majorHAnsi"/>
          <w:sz w:val="22"/>
          <w:szCs w:val="22"/>
        </w:rPr>
        <w:t>Schraeder</w:t>
      </w:r>
      <w:proofErr w:type="spellEnd"/>
      <w:r w:rsidRPr="00E7766F">
        <w:rPr>
          <w:rFonts w:asciiTheme="majorHAnsi" w:hAnsiTheme="majorHAnsi" w:cstheme="majorHAnsi"/>
          <w:sz w:val="22"/>
          <w:szCs w:val="22"/>
        </w:rPr>
        <w:t xml:space="preserve">, C., &amp; Shelton, P. (1998). </w:t>
      </w:r>
      <w:r w:rsidRPr="00E7766F">
        <w:rPr>
          <w:rFonts w:asciiTheme="majorHAnsi" w:hAnsiTheme="majorHAnsi" w:cstheme="majorHAnsi"/>
          <w:i/>
          <w:sz w:val="22"/>
          <w:szCs w:val="22"/>
        </w:rPr>
        <w:t>Managed Care and Capitation Issues</w:t>
      </w:r>
      <w:r w:rsidRPr="00E7766F">
        <w:rPr>
          <w:rFonts w:asciiTheme="majorHAnsi" w:hAnsiTheme="majorHAnsi" w:cstheme="majorHAnsi"/>
          <w:sz w:val="22"/>
          <w:szCs w:val="22"/>
        </w:rPr>
        <w:t xml:space="preserve">. </w:t>
      </w:r>
    </w:p>
    <w:p w14:paraId="4D385AC3" w14:textId="77777777" w:rsidR="00CA121D" w:rsidRPr="00E7766F" w:rsidRDefault="00CA121D" w:rsidP="00CA121D">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Monograph prepared for the American Nurses Association, Washington, D.C.</w:t>
      </w:r>
    </w:p>
    <w:p w14:paraId="6FBAD364" w14:textId="77777777" w:rsidR="00CA121D" w:rsidRPr="00E7766F" w:rsidRDefault="00CA121D" w:rsidP="00CA121D">
      <w:p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659D1FBC" w14:textId="77777777" w:rsidR="00CA121D" w:rsidRPr="00E7766F" w:rsidRDefault="00CA121D" w:rsidP="00CA121D">
      <w:pPr>
        <w:rPr>
          <w:rFonts w:asciiTheme="majorHAnsi" w:hAnsiTheme="majorHAnsi" w:cstheme="majorHAnsi"/>
          <w:i/>
          <w:sz w:val="22"/>
          <w:szCs w:val="22"/>
        </w:rPr>
      </w:pPr>
      <w:r w:rsidRPr="00E7766F">
        <w:rPr>
          <w:rFonts w:asciiTheme="majorHAnsi" w:hAnsiTheme="majorHAnsi" w:cstheme="majorHAnsi"/>
          <w:sz w:val="22"/>
          <w:szCs w:val="22"/>
        </w:rPr>
        <w:t xml:space="preserve">May, C. </w:t>
      </w:r>
      <w:proofErr w:type="spellStart"/>
      <w:r w:rsidRPr="00E7766F">
        <w:rPr>
          <w:rFonts w:asciiTheme="majorHAnsi" w:hAnsiTheme="majorHAnsi" w:cstheme="majorHAnsi"/>
          <w:sz w:val="22"/>
          <w:szCs w:val="22"/>
        </w:rPr>
        <w:t>Schraeder</w:t>
      </w:r>
      <w:proofErr w:type="spellEnd"/>
      <w:r w:rsidRPr="00E7766F">
        <w:rPr>
          <w:rFonts w:asciiTheme="majorHAnsi" w:hAnsiTheme="majorHAnsi" w:cstheme="majorHAnsi"/>
          <w:sz w:val="22"/>
          <w:szCs w:val="22"/>
        </w:rPr>
        <w:t xml:space="preserve">, C., &amp;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(1997). </w:t>
      </w:r>
      <w:r w:rsidRPr="00E7766F">
        <w:rPr>
          <w:rFonts w:asciiTheme="majorHAnsi" w:hAnsiTheme="majorHAnsi" w:cstheme="majorHAnsi"/>
          <w:i/>
          <w:sz w:val="22"/>
          <w:szCs w:val="22"/>
        </w:rPr>
        <w:t xml:space="preserve">Managed Care and Case Management: </w:t>
      </w:r>
    </w:p>
    <w:p w14:paraId="79E350C3" w14:textId="77777777" w:rsidR="00CA121D" w:rsidRPr="00E7766F" w:rsidRDefault="00CA121D" w:rsidP="00CA121D">
      <w:pPr>
        <w:tabs>
          <w:tab w:val="left" w:pos="1170"/>
        </w:tabs>
        <w:rPr>
          <w:rFonts w:asciiTheme="majorHAnsi" w:hAnsiTheme="majorHAnsi" w:cstheme="majorHAnsi"/>
          <w:sz w:val="22"/>
          <w:szCs w:val="22"/>
        </w:rPr>
      </w:pPr>
      <w:r w:rsidRPr="00E7766F">
        <w:rPr>
          <w:rFonts w:asciiTheme="majorHAnsi" w:hAnsiTheme="majorHAnsi" w:cstheme="majorHAnsi"/>
          <w:i/>
          <w:sz w:val="22"/>
          <w:szCs w:val="22"/>
        </w:rPr>
        <w:t>Roles for   Professional Nursing.</w:t>
      </w:r>
      <w:r w:rsidRPr="00E7766F">
        <w:rPr>
          <w:rFonts w:asciiTheme="majorHAnsi" w:hAnsiTheme="majorHAnsi" w:cstheme="majorHAnsi"/>
          <w:sz w:val="22"/>
          <w:szCs w:val="22"/>
        </w:rPr>
        <w:t xml:space="preserve"> Washington, D.C.: American Nurses Publishing.</w:t>
      </w:r>
    </w:p>
    <w:p w14:paraId="5DC4596E" w14:textId="77777777" w:rsidR="00C34BA9" w:rsidRPr="00E7766F" w:rsidRDefault="00C34BA9" w:rsidP="009A5448">
      <w:pPr>
        <w:tabs>
          <w:tab w:val="left" w:pos="1170"/>
        </w:tabs>
        <w:rPr>
          <w:rFonts w:asciiTheme="majorHAnsi" w:hAnsiTheme="majorHAnsi" w:cstheme="majorHAnsi"/>
          <w:sz w:val="22"/>
          <w:szCs w:val="22"/>
        </w:rPr>
      </w:pPr>
    </w:p>
    <w:p w14:paraId="27F0FAC0" w14:textId="77777777" w:rsidR="00CA121D" w:rsidRPr="00E7766F" w:rsidRDefault="00CA121D" w:rsidP="00CA121D">
      <w:pPr>
        <w:pStyle w:val="Heading4"/>
        <w:rPr>
          <w:rFonts w:cstheme="majorHAnsi"/>
          <w:i w:val="0"/>
          <w:iCs w:val="0"/>
          <w:smallCaps/>
          <w:color w:val="808080" w:themeColor="background1" w:themeShade="80"/>
          <w:sz w:val="22"/>
          <w:szCs w:val="22"/>
        </w:rPr>
      </w:pPr>
      <w:r w:rsidRPr="00E7766F">
        <w:rPr>
          <w:rFonts w:cstheme="majorHAnsi"/>
          <w:i w:val="0"/>
          <w:iCs w:val="0"/>
          <w:smallCaps/>
          <w:color w:val="808080" w:themeColor="background1" w:themeShade="80"/>
          <w:sz w:val="22"/>
          <w:szCs w:val="22"/>
        </w:rPr>
        <w:t>Published Book Chapters:</w:t>
      </w:r>
    </w:p>
    <w:p w14:paraId="71E9947C"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b/>
          <w:snapToGrid w:val="0"/>
          <w:sz w:val="22"/>
          <w:szCs w:val="22"/>
        </w:rPr>
      </w:pPr>
    </w:p>
    <w:p w14:paraId="342BFCAB" w14:textId="5EF7E25C" w:rsidR="731DB86E" w:rsidRDefault="731DB86E" w:rsidP="731DB86E">
      <w:pPr>
        <w:rPr>
          <w:rFonts w:asciiTheme="majorHAnsi" w:hAnsiTheme="majorHAnsi" w:cstheme="majorBidi"/>
          <w:b/>
          <w:bCs/>
          <w:sz w:val="22"/>
          <w:szCs w:val="22"/>
        </w:rPr>
      </w:pPr>
    </w:p>
    <w:p w14:paraId="6A5A16C8" w14:textId="03BB5181" w:rsidR="77862816" w:rsidRPr="00E7766F" w:rsidRDefault="77862816" w:rsidP="731DB86E">
      <w:pPr>
        <w:rPr>
          <w:rFonts w:asciiTheme="majorHAnsi" w:hAnsiTheme="majorHAnsi" w:cstheme="majorBidi"/>
          <w:sz w:val="22"/>
          <w:szCs w:val="22"/>
        </w:rPr>
      </w:pPr>
      <w:r w:rsidRPr="731DB86E">
        <w:rPr>
          <w:rFonts w:asciiTheme="majorHAnsi" w:hAnsiTheme="majorHAnsi" w:cstheme="majorBidi"/>
          <w:b/>
          <w:bCs/>
          <w:sz w:val="22"/>
          <w:szCs w:val="22"/>
        </w:rPr>
        <w:t xml:space="preserve">Pipe, T. </w:t>
      </w:r>
      <w:r w:rsidRPr="731DB86E">
        <w:rPr>
          <w:rFonts w:asciiTheme="majorHAnsi" w:hAnsiTheme="majorHAnsi" w:cstheme="majorBidi"/>
          <w:sz w:val="22"/>
          <w:szCs w:val="22"/>
        </w:rPr>
        <w:t>(2021) Will a Commitment</w:t>
      </w:r>
      <w:r w:rsidR="731DB86E" w:rsidRPr="731DB86E">
        <w:rPr>
          <w:rFonts w:asciiTheme="majorHAnsi" w:hAnsiTheme="majorHAnsi" w:cstheme="majorBidi"/>
          <w:sz w:val="22"/>
          <w:szCs w:val="22"/>
        </w:rPr>
        <w:t xml:space="preserve"> to Community Actually Move Us Forward? In Carrell, L. and Zemsky, R.</w:t>
      </w:r>
      <w:r w:rsidR="731DB86E" w:rsidRPr="731DB86E">
        <w:rPr>
          <w:rFonts w:asciiTheme="majorHAnsi" w:hAnsiTheme="majorHAnsi" w:cstheme="majorBidi"/>
          <w:i/>
          <w:iCs/>
          <w:sz w:val="22"/>
          <w:szCs w:val="22"/>
        </w:rPr>
        <w:t xml:space="preserve"> Communicate for a Change: Revitalizing Conversations for Higher Education. </w:t>
      </w:r>
      <w:r w:rsidR="731DB86E" w:rsidRPr="731DB86E">
        <w:rPr>
          <w:rFonts w:asciiTheme="majorHAnsi" w:hAnsiTheme="majorHAnsi" w:cstheme="majorBidi"/>
          <w:sz w:val="22"/>
          <w:szCs w:val="22"/>
        </w:rPr>
        <w:t>Johns Hopkins University Press.</w:t>
      </w:r>
    </w:p>
    <w:p w14:paraId="0D0532F3" w14:textId="33BCF8D4" w:rsidR="77862816" w:rsidRPr="00E7766F" w:rsidRDefault="77862816" w:rsidP="731DB86E">
      <w:pPr>
        <w:rPr>
          <w:i/>
          <w:iCs/>
        </w:rPr>
      </w:pPr>
    </w:p>
    <w:p w14:paraId="3B30F1CE" w14:textId="51CF34E6" w:rsidR="77862816" w:rsidRPr="00E7766F" w:rsidRDefault="77862816" w:rsidP="731DB86E">
      <w:pPr>
        <w:rPr>
          <w:rFonts w:asciiTheme="majorHAnsi" w:hAnsiTheme="majorHAnsi" w:cstheme="majorBidi"/>
          <w:sz w:val="22"/>
          <w:szCs w:val="22"/>
        </w:rPr>
      </w:pPr>
      <w:r w:rsidRPr="731DB86E">
        <w:rPr>
          <w:rFonts w:asciiTheme="majorHAnsi" w:hAnsiTheme="majorHAnsi" w:cstheme="majorBidi"/>
          <w:b/>
          <w:bCs/>
          <w:sz w:val="22"/>
          <w:szCs w:val="22"/>
        </w:rPr>
        <w:t>Pipe, T.</w:t>
      </w:r>
      <w:r w:rsidRPr="731DB86E">
        <w:rPr>
          <w:rFonts w:asciiTheme="majorHAnsi" w:hAnsiTheme="majorHAnsi" w:cstheme="majorBidi"/>
          <w:sz w:val="22"/>
          <w:szCs w:val="22"/>
        </w:rPr>
        <w:t xml:space="preserve"> (2018) Mindfulness and Leadership in J. </w:t>
      </w:r>
      <w:proofErr w:type="spellStart"/>
      <w:r w:rsidRPr="731DB86E">
        <w:rPr>
          <w:rFonts w:asciiTheme="majorHAnsi" w:hAnsiTheme="majorHAnsi" w:cstheme="majorBidi"/>
          <w:sz w:val="22"/>
          <w:szCs w:val="22"/>
        </w:rPr>
        <w:t>Mensik</w:t>
      </w:r>
      <w:proofErr w:type="spellEnd"/>
      <w:r w:rsidRPr="731DB86E">
        <w:rPr>
          <w:rFonts w:asciiTheme="majorHAnsi" w:hAnsiTheme="majorHAnsi" w:cstheme="majorBidi"/>
          <w:sz w:val="22"/>
          <w:szCs w:val="22"/>
        </w:rPr>
        <w:t xml:space="preserve">, Reid Ponte, Somerville, Adams (eds) </w:t>
      </w:r>
      <w:r w:rsidRPr="731DB86E">
        <w:rPr>
          <w:rFonts w:asciiTheme="majorHAnsi" w:hAnsiTheme="majorHAnsi" w:cstheme="majorBidi"/>
          <w:i/>
          <w:iCs/>
          <w:sz w:val="22"/>
          <w:szCs w:val="22"/>
        </w:rPr>
        <w:t>Lead Like a Nurse,</w:t>
      </w:r>
      <w:r w:rsidRPr="731DB86E">
        <w:rPr>
          <w:rFonts w:asciiTheme="majorHAnsi" w:hAnsiTheme="majorHAnsi" w:cstheme="majorBidi"/>
          <w:sz w:val="22"/>
          <w:szCs w:val="22"/>
        </w:rPr>
        <w:t xml:space="preserve"> American Nurses Association Publishing.</w:t>
      </w:r>
    </w:p>
    <w:p w14:paraId="1413D853" w14:textId="77777777" w:rsidR="77862816" w:rsidRPr="00E7766F" w:rsidRDefault="77862816" w:rsidP="77862816">
      <w:pPr>
        <w:rPr>
          <w:rFonts w:asciiTheme="majorHAnsi" w:hAnsiTheme="majorHAnsi" w:cstheme="majorHAnsi"/>
          <w:sz w:val="22"/>
          <w:szCs w:val="22"/>
        </w:rPr>
      </w:pPr>
    </w:p>
    <w:p w14:paraId="38BAF9E1"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b/>
          <w:snapToGrid w:val="0"/>
          <w:sz w:val="22"/>
          <w:szCs w:val="22"/>
        </w:rPr>
      </w:pPr>
      <w:r w:rsidRPr="00E7766F">
        <w:rPr>
          <w:rFonts w:asciiTheme="majorHAnsi" w:hAnsiTheme="majorHAnsi" w:cstheme="majorHAnsi"/>
          <w:b/>
          <w:snapToGrid w:val="0"/>
          <w:sz w:val="22"/>
          <w:szCs w:val="22"/>
        </w:rPr>
        <w:t>Pipe, T.</w:t>
      </w:r>
      <w:r w:rsidRPr="00E7766F">
        <w:rPr>
          <w:rFonts w:asciiTheme="majorHAnsi" w:hAnsiTheme="majorHAnsi" w:cstheme="majorHAnsi"/>
          <w:snapToGrid w:val="0"/>
          <w:sz w:val="22"/>
          <w:szCs w:val="22"/>
        </w:rPr>
        <w:t xml:space="preserve"> (2013). Fundamentals of Patient-Therapist Rapport in </w:t>
      </w:r>
      <w:r w:rsidRPr="00E7766F">
        <w:rPr>
          <w:rFonts w:asciiTheme="majorHAnsi" w:hAnsiTheme="majorHAnsi" w:cstheme="majorHAnsi"/>
          <w:sz w:val="22"/>
          <w:szCs w:val="22"/>
        </w:rPr>
        <w:t xml:space="preserve">C. Cooper (Ed.) </w:t>
      </w:r>
      <w:r w:rsidRPr="00E7766F">
        <w:rPr>
          <w:rFonts w:asciiTheme="majorHAnsi" w:hAnsiTheme="majorHAnsi" w:cstheme="majorHAnsi"/>
          <w:i/>
          <w:sz w:val="22"/>
          <w:szCs w:val="22"/>
        </w:rPr>
        <w:t>Fundamentals of Hand Therapy: Clinical Reasoning and Treatment Guidelines for Common Diagnoses of the Upper Extremity,</w:t>
      </w:r>
      <w:r w:rsidRPr="00E7766F">
        <w:rPr>
          <w:rFonts w:asciiTheme="majorHAnsi" w:hAnsiTheme="majorHAnsi" w:cstheme="majorHAnsi"/>
          <w:sz w:val="22"/>
          <w:szCs w:val="22"/>
        </w:rPr>
        <w:t xml:space="preserve"> Second Edition, Elsevier Press, 2014.</w:t>
      </w:r>
    </w:p>
    <w:p w14:paraId="2A7A9836"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b/>
          <w:snapToGrid w:val="0"/>
          <w:sz w:val="22"/>
          <w:szCs w:val="22"/>
        </w:rPr>
      </w:pPr>
    </w:p>
    <w:p w14:paraId="1869CEE4"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napToGrid w:val="0"/>
          <w:sz w:val="22"/>
          <w:szCs w:val="22"/>
        </w:rPr>
        <w:t>Pipe, T.</w:t>
      </w:r>
      <w:r w:rsidRPr="00E7766F">
        <w:rPr>
          <w:rFonts w:asciiTheme="majorHAnsi" w:hAnsiTheme="majorHAnsi" w:cstheme="majorHAnsi"/>
          <w:snapToGrid w:val="0"/>
          <w:sz w:val="22"/>
          <w:szCs w:val="22"/>
        </w:rPr>
        <w:t xml:space="preserve"> (2006). Fundamentals of Patient-Therapist Rapport in </w:t>
      </w:r>
      <w:r w:rsidRPr="00E7766F">
        <w:rPr>
          <w:rFonts w:asciiTheme="majorHAnsi" w:hAnsiTheme="majorHAnsi" w:cstheme="majorHAnsi"/>
          <w:sz w:val="22"/>
          <w:szCs w:val="22"/>
        </w:rPr>
        <w:t xml:space="preserve">C. Cooper (Ed.) </w:t>
      </w:r>
      <w:r w:rsidRPr="00E7766F">
        <w:rPr>
          <w:rFonts w:asciiTheme="majorHAnsi" w:hAnsiTheme="majorHAnsi" w:cstheme="majorHAnsi"/>
          <w:i/>
          <w:sz w:val="22"/>
          <w:szCs w:val="22"/>
        </w:rPr>
        <w:t>Fundamentals of Hand Therapy: Clinical Reasoning and Treatment Guidelines for Common Diagnoses of the Upper Extremity,</w:t>
      </w:r>
      <w:r w:rsidRPr="00E7766F">
        <w:rPr>
          <w:rFonts w:asciiTheme="majorHAnsi" w:hAnsiTheme="majorHAnsi" w:cstheme="majorHAnsi"/>
          <w:sz w:val="22"/>
          <w:szCs w:val="22"/>
        </w:rPr>
        <w:t xml:space="preserve"> Elsevier Press, 2006.</w:t>
      </w:r>
    </w:p>
    <w:p w14:paraId="47CE7A2C"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p>
    <w:p w14:paraId="26C539E5"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roofErr w:type="spellStart"/>
      <w:r w:rsidRPr="00E7766F">
        <w:rPr>
          <w:rFonts w:asciiTheme="majorHAnsi" w:hAnsiTheme="majorHAnsi" w:cstheme="majorHAnsi"/>
          <w:sz w:val="22"/>
          <w:szCs w:val="22"/>
        </w:rPr>
        <w:t>Hasse</w:t>
      </w:r>
      <w:proofErr w:type="spellEnd"/>
      <w:r w:rsidRPr="00E7766F">
        <w:rPr>
          <w:rFonts w:asciiTheme="majorHAnsi" w:hAnsiTheme="majorHAnsi" w:cstheme="majorHAnsi"/>
          <w:sz w:val="22"/>
          <w:szCs w:val="22"/>
        </w:rPr>
        <w:t xml:space="preserve">, J., Leidy, N., Coward, D.,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&amp; Penn, P. (2000). Simultaneous concept analysis: A strategy for developing multiple interrelated concepts. In Rodgers, B. &amp; </w:t>
      </w:r>
      <w:proofErr w:type="spellStart"/>
      <w:r w:rsidRPr="00E7766F">
        <w:rPr>
          <w:rFonts w:asciiTheme="majorHAnsi" w:hAnsiTheme="majorHAnsi" w:cstheme="majorHAnsi"/>
          <w:sz w:val="22"/>
          <w:szCs w:val="22"/>
        </w:rPr>
        <w:t>Knafl</w:t>
      </w:r>
      <w:proofErr w:type="spellEnd"/>
      <w:r w:rsidRPr="00E7766F">
        <w:rPr>
          <w:rFonts w:asciiTheme="majorHAnsi" w:hAnsiTheme="majorHAnsi" w:cstheme="majorHAnsi"/>
          <w:sz w:val="22"/>
          <w:szCs w:val="22"/>
        </w:rPr>
        <w:t xml:space="preserve">, K. (Eds.) </w:t>
      </w:r>
      <w:r w:rsidRPr="00E7766F">
        <w:rPr>
          <w:rFonts w:asciiTheme="majorHAnsi" w:hAnsiTheme="majorHAnsi" w:cstheme="majorHAnsi"/>
          <w:i/>
          <w:sz w:val="22"/>
          <w:szCs w:val="22"/>
        </w:rPr>
        <w:t>Concept Development in Nursing: Foundations, Techniques and Applications</w:t>
      </w:r>
      <w:r w:rsidRPr="00E7766F">
        <w:rPr>
          <w:rFonts w:asciiTheme="majorHAnsi" w:hAnsiTheme="majorHAnsi" w:cstheme="majorHAnsi"/>
          <w:sz w:val="22"/>
          <w:szCs w:val="22"/>
        </w:rPr>
        <w:t>. Orlando, FL: W.B. Saunders, Co.</w:t>
      </w:r>
    </w:p>
    <w:p w14:paraId="2C7DA92C"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b/>
          <w:sz w:val="22"/>
          <w:szCs w:val="22"/>
        </w:rPr>
      </w:pPr>
    </w:p>
    <w:p w14:paraId="68532278"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sz w:val="22"/>
          <w:szCs w:val="22"/>
        </w:rPr>
      </w:pP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(1998). Managed care and managing risks. In L. Shinn (ed.) </w:t>
      </w:r>
      <w:r w:rsidRPr="00E7766F">
        <w:rPr>
          <w:rFonts w:asciiTheme="majorHAnsi" w:hAnsiTheme="majorHAnsi" w:cstheme="majorHAnsi"/>
          <w:i/>
          <w:sz w:val="22"/>
          <w:szCs w:val="22"/>
        </w:rPr>
        <w:t>Take Control: A Guide to Risk Management</w:t>
      </w:r>
      <w:r w:rsidRPr="00E7766F">
        <w:rPr>
          <w:rFonts w:asciiTheme="majorHAnsi" w:hAnsiTheme="majorHAnsi" w:cstheme="majorHAnsi"/>
          <w:sz w:val="22"/>
          <w:szCs w:val="22"/>
        </w:rPr>
        <w:t xml:space="preserve">. Kirke-Van </w:t>
      </w:r>
      <w:proofErr w:type="spellStart"/>
      <w:r w:rsidRPr="00E7766F">
        <w:rPr>
          <w:rFonts w:asciiTheme="majorHAnsi" w:hAnsiTheme="majorHAnsi" w:cstheme="majorHAnsi"/>
          <w:sz w:val="22"/>
          <w:szCs w:val="22"/>
        </w:rPr>
        <w:t>Orsdel</w:t>
      </w:r>
      <w:proofErr w:type="spellEnd"/>
      <w:r w:rsidRPr="00E7766F">
        <w:rPr>
          <w:rFonts w:asciiTheme="majorHAnsi" w:hAnsiTheme="majorHAnsi" w:cstheme="majorHAnsi"/>
          <w:sz w:val="22"/>
          <w:szCs w:val="22"/>
        </w:rPr>
        <w:t xml:space="preserve">, Inc. Ibidem, (adapted to a web-based independent study offering by the American Nurses Association), published on the ANA’s web site, </w:t>
      </w:r>
      <w:hyperlink r:id="rId10" w:history="1">
        <w:r w:rsidRPr="00E7766F">
          <w:rPr>
            <w:rStyle w:val="Hyperlink"/>
            <w:rFonts w:asciiTheme="majorHAnsi" w:hAnsiTheme="majorHAnsi" w:cstheme="majorHAnsi"/>
            <w:sz w:val="22"/>
            <w:szCs w:val="22"/>
          </w:rPr>
          <w:t>www.nursingworld.org</w:t>
        </w:r>
      </w:hyperlink>
      <w:r w:rsidRPr="00E7766F">
        <w:rPr>
          <w:rFonts w:asciiTheme="majorHAnsi" w:hAnsiTheme="majorHAnsi" w:cstheme="majorHAnsi"/>
          <w:sz w:val="22"/>
          <w:szCs w:val="22"/>
        </w:rPr>
        <w:t xml:space="preserve"> </w:t>
      </w:r>
    </w:p>
    <w:p w14:paraId="3F904CCB"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p>
    <w:p w14:paraId="43C5F1D9"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Shelton, P., </w:t>
      </w:r>
      <w:proofErr w:type="spellStart"/>
      <w:r w:rsidRPr="00E7766F">
        <w:rPr>
          <w:rFonts w:asciiTheme="majorHAnsi" w:hAnsiTheme="majorHAnsi" w:cstheme="majorHAnsi"/>
          <w:sz w:val="22"/>
          <w:szCs w:val="22"/>
        </w:rPr>
        <w:t>Schraeder</w:t>
      </w:r>
      <w:proofErr w:type="spellEnd"/>
      <w:r w:rsidRPr="00E7766F">
        <w:rPr>
          <w:rFonts w:asciiTheme="majorHAnsi" w:hAnsiTheme="majorHAnsi" w:cstheme="majorHAnsi"/>
          <w:sz w:val="22"/>
          <w:szCs w:val="22"/>
        </w:rPr>
        <w:t xml:space="preserve">, C., </w:t>
      </w:r>
      <w:proofErr w:type="spellStart"/>
      <w:r w:rsidRPr="00E7766F">
        <w:rPr>
          <w:rFonts w:asciiTheme="majorHAnsi" w:hAnsiTheme="majorHAnsi" w:cstheme="majorHAnsi"/>
          <w:sz w:val="22"/>
          <w:szCs w:val="22"/>
        </w:rPr>
        <w:t>Dworak</w:t>
      </w:r>
      <w:proofErr w:type="spellEnd"/>
      <w:r w:rsidRPr="00E7766F">
        <w:rPr>
          <w:rFonts w:asciiTheme="majorHAnsi" w:hAnsiTheme="majorHAnsi" w:cstheme="majorHAnsi"/>
          <w:sz w:val="22"/>
          <w:szCs w:val="22"/>
        </w:rPr>
        <w:t xml:space="preserve">, D.,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Sager, M., &amp; Scully, R. (1998). Physician-nurse care teams find success treating geriatric patients in a Medicare-risk setting in Burns, J. &amp; Northup, L. (Eds.) </w:t>
      </w:r>
      <w:r w:rsidRPr="00E7766F">
        <w:rPr>
          <w:rFonts w:asciiTheme="majorHAnsi" w:hAnsiTheme="majorHAnsi" w:cstheme="majorHAnsi"/>
          <w:i/>
          <w:sz w:val="22"/>
          <w:szCs w:val="22"/>
        </w:rPr>
        <w:t>Guide to Managed Care Strategies: An Annual Report on the Latest Practices and Policies in the New Managed Care Environment.</w:t>
      </w:r>
      <w:r w:rsidRPr="00E7766F">
        <w:rPr>
          <w:rFonts w:asciiTheme="majorHAnsi" w:hAnsiTheme="majorHAnsi" w:cstheme="majorHAnsi"/>
          <w:sz w:val="22"/>
          <w:szCs w:val="22"/>
          <w:u w:val="single"/>
        </w:rPr>
        <w:t xml:space="preserve"> </w:t>
      </w:r>
      <w:r w:rsidRPr="00E7766F">
        <w:rPr>
          <w:rFonts w:asciiTheme="majorHAnsi" w:hAnsiTheme="majorHAnsi" w:cstheme="majorHAnsi"/>
          <w:sz w:val="22"/>
          <w:szCs w:val="22"/>
        </w:rPr>
        <w:t xml:space="preserve"> New York: Faulkner &amp; Gray.</w:t>
      </w:r>
    </w:p>
    <w:p w14:paraId="040360B8"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p>
    <w:p w14:paraId="3EC5626C"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roofErr w:type="spellStart"/>
      <w:r w:rsidRPr="00E7766F">
        <w:rPr>
          <w:rFonts w:asciiTheme="majorHAnsi" w:hAnsiTheme="majorHAnsi" w:cstheme="majorHAnsi"/>
          <w:sz w:val="22"/>
          <w:szCs w:val="22"/>
        </w:rPr>
        <w:t>Schraeder</w:t>
      </w:r>
      <w:proofErr w:type="spellEnd"/>
      <w:r w:rsidRPr="00E7766F">
        <w:rPr>
          <w:rFonts w:asciiTheme="majorHAnsi" w:hAnsiTheme="majorHAnsi" w:cstheme="majorHAnsi"/>
          <w:sz w:val="22"/>
          <w:szCs w:val="22"/>
        </w:rPr>
        <w:t xml:space="preserve">, C., Shelton, P.,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w:t>
      </w:r>
      <w:proofErr w:type="spellStart"/>
      <w:r w:rsidRPr="00E7766F">
        <w:rPr>
          <w:rFonts w:asciiTheme="majorHAnsi" w:hAnsiTheme="majorHAnsi" w:cstheme="majorHAnsi"/>
          <w:sz w:val="22"/>
          <w:szCs w:val="22"/>
        </w:rPr>
        <w:t>Turngren</w:t>
      </w:r>
      <w:proofErr w:type="spellEnd"/>
      <w:r w:rsidRPr="00E7766F">
        <w:rPr>
          <w:rFonts w:asciiTheme="majorHAnsi" w:hAnsiTheme="majorHAnsi" w:cstheme="majorHAnsi"/>
          <w:sz w:val="22"/>
          <w:szCs w:val="22"/>
        </w:rPr>
        <w:t xml:space="preserve">, R. &amp; </w:t>
      </w:r>
      <w:proofErr w:type="spellStart"/>
      <w:r w:rsidRPr="00E7766F">
        <w:rPr>
          <w:rFonts w:asciiTheme="majorHAnsi" w:hAnsiTheme="majorHAnsi" w:cstheme="majorHAnsi"/>
          <w:sz w:val="22"/>
          <w:szCs w:val="22"/>
        </w:rPr>
        <w:t>Nagele</w:t>
      </w:r>
      <w:proofErr w:type="spellEnd"/>
      <w:r w:rsidRPr="00E7766F">
        <w:rPr>
          <w:rFonts w:asciiTheme="majorHAnsi" w:hAnsiTheme="majorHAnsi" w:cstheme="majorHAnsi"/>
          <w:sz w:val="22"/>
          <w:szCs w:val="22"/>
        </w:rPr>
        <w:t xml:space="preserve">, I. (1998). Collaborative Care Teams, In F.E. Netting &amp; F.G. Williams (Eds.), </w:t>
      </w:r>
      <w:r w:rsidRPr="00E7766F">
        <w:rPr>
          <w:rFonts w:asciiTheme="majorHAnsi" w:hAnsiTheme="majorHAnsi" w:cstheme="majorHAnsi"/>
          <w:i/>
          <w:sz w:val="22"/>
          <w:szCs w:val="22"/>
        </w:rPr>
        <w:t>Enhancing Primary Care of the Elderly</w:t>
      </w:r>
      <w:r w:rsidRPr="00E7766F">
        <w:rPr>
          <w:rFonts w:asciiTheme="majorHAnsi" w:hAnsiTheme="majorHAnsi" w:cstheme="majorHAnsi"/>
          <w:i/>
          <w:sz w:val="22"/>
          <w:szCs w:val="22"/>
          <w:u w:val="single"/>
        </w:rPr>
        <w:t>.</w:t>
      </w:r>
      <w:r w:rsidRPr="00E7766F">
        <w:rPr>
          <w:rFonts w:asciiTheme="majorHAnsi" w:hAnsiTheme="majorHAnsi" w:cstheme="majorHAnsi"/>
          <w:sz w:val="22"/>
          <w:szCs w:val="22"/>
        </w:rPr>
        <w:t xml:space="preserve"> New York: Garland Publishing Inc.</w:t>
      </w:r>
    </w:p>
    <w:p w14:paraId="17A1CA98"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p>
    <w:p w14:paraId="06F7496C"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i/>
          <w:sz w:val="22"/>
          <w:szCs w:val="22"/>
        </w:rPr>
      </w:pPr>
      <w:proofErr w:type="spellStart"/>
      <w:r w:rsidRPr="00E7766F">
        <w:rPr>
          <w:rFonts w:asciiTheme="majorHAnsi" w:hAnsiTheme="majorHAnsi" w:cstheme="majorHAnsi"/>
          <w:sz w:val="22"/>
          <w:szCs w:val="22"/>
        </w:rPr>
        <w:t>Schraeder</w:t>
      </w:r>
      <w:proofErr w:type="spellEnd"/>
      <w:r w:rsidRPr="00E7766F">
        <w:rPr>
          <w:rFonts w:asciiTheme="majorHAnsi" w:hAnsiTheme="majorHAnsi" w:cstheme="majorHAnsi"/>
          <w:sz w:val="22"/>
          <w:szCs w:val="22"/>
        </w:rPr>
        <w:t xml:space="preserve">, C., Shelton, P.,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w:t>
      </w:r>
      <w:proofErr w:type="spellStart"/>
      <w:r w:rsidRPr="00E7766F">
        <w:rPr>
          <w:rFonts w:asciiTheme="majorHAnsi" w:hAnsiTheme="majorHAnsi" w:cstheme="majorHAnsi"/>
          <w:sz w:val="22"/>
          <w:szCs w:val="22"/>
        </w:rPr>
        <w:t>Dworak</w:t>
      </w:r>
      <w:proofErr w:type="spellEnd"/>
      <w:r w:rsidRPr="00E7766F">
        <w:rPr>
          <w:rFonts w:asciiTheme="majorHAnsi" w:hAnsiTheme="majorHAnsi" w:cstheme="majorHAnsi"/>
          <w:sz w:val="22"/>
          <w:szCs w:val="22"/>
        </w:rPr>
        <w:t xml:space="preserve">, D., Fraser, C., &amp; Grimes, J. (1997). </w:t>
      </w:r>
      <w:r w:rsidRPr="00E7766F">
        <w:rPr>
          <w:rFonts w:asciiTheme="majorHAnsi" w:hAnsiTheme="majorHAnsi" w:cstheme="majorHAnsi"/>
          <w:i/>
          <w:sz w:val="22"/>
          <w:szCs w:val="22"/>
        </w:rPr>
        <w:t>Geriatric collaborative practice manual.</w:t>
      </w:r>
      <w:r w:rsidRPr="00E7766F">
        <w:rPr>
          <w:rFonts w:asciiTheme="majorHAnsi" w:hAnsiTheme="majorHAnsi" w:cstheme="majorHAnsi"/>
          <w:sz w:val="22"/>
          <w:szCs w:val="22"/>
        </w:rPr>
        <w:t xml:space="preserve"> Denver, CO: Center for Research in Ambulatory Health Care Administration.</w:t>
      </w:r>
    </w:p>
    <w:p w14:paraId="1A55251A"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p>
    <w:p w14:paraId="467B409F"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roofErr w:type="spellStart"/>
      <w:r w:rsidRPr="00E7766F">
        <w:rPr>
          <w:rFonts w:asciiTheme="majorHAnsi" w:hAnsiTheme="majorHAnsi" w:cstheme="majorHAnsi"/>
          <w:sz w:val="22"/>
          <w:szCs w:val="22"/>
        </w:rPr>
        <w:t>Rauen</w:t>
      </w:r>
      <w:proofErr w:type="spellEnd"/>
      <w:r w:rsidRPr="00E7766F">
        <w:rPr>
          <w:rFonts w:asciiTheme="majorHAnsi" w:hAnsiTheme="majorHAnsi" w:cstheme="majorHAnsi"/>
          <w:sz w:val="22"/>
          <w:szCs w:val="22"/>
        </w:rPr>
        <w:t xml:space="preserve">, C. and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(1996). "Elderly Patients" in </w:t>
      </w:r>
      <w:r w:rsidRPr="00E7766F">
        <w:rPr>
          <w:rFonts w:asciiTheme="majorHAnsi" w:hAnsiTheme="majorHAnsi" w:cstheme="majorHAnsi"/>
          <w:i/>
          <w:sz w:val="22"/>
          <w:szCs w:val="22"/>
        </w:rPr>
        <w:t>Critical Care Nursing</w:t>
      </w:r>
      <w:r w:rsidRPr="00E7766F">
        <w:rPr>
          <w:rFonts w:asciiTheme="majorHAnsi" w:hAnsiTheme="majorHAnsi" w:cstheme="majorHAnsi"/>
          <w:sz w:val="22"/>
          <w:szCs w:val="22"/>
        </w:rPr>
        <w:t xml:space="preserve">, (second edition) </w:t>
      </w:r>
      <w:proofErr w:type="spellStart"/>
      <w:r w:rsidRPr="00E7766F">
        <w:rPr>
          <w:rFonts w:asciiTheme="majorHAnsi" w:hAnsiTheme="majorHAnsi" w:cstheme="majorHAnsi"/>
          <w:sz w:val="22"/>
          <w:szCs w:val="22"/>
        </w:rPr>
        <w:t>Clochesy</w:t>
      </w:r>
      <w:proofErr w:type="spellEnd"/>
      <w:r w:rsidRPr="00E7766F">
        <w:rPr>
          <w:rFonts w:asciiTheme="majorHAnsi" w:hAnsiTheme="majorHAnsi" w:cstheme="majorHAnsi"/>
          <w:sz w:val="22"/>
          <w:szCs w:val="22"/>
        </w:rPr>
        <w:t xml:space="preserve">, </w:t>
      </w:r>
      <w:proofErr w:type="spellStart"/>
      <w:r w:rsidRPr="00E7766F">
        <w:rPr>
          <w:rFonts w:asciiTheme="majorHAnsi" w:hAnsiTheme="majorHAnsi" w:cstheme="majorHAnsi"/>
          <w:sz w:val="22"/>
          <w:szCs w:val="22"/>
        </w:rPr>
        <w:t>Breu</w:t>
      </w:r>
      <w:proofErr w:type="spellEnd"/>
      <w:r w:rsidRPr="00E7766F">
        <w:rPr>
          <w:rFonts w:asciiTheme="majorHAnsi" w:hAnsiTheme="majorHAnsi" w:cstheme="majorHAnsi"/>
          <w:sz w:val="22"/>
          <w:szCs w:val="22"/>
        </w:rPr>
        <w:t>, Cardin, Rudy, and Whitaker, (eds.) Philadelphia: W.B. Saunders.</w:t>
      </w:r>
    </w:p>
    <w:p w14:paraId="4F6D2C48" w14:textId="77777777" w:rsidR="00CA121D" w:rsidRPr="00E7766F" w:rsidRDefault="00CA121D" w:rsidP="00CA121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51FAEDE7"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(1993). "Age-Related Changes in the Elderly" in </w:t>
      </w:r>
      <w:r w:rsidRPr="00E7766F">
        <w:rPr>
          <w:rFonts w:asciiTheme="majorHAnsi" w:hAnsiTheme="majorHAnsi" w:cstheme="majorHAnsi"/>
          <w:i/>
          <w:sz w:val="22"/>
          <w:szCs w:val="22"/>
        </w:rPr>
        <w:t>Critical Care Nursing,</w:t>
      </w:r>
      <w:r w:rsidRPr="00E7766F">
        <w:rPr>
          <w:rFonts w:asciiTheme="majorHAnsi" w:hAnsiTheme="majorHAnsi" w:cstheme="majorHAnsi"/>
          <w:sz w:val="22"/>
          <w:szCs w:val="22"/>
        </w:rPr>
        <w:t xml:space="preserve"> in </w:t>
      </w:r>
      <w:proofErr w:type="spellStart"/>
      <w:r w:rsidRPr="00E7766F">
        <w:rPr>
          <w:rFonts w:asciiTheme="majorHAnsi" w:hAnsiTheme="majorHAnsi" w:cstheme="majorHAnsi"/>
          <w:sz w:val="22"/>
          <w:szCs w:val="22"/>
        </w:rPr>
        <w:t>Clochesy</w:t>
      </w:r>
      <w:proofErr w:type="spellEnd"/>
      <w:r w:rsidRPr="00E7766F">
        <w:rPr>
          <w:rFonts w:asciiTheme="majorHAnsi" w:hAnsiTheme="majorHAnsi" w:cstheme="majorHAnsi"/>
          <w:sz w:val="22"/>
          <w:szCs w:val="22"/>
        </w:rPr>
        <w:t xml:space="preserve">, </w:t>
      </w:r>
      <w:proofErr w:type="spellStart"/>
      <w:r w:rsidRPr="00E7766F">
        <w:rPr>
          <w:rFonts w:asciiTheme="majorHAnsi" w:hAnsiTheme="majorHAnsi" w:cstheme="majorHAnsi"/>
          <w:sz w:val="22"/>
          <w:szCs w:val="22"/>
        </w:rPr>
        <w:t>Breu</w:t>
      </w:r>
      <w:proofErr w:type="spellEnd"/>
      <w:r w:rsidRPr="00E7766F">
        <w:rPr>
          <w:rFonts w:asciiTheme="majorHAnsi" w:hAnsiTheme="majorHAnsi" w:cstheme="majorHAnsi"/>
          <w:sz w:val="22"/>
          <w:szCs w:val="22"/>
        </w:rPr>
        <w:t>, Cardin, Ruby, &amp; Whitaker, (eds). Philadelphia: W.B. Saunders.</w:t>
      </w:r>
    </w:p>
    <w:p w14:paraId="31F27C88" w14:textId="77777777" w:rsidR="00CA121D" w:rsidRPr="00E7766F" w:rsidRDefault="00CA121D" w:rsidP="00CA121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
    <w:p w14:paraId="43837C3D"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roofErr w:type="spellStart"/>
      <w:r w:rsidRPr="00E7766F">
        <w:rPr>
          <w:rFonts w:asciiTheme="majorHAnsi" w:hAnsiTheme="majorHAnsi" w:cstheme="majorHAnsi"/>
          <w:sz w:val="22"/>
          <w:szCs w:val="22"/>
        </w:rPr>
        <w:t>Haase</w:t>
      </w:r>
      <w:proofErr w:type="spellEnd"/>
      <w:r w:rsidRPr="00E7766F">
        <w:rPr>
          <w:rFonts w:asciiTheme="majorHAnsi" w:hAnsiTheme="majorHAnsi" w:cstheme="majorHAnsi"/>
          <w:sz w:val="22"/>
          <w:szCs w:val="22"/>
        </w:rPr>
        <w:t xml:space="preserve">. J., Leidy, N.K., Coward, P.,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and Penn P. (1993). "Simultaneous Concept Analysis: A Strategy for Developing Multiple Interrelated Concepts." in </w:t>
      </w:r>
      <w:r w:rsidRPr="00E7766F">
        <w:rPr>
          <w:rFonts w:asciiTheme="majorHAnsi" w:hAnsiTheme="majorHAnsi" w:cstheme="majorHAnsi"/>
          <w:i/>
          <w:sz w:val="22"/>
          <w:szCs w:val="22"/>
        </w:rPr>
        <w:t>Concept Development in Nursing; Foundation, Techniques, and Application.</w:t>
      </w:r>
      <w:r w:rsidRPr="00E7766F">
        <w:rPr>
          <w:rFonts w:asciiTheme="majorHAnsi" w:hAnsiTheme="majorHAnsi" w:cstheme="majorHAnsi"/>
          <w:sz w:val="22"/>
          <w:szCs w:val="22"/>
        </w:rPr>
        <w:t xml:space="preserve"> (Rodgers, B.L. and </w:t>
      </w:r>
      <w:proofErr w:type="spellStart"/>
      <w:r w:rsidRPr="00E7766F">
        <w:rPr>
          <w:rFonts w:asciiTheme="majorHAnsi" w:hAnsiTheme="majorHAnsi" w:cstheme="majorHAnsi"/>
          <w:sz w:val="22"/>
          <w:szCs w:val="22"/>
        </w:rPr>
        <w:t>Knafl</w:t>
      </w:r>
      <w:proofErr w:type="spellEnd"/>
      <w:r w:rsidRPr="00E7766F">
        <w:rPr>
          <w:rFonts w:asciiTheme="majorHAnsi" w:hAnsiTheme="majorHAnsi" w:cstheme="majorHAnsi"/>
          <w:sz w:val="22"/>
          <w:szCs w:val="22"/>
        </w:rPr>
        <w:t xml:space="preserve">, </w:t>
      </w:r>
      <w:proofErr w:type="gramStart"/>
      <w:r w:rsidRPr="00E7766F">
        <w:rPr>
          <w:rFonts w:asciiTheme="majorHAnsi" w:hAnsiTheme="majorHAnsi" w:cstheme="majorHAnsi"/>
          <w:sz w:val="22"/>
          <w:szCs w:val="22"/>
        </w:rPr>
        <w:t>K.A.(</w:t>
      </w:r>
      <w:proofErr w:type="gramEnd"/>
      <w:r w:rsidRPr="00E7766F">
        <w:rPr>
          <w:rFonts w:asciiTheme="majorHAnsi" w:hAnsiTheme="majorHAnsi" w:cstheme="majorHAnsi"/>
          <w:sz w:val="22"/>
          <w:szCs w:val="22"/>
        </w:rPr>
        <w:t>eds). Philadelphia: W.B. Saunders.</w:t>
      </w:r>
    </w:p>
    <w:p w14:paraId="79B88F8C"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p>
    <w:p w14:paraId="3F327B89" w14:textId="77777777" w:rsidR="00CA121D" w:rsidRPr="00E7766F" w:rsidRDefault="00CA121D" w:rsidP="00CA121D">
      <w:pPr>
        <w:pStyle w:val="Heading4"/>
        <w:rPr>
          <w:rFonts w:cstheme="majorHAnsi"/>
          <w:i w:val="0"/>
          <w:iCs w:val="0"/>
          <w:smallCaps/>
          <w:color w:val="808080" w:themeColor="background1" w:themeShade="80"/>
          <w:sz w:val="22"/>
          <w:szCs w:val="22"/>
        </w:rPr>
      </w:pPr>
      <w:proofErr w:type="gramStart"/>
      <w:r w:rsidRPr="00E7766F">
        <w:rPr>
          <w:rFonts w:cstheme="majorHAnsi"/>
          <w:i w:val="0"/>
          <w:iCs w:val="0"/>
          <w:smallCaps/>
          <w:color w:val="808080" w:themeColor="background1" w:themeShade="80"/>
          <w:sz w:val="22"/>
          <w:szCs w:val="22"/>
        </w:rPr>
        <w:t>Non Peer</w:t>
      </w:r>
      <w:proofErr w:type="gramEnd"/>
      <w:r w:rsidRPr="00E7766F">
        <w:rPr>
          <w:rFonts w:cstheme="majorHAnsi"/>
          <w:i w:val="0"/>
          <w:iCs w:val="0"/>
          <w:smallCaps/>
          <w:color w:val="808080" w:themeColor="background1" w:themeShade="80"/>
          <w:sz w:val="22"/>
          <w:szCs w:val="22"/>
        </w:rPr>
        <w:t>-Reviewed Published Articles:</w:t>
      </w:r>
    </w:p>
    <w:p w14:paraId="145C11DD" w14:textId="77777777" w:rsidR="00CA121D" w:rsidRPr="00E7766F" w:rsidRDefault="00CA121D" w:rsidP="00CA121D">
      <w:pPr>
        <w:rPr>
          <w:rFonts w:asciiTheme="majorHAnsi" w:hAnsiTheme="majorHAnsi" w:cstheme="majorHAnsi"/>
          <w:sz w:val="22"/>
          <w:szCs w:val="22"/>
        </w:rPr>
      </w:pPr>
    </w:p>
    <w:p w14:paraId="7E880467"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sz w:val="22"/>
          <w:szCs w:val="22"/>
        </w:rPr>
        <w:t xml:space="preserve">Milton, D., </w:t>
      </w:r>
      <w:r w:rsidRPr="00E7766F">
        <w:rPr>
          <w:rFonts w:asciiTheme="majorHAnsi" w:hAnsiTheme="majorHAnsi" w:cstheme="majorHAnsi"/>
          <w:b/>
          <w:sz w:val="22"/>
          <w:szCs w:val="22"/>
        </w:rPr>
        <w:t>Pipe, T.</w:t>
      </w:r>
      <w:r w:rsidRPr="00E7766F">
        <w:rPr>
          <w:rFonts w:asciiTheme="majorHAnsi" w:hAnsiTheme="majorHAnsi" w:cstheme="majorHAnsi"/>
          <w:sz w:val="22"/>
          <w:szCs w:val="22"/>
        </w:rPr>
        <w:t xml:space="preserve">, </w:t>
      </w:r>
      <w:proofErr w:type="spellStart"/>
      <w:r w:rsidRPr="00E7766F">
        <w:rPr>
          <w:rFonts w:asciiTheme="majorHAnsi" w:hAnsiTheme="majorHAnsi" w:cstheme="majorHAnsi"/>
          <w:sz w:val="22"/>
          <w:szCs w:val="22"/>
        </w:rPr>
        <w:t>Hatler</w:t>
      </w:r>
      <w:proofErr w:type="spellEnd"/>
      <w:r w:rsidRPr="00E7766F">
        <w:rPr>
          <w:rFonts w:asciiTheme="majorHAnsi" w:hAnsiTheme="majorHAnsi" w:cstheme="majorHAnsi"/>
          <w:sz w:val="22"/>
          <w:szCs w:val="22"/>
        </w:rPr>
        <w:t xml:space="preserve">, C., Brewer, B., </w:t>
      </w:r>
      <w:proofErr w:type="spellStart"/>
      <w:r w:rsidRPr="00E7766F">
        <w:rPr>
          <w:rFonts w:asciiTheme="majorHAnsi" w:hAnsiTheme="majorHAnsi" w:cstheme="majorHAnsi"/>
          <w:sz w:val="22"/>
          <w:szCs w:val="22"/>
        </w:rPr>
        <w:t>LaMar</w:t>
      </w:r>
      <w:proofErr w:type="spellEnd"/>
      <w:r w:rsidRPr="00E7766F">
        <w:rPr>
          <w:rFonts w:asciiTheme="majorHAnsi" w:hAnsiTheme="majorHAnsi" w:cstheme="majorHAnsi"/>
          <w:sz w:val="22"/>
          <w:szCs w:val="22"/>
        </w:rPr>
        <w:t>, K., Clark, C., Estrada, N.   (2008). Clarifying the Role of Director of Nursing Research in Clinical Settings: Expectations and Challenges. Nurse Leader, 6(4), 29-33.</w:t>
      </w:r>
    </w:p>
    <w:p w14:paraId="6B40E7A7"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b/>
          <w:sz w:val="22"/>
          <w:szCs w:val="22"/>
        </w:rPr>
      </w:pPr>
    </w:p>
    <w:p w14:paraId="1031436C"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and Shelton, P. (1996). "The Nursing Process Revisited, Part I." </w:t>
      </w:r>
      <w:r w:rsidRPr="00E7766F">
        <w:rPr>
          <w:rFonts w:asciiTheme="majorHAnsi" w:hAnsiTheme="majorHAnsi" w:cstheme="majorHAnsi"/>
          <w:sz w:val="22"/>
          <w:szCs w:val="22"/>
          <w:u w:val="single"/>
        </w:rPr>
        <w:t>Home Health Focus, 3</w:t>
      </w:r>
      <w:r w:rsidRPr="00E7766F">
        <w:rPr>
          <w:rFonts w:asciiTheme="majorHAnsi" w:hAnsiTheme="majorHAnsi" w:cstheme="majorHAnsi"/>
          <w:sz w:val="22"/>
          <w:szCs w:val="22"/>
        </w:rPr>
        <w:t>, (5), 35.</w:t>
      </w:r>
    </w:p>
    <w:p w14:paraId="3FFF7D4A"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b/>
          <w:sz w:val="22"/>
          <w:szCs w:val="22"/>
        </w:rPr>
      </w:pPr>
    </w:p>
    <w:p w14:paraId="10CAB1F6"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and Shelton, P. (1996). "The Nursing Process Revisited, Part II." </w:t>
      </w:r>
      <w:r w:rsidRPr="00E7766F">
        <w:rPr>
          <w:rFonts w:asciiTheme="majorHAnsi" w:hAnsiTheme="majorHAnsi" w:cstheme="majorHAnsi"/>
          <w:i/>
          <w:sz w:val="22"/>
          <w:szCs w:val="22"/>
        </w:rPr>
        <w:t>Home Health Focus</w:t>
      </w:r>
      <w:r w:rsidRPr="00E7766F">
        <w:rPr>
          <w:rFonts w:asciiTheme="majorHAnsi" w:hAnsiTheme="majorHAnsi" w:cstheme="majorHAnsi"/>
          <w:sz w:val="22"/>
          <w:szCs w:val="22"/>
        </w:rPr>
        <w:t>, 3, (6), 45.</w:t>
      </w:r>
      <w:r w:rsidRPr="00E7766F">
        <w:rPr>
          <w:rFonts w:asciiTheme="majorHAnsi" w:hAnsiTheme="majorHAnsi" w:cstheme="majorHAnsi"/>
          <w:sz w:val="22"/>
          <w:szCs w:val="22"/>
        </w:rPr>
        <w:tab/>
      </w:r>
    </w:p>
    <w:p w14:paraId="287B69A3"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ajorHAnsi" w:hAnsiTheme="majorHAnsi" w:cstheme="majorHAnsi"/>
          <w:sz w:val="22"/>
          <w:szCs w:val="22"/>
        </w:rPr>
      </w:pPr>
    </w:p>
    <w:p w14:paraId="20D71B92" w14:textId="77777777" w:rsidR="00CA121D" w:rsidRPr="00E7766F" w:rsidRDefault="00CA121D" w:rsidP="00CA12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theme="majorHAnsi"/>
          <w:sz w:val="22"/>
          <w:szCs w:val="22"/>
        </w:rPr>
      </w:pPr>
      <w:proofErr w:type="spellStart"/>
      <w:r w:rsidRPr="00E7766F">
        <w:rPr>
          <w:rFonts w:asciiTheme="majorHAnsi" w:hAnsiTheme="majorHAnsi" w:cstheme="majorHAnsi"/>
          <w:sz w:val="22"/>
          <w:szCs w:val="22"/>
        </w:rPr>
        <w:t>Schraeder</w:t>
      </w:r>
      <w:proofErr w:type="spellEnd"/>
      <w:r w:rsidRPr="00E7766F">
        <w:rPr>
          <w:rFonts w:asciiTheme="majorHAnsi" w:hAnsiTheme="majorHAnsi" w:cstheme="majorHAnsi"/>
          <w:sz w:val="22"/>
          <w:szCs w:val="22"/>
        </w:rPr>
        <w:t xml:space="preserve">, C., </w:t>
      </w:r>
      <w:r w:rsidRPr="00E7766F">
        <w:rPr>
          <w:rFonts w:asciiTheme="majorHAnsi" w:hAnsiTheme="majorHAnsi" w:cstheme="majorHAnsi"/>
          <w:b/>
          <w:sz w:val="22"/>
          <w:szCs w:val="22"/>
        </w:rPr>
        <w:t>Britt, T.</w:t>
      </w:r>
      <w:r w:rsidRPr="00E7766F">
        <w:rPr>
          <w:rFonts w:asciiTheme="majorHAnsi" w:hAnsiTheme="majorHAnsi" w:cstheme="majorHAnsi"/>
          <w:sz w:val="22"/>
          <w:szCs w:val="22"/>
        </w:rPr>
        <w:t xml:space="preserve">, and Shelton, P. (1995). Creating collaborative processes in primary care. </w:t>
      </w:r>
      <w:r w:rsidRPr="00E7766F">
        <w:rPr>
          <w:rFonts w:asciiTheme="majorHAnsi" w:hAnsiTheme="majorHAnsi" w:cstheme="majorHAnsi"/>
          <w:i/>
          <w:sz w:val="22"/>
          <w:szCs w:val="22"/>
        </w:rPr>
        <w:t>Primary Practice News</w:t>
      </w:r>
      <w:r w:rsidRPr="00E7766F">
        <w:rPr>
          <w:rFonts w:asciiTheme="majorHAnsi" w:hAnsiTheme="majorHAnsi" w:cstheme="majorHAnsi"/>
          <w:sz w:val="22"/>
          <w:szCs w:val="22"/>
        </w:rPr>
        <w:t>, 2, 3-5.</w:t>
      </w:r>
    </w:p>
    <w:p w14:paraId="63A0829D" w14:textId="77777777" w:rsidR="00AA7FFC" w:rsidRPr="00E7766F" w:rsidRDefault="00AA7FFC" w:rsidP="00CA121D">
      <w:pPr>
        <w:rPr>
          <w:rFonts w:asciiTheme="majorHAnsi" w:hAnsiTheme="majorHAnsi" w:cstheme="majorHAnsi"/>
          <w:snapToGrid w:val="0"/>
          <w:sz w:val="22"/>
          <w:szCs w:val="22"/>
        </w:rPr>
      </w:pPr>
    </w:p>
    <w:p w14:paraId="20E595EF" w14:textId="77777777" w:rsidR="00CA121D" w:rsidRPr="00E7766F" w:rsidRDefault="000C270D" w:rsidP="00CA121D">
      <w:pPr>
        <w:rPr>
          <w:rFonts w:asciiTheme="majorHAnsi" w:hAnsiTheme="majorHAnsi" w:cstheme="majorHAnsi"/>
          <w:b/>
          <w:bCs/>
          <w:smallCaps/>
          <w:snapToGrid w:val="0"/>
          <w:color w:val="808080" w:themeColor="background1" w:themeShade="80"/>
          <w:sz w:val="22"/>
          <w:szCs w:val="22"/>
        </w:rPr>
      </w:pPr>
      <w:r w:rsidRPr="00E7766F">
        <w:rPr>
          <w:rFonts w:asciiTheme="majorHAnsi" w:hAnsiTheme="majorHAnsi" w:cstheme="majorHAnsi"/>
          <w:b/>
          <w:bCs/>
          <w:smallCaps/>
          <w:snapToGrid w:val="0"/>
          <w:color w:val="808080" w:themeColor="background1" w:themeShade="80"/>
          <w:sz w:val="22"/>
          <w:szCs w:val="22"/>
        </w:rPr>
        <w:t xml:space="preserve">Others: </w:t>
      </w:r>
    </w:p>
    <w:p w14:paraId="208EA156" w14:textId="77777777" w:rsidR="00CA121D" w:rsidRPr="00E7766F" w:rsidRDefault="00CA121D" w:rsidP="00CA121D">
      <w:pPr>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Arizona State Board of Nursing Competency Model (2005). Developed by Boyle, J., </w:t>
      </w:r>
      <w:r w:rsidRPr="00E7766F">
        <w:rPr>
          <w:rFonts w:asciiTheme="majorHAnsi" w:hAnsiTheme="majorHAnsi" w:cstheme="majorHAnsi"/>
          <w:b/>
          <w:snapToGrid w:val="0"/>
          <w:sz w:val="22"/>
          <w:szCs w:val="22"/>
        </w:rPr>
        <w:t>Britt Pipe, T.</w:t>
      </w:r>
      <w:r w:rsidRPr="00E7766F">
        <w:rPr>
          <w:rFonts w:asciiTheme="majorHAnsi" w:hAnsiTheme="majorHAnsi" w:cstheme="majorHAnsi"/>
          <w:snapToGrid w:val="0"/>
          <w:sz w:val="22"/>
          <w:szCs w:val="22"/>
        </w:rPr>
        <w:t xml:space="preserve">, </w:t>
      </w:r>
      <w:proofErr w:type="spellStart"/>
      <w:r w:rsidRPr="00E7766F">
        <w:rPr>
          <w:rFonts w:asciiTheme="majorHAnsi" w:hAnsiTheme="majorHAnsi" w:cstheme="majorHAnsi"/>
          <w:snapToGrid w:val="0"/>
          <w:sz w:val="22"/>
          <w:szCs w:val="22"/>
        </w:rPr>
        <w:t>Reisdorph</w:t>
      </w:r>
      <w:proofErr w:type="spellEnd"/>
      <w:r w:rsidRPr="00E7766F">
        <w:rPr>
          <w:rFonts w:asciiTheme="majorHAnsi" w:hAnsiTheme="majorHAnsi" w:cstheme="majorHAnsi"/>
          <w:snapToGrid w:val="0"/>
          <w:sz w:val="22"/>
          <w:szCs w:val="22"/>
        </w:rPr>
        <w:t>, L., M. Schultz, Smith, N., Randolph, P. (www.asbn.org)</w:t>
      </w:r>
    </w:p>
    <w:p w14:paraId="39CA8924" w14:textId="77777777" w:rsidR="00CA121D" w:rsidRPr="00E7766F" w:rsidRDefault="00CA121D" w:rsidP="00CA121D">
      <w:pPr>
        <w:ind w:left="360"/>
        <w:rPr>
          <w:rFonts w:asciiTheme="majorHAnsi" w:hAnsiTheme="majorHAnsi" w:cstheme="majorHAnsi"/>
          <w:snapToGrid w:val="0"/>
          <w:sz w:val="22"/>
          <w:szCs w:val="22"/>
        </w:rPr>
      </w:pPr>
    </w:p>
    <w:p w14:paraId="632F1DA4" w14:textId="77777777" w:rsidR="00CA121D" w:rsidRPr="00E7766F" w:rsidRDefault="00CA121D" w:rsidP="00CA121D">
      <w:pPr>
        <w:rPr>
          <w:rFonts w:asciiTheme="majorHAnsi" w:hAnsiTheme="majorHAnsi" w:cstheme="majorHAnsi"/>
          <w:snapToGrid w:val="0"/>
          <w:sz w:val="22"/>
          <w:szCs w:val="22"/>
        </w:rPr>
      </w:pPr>
      <w:r w:rsidRPr="00E7766F">
        <w:rPr>
          <w:rFonts w:asciiTheme="majorHAnsi" w:hAnsiTheme="majorHAnsi" w:cstheme="majorHAnsi"/>
          <w:snapToGrid w:val="0"/>
          <w:sz w:val="22"/>
          <w:szCs w:val="22"/>
        </w:rPr>
        <w:t xml:space="preserve">Abstract: Vickers, KS, Hathaway, JC, Patten, CA, Clark, MM, </w:t>
      </w:r>
      <w:r w:rsidRPr="00E7766F">
        <w:rPr>
          <w:rFonts w:asciiTheme="majorHAnsi" w:hAnsiTheme="majorHAnsi" w:cstheme="majorHAnsi"/>
          <w:b/>
          <w:snapToGrid w:val="0"/>
          <w:sz w:val="22"/>
          <w:szCs w:val="22"/>
        </w:rPr>
        <w:t>Britt, TL</w:t>
      </w:r>
      <w:r w:rsidRPr="00E7766F">
        <w:rPr>
          <w:rFonts w:asciiTheme="majorHAnsi" w:hAnsiTheme="majorHAnsi" w:cstheme="majorHAnsi"/>
          <w:snapToGrid w:val="0"/>
          <w:sz w:val="22"/>
          <w:szCs w:val="22"/>
        </w:rPr>
        <w:t xml:space="preserve">, Looker, SA, Johnson, PT, Moynihan, TJ, </w:t>
      </w:r>
      <w:proofErr w:type="spellStart"/>
      <w:r w:rsidRPr="00E7766F">
        <w:rPr>
          <w:rFonts w:asciiTheme="majorHAnsi" w:hAnsiTheme="majorHAnsi" w:cstheme="majorHAnsi"/>
          <w:snapToGrid w:val="0"/>
          <w:sz w:val="22"/>
          <w:szCs w:val="22"/>
        </w:rPr>
        <w:t>Loprinzi</w:t>
      </w:r>
      <w:proofErr w:type="spellEnd"/>
      <w:r w:rsidRPr="00E7766F">
        <w:rPr>
          <w:rFonts w:asciiTheme="majorHAnsi" w:hAnsiTheme="majorHAnsi" w:cstheme="majorHAnsi"/>
          <w:snapToGrid w:val="0"/>
          <w:sz w:val="22"/>
          <w:szCs w:val="22"/>
        </w:rPr>
        <w:t xml:space="preserve">, CL “Cancer patient perspective on an anthology addressing end-of-life care: A qualitative study of </w:t>
      </w:r>
      <w:r w:rsidRPr="00E7766F">
        <w:rPr>
          <w:rFonts w:asciiTheme="majorHAnsi" w:hAnsiTheme="majorHAnsi" w:cstheme="majorHAnsi"/>
          <w:i/>
          <w:snapToGrid w:val="0"/>
          <w:sz w:val="22"/>
          <w:szCs w:val="22"/>
        </w:rPr>
        <w:t>The Art of Oncology: When the Tumor is Not the Target.”</w:t>
      </w:r>
      <w:r w:rsidRPr="00E7766F">
        <w:rPr>
          <w:rFonts w:asciiTheme="majorHAnsi" w:hAnsiTheme="majorHAnsi" w:cstheme="majorHAnsi"/>
          <w:snapToGrid w:val="0"/>
          <w:sz w:val="22"/>
          <w:szCs w:val="22"/>
        </w:rPr>
        <w:t xml:space="preserve"> American Society of Clinical Oncology 2004 Conference.</w:t>
      </w:r>
    </w:p>
    <w:p w14:paraId="1BB6F150" w14:textId="77777777" w:rsidR="00CC0017" w:rsidRPr="00E7766F" w:rsidRDefault="00CC0017" w:rsidP="000C270D">
      <w:pPr>
        <w:rPr>
          <w:rFonts w:asciiTheme="majorHAnsi" w:hAnsiTheme="majorHAnsi" w:cstheme="majorHAnsi"/>
          <w:b/>
          <w:smallCaps/>
          <w:sz w:val="22"/>
          <w:szCs w:val="22"/>
        </w:rPr>
      </w:pPr>
    </w:p>
    <w:p w14:paraId="04338875" w14:textId="77777777" w:rsidR="00B33CA8" w:rsidRPr="00E7766F" w:rsidRDefault="00B33CA8">
      <w:pPr>
        <w:rPr>
          <w:rFonts w:asciiTheme="majorHAnsi" w:hAnsiTheme="majorHAnsi" w:cstheme="majorHAnsi"/>
          <w:sz w:val="22"/>
          <w:szCs w:val="22"/>
        </w:rPr>
      </w:pPr>
    </w:p>
    <w:sectPr w:rsidR="00B33CA8" w:rsidRPr="00E7766F" w:rsidSect="00A47ADE">
      <w:pgSz w:w="12240" w:h="15840"/>
      <w:pgMar w:top="450" w:right="990" w:bottom="45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872B0" w14:textId="77777777" w:rsidR="00B32F5D" w:rsidRDefault="00B32F5D" w:rsidP="006F1F0D">
      <w:r>
        <w:separator/>
      </w:r>
    </w:p>
  </w:endnote>
  <w:endnote w:type="continuationSeparator" w:id="0">
    <w:p w14:paraId="45BFA931" w14:textId="77777777" w:rsidR="00B32F5D" w:rsidRDefault="00B32F5D" w:rsidP="006F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2EFF" w:usb1="C000785B" w:usb2="00000009" w:usb3="00000000" w:csb0="0000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Lucida Grande">
    <w:panose1 w:val="020B0600040502020204"/>
    <w:charset w:val="00"/>
    <w:family w:val="auto"/>
    <w:pitch w:val="variable"/>
    <w:sig w:usb0="00000000" w:usb1="5000A1FF" w:usb2="00000000" w:usb3="00000000" w:csb0="000001BF" w:csb1="00000000"/>
  </w:font>
  <w:font w:name="Avenir Next Demi Bold">
    <w:altName w:val="Trebuchet MS"/>
    <w:panose1 w:val="020B0703020202020204"/>
    <w:charset w:val="00"/>
    <w:family w:val="auto"/>
    <w:pitch w:val="variable"/>
    <w:sig w:usb0="00000001" w:usb1="5000204A" w:usb2="00000000" w:usb3="00000000" w:csb0="0000009B" w:csb1="00000000"/>
  </w:font>
  <w:font w:name="Avenir Next Demi Bold,Arial">
    <w:altName w:val="Times New Roman"/>
    <w:panose1 w:val="020B07030202020202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venir Next Regular">
    <w:altName w:val="Corbel"/>
    <w:panose1 w:val="020B0503020202020204"/>
    <w:charset w:val="00"/>
    <w:family w:val="auto"/>
    <w:pitch w:val="variable"/>
    <w:sig w:usb0="00000001" w:usb1="5000204A" w:usb2="00000000" w:usb3="00000000" w:csb0="0000009B" w:csb1="00000000"/>
  </w:font>
  <w:font w:name="Avenir Next Regular,Arial">
    <w:altName w:val="Times New Roman"/>
    <w:panose1 w:val="020B0503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AECD2" w14:textId="77777777" w:rsidR="00B32F5D" w:rsidRDefault="00B32F5D" w:rsidP="006F1F0D">
      <w:r>
        <w:separator/>
      </w:r>
    </w:p>
  </w:footnote>
  <w:footnote w:type="continuationSeparator" w:id="0">
    <w:p w14:paraId="35533D19" w14:textId="77777777" w:rsidR="00B32F5D" w:rsidRDefault="00B32F5D" w:rsidP="006F1F0D">
      <w:r>
        <w:continuationSeparator/>
      </w:r>
    </w:p>
  </w:footnote>
</w:footnote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WordHash hashCode="sMNTABCrL1bEqS" id="dk1MYxCy"/>
  </int:Manifest>
  <int:Observations>
    <int:Content id="dk1MYxC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534"/>
    <w:multiLevelType w:val="hybridMultilevel"/>
    <w:tmpl w:val="58DC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0BE8"/>
    <w:multiLevelType w:val="hybridMultilevel"/>
    <w:tmpl w:val="8B8628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B11D1"/>
    <w:multiLevelType w:val="hybridMultilevel"/>
    <w:tmpl w:val="61F66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3200578"/>
    <w:multiLevelType w:val="hybridMultilevel"/>
    <w:tmpl w:val="BF780E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41041"/>
    <w:multiLevelType w:val="hybridMultilevel"/>
    <w:tmpl w:val="11E273F0"/>
    <w:numStyleLink w:val="ImportedStyle1"/>
  </w:abstractNum>
  <w:abstractNum w:abstractNumId="5" w15:restartNumberingAfterBreak="0">
    <w:nsid w:val="0D913782"/>
    <w:multiLevelType w:val="hybridMultilevel"/>
    <w:tmpl w:val="4B2C5E40"/>
    <w:styleLink w:val="ImportedStyle2"/>
    <w:lvl w:ilvl="0" w:tplc="2A009FD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24B0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96E0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4EED3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9A77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DA03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2C4D2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AAB8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9473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DE0042F"/>
    <w:multiLevelType w:val="hybridMultilevel"/>
    <w:tmpl w:val="71345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55E75"/>
    <w:multiLevelType w:val="hybridMultilevel"/>
    <w:tmpl w:val="C5CA80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0F3E698A"/>
    <w:multiLevelType w:val="singleLevel"/>
    <w:tmpl w:val="DBB2B466"/>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4A10D2C"/>
    <w:multiLevelType w:val="hybridMultilevel"/>
    <w:tmpl w:val="E57A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674858"/>
    <w:multiLevelType w:val="hybridMultilevel"/>
    <w:tmpl w:val="D29A02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E457A"/>
    <w:multiLevelType w:val="hybridMultilevel"/>
    <w:tmpl w:val="416403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D31969"/>
    <w:multiLevelType w:val="hybridMultilevel"/>
    <w:tmpl w:val="BB5ADC12"/>
    <w:lvl w:ilvl="0" w:tplc="04090005">
      <w:start w:val="1"/>
      <w:numFmt w:val="bullet"/>
      <w:lvlText w:val=""/>
      <w:lvlJc w:val="left"/>
      <w:pPr>
        <w:tabs>
          <w:tab w:val="num" w:pos="720"/>
        </w:tabs>
        <w:ind w:left="720" w:hanging="360"/>
      </w:pPr>
      <w:rPr>
        <w:rFonts w:ascii="Wingdings" w:hAnsi="Wingdings" w:hint="default"/>
      </w:rPr>
    </w:lvl>
    <w:lvl w:ilvl="1" w:tplc="CCE402C6">
      <w:start w:val="13"/>
      <w:numFmt w:val="decimal"/>
      <w:lvlText w:val="%2."/>
      <w:lvlJc w:val="left"/>
      <w:pPr>
        <w:tabs>
          <w:tab w:val="num" w:pos="1440"/>
        </w:tabs>
        <w:ind w:left="1440" w:hanging="360"/>
      </w:pPr>
      <w:rPr>
        <w:rFonts w:hint="default"/>
        <w:b w:val="0"/>
      </w:rPr>
    </w:lvl>
    <w:lvl w:ilvl="2" w:tplc="AE64C168">
      <w:start w:val="1"/>
      <w:numFmt w:val="decimal"/>
      <w:lvlText w:val="%3)"/>
      <w:lvlJc w:val="left"/>
      <w:pPr>
        <w:tabs>
          <w:tab w:val="num" w:pos="720"/>
        </w:tabs>
        <w:ind w:left="72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C40CA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144574D"/>
    <w:multiLevelType w:val="hybridMultilevel"/>
    <w:tmpl w:val="C9E606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963B7"/>
    <w:multiLevelType w:val="hybridMultilevel"/>
    <w:tmpl w:val="7494CC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596ED7"/>
    <w:multiLevelType w:val="hybridMultilevel"/>
    <w:tmpl w:val="11E273F0"/>
    <w:styleLink w:val="ImportedStyle1"/>
    <w:lvl w:ilvl="0" w:tplc="4FE8F55A">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9DAA">
      <w:start w:val="1"/>
      <w:numFmt w:val="bullet"/>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864BA4">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141298">
      <w:start w:val="1"/>
      <w:numFmt w:val="bullet"/>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1E33CA">
      <w:start w:val="1"/>
      <w:numFmt w:val="bullet"/>
      <w:lvlText w:val="o"/>
      <w:lvlJc w:val="left"/>
      <w:pPr>
        <w:tabs>
          <w:tab w:val="left" w:pos="560"/>
          <w:tab w:val="left" w:pos="1120"/>
          <w:tab w:val="left" w:pos="1680"/>
          <w:tab w:val="left" w:pos="2240"/>
          <w:tab w:val="left" w:pos="2800"/>
          <w:tab w:val="num" w:pos="3360"/>
          <w:tab w:val="left" w:pos="3920"/>
          <w:tab w:val="left" w:pos="4480"/>
          <w:tab w:val="left" w:pos="5040"/>
          <w:tab w:val="left" w:pos="5600"/>
          <w:tab w:val="left" w:pos="6160"/>
          <w:tab w:val="left" w:pos="6720"/>
        </w:tabs>
        <w:ind w:left="3520" w:hanging="2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7ACD3C">
      <w:start w:val="1"/>
      <w:numFmt w:val="bullet"/>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C45880">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94A2FC">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B4457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9E14616"/>
    <w:multiLevelType w:val="hybridMultilevel"/>
    <w:tmpl w:val="4B2C5E40"/>
    <w:numStyleLink w:val="ImportedStyle2"/>
  </w:abstractNum>
  <w:abstractNum w:abstractNumId="18" w15:restartNumberingAfterBreak="0">
    <w:nsid w:val="2ABF09AE"/>
    <w:multiLevelType w:val="hybridMultilevel"/>
    <w:tmpl w:val="009A7C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0D671C"/>
    <w:multiLevelType w:val="singleLevel"/>
    <w:tmpl w:val="F5FA2A68"/>
    <w:lvl w:ilvl="0">
      <w:start w:val="1985"/>
      <w:numFmt w:val="decimal"/>
      <w:lvlText w:val="%1"/>
      <w:lvlJc w:val="left"/>
      <w:pPr>
        <w:tabs>
          <w:tab w:val="num" w:pos="1440"/>
        </w:tabs>
        <w:ind w:left="1440" w:hanging="720"/>
      </w:pPr>
      <w:rPr>
        <w:rFonts w:hint="default"/>
      </w:rPr>
    </w:lvl>
  </w:abstractNum>
  <w:abstractNum w:abstractNumId="20" w15:restartNumberingAfterBreak="0">
    <w:nsid w:val="395C321A"/>
    <w:multiLevelType w:val="hybridMultilevel"/>
    <w:tmpl w:val="8E828DCA"/>
    <w:styleLink w:val="Bullets"/>
    <w:lvl w:ilvl="0" w:tplc="F7A03FAA">
      <w:start w:val="1"/>
      <w:numFmt w:val="bullet"/>
      <w:lvlText w:val="•"/>
      <w:lvlJc w:val="left"/>
      <w:pPr>
        <w:tabs>
          <w:tab w:val="right" w:pos="9124"/>
        </w:tabs>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B8D5E6">
      <w:start w:val="1"/>
      <w:numFmt w:val="bullet"/>
      <w:lvlText w:val="•"/>
      <w:lvlJc w:val="left"/>
      <w:pPr>
        <w:tabs>
          <w:tab w:val="right" w:pos="9124"/>
        </w:tabs>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34F752">
      <w:start w:val="1"/>
      <w:numFmt w:val="bullet"/>
      <w:lvlText w:val="•"/>
      <w:lvlJc w:val="left"/>
      <w:pPr>
        <w:tabs>
          <w:tab w:val="right" w:pos="9124"/>
        </w:tabs>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38177E">
      <w:start w:val="1"/>
      <w:numFmt w:val="bullet"/>
      <w:lvlText w:val="•"/>
      <w:lvlJc w:val="left"/>
      <w:pPr>
        <w:tabs>
          <w:tab w:val="right" w:pos="9124"/>
        </w:tabs>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A6A4DC">
      <w:start w:val="1"/>
      <w:numFmt w:val="bullet"/>
      <w:lvlText w:val="•"/>
      <w:lvlJc w:val="left"/>
      <w:pPr>
        <w:tabs>
          <w:tab w:val="right" w:pos="9124"/>
        </w:tabs>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D0D2DE">
      <w:start w:val="1"/>
      <w:numFmt w:val="bullet"/>
      <w:lvlText w:val="•"/>
      <w:lvlJc w:val="left"/>
      <w:pPr>
        <w:tabs>
          <w:tab w:val="right" w:pos="9124"/>
        </w:tabs>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E42366">
      <w:start w:val="1"/>
      <w:numFmt w:val="bullet"/>
      <w:lvlText w:val="•"/>
      <w:lvlJc w:val="left"/>
      <w:pPr>
        <w:tabs>
          <w:tab w:val="right" w:pos="9124"/>
        </w:tabs>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FCCA38">
      <w:start w:val="1"/>
      <w:numFmt w:val="bullet"/>
      <w:lvlText w:val="•"/>
      <w:lvlJc w:val="left"/>
      <w:pPr>
        <w:tabs>
          <w:tab w:val="right" w:pos="9124"/>
        </w:tabs>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7048B0">
      <w:start w:val="1"/>
      <w:numFmt w:val="bullet"/>
      <w:lvlText w:val="•"/>
      <w:lvlJc w:val="left"/>
      <w:pPr>
        <w:tabs>
          <w:tab w:val="right" w:pos="9124"/>
        </w:tabs>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2160A3B"/>
    <w:multiLevelType w:val="hybridMultilevel"/>
    <w:tmpl w:val="D114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F356D"/>
    <w:multiLevelType w:val="hybridMultilevel"/>
    <w:tmpl w:val="E11EFD64"/>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74481"/>
    <w:multiLevelType w:val="hybridMultilevel"/>
    <w:tmpl w:val="9DDEC6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81404F"/>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25" w15:restartNumberingAfterBreak="0">
    <w:nsid w:val="527A530A"/>
    <w:multiLevelType w:val="hybridMultilevel"/>
    <w:tmpl w:val="F9DAB9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06426A"/>
    <w:multiLevelType w:val="hybridMultilevel"/>
    <w:tmpl w:val="BC907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B6794"/>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28" w15:restartNumberingAfterBreak="0">
    <w:nsid w:val="6448576D"/>
    <w:multiLevelType w:val="singleLevel"/>
    <w:tmpl w:val="DBB2B466"/>
    <w:lvl w:ilvl="0">
      <w:start w:val="1"/>
      <w:numFmt w:val="bullet"/>
      <w:lvlText w:val=""/>
      <w:lvlJc w:val="left"/>
      <w:pPr>
        <w:ind w:left="720" w:hanging="360"/>
      </w:pPr>
      <w:rPr>
        <w:rFonts w:ascii="Wingdings" w:hAnsi="Wingdings" w:hint="default"/>
      </w:rPr>
    </w:lvl>
  </w:abstractNum>
  <w:abstractNum w:abstractNumId="29" w15:restartNumberingAfterBreak="0">
    <w:nsid w:val="65E85271"/>
    <w:multiLevelType w:val="hybridMultilevel"/>
    <w:tmpl w:val="8E828DCA"/>
    <w:numStyleLink w:val="Bullets"/>
  </w:abstractNum>
  <w:abstractNum w:abstractNumId="30" w15:restartNumberingAfterBreak="0">
    <w:nsid w:val="71BA35E4"/>
    <w:multiLevelType w:val="hybridMultilevel"/>
    <w:tmpl w:val="331655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C90D6E"/>
    <w:multiLevelType w:val="hybridMultilevel"/>
    <w:tmpl w:val="ADAC3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660285"/>
    <w:multiLevelType w:val="hybridMultilevel"/>
    <w:tmpl w:val="B53C74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D00E7F"/>
    <w:multiLevelType w:val="hybridMultilevel"/>
    <w:tmpl w:val="85464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FC0ABF"/>
    <w:multiLevelType w:val="hybridMultilevel"/>
    <w:tmpl w:val="14462D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0318F1"/>
    <w:multiLevelType w:val="hybridMultilevel"/>
    <w:tmpl w:val="0D389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5F6B3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A740F51"/>
    <w:multiLevelType w:val="hybridMultilevel"/>
    <w:tmpl w:val="8E5C04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81BA6"/>
    <w:multiLevelType w:val="hybridMultilevel"/>
    <w:tmpl w:val="E6E8D4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94D8E"/>
    <w:multiLevelType w:val="singleLevel"/>
    <w:tmpl w:val="04090005"/>
    <w:lvl w:ilvl="0">
      <w:start w:val="1"/>
      <w:numFmt w:val="bullet"/>
      <w:lvlText w:val=""/>
      <w:lvlJc w:val="left"/>
      <w:pPr>
        <w:tabs>
          <w:tab w:val="num" w:pos="720"/>
        </w:tabs>
        <w:ind w:left="720" w:hanging="360"/>
      </w:pPr>
      <w:rPr>
        <w:rFonts w:ascii="Wingdings" w:hAnsi="Wingdings" w:hint="default"/>
      </w:rPr>
    </w:lvl>
  </w:abstractNum>
  <w:num w:numId="1" w16cid:durableId="1425883653">
    <w:abstractNumId w:val="23"/>
  </w:num>
  <w:num w:numId="2" w16cid:durableId="948395011">
    <w:abstractNumId w:val="38"/>
  </w:num>
  <w:num w:numId="3" w16cid:durableId="332417070">
    <w:abstractNumId w:val="35"/>
  </w:num>
  <w:num w:numId="4" w16cid:durableId="1378968422">
    <w:abstractNumId w:val="26"/>
  </w:num>
  <w:num w:numId="5" w16cid:durableId="1855417196">
    <w:abstractNumId w:val="10"/>
  </w:num>
  <w:num w:numId="6" w16cid:durableId="1644891992">
    <w:abstractNumId w:val="14"/>
  </w:num>
  <w:num w:numId="7" w16cid:durableId="1470513527">
    <w:abstractNumId w:val="31"/>
  </w:num>
  <w:num w:numId="8" w16cid:durableId="1028338582">
    <w:abstractNumId w:val="3"/>
  </w:num>
  <w:num w:numId="9" w16cid:durableId="554387468">
    <w:abstractNumId w:val="22"/>
  </w:num>
  <w:num w:numId="10" w16cid:durableId="440614290">
    <w:abstractNumId w:val="19"/>
  </w:num>
  <w:num w:numId="11" w16cid:durableId="366948938">
    <w:abstractNumId w:val="28"/>
  </w:num>
  <w:num w:numId="12" w16cid:durableId="1599216871">
    <w:abstractNumId w:val="36"/>
  </w:num>
  <w:num w:numId="13" w16cid:durableId="555160758">
    <w:abstractNumId w:val="13"/>
  </w:num>
  <w:num w:numId="14" w16cid:durableId="1565137793">
    <w:abstractNumId w:val="27"/>
  </w:num>
  <w:num w:numId="15" w16cid:durableId="1118064007">
    <w:abstractNumId w:val="24"/>
  </w:num>
  <w:num w:numId="16" w16cid:durableId="354385810">
    <w:abstractNumId w:val="39"/>
  </w:num>
  <w:num w:numId="17" w16cid:durableId="1915040887">
    <w:abstractNumId w:val="7"/>
  </w:num>
  <w:num w:numId="18" w16cid:durableId="1946959161">
    <w:abstractNumId w:val="30"/>
  </w:num>
  <w:num w:numId="19" w16cid:durableId="235283090">
    <w:abstractNumId w:val="15"/>
  </w:num>
  <w:num w:numId="20" w16cid:durableId="1606187066">
    <w:abstractNumId w:val="12"/>
  </w:num>
  <w:num w:numId="21" w16cid:durableId="520360776">
    <w:abstractNumId w:val="32"/>
  </w:num>
  <w:num w:numId="22" w16cid:durableId="1056708493">
    <w:abstractNumId w:val="25"/>
  </w:num>
  <w:num w:numId="23" w16cid:durableId="1847013518">
    <w:abstractNumId w:val="1"/>
  </w:num>
  <w:num w:numId="24" w16cid:durableId="768501197">
    <w:abstractNumId w:val="34"/>
  </w:num>
  <w:num w:numId="25" w16cid:durableId="1238050431">
    <w:abstractNumId w:val="18"/>
  </w:num>
  <w:num w:numId="26" w16cid:durableId="151532923">
    <w:abstractNumId w:val="11"/>
  </w:num>
  <w:num w:numId="27" w16cid:durableId="1130784570">
    <w:abstractNumId w:val="9"/>
  </w:num>
  <w:num w:numId="28" w16cid:durableId="780683984">
    <w:abstractNumId w:val="2"/>
  </w:num>
  <w:num w:numId="29" w16cid:durableId="611980996">
    <w:abstractNumId w:val="21"/>
  </w:num>
  <w:num w:numId="30" w16cid:durableId="139075979">
    <w:abstractNumId w:val="0"/>
  </w:num>
  <w:num w:numId="31" w16cid:durableId="363945162">
    <w:abstractNumId w:val="8"/>
  </w:num>
  <w:num w:numId="32" w16cid:durableId="1068958383">
    <w:abstractNumId w:val="6"/>
  </w:num>
  <w:num w:numId="33" w16cid:durableId="1521048111">
    <w:abstractNumId w:val="16"/>
  </w:num>
  <w:num w:numId="34" w16cid:durableId="997227087">
    <w:abstractNumId w:val="4"/>
  </w:num>
  <w:num w:numId="35" w16cid:durableId="320550100">
    <w:abstractNumId w:val="20"/>
  </w:num>
  <w:num w:numId="36" w16cid:durableId="1109928982">
    <w:abstractNumId w:val="29"/>
    <w:lvlOverride w:ilvl="0">
      <w:lvl w:ilvl="0" w:tplc="7CD0A16E">
        <w:start w:val="1"/>
        <w:numFmt w:val="bullet"/>
        <w:lvlText w:val="•"/>
        <w:lvlJc w:val="left"/>
        <w:pPr>
          <w:tabs>
            <w:tab w:val="num" w:pos="17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3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08037E8">
        <w:start w:val="1"/>
        <w:numFmt w:val="bullet"/>
        <w:lvlText w:val="•"/>
        <w:lvlJc w:val="left"/>
        <w:pPr>
          <w:tabs>
            <w:tab w:val="left" w:pos="560"/>
            <w:tab w:val="num" w:pos="774"/>
            <w:tab w:val="left" w:pos="1120"/>
            <w:tab w:val="left" w:pos="1680"/>
            <w:tab w:val="left" w:pos="2240"/>
            <w:tab w:val="left" w:pos="2800"/>
            <w:tab w:val="left" w:pos="3360"/>
            <w:tab w:val="left" w:pos="3920"/>
            <w:tab w:val="left" w:pos="4480"/>
            <w:tab w:val="left" w:pos="5040"/>
            <w:tab w:val="left" w:pos="5600"/>
            <w:tab w:val="left" w:pos="6160"/>
            <w:tab w:val="left" w:pos="6720"/>
          </w:tabs>
          <w:ind w:left="93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F5ED1AC">
        <w:start w:val="1"/>
        <w:numFmt w:val="bullet"/>
        <w:lvlText w:val="•"/>
        <w:lvlJc w:val="left"/>
        <w:pPr>
          <w:tabs>
            <w:tab w:val="left" w:pos="560"/>
            <w:tab w:val="left" w:pos="1120"/>
            <w:tab w:val="num" w:pos="1374"/>
            <w:tab w:val="left" w:pos="1680"/>
            <w:tab w:val="left" w:pos="2240"/>
            <w:tab w:val="left" w:pos="2800"/>
            <w:tab w:val="left" w:pos="3360"/>
            <w:tab w:val="left" w:pos="3920"/>
            <w:tab w:val="left" w:pos="4480"/>
            <w:tab w:val="left" w:pos="5040"/>
            <w:tab w:val="left" w:pos="5600"/>
            <w:tab w:val="left" w:pos="6160"/>
            <w:tab w:val="left" w:pos="6720"/>
          </w:tabs>
          <w:ind w:left="153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928ADB8">
        <w:start w:val="1"/>
        <w:numFmt w:val="bullet"/>
        <w:lvlText w:val="•"/>
        <w:lvlJc w:val="left"/>
        <w:pPr>
          <w:tabs>
            <w:tab w:val="left" w:pos="560"/>
            <w:tab w:val="left" w:pos="1120"/>
            <w:tab w:val="left" w:pos="1680"/>
            <w:tab w:val="num" w:pos="1974"/>
            <w:tab w:val="left" w:pos="2240"/>
            <w:tab w:val="left" w:pos="2800"/>
            <w:tab w:val="left" w:pos="3360"/>
            <w:tab w:val="left" w:pos="3920"/>
            <w:tab w:val="left" w:pos="4480"/>
            <w:tab w:val="left" w:pos="5040"/>
            <w:tab w:val="left" w:pos="5600"/>
            <w:tab w:val="left" w:pos="6160"/>
            <w:tab w:val="left" w:pos="6720"/>
          </w:tabs>
          <w:ind w:left="213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0C0C086">
        <w:start w:val="1"/>
        <w:numFmt w:val="bullet"/>
        <w:lvlText w:val="•"/>
        <w:lvlJc w:val="left"/>
        <w:pPr>
          <w:tabs>
            <w:tab w:val="left" w:pos="560"/>
            <w:tab w:val="left" w:pos="1120"/>
            <w:tab w:val="left" w:pos="1680"/>
            <w:tab w:val="left" w:pos="2240"/>
            <w:tab w:val="num" w:pos="2574"/>
            <w:tab w:val="left" w:pos="2800"/>
            <w:tab w:val="left" w:pos="3360"/>
            <w:tab w:val="left" w:pos="3920"/>
            <w:tab w:val="left" w:pos="4480"/>
            <w:tab w:val="left" w:pos="5040"/>
            <w:tab w:val="left" w:pos="5600"/>
            <w:tab w:val="left" w:pos="6160"/>
            <w:tab w:val="left" w:pos="6720"/>
          </w:tabs>
          <w:ind w:left="273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CF2B6A0">
        <w:start w:val="1"/>
        <w:numFmt w:val="bullet"/>
        <w:lvlText w:val="•"/>
        <w:lvlJc w:val="left"/>
        <w:pPr>
          <w:tabs>
            <w:tab w:val="left" w:pos="560"/>
            <w:tab w:val="left" w:pos="1120"/>
            <w:tab w:val="left" w:pos="1680"/>
            <w:tab w:val="left" w:pos="2240"/>
            <w:tab w:val="left" w:pos="2800"/>
            <w:tab w:val="num" w:pos="3174"/>
            <w:tab w:val="left" w:pos="3360"/>
            <w:tab w:val="left" w:pos="3920"/>
            <w:tab w:val="left" w:pos="4480"/>
            <w:tab w:val="left" w:pos="5040"/>
            <w:tab w:val="left" w:pos="5600"/>
            <w:tab w:val="left" w:pos="6160"/>
            <w:tab w:val="left" w:pos="6720"/>
          </w:tabs>
          <w:ind w:left="333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1DAF2AC">
        <w:start w:val="1"/>
        <w:numFmt w:val="bullet"/>
        <w:lvlText w:val="•"/>
        <w:lvlJc w:val="left"/>
        <w:pPr>
          <w:tabs>
            <w:tab w:val="left" w:pos="560"/>
            <w:tab w:val="left" w:pos="1120"/>
            <w:tab w:val="left" w:pos="1680"/>
            <w:tab w:val="left" w:pos="2240"/>
            <w:tab w:val="left" w:pos="2800"/>
            <w:tab w:val="left" w:pos="3360"/>
            <w:tab w:val="num" w:pos="3774"/>
            <w:tab w:val="left" w:pos="3920"/>
            <w:tab w:val="left" w:pos="4480"/>
            <w:tab w:val="left" w:pos="5040"/>
            <w:tab w:val="left" w:pos="5600"/>
            <w:tab w:val="left" w:pos="6160"/>
            <w:tab w:val="left" w:pos="6720"/>
          </w:tabs>
          <w:ind w:left="393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DFEA3D4">
        <w:start w:val="1"/>
        <w:numFmt w:val="bullet"/>
        <w:lvlText w:val="•"/>
        <w:lvlJc w:val="left"/>
        <w:pPr>
          <w:tabs>
            <w:tab w:val="left" w:pos="560"/>
            <w:tab w:val="left" w:pos="1120"/>
            <w:tab w:val="left" w:pos="1680"/>
            <w:tab w:val="left" w:pos="2240"/>
            <w:tab w:val="left" w:pos="2800"/>
            <w:tab w:val="left" w:pos="3360"/>
            <w:tab w:val="left" w:pos="3920"/>
            <w:tab w:val="num" w:pos="4374"/>
            <w:tab w:val="left" w:pos="4480"/>
            <w:tab w:val="left" w:pos="5040"/>
            <w:tab w:val="left" w:pos="5600"/>
            <w:tab w:val="left" w:pos="6160"/>
            <w:tab w:val="left" w:pos="6720"/>
          </w:tabs>
          <w:ind w:left="453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B76231E">
        <w:start w:val="1"/>
        <w:numFmt w:val="bullet"/>
        <w:lvlText w:val="•"/>
        <w:lvlJc w:val="left"/>
        <w:pPr>
          <w:tabs>
            <w:tab w:val="left" w:pos="560"/>
            <w:tab w:val="left" w:pos="1120"/>
            <w:tab w:val="left" w:pos="1680"/>
            <w:tab w:val="left" w:pos="2240"/>
            <w:tab w:val="left" w:pos="2800"/>
            <w:tab w:val="left" w:pos="3360"/>
            <w:tab w:val="left" w:pos="3920"/>
            <w:tab w:val="left" w:pos="4480"/>
            <w:tab w:val="num" w:pos="4974"/>
            <w:tab w:val="left" w:pos="5040"/>
            <w:tab w:val="left" w:pos="5600"/>
            <w:tab w:val="left" w:pos="6160"/>
            <w:tab w:val="left" w:pos="6720"/>
          </w:tabs>
          <w:ind w:left="5134" w:hanging="3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16cid:durableId="1311010505">
    <w:abstractNumId w:val="29"/>
  </w:num>
  <w:num w:numId="38" w16cid:durableId="242884181">
    <w:abstractNumId w:val="5"/>
  </w:num>
  <w:num w:numId="39" w16cid:durableId="1654260589">
    <w:abstractNumId w:val="17"/>
  </w:num>
  <w:num w:numId="40" w16cid:durableId="1600606164">
    <w:abstractNumId w:val="37"/>
  </w:num>
  <w:num w:numId="41" w16cid:durableId="13059620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017"/>
    <w:rsid w:val="000023C2"/>
    <w:rsid w:val="00023334"/>
    <w:rsid w:val="00024A55"/>
    <w:rsid w:val="000425D3"/>
    <w:rsid w:val="00046503"/>
    <w:rsid w:val="0004695C"/>
    <w:rsid w:val="00061462"/>
    <w:rsid w:val="00065BDF"/>
    <w:rsid w:val="00074FF6"/>
    <w:rsid w:val="00080C3E"/>
    <w:rsid w:val="000959CD"/>
    <w:rsid w:val="000B0E72"/>
    <w:rsid w:val="000B76C9"/>
    <w:rsid w:val="000C12B4"/>
    <w:rsid w:val="000C270D"/>
    <w:rsid w:val="000C6147"/>
    <w:rsid w:val="000D1804"/>
    <w:rsid w:val="000F1C9E"/>
    <w:rsid w:val="000F2090"/>
    <w:rsid w:val="000F486E"/>
    <w:rsid w:val="00107B35"/>
    <w:rsid w:val="00127C13"/>
    <w:rsid w:val="00133314"/>
    <w:rsid w:val="001346F8"/>
    <w:rsid w:val="001609AA"/>
    <w:rsid w:val="00163EC0"/>
    <w:rsid w:val="001701DD"/>
    <w:rsid w:val="00171BBD"/>
    <w:rsid w:val="0017332F"/>
    <w:rsid w:val="00175D5F"/>
    <w:rsid w:val="0018473F"/>
    <w:rsid w:val="001938CA"/>
    <w:rsid w:val="00195E02"/>
    <w:rsid w:val="001A4734"/>
    <w:rsid w:val="001B3DEF"/>
    <w:rsid w:val="001C0546"/>
    <w:rsid w:val="001C1AF1"/>
    <w:rsid w:val="001C1E84"/>
    <w:rsid w:val="001C5A4B"/>
    <w:rsid w:val="001E26F1"/>
    <w:rsid w:val="001E3E56"/>
    <w:rsid w:val="00200B17"/>
    <w:rsid w:val="00202898"/>
    <w:rsid w:val="00210602"/>
    <w:rsid w:val="00214623"/>
    <w:rsid w:val="0022144B"/>
    <w:rsid w:val="00223D6F"/>
    <w:rsid w:val="00225422"/>
    <w:rsid w:val="00255EE9"/>
    <w:rsid w:val="0026625C"/>
    <w:rsid w:val="002671A8"/>
    <w:rsid w:val="002719BE"/>
    <w:rsid w:val="00294655"/>
    <w:rsid w:val="0029650C"/>
    <w:rsid w:val="00297C26"/>
    <w:rsid w:val="002B7EAB"/>
    <w:rsid w:val="002C2EEC"/>
    <w:rsid w:val="002C3F70"/>
    <w:rsid w:val="002D0018"/>
    <w:rsid w:val="002D6A88"/>
    <w:rsid w:val="002E1399"/>
    <w:rsid w:val="002E62CA"/>
    <w:rsid w:val="002E6687"/>
    <w:rsid w:val="00334129"/>
    <w:rsid w:val="003408F1"/>
    <w:rsid w:val="00350431"/>
    <w:rsid w:val="00355A2D"/>
    <w:rsid w:val="0036159C"/>
    <w:rsid w:val="003639EC"/>
    <w:rsid w:val="0038097C"/>
    <w:rsid w:val="00394234"/>
    <w:rsid w:val="003A3244"/>
    <w:rsid w:val="003A6558"/>
    <w:rsid w:val="003C0504"/>
    <w:rsid w:val="003C5341"/>
    <w:rsid w:val="003C72A9"/>
    <w:rsid w:val="003E2F9B"/>
    <w:rsid w:val="004044C1"/>
    <w:rsid w:val="004326B4"/>
    <w:rsid w:val="00442A2A"/>
    <w:rsid w:val="00442AC2"/>
    <w:rsid w:val="004452A9"/>
    <w:rsid w:val="004467A3"/>
    <w:rsid w:val="00446CE1"/>
    <w:rsid w:val="00456B2A"/>
    <w:rsid w:val="004663DC"/>
    <w:rsid w:val="00471A32"/>
    <w:rsid w:val="004817ED"/>
    <w:rsid w:val="0048182A"/>
    <w:rsid w:val="00483857"/>
    <w:rsid w:val="00491A2E"/>
    <w:rsid w:val="00494791"/>
    <w:rsid w:val="004B5570"/>
    <w:rsid w:val="004B7833"/>
    <w:rsid w:val="004C4C56"/>
    <w:rsid w:val="004E3329"/>
    <w:rsid w:val="004E340E"/>
    <w:rsid w:val="004F0397"/>
    <w:rsid w:val="00505A1F"/>
    <w:rsid w:val="00511BFF"/>
    <w:rsid w:val="005235FF"/>
    <w:rsid w:val="0054428A"/>
    <w:rsid w:val="0055463B"/>
    <w:rsid w:val="00573F12"/>
    <w:rsid w:val="00582118"/>
    <w:rsid w:val="00590379"/>
    <w:rsid w:val="005961E4"/>
    <w:rsid w:val="005A005A"/>
    <w:rsid w:val="005A30E5"/>
    <w:rsid w:val="005E3FCD"/>
    <w:rsid w:val="0061274E"/>
    <w:rsid w:val="006165FE"/>
    <w:rsid w:val="006267F5"/>
    <w:rsid w:val="00630C11"/>
    <w:rsid w:val="00665178"/>
    <w:rsid w:val="00666D1E"/>
    <w:rsid w:val="00681C78"/>
    <w:rsid w:val="00685C13"/>
    <w:rsid w:val="006A5DEA"/>
    <w:rsid w:val="006A5E61"/>
    <w:rsid w:val="006A64F1"/>
    <w:rsid w:val="006B20A0"/>
    <w:rsid w:val="006B356E"/>
    <w:rsid w:val="006C28C7"/>
    <w:rsid w:val="006D38F2"/>
    <w:rsid w:val="006D4CB4"/>
    <w:rsid w:val="006E648F"/>
    <w:rsid w:val="006F0FBD"/>
    <w:rsid w:val="006F1D43"/>
    <w:rsid w:val="006F1F0D"/>
    <w:rsid w:val="006F225E"/>
    <w:rsid w:val="00715722"/>
    <w:rsid w:val="00720047"/>
    <w:rsid w:val="007220CF"/>
    <w:rsid w:val="007843B8"/>
    <w:rsid w:val="00794F60"/>
    <w:rsid w:val="007965B2"/>
    <w:rsid w:val="007B0406"/>
    <w:rsid w:val="007B2A73"/>
    <w:rsid w:val="007E2CAD"/>
    <w:rsid w:val="007F2777"/>
    <w:rsid w:val="00805966"/>
    <w:rsid w:val="00813C26"/>
    <w:rsid w:val="00831ECD"/>
    <w:rsid w:val="008451B1"/>
    <w:rsid w:val="008455A2"/>
    <w:rsid w:val="0084610E"/>
    <w:rsid w:val="008505DE"/>
    <w:rsid w:val="008805B0"/>
    <w:rsid w:val="00891F8E"/>
    <w:rsid w:val="008A5BAC"/>
    <w:rsid w:val="008A7BA1"/>
    <w:rsid w:val="008B5983"/>
    <w:rsid w:val="008B6B1F"/>
    <w:rsid w:val="008C6547"/>
    <w:rsid w:val="008D5ABA"/>
    <w:rsid w:val="008E7DA6"/>
    <w:rsid w:val="00906D81"/>
    <w:rsid w:val="00925D35"/>
    <w:rsid w:val="0094432F"/>
    <w:rsid w:val="00946F85"/>
    <w:rsid w:val="00952EEA"/>
    <w:rsid w:val="00953551"/>
    <w:rsid w:val="00972422"/>
    <w:rsid w:val="00981219"/>
    <w:rsid w:val="009829F6"/>
    <w:rsid w:val="00984F5F"/>
    <w:rsid w:val="009A5448"/>
    <w:rsid w:val="009A7A8F"/>
    <w:rsid w:val="009E1252"/>
    <w:rsid w:val="009E29E0"/>
    <w:rsid w:val="009E3D77"/>
    <w:rsid w:val="00A078FB"/>
    <w:rsid w:val="00A1608D"/>
    <w:rsid w:val="00A31AFE"/>
    <w:rsid w:val="00A31C6A"/>
    <w:rsid w:val="00A42D8F"/>
    <w:rsid w:val="00A47ADE"/>
    <w:rsid w:val="00A63672"/>
    <w:rsid w:val="00A82DDD"/>
    <w:rsid w:val="00A97BC8"/>
    <w:rsid w:val="00AA4D48"/>
    <w:rsid w:val="00AA7FFC"/>
    <w:rsid w:val="00AC248A"/>
    <w:rsid w:val="00AD1F1D"/>
    <w:rsid w:val="00AE3112"/>
    <w:rsid w:val="00B009C4"/>
    <w:rsid w:val="00B13704"/>
    <w:rsid w:val="00B16794"/>
    <w:rsid w:val="00B26304"/>
    <w:rsid w:val="00B27788"/>
    <w:rsid w:val="00B31932"/>
    <w:rsid w:val="00B32F5D"/>
    <w:rsid w:val="00B33CA8"/>
    <w:rsid w:val="00B520FB"/>
    <w:rsid w:val="00B52479"/>
    <w:rsid w:val="00B5647B"/>
    <w:rsid w:val="00B61E18"/>
    <w:rsid w:val="00B65F45"/>
    <w:rsid w:val="00B73958"/>
    <w:rsid w:val="00B76386"/>
    <w:rsid w:val="00B77826"/>
    <w:rsid w:val="00B90AFC"/>
    <w:rsid w:val="00BC4E30"/>
    <w:rsid w:val="00BE1C0F"/>
    <w:rsid w:val="00BE20D4"/>
    <w:rsid w:val="00BE4582"/>
    <w:rsid w:val="00BF72FF"/>
    <w:rsid w:val="00C10761"/>
    <w:rsid w:val="00C222A7"/>
    <w:rsid w:val="00C223FE"/>
    <w:rsid w:val="00C25FCF"/>
    <w:rsid w:val="00C34BA9"/>
    <w:rsid w:val="00C42364"/>
    <w:rsid w:val="00C44CF1"/>
    <w:rsid w:val="00C5372E"/>
    <w:rsid w:val="00C556D6"/>
    <w:rsid w:val="00C64790"/>
    <w:rsid w:val="00C64B7E"/>
    <w:rsid w:val="00C6595C"/>
    <w:rsid w:val="00C81640"/>
    <w:rsid w:val="00C81BB4"/>
    <w:rsid w:val="00C831E7"/>
    <w:rsid w:val="00CA121D"/>
    <w:rsid w:val="00CC0017"/>
    <w:rsid w:val="00CD1A97"/>
    <w:rsid w:val="00CD63BE"/>
    <w:rsid w:val="00CE1748"/>
    <w:rsid w:val="00CE27B0"/>
    <w:rsid w:val="00CE57AF"/>
    <w:rsid w:val="00CE6B14"/>
    <w:rsid w:val="00D048E5"/>
    <w:rsid w:val="00D343F5"/>
    <w:rsid w:val="00D41C78"/>
    <w:rsid w:val="00D634AF"/>
    <w:rsid w:val="00D73742"/>
    <w:rsid w:val="00D76DCC"/>
    <w:rsid w:val="00D80FC5"/>
    <w:rsid w:val="00D8293F"/>
    <w:rsid w:val="00D839C3"/>
    <w:rsid w:val="00DC6C3F"/>
    <w:rsid w:val="00DC73AF"/>
    <w:rsid w:val="00DD2F4F"/>
    <w:rsid w:val="00DD328C"/>
    <w:rsid w:val="00DD4F91"/>
    <w:rsid w:val="00DE6DBC"/>
    <w:rsid w:val="00DE7CD0"/>
    <w:rsid w:val="00E12AE6"/>
    <w:rsid w:val="00E36799"/>
    <w:rsid w:val="00E44C6F"/>
    <w:rsid w:val="00E6434F"/>
    <w:rsid w:val="00E726AF"/>
    <w:rsid w:val="00E73784"/>
    <w:rsid w:val="00E7766F"/>
    <w:rsid w:val="00EA776B"/>
    <w:rsid w:val="00EC1590"/>
    <w:rsid w:val="00ED2169"/>
    <w:rsid w:val="00EE1A81"/>
    <w:rsid w:val="00EE2EA6"/>
    <w:rsid w:val="00EE6FD4"/>
    <w:rsid w:val="00EF1F1E"/>
    <w:rsid w:val="00EF5B4A"/>
    <w:rsid w:val="00EF61F9"/>
    <w:rsid w:val="00F07AE3"/>
    <w:rsid w:val="00F11089"/>
    <w:rsid w:val="00F13185"/>
    <w:rsid w:val="00F269FE"/>
    <w:rsid w:val="00F356C1"/>
    <w:rsid w:val="00F40322"/>
    <w:rsid w:val="00F40669"/>
    <w:rsid w:val="00F42B2B"/>
    <w:rsid w:val="00F42BF5"/>
    <w:rsid w:val="00F44292"/>
    <w:rsid w:val="00F511EC"/>
    <w:rsid w:val="00F54498"/>
    <w:rsid w:val="00F57C8F"/>
    <w:rsid w:val="00F57FF3"/>
    <w:rsid w:val="00F60EDB"/>
    <w:rsid w:val="00F6471D"/>
    <w:rsid w:val="00F83930"/>
    <w:rsid w:val="00FA6DBD"/>
    <w:rsid w:val="00FB0398"/>
    <w:rsid w:val="00FB0835"/>
    <w:rsid w:val="00FC565A"/>
    <w:rsid w:val="00FF3344"/>
    <w:rsid w:val="037F91BE"/>
    <w:rsid w:val="0902FDD5"/>
    <w:rsid w:val="0962887F"/>
    <w:rsid w:val="0A5B42A5"/>
    <w:rsid w:val="1741B333"/>
    <w:rsid w:val="184FFE4E"/>
    <w:rsid w:val="197D57B7"/>
    <w:rsid w:val="1B6D16E8"/>
    <w:rsid w:val="1D97CC5A"/>
    <w:rsid w:val="220988D0"/>
    <w:rsid w:val="23B2F264"/>
    <w:rsid w:val="29CE41F4"/>
    <w:rsid w:val="29E76A51"/>
    <w:rsid w:val="2ED6018F"/>
    <w:rsid w:val="3318A31A"/>
    <w:rsid w:val="36CF3AAA"/>
    <w:rsid w:val="403E514E"/>
    <w:rsid w:val="407E0A76"/>
    <w:rsid w:val="45EF6EDD"/>
    <w:rsid w:val="46ED4BFA"/>
    <w:rsid w:val="479D835C"/>
    <w:rsid w:val="4C70F47F"/>
    <w:rsid w:val="530A4DAD"/>
    <w:rsid w:val="53B2A6A5"/>
    <w:rsid w:val="55C2D3EF"/>
    <w:rsid w:val="561FC44B"/>
    <w:rsid w:val="5724C215"/>
    <w:rsid w:val="59933F86"/>
    <w:rsid w:val="5E11ADD3"/>
    <w:rsid w:val="608C6EE8"/>
    <w:rsid w:val="6320BD01"/>
    <w:rsid w:val="649A17B4"/>
    <w:rsid w:val="64E5A33C"/>
    <w:rsid w:val="6A35B5F6"/>
    <w:rsid w:val="6A5FD543"/>
    <w:rsid w:val="6AF030DB"/>
    <w:rsid w:val="709612A0"/>
    <w:rsid w:val="71C8592D"/>
    <w:rsid w:val="72C3502C"/>
    <w:rsid w:val="731DB86E"/>
    <w:rsid w:val="77862816"/>
    <w:rsid w:val="78E8AEEF"/>
    <w:rsid w:val="7F188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302D2A"/>
  <w14:defaultImageDpi w14:val="330"/>
  <w15:docId w15:val="{21635D6A-AC3A-4547-9F6E-55E9FA62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A1F"/>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1060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C00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001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121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701D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1060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01D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0602"/>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01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0017"/>
    <w:rPr>
      <w:rFonts w:asciiTheme="majorHAnsi" w:eastAsiaTheme="majorEastAsia" w:hAnsiTheme="majorHAnsi" w:cstheme="majorBidi"/>
      <w:b/>
      <w:bCs/>
      <w:color w:val="4F81BD" w:themeColor="accent1"/>
      <w:sz w:val="20"/>
      <w:szCs w:val="20"/>
    </w:rPr>
  </w:style>
  <w:style w:type="paragraph" w:styleId="BodyTextIndent">
    <w:name w:val="Body Text Indent"/>
    <w:basedOn w:val="Normal"/>
    <w:link w:val="BodyTextIndentChar"/>
    <w:rsid w:val="00CC0017"/>
    <w:pPr>
      <w:pBdr>
        <w:top w:val="single" w:sz="4" w:space="2" w:color="auto"/>
        <w:left w:val="single" w:sz="4" w:space="4" w:color="auto"/>
        <w:bottom w:val="single" w:sz="4" w:space="31" w:color="auto"/>
        <w:right w:val="single" w:sz="4" w:space="4" w:color="auto"/>
      </w:pBdr>
      <w:ind w:firstLine="720"/>
    </w:pPr>
  </w:style>
  <w:style w:type="character" w:customStyle="1" w:styleId="BodyTextIndentChar">
    <w:name w:val="Body Text Indent Char"/>
    <w:basedOn w:val="DefaultParagraphFont"/>
    <w:link w:val="BodyTextIndent"/>
    <w:rsid w:val="00CC0017"/>
    <w:rPr>
      <w:rFonts w:ascii="Times New Roman" w:eastAsia="Times New Roman" w:hAnsi="Times New Roman" w:cs="Times New Roman"/>
      <w:sz w:val="20"/>
      <w:szCs w:val="20"/>
    </w:rPr>
  </w:style>
  <w:style w:type="character" w:customStyle="1" w:styleId="StyleArial10pt">
    <w:name w:val="Style Arial 10 pt"/>
    <w:rsid w:val="00CC0017"/>
    <w:rPr>
      <w:rFonts w:ascii="Arial" w:hAnsi="Arial"/>
      <w:sz w:val="20"/>
    </w:rPr>
  </w:style>
  <w:style w:type="paragraph" w:styleId="ListParagraph">
    <w:name w:val="List Paragraph"/>
    <w:basedOn w:val="Normal"/>
    <w:uiPriority w:val="34"/>
    <w:qFormat/>
    <w:rsid w:val="00CC0017"/>
    <w:pPr>
      <w:ind w:left="720"/>
      <w:contextualSpacing/>
    </w:pPr>
    <w:rPr>
      <w:rFonts w:ascii="Arial" w:hAnsi="Arial" w:cs="Arial"/>
      <w:i/>
    </w:rPr>
  </w:style>
  <w:style w:type="character" w:customStyle="1" w:styleId="body1">
    <w:name w:val="body1"/>
    <w:rsid w:val="00CC0017"/>
    <w:rPr>
      <w:rFonts w:ascii="Helvetica" w:hAnsi="Helvetica" w:hint="default"/>
      <w:color w:val="000000"/>
      <w:sz w:val="18"/>
      <w:szCs w:val="18"/>
    </w:rPr>
  </w:style>
  <w:style w:type="character" w:styleId="Hyperlink">
    <w:name w:val="Hyperlink"/>
    <w:basedOn w:val="DefaultParagraphFont"/>
    <w:uiPriority w:val="99"/>
    <w:unhideWhenUsed/>
    <w:rsid w:val="0094432F"/>
    <w:rPr>
      <w:color w:val="0000FF"/>
      <w:u w:val="single"/>
    </w:rPr>
  </w:style>
  <w:style w:type="paragraph" w:customStyle="1" w:styleId="NormalSingle">
    <w:name w:val="NormalSingle"/>
    <w:basedOn w:val="Normal"/>
    <w:rsid w:val="00355A2D"/>
    <w:pPr>
      <w:tabs>
        <w:tab w:val="left" w:pos="720"/>
      </w:tabs>
    </w:pPr>
    <w:rPr>
      <w:sz w:val="24"/>
    </w:rPr>
  </w:style>
  <w:style w:type="paragraph" w:styleId="NormalWeb">
    <w:name w:val="Normal (Web)"/>
    <w:basedOn w:val="Normal"/>
    <w:uiPriority w:val="99"/>
    <w:unhideWhenUsed/>
    <w:rsid w:val="00355A2D"/>
    <w:pPr>
      <w:spacing w:before="100" w:beforeAutospacing="1" w:after="100" w:afterAutospacing="1"/>
    </w:pPr>
    <w:rPr>
      <w:rFonts w:eastAsia="Calibri"/>
      <w:sz w:val="24"/>
      <w:szCs w:val="24"/>
    </w:rPr>
  </w:style>
  <w:style w:type="character" w:customStyle="1" w:styleId="Heading1Char">
    <w:name w:val="Heading 1 Char"/>
    <w:basedOn w:val="DefaultParagraphFont"/>
    <w:link w:val="Heading1"/>
    <w:uiPriority w:val="9"/>
    <w:rsid w:val="00210602"/>
    <w:rPr>
      <w:rFonts w:asciiTheme="majorHAnsi" w:eastAsiaTheme="majorEastAsia" w:hAnsiTheme="majorHAnsi" w:cstheme="majorBidi"/>
      <w:b/>
      <w:bCs/>
      <w:color w:val="345A8A" w:themeColor="accent1" w:themeShade="B5"/>
      <w:sz w:val="32"/>
      <w:szCs w:val="32"/>
    </w:rPr>
  </w:style>
  <w:style w:type="character" w:customStyle="1" w:styleId="Heading6Char">
    <w:name w:val="Heading 6 Char"/>
    <w:basedOn w:val="DefaultParagraphFont"/>
    <w:link w:val="Heading6"/>
    <w:uiPriority w:val="9"/>
    <w:semiHidden/>
    <w:rsid w:val="0021060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10602"/>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210602"/>
    <w:pPr>
      <w:spacing w:after="120" w:line="480" w:lineRule="auto"/>
    </w:pPr>
  </w:style>
  <w:style w:type="character" w:customStyle="1" w:styleId="BodyText2Char">
    <w:name w:val="Body Text 2 Char"/>
    <w:basedOn w:val="DefaultParagraphFont"/>
    <w:link w:val="BodyText2"/>
    <w:uiPriority w:val="99"/>
    <w:semiHidden/>
    <w:rsid w:val="00210602"/>
    <w:rPr>
      <w:rFonts w:ascii="Times New Roman" w:eastAsia="Times New Roman" w:hAnsi="Times New Roman" w:cs="Times New Roman"/>
      <w:sz w:val="20"/>
      <w:szCs w:val="20"/>
    </w:rPr>
  </w:style>
  <w:style w:type="paragraph" w:styleId="Header">
    <w:name w:val="header"/>
    <w:basedOn w:val="Normal"/>
    <w:link w:val="HeaderChar"/>
    <w:uiPriority w:val="99"/>
    <w:rsid w:val="00210602"/>
    <w:pPr>
      <w:tabs>
        <w:tab w:val="center" w:pos="4320"/>
        <w:tab w:val="right" w:pos="8640"/>
      </w:tabs>
    </w:pPr>
    <w:rPr>
      <w:rFonts w:ascii="CG Times (W1)" w:hAnsi="CG Times (W1)"/>
    </w:rPr>
  </w:style>
  <w:style w:type="character" w:customStyle="1" w:styleId="HeaderChar">
    <w:name w:val="Header Char"/>
    <w:basedOn w:val="DefaultParagraphFont"/>
    <w:link w:val="Header"/>
    <w:uiPriority w:val="99"/>
    <w:rsid w:val="00210602"/>
    <w:rPr>
      <w:rFonts w:ascii="CG Times (W1)" w:eastAsia="Times New Roman" w:hAnsi="CG Times (W1)" w:cs="Times New Roman"/>
      <w:sz w:val="20"/>
      <w:szCs w:val="20"/>
    </w:rPr>
  </w:style>
  <w:style w:type="paragraph" w:styleId="BlockText">
    <w:name w:val="Block Text"/>
    <w:basedOn w:val="Normal"/>
    <w:rsid w:val="00210602"/>
    <w:pPr>
      <w:ind w:left="2160" w:right="1170" w:hanging="2160"/>
    </w:pPr>
    <w:rPr>
      <w:sz w:val="22"/>
    </w:rPr>
  </w:style>
  <w:style w:type="character" w:customStyle="1" w:styleId="Heading4Char">
    <w:name w:val="Heading 4 Char"/>
    <w:basedOn w:val="DefaultParagraphFont"/>
    <w:link w:val="Heading4"/>
    <w:uiPriority w:val="9"/>
    <w:semiHidden/>
    <w:rsid w:val="00CA121D"/>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uiPriority w:val="99"/>
    <w:semiHidden/>
    <w:unhideWhenUsed/>
    <w:rsid w:val="00CA121D"/>
    <w:pPr>
      <w:spacing w:after="120"/>
    </w:pPr>
  </w:style>
  <w:style w:type="character" w:customStyle="1" w:styleId="BodyTextChar">
    <w:name w:val="Body Text Char"/>
    <w:basedOn w:val="DefaultParagraphFont"/>
    <w:link w:val="BodyText"/>
    <w:uiPriority w:val="99"/>
    <w:semiHidden/>
    <w:rsid w:val="00CA121D"/>
    <w:rPr>
      <w:rFonts w:ascii="Times New Roman" w:eastAsia="Times New Roman" w:hAnsi="Times New Roman" w:cs="Times New Roman"/>
      <w:sz w:val="20"/>
      <w:szCs w:val="20"/>
    </w:rPr>
  </w:style>
  <w:style w:type="character" w:styleId="Strong">
    <w:name w:val="Strong"/>
    <w:basedOn w:val="DefaultParagraphFont"/>
    <w:qFormat/>
    <w:rsid w:val="00CA121D"/>
    <w:rPr>
      <w:b/>
      <w:bCs/>
    </w:rPr>
  </w:style>
  <w:style w:type="character" w:styleId="Emphasis">
    <w:name w:val="Emphasis"/>
    <w:basedOn w:val="DefaultParagraphFont"/>
    <w:qFormat/>
    <w:rsid w:val="00CA121D"/>
    <w:rPr>
      <w:i/>
      <w:iCs/>
    </w:rPr>
  </w:style>
  <w:style w:type="paragraph" w:customStyle="1" w:styleId="Default">
    <w:name w:val="Default"/>
    <w:rsid w:val="00C10761"/>
    <w:pPr>
      <w:autoSpaceDE w:val="0"/>
      <w:autoSpaceDN w:val="0"/>
      <w:adjustRightInd w:val="0"/>
    </w:pPr>
    <w:rPr>
      <w:rFonts w:ascii="Times New Roman" w:eastAsia="Times New Roman" w:hAnsi="Times New Roman" w:cs="Times New Roman"/>
      <w:color w:val="000000"/>
    </w:rPr>
  </w:style>
  <w:style w:type="character" w:customStyle="1" w:styleId="Heading5Char">
    <w:name w:val="Heading 5 Char"/>
    <w:basedOn w:val="DefaultParagraphFont"/>
    <w:link w:val="Heading5"/>
    <w:uiPriority w:val="9"/>
    <w:rsid w:val="001701DD"/>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1701D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F4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0504"/>
    <w:pPr>
      <w:pBdr>
        <w:top w:val="nil"/>
        <w:left w:val="nil"/>
        <w:bottom w:val="nil"/>
        <w:right w:val="nil"/>
        <w:between w:val="nil"/>
        <w:bar w:val="nil"/>
      </w:pBdr>
    </w:pPr>
    <w:rPr>
      <w:rFonts w:ascii="Cambria" w:eastAsia="Cambria" w:hAnsi="Cambria" w:cs="Cambria"/>
      <w:color w:val="000000"/>
      <w:u w:color="000000"/>
      <w:bdr w:val="nil"/>
    </w:rPr>
  </w:style>
  <w:style w:type="numbering" w:customStyle="1" w:styleId="ImportedStyle1">
    <w:name w:val="Imported Style 1"/>
    <w:rsid w:val="003C0504"/>
    <w:pPr>
      <w:numPr>
        <w:numId w:val="33"/>
      </w:numPr>
    </w:pPr>
  </w:style>
  <w:style w:type="numbering" w:customStyle="1" w:styleId="Bullets">
    <w:name w:val="Bullets"/>
    <w:rsid w:val="008A7BA1"/>
    <w:pPr>
      <w:numPr>
        <w:numId w:val="35"/>
      </w:numPr>
    </w:pPr>
  </w:style>
  <w:style w:type="paragraph" w:customStyle="1" w:styleId="Body">
    <w:name w:val="Body"/>
    <w:rsid w:val="00505A1F"/>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2">
    <w:name w:val="Imported Style 2"/>
    <w:rsid w:val="00505A1F"/>
    <w:pPr>
      <w:numPr>
        <w:numId w:val="38"/>
      </w:numPr>
    </w:p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A5D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5DEA"/>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A5DEA"/>
    <w:rPr>
      <w:b/>
      <w:bCs/>
      <w:sz w:val="20"/>
      <w:szCs w:val="20"/>
    </w:rPr>
  </w:style>
  <w:style w:type="character" w:customStyle="1" w:styleId="CommentSubjectChar">
    <w:name w:val="Comment Subject Char"/>
    <w:basedOn w:val="CommentTextChar"/>
    <w:link w:val="CommentSubject"/>
    <w:uiPriority w:val="99"/>
    <w:semiHidden/>
    <w:rsid w:val="006A5DEA"/>
    <w:rPr>
      <w:rFonts w:ascii="Times New Roman" w:eastAsia="Times New Roman" w:hAnsi="Times New Roman" w:cs="Times New Roman"/>
      <w:b/>
      <w:bCs/>
      <w:sz w:val="20"/>
      <w:szCs w:val="20"/>
    </w:rPr>
  </w:style>
  <w:style w:type="character" w:customStyle="1" w:styleId="st">
    <w:name w:val="st"/>
    <w:basedOn w:val="DefaultParagraphFont"/>
    <w:rsid w:val="00A42D8F"/>
  </w:style>
  <w:style w:type="paragraph" w:styleId="Footer">
    <w:name w:val="footer"/>
    <w:basedOn w:val="Normal"/>
    <w:link w:val="FooterChar"/>
    <w:uiPriority w:val="99"/>
    <w:unhideWhenUsed/>
    <w:rsid w:val="006F1F0D"/>
    <w:pPr>
      <w:tabs>
        <w:tab w:val="center" w:pos="4320"/>
        <w:tab w:val="right" w:pos="8640"/>
      </w:tabs>
    </w:pPr>
  </w:style>
  <w:style w:type="character" w:customStyle="1" w:styleId="FooterChar">
    <w:name w:val="Footer Char"/>
    <w:basedOn w:val="DefaultParagraphFont"/>
    <w:link w:val="Footer"/>
    <w:uiPriority w:val="99"/>
    <w:rsid w:val="006F1F0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511BFF"/>
  </w:style>
  <w:style w:type="paragraph" w:customStyle="1" w:styleId="xmsonormal">
    <w:name w:val="x_msonormal"/>
    <w:basedOn w:val="Normal"/>
    <w:rsid w:val="00297C26"/>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418431">
      <w:bodyDiv w:val="1"/>
      <w:marLeft w:val="0"/>
      <w:marRight w:val="0"/>
      <w:marTop w:val="0"/>
      <w:marBottom w:val="0"/>
      <w:divBdr>
        <w:top w:val="none" w:sz="0" w:space="0" w:color="auto"/>
        <w:left w:val="none" w:sz="0" w:space="0" w:color="auto"/>
        <w:bottom w:val="none" w:sz="0" w:space="0" w:color="auto"/>
        <w:right w:val="none" w:sz="0" w:space="0" w:color="auto"/>
      </w:divBdr>
    </w:div>
    <w:div w:id="946352185">
      <w:bodyDiv w:val="1"/>
      <w:marLeft w:val="0"/>
      <w:marRight w:val="0"/>
      <w:marTop w:val="0"/>
      <w:marBottom w:val="0"/>
      <w:divBdr>
        <w:top w:val="none" w:sz="0" w:space="0" w:color="auto"/>
        <w:left w:val="none" w:sz="0" w:space="0" w:color="auto"/>
        <w:bottom w:val="none" w:sz="0" w:space="0" w:color="auto"/>
        <w:right w:val="none" w:sz="0" w:space="0" w:color="auto"/>
      </w:divBdr>
    </w:div>
    <w:div w:id="1130128439">
      <w:bodyDiv w:val="1"/>
      <w:marLeft w:val="0"/>
      <w:marRight w:val="0"/>
      <w:marTop w:val="0"/>
      <w:marBottom w:val="0"/>
      <w:divBdr>
        <w:top w:val="none" w:sz="0" w:space="0" w:color="auto"/>
        <w:left w:val="none" w:sz="0" w:space="0" w:color="auto"/>
        <w:bottom w:val="none" w:sz="0" w:space="0" w:color="auto"/>
        <w:right w:val="none" w:sz="0" w:space="0" w:color="auto"/>
      </w:divBdr>
    </w:div>
    <w:div w:id="1491553259">
      <w:bodyDiv w:val="1"/>
      <w:marLeft w:val="0"/>
      <w:marRight w:val="0"/>
      <w:marTop w:val="0"/>
      <w:marBottom w:val="0"/>
      <w:divBdr>
        <w:top w:val="none" w:sz="0" w:space="0" w:color="auto"/>
        <w:left w:val="none" w:sz="0" w:space="0" w:color="auto"/>
        <w:bottom w:val="none" w:sz="0" w:space="0" w:color="auto"/>
        <w:right w:val="none" w:sz="0" w:space="0" w:color="auto"/>
      </w:divBdr>
    </w:div>
    <w:div w:id="1621497256">
      <w:bodyDiv w:val="1"/>
      <w:marLeft w:val="0"/>
      <w:marRight w:val="0"/>
      <w:marTop w:val="0"/>
      <w:marBottom w:val="0"/>
      <w:divBdr>
        <w:top w:val="none" w:sz="0" w:space="0" w:color="auto"/>
        <w:left w:val="none" w:sz="0" w:space="0" w:color="auto"/>
        <w:bottom w:val="none" w:sz="0" w:space="0" w:color="auto"/>
        <w:right w:val="none" w:sz="0" w:space="0" w:color="auto"/>
      </w:divBdr>
    </w:div>
    <w:div w:id="1624575467">
      <w:bodyDiv w:val="1"/>
      <w:marLeft w:val="0"/>
      <w:marRight w:val="0"/>
      <w:marTop w:val="0"/>
      <w:marBottom w:val="0"/>
      <w:divBdr>
        <w:top w:val="none" w:sz="0" w:space="0" w:color="auto"/>
        <w:left w:val="none" w:sz="0" w:space="0" w:color="auto"/>
        <w:bottom w:val="none" w:sz="0" w:space="0" w:color="auto"/>
        <w:right w:val="none" w:sz="0" w:space="0" w:color="auto"/>
      </w:divBdr>
    </w:div>
    <w:div w:id="1888452064">
      <w:bodyDiv w:val="1"/>
      <w:marLeft w:val="0"/>
      <w:marRight w:val="0"/>
      <w:marTop w:val="0"/>
      <w:marBottom w:val="0"/>
      <w:divBdr>
        <w:top w:val="none" w:sz="0" w:space="0" w:color="auto"/>
        <w:left w:val="none" w:sz="0" w:space="0" w:color="auto"/>
        <w:bottom w:val="none" w:sz="0" w:space="0" w:color="auto"/>
        <w:right w:val="none" w:sz="0" w:space="0" w:color="auto"/>
      </w:divBdr>
    </w:div>
    <w:div w:id="1913539190">
      <w:bodyDiv w:val="1"/>
      <w:marLeft w:val="0"/>
      <w:marRight w:val="0"/>
      <w:marTop w:val="0"/>
      <w:marBottom w:val="0"/>
      <w:divBdr>
        <w:top w:val="none" w:sz="0" w:space="0" w:color="auto"/>
        <w:left w:val="none" w:sz="0" w:space="0" w:color="auto"/>
        <w:bottom w:val="none" w:sz="0" w:space="0" w:color="auto"/>
        <w:right w:val="none" w:sz="0" w:space="0" w:color="auto"/>
      </w:divBdr>
      <w:divsChild>
        <w:div w:id="1094400563">
          <w:marLeft w:val="0"/>
          <w:marRight w:val="0"/>
          <w:marTop w:val="0"/>
          <w:marBottom w:val="0"/>
          <w:divBdr>
            <w:top w:val="none" w:sz="0" w:space="0" w:color="auto"/>
            <w:left w:val="none" w:sz="0" w:space="0" w:color="auto"/>
            <w:bottom w:val="none" w:sz="0" w:space="0" w:color="auto"/>
            <w:right w:val="none" w:sz="0" w:space="0" w:color="auto"/>
          </w:divBdr>
        </w:div>
        <w:div w:id="1421680691">
          <w:marLeft w:val="0"/>
          <w:marRight w:val="0"/>
          <w:marTop w:val="0"/>
          <w:marBottom w:val="0"/>
          <w:divBdr>
            <w:top w:val="none" w:sz="0" w:space="0" w:color="auto"/>
            <w:left w:val="none" w:sz="0" w:space="0" w:color="auto"/>
            <w:bottom w:val="none" w:sz="0" w:space="0" w:color="auto"/>
            <w:right w:val="none" w:sz="0" w:space="0" w:color="auto"/>
          </w:divBdr>
        </w:div>
        <w:div w:id="11633954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i.pipe@asu.edu" TargetMode="External"/><Relationship Id="rId3" Type="http://schemas.openxmlformats.org/officeDocument/2006/relationships/styles" Target="styles.xml"/><Relationship Id="R048007e6ec7f4720" Type="http://schemas.microsoft.com/office/2019/09/relationships/intelligence" Target="intelligence.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ursingworld.org" TargetMode="External"/><Relationship Id="rId4" Type="http://schemas.openxmlformats.org/officeDocument/2006/relationships/settings" Target="settings.xml"/><Relationship Id="rId9" Type="http://schemas.openxmlformats.org/officeDocument/2006/relationships/hyperlink" Target="http://www.ncbi.nlm.nih.gov/pubmed/23343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60563-D18A-4F48-9D62-CEF84F83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15550</Words>
  <Characters>88635</Characters>
  <Application>Microsoft Office Word</Application>
  <DocSecurity>0</DocSecurity>
  <Lines>738</Lines>
  <Paragraphs>207</Paragraphs>
  <ScaleCrop>false</ScaleCrop>
  <Company>Arizona State University</Company>
  <LinksUpToDate>false</LinksUpToDate>
  <CharactersWithSpaces>103978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Lindsey Lathrop</dc:creator>
  <cp:lastModifiedBy>Zachary Reeves-Blurton</cp:lastModifiedBy>
  <cp:revision>3</cp:revision>
  <cp:lastPrinted>2017-10-09T23:09:00Z</cp:lastPrinted>
  <dcterms:created xsi:type="dcterms:W3CDTF">2022-04-13T15:48:00Z</dcterms:created>
  <dcterms:modified xsi:type="dcterms:W3CDTF">2022-04-13T15:50:00Z</dcterms:modified>
</cp:coreProperties>
</file>