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EB7B" w14:textId="77777777" w:rsidR="00947733" w:rsidRDefault="00947733" w:rsidP="00283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b/>
          <w:sz w:val="24"/>
          <w:szCs w:val="24"/>
        </w:rPr>
      </w:pPr>
    </w:p>
    <w:p w14:paraId="25C4C3C6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</w:t>
      </w:r>
      <w:r>
        <w:rPr>
          <w:rFonts w:ascii="Times New Roman" w:hAnsi="Times New Roman"/>
          <w:b/>
          <w:smallCaps/>
          <w:sz w:val="32"/>
          <w:szCs w:val="32"/>
        </w:rPr>
        <w:t>urriculum</w:t>
      </w:r>
      <w:r>
        <w:rPr>
          <w:rFonts w:ascii="Times New Roman" w:hAnsi="Times New Roman"/>
          <w:b/>
          <w:sz w:val="32"/>
          <w:szCs w:val="32"/>
        </w:rPr>
        <w:t xml:space="preserve"> V</w:t>
      </w:r>
      <w:r>
        <w:rPr>
          <w:rFonts w:ascii="Times New Roman" w:hAnsi="Times New Roman"/>
          <w:b/>
          <w:smallCaps/>
          <w:sz w:val="32"/>
          <w:szCs w:val="32"/>
        </w:rPr>
        <w:t>itae</w:t>
      </w:r>
    </w:p>
    <w:p w14:paraId="08974099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b/>
          <w:sz w:val="24"/>
          <w:szCs w:val="24"/>
        </w:rPr>
      </w:pPr>
    </w:p>
    <w:p w14:paraId="2D95F3DE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b/>
          <w:sz w:val="24"/>
          <w:szCs w:val="24"/>
        </w:rPr>
      </w:pPr>
    </w:p>
    <w:p w14:paraId="6CB94DA8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Aaron R. Wilson, M.D.</w:t>
      </w:r>
    </w:p>
    <w:p w14:paraId="1BE52736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57573665" w14:textId="23F5C172" w:rsidR="00B46983" w:rsidRDefault="00947733" w:rsidP="00B46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1A43">
        <w:rPr>
          <w:rFonts w:ascii="Times New Roman" w:hAnsi="Times New Roman"/>
          <w:sz w:val="24"/>
          <w:szCs w:val="24"/>
        </w:rPr>
        <w:t>8</w:t>
      </w:r>
      <w:r w:rsidR="00B46983">
        <w:rPr>
          <w:rFonts w:ascii="Times New Roman" w:hAnsi="Times New Roman"/>
          <w:sz w:val="24"/>
          <w:szCs w:val="24"/>
        </w:rPr>
        <w:t>718 E. San Bruno Drive</w:t>
      </w:r>
    </w:p>
    <w:p w14:paraId="0CFC782A" w14:textId="07443AF9" w:rsidR="00B46983" w:rsidRDefault="00B46983" w:rsidP="00B46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Scottsdale, AZ 85258</w:t>
      </w:r>
    </w:p>
    <w:p w14:paraId="65D9ED68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7475997A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Telephone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gramEnd"/>
      <w:r>
        <w:rPr>
          <w:rFonts w:ascii="Times New Roman" w:hAnsi="Times New Roman"/>
          <w:sz w:val="24"/>
          <w:szCs w:val="24"/>
        </w:rPr>
        <w:t>504) 939-5248</w:t>
      </w:r>
    </w:p>
    <w:p w14:paraId="5E8DD055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017E4631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aaronwilson.md@gmail.com</w:t>
      </w:r>
    </w:p>
    <w:p w14:paraId="64577C32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0B44856D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December</w:t>
      </w:r>
      <w:proofErr w:type="gramEnd"/>
      <w:r>
        <w:rPr>
          <w:rFonts w:ascii="Times New Roman" w:hAnsi="Times New Roman"/>
          <w:sz w:val="24"/>
          <w:szCs w:val="24"/>
        </w:rPr>
        <w:t xml:space="preserve"> 18, 1977</w:t>
      </w:r>
    </w:p>
    <w:p w14:paraId="5EBF5DD1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6E7F161B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</w:tabs>
        <w:rPr>
          <w:rFonts w:ascii="Times New Roman" w:hAnsi="Times New Roman"/>
          <w:sz w:val="24"/>
          <w:szCs w:val="24"/>
        </w:rPr>
      </w:pPr>
    </w:p>
    <w:p w14:paraId="1C7FFB54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4D9802E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57176D87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06/2007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M.D., Tulane University School of Medicine, New Orleans, LA.</w:t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</w:p>
    <w:p w14:paraId="38D1C7F5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62F0DBC4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06/2001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B.S., Biology,</w:t>
      </w:r>
      <w:r w:rsidR="00947733">
        <w:rPr>
          <w:rFonts w:ascii="Times New Roman" w:hAnsi="Times New Roman"/>
          <w:sz w:val="24"/>
          <w:szCs w:val="24"/>
        </w:rPr>
        <w:tab/>
        <w:t>Arizona State University, Tempe, AZ.</w:t>
      </w:r>
    </w:p>
    <w:p w14:paraId="4D2BDF45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27213794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405DF69E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Postdoctoral Training: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14:paraId="6FCADAAC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5433D911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</w:t>
      </w:r>
      <w:r w:rsidR="00947733">
        <w:rPr>
          <w:rFonts w:ascii="Times New Roman" w:hAnsi="Times New Roman"/>
          <w:sz w:val="24"/>
          <w:szCs w:val="24"/>
        </w:rPr>
        <w:t xml:space="preserve">2010 – </w:t>
      </w:r>
      <w:r>
        <w:rPr>
          <w:rFonts w:ascii="Times New Roman" w:hAnsi="Times New Roman"/>
          <w:sz w:val="24"/>
          <w:szCs w:val="24"/>
        </w:rPr>
        <w:t>12/2011</w:t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Chief Resident</w:t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  <w:t xml:space="preserve"> </w:t>
      </w:r>
    </w:p>
    <w:p w14:paraId="641B4042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Tulane University Department of Psychiatry and Behavioral Sciences</w:t>
      </w:r>
    </w:p>
    <w:p w14:paraId="047D1113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Orleans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LA.</w:t>
          </w:r>
        </w:smartTag>
      </w:smartTag>
    </w:p>
    <w:p w14:paraId="4D04CB5C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4BFA70DF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</w:t>
      </w:r>
      <w:r w:rsidR="00947733">
        <w:rPr>
          <w:rFonts w:ascii="Times New Roman" w:hAnsi="Times New Roman"/>
          <w:sz w:val="24"/>
          <w:szCs w:val="24"/>
        </w:rPr>
        <w:t xml:space="preserve">2007 – </w:t>
      </w:r>
      <w:r>
        <w:rPr>
          <w:rFonts w:ascii="Times New Roman" w:hAnsi="Times New Roman"/>
          <w:sz w:val="24"/>
          <w:szCs w:val="24"/>
        </w:rPr>
        <w:t>12/2010</w:t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Psychiatry Resident</w:t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ab/>
        <w:t>Tulane University Department of Psychiatry and Behavioral Sciences</w:t>
      </w:r>
    </w:p>
    <w:p w14:paraId="61C8FCCB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Orleans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LA.</w:t>
          </w:r>
        </w:smartTag>
      </w:smartTag>
    </w:p>
    <w:p w14:paraId="7696D328" w14:textId="77777777" w:rsidR="00947733" w:rsidRDefault="00947733" w:rsidP="00947733">
      <w:pPr>
        <w:numPr>
          <w:ilvl w:val="3"/>
          <w:numId w:val="1"/>
        </w:numPr>
        <w:tabs>
          <w:tab w:val="left" w:pos="720"/>
          <w:tab w:val="left" w:pos="1440"/>
          <w:tab w:val="left" w:pos="2160"/>
          <w:tab w:val="right" w:pos="648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Education Committee</w:t>
      </w:r>
    </w:p>
    <w:p w14:paraId="132F9674" w14:textId="77777777" w:rsidR="00947733" w:rsidRDefault="00947733" w:rsidP="00947733">
      <w:pPr>
        <w:numPr>
          <w:ilvl w:val="3"/>
          <w:numId w:val="1"/>
        </w:numPr>
        <w:tabs>
          <w:tab w:val="left" w:pos="720"/>
          <w:tab w:val="left" w:pos="1440"/>
          <w:tab w:val="left" w:pos="216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Residency Recruitment Coordinator</w:t>
      </w:r>
    </w:p>
    <w:p w14:paraId="23AB896E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06C3F7AA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2700D8CD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Licensure and Certification:</w:t>
      </w:r>
    </w:p>
    <w:p w14:paraId="6689F21C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14:paraId="75C2FC08" w14:textId="0CA1D465" w:rsidR="00E50A90" w:rsidRP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01/2021 – Present       Diplomate of the American Board of Addiction Medicine </w:t>
      </w:r>
    </w:p>
    <w:p w14:paraId="74B0D7CD" w14:textId="77777777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5519FA81" w14:textId="544BA2C9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09/2011 – Present</w:t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Diplomate of the American Board of Psychiatry and Neurology</w:t>
      </w:r>
    </w:p>
    <w:p w14:paraId="2D0F19BA" w14:textId="375ACE7C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60AC1B00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48A738BE" w14:textId="375DE748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287E7EAA" w14:textId="77777777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</w:p>
    <w:p w14:paraId="64728146" w14:textId="77777777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</w:p>
    <w:p w14:paraId="763D2DD2" w14:textId="5238B48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Academic Appointments:</w:t>
      </w:r>
    </w:p>
    <w:p w14:paraId="2413D64A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sz w:val="24"/>
          <w:szCs w:val="24"/>
        </w:rPr>
      </w:pPr>
    </w:p>
    <w:p w14:paraId="6AEB84C9" w14:textId="43A8F396" w:rsidR="00226007" w:rsidRDefault="00226007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05/2023 – Present</w:t>
      </w:r>
      <w:r>
        <w:rPr>
          <w:rFonts w:ascii="Times New Roman" w:hAnsi="Times New Roman"/>
          <w:sz w:val="24"/>
          <w:szCs w:val="24"/>
        </w:rPr>
        <w:tab/>
        <w:t xml:space="preserve">Clinical Assistant Professor of Psychiatry, </w:t>
      </w:r>
      <w:r w:rsidRPr="00226007">
        <w:rPr>
          <w:rFonts w:ascii="Times New Roman" w:hAnsi="Times New Roman"/>
          <w:sz w:val="24"/>
          <w:szCs w:val="24"/>
        </w:rPr>
        <w:t>Yale Physician Assistant Online Program</w:t>
      </w:r>
      <w:r>
        <w:rPr>
          <w:rFonts w:ascii="Times New Roman" w:hAnsi="Times New Roman"/>
          <w:sz w:val="24"/>
          <w:szCs w:val="24"/>
        </w:rPr>
        <w:t xml:space="preserve">, Yale School of Medicine, </w:t>
      </w:r>
      <w:r w:rsidRPr="00226007">
        <w:rPr>
          <w:rFonts w:ascii="Times New Roman" w:hAnsi="Times New Roman"/>
          <w:sz w:val="24"/>
          <w:szCs w:val="24"/>
        </w:rPr>
        <w:t>New Haven, CT </w:t>
      </w:r>
    </w:p>
    <w:p w14:paraId="21E07F0B" w14:textId="77777777" w:rsidR="00226007" w:rsidRDefault="00226007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53630009" w14:textId="2F73074B" w:rsidR="004974FC" w:rsidRDefault="004974FC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03/2020 – Present</w:t>
      </w:r>
      <w:r>
        <w:rPr>
          <w:rFonts w:ascii="Times New Roman" w:hAnsi="Times New Roman"/>
          <w:sz w:val="24"/>
          <w:szCs w:val="24"/>
        </w:rPr>
        <w:tab/>
        <w:t>Clinical Assistant Professor of Psychiatry, Burrell College of Osteopathic Medicine, Las Cruces, NM</w:t>
      </w:r>
    </w:p>
    <w:p w14:paraId="5EF25530" w14:textId="77777777" w:rsidR="00226007" w:rsidRDefault="00226007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4C90FFBF" w14:textId="0DC73CC5" w:rsidR="00226007" w:rsidRDefault="00226007" w:rsidP="0022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12/2019 – Present</w:t>
      </w:r>
      <w:r>
        <w:rPr>
          <w:rFonts w:ascii="Times New Roman" w:hAnsi="Times New Roman"/>
          <w:sz w:val="24"/>
          <w:szCs w:val="24"/>
        </w:rPr>
        <w:tab/>
        <w:t>Clinical Assistant Professor of Psychiatry, Division of Clinical Education, Midwestern University, Glendale, AZ</w:t>
      </w:r>
    </w:p>
    <w:p w14:paraId="1B6E8714" w14:textId="77777777" w:rsidR="00226007" w:rsidRDefault="00226007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39D3ABF6" w14:textId="2CF3A03A" w:rsidR="00226007" w:rsidRDefault="00226007" w:rsidP="0022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01/2011 – 03/2020      Clinical Assistant Professor of Psychiatry, Creighton University School of Medicine at St. Joseph’s Hospital and Medical Center, Phoenix, AZ</w:t>
      </w:r>
    </w:p>
    <w:p w14:paraId="18052A6B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</w:p>
    <w:p w14:paraId="7189A8C7" w14:textId="0B5F543E" w:rsidR="00E24EF9" w:rsidRPr="00B93F96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Employment:</w:t>
      </w:r>
    </w:p>
    <w:p w14:paraId="70EBFA59" w14:textId="77777777" w:rsidR="00E24EF9" w:rsidRDefault="00E24EF9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2F3A1B17" w14:textId="7261D469" w:rsidR="00C63777" w:rsidRDefault="00C63777" w:rsidP="00CA6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08/2025 – Present       Chief Medical Officer, Meadows Behavioral Health, </w:t>
      </w:r>
      <w:r w:rsidRPr="00C63777">
        <w:rPr>
          <w:rFonts w:ascii="Times New Roman" w:hAnsi="Times New Roman"/>
          <w:sz w:val="24"/>
          <w:szCs w:val="24"/>
        </w:rPr>
        <w:t>Wickenburg</w:t>
      </w:r>
      <w:r>
        <w:rPr>
          <w:rFonts w:ascii="Times New Roman" w:hAnsi="Times New Roman"/>
          <w:sz w:val="24"/>
          <w:szCs w:val="24"/>
        </w:rPr>
        <w:t>, AZ</w:t>
      </w:r>
    </w:p>
    <w:p w14:paraId="7957D008" w14:textId="77777777" w:rsidR="00C63777" w:rsidRDefault="00C63777" w:rsidP="00CA6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3B7C98CD" w14:textId="632E113A" w:rsidR="00CA6053" w:rsidRDefault="00CA6053" w:rsidP="00CA6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07/2025 – Present       Medical Director, Native American Connections, Phoenix, AZ</w:t>
      </w:r>
    </w:p>
    <w:p w14:paraId="074D4C81" w14:textId="77777777" w:rsidR="00CA6053" w:rsidRDefault="00CA605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021937FA" w14:textId="1FD346BC" w:rsidR="00CA6053" w:rsidRDefault="00CA605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06/2025 – Present       Medical Director, Anew Treatment Center, Scottsdale, AZ</w:t>
      </w:r>
    </w:p>
    <w:p w14:paraId="3B481988" w14:textId="77777777" w:rsidR="00CA6053" w:rsidRDefault="00CA605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633F5A02" w14:textId="1C852779" w:rsidR="00CA6053" w:rsidRDefault="00CA605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06/2025 – Present       Strategic Consultant, Cottonwood Tucson, Tucson, AZ</w:t>
      </w:r>
    </w:p>
    <w:p w14:paraId="3C04B59B" w14:textId="77777777" w:rsidR="00CA6053" w:rsidRDefault="00CA605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14143E18" w14:textId="106CE11C" w:rsidR="00E24EF9" w:rsidRDefault="00E24EF9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08/2024 – Present       Chief Medical Officer, Via Linda Behavioral Health, Scottsdale, AZ</w:t>
      </w:r>
    </w:p>
    <w:p w14:paraId="7A0060E3" w14:textId="77777777" w:rsidR="007B1CEB" w:rsidRDefault="007B1CEB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2845F720" w14:textId="72D8DF9D" w:rsidR="007B1CEB" w:rsidRDefault="007B1CEB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09/2023 – Present</w:t>
      </w:r>
      <w:r>
        <w:rPr>
          <w:rFonts w:ascii="Times New Roman" w:hAnsi="Times New Roman"/>
          <w:sz w:val="24"/>
          <w:szCs w:val="24"/>
        </w:rPr>
        <w:tab/>
        <w:t>Medical Director, Rising Phoenix Wellness &amp; Recovery, Phoenix, AZ</w:t>
      </w:r>
    </w:p>
    <w:p w14:paraId="5514C143" w14:textId="77777777" w:rsidR="00E24EF9" w:rsidRDefault="00E24EF9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1060A414" w14:textId="23DA985F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07/2022 – </w:t>
      </w:r>
      <w:r w:rsidR="00D77AFB">
        <w:rPr>
          <w:rFonts w:ascii="Times New Roman" w:hAnsi="Times New Roman"/>
          <w:sz w:val="24"/>
          <w:szCs w:val="24"/>
        </w:rPr>
        <w:t xml:space="preserve">04/2024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278C8">
        <w:rPr>
          <w:rFonts w:ascii="Times New Roman" w:hAnsi="Times New Roman"/>
          <w:sz w:val="24"/>
          <w:szCs w:val="24"/>
        </w:rPr>
        <w:t>Medical Director</w:t>
      </w:r>
      <w:r>
        <w:rPr>
          <w:rFonts w:ascii="Times New Roman" w:hAnsi="Times New Roman"/>
          <w:sz w:val="24"/>
          <w:szCs w:val="24"/>
        </w:rPr>
        <w:t>, Vanguard Behavioral Health, Tucson, AZ</w:t>
      </w:r>
    </w:p>
    <w:p w14:paraId="49EE33A6" w14:textId="52404184" w:rsidR="007A4791" w:rsidRDefault="007A4791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061E5978" w14:textId="224FFA57" w:rsidR="007A4791" w:rsidRDefault="007A4791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03/2022 – Present       Strategic Consultant, Behavioral Health Solutions, Tucson, AZ</w:t>
      </w:r>
    </w:p>
    <w:p w14:paraId="540A2688" w14:textId="77777777" w:rsidR="00E50A90" w:rsidRDefault="00E50A9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4FB4C3A0" w14:textId="5EB3A5E5" w:rsidR="00BF116E" w:rsidRDefault="00BF116E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07/2020 – </w:t>
      </w:r>
      <w:r w:rsidR="004970A5">
        <w:rPr>
          <w:rFonts w:ascii="Times New Roman" w:hAnsi="Times New Roman"/>
          <w:sz w:val="24"/>
          <w:szCs w:val="24"/>
        </w:rPr>
        <w:t>12/2024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Chief Medical Officer, Cornerstone El Dorado Hospital, Tucson, AZ </w:t>
      </w:r>
    </w:p>
    <w:p w14:paraId="64C1B5C0" w14:textId="77777777" w:rsidR="00BF116E" w:rsidRDefault="00BF116E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766684C7" w14:textId="0B709EF4" w:rsidR="00BF116E" w:rsidRDefault="00BF116E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08/2020 – </w:t>
      </w:r>
      <w:r w:rsidR="004970A5">
        <w:rPr>
          <w:rFonts w:ascii="Times New Roman" w:hAnsi="Times New Roman"/>
          <w:sz w:val="24"/>
          <w:szCs w:val="24"/>
        </w:rPr>
        <w:t>10/2024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Chief Medical Officer, Sabino Recovery, Tucson, AZ</w:t>
      </w:r>
    </w:p>
    <w:p w14:paraId="5600B410" w14:textId="77777777" w:rsidR="00BF116E" w:rsidRDefault="00BF116E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</w:p>
    <w:p w14:paraId="7408A7B2" w14:textId="33B235C9" w:rsidR="00E45D9C" w:rsidRDefault="00E45D9C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10/2019 – </w:t>
      </w:r>
      <w:r w:rsidR="00CA6053">
        <w:rPr>
          <w:rFonts w:ascii="Times New Roman" w:hAnsi="Times New Roman"/>
          <w:sz w:val="24"/>
          <w:szCs w:val="24"/>
        </w:rPr>
        <w:t>12/2024</w:t>
      </w:r>
      <w:r>
        <w:rPr>
          <w:rFonts w:ascii="Times New Roman" w:hAnsi="Times New Roman"/>
          <w:sz w:val="24"/>
          <w:szCs w:val="24"/>
        </w:rPr>
        <w:tab/>
        <w:t>Chief Medical Officer, Cottonwood Tucson, Tucson, AZ</w:t>
      </w:r>
    </w:p>
    <w:p w14:paraId="0B16485C" w14:textId="77777777" w:rsidR="003D3BD0" w:rsidRDefault="003D3BD0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</w:p>
    <w:p w14:paraId="70E2AC17" w14:textId="6F3E4063" w:rsidR="003D3BD0" w:rsidRPr="00387655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  <w:r w:rsidRPr="00387655">
        <w:rPr>
          <w:rFonts w:ascii="Times New Roman" w:hAnsi="Times New Roman"/>
          <w:sz w:val="24"/>
          <w:szCs w:val="24"/>
        </w:rPr>
        <w:t xml:space="preserve">08/2018 – </w:t>
      </w:r>
      <w:r w:rsidR="00E24EF9">
        <w:rPr>
          <w:rFonts w:ascii="Times New Roman" w:hAnsi="Times New Roman"/>
          <w:sz w:val="24"/>
          <w:szCs w:val="24"/>
        </w:rPr>
        <w:t>08/2024</w:t>
      </w:r>
      <w:r w:rsidRPr="00387655">
        <w:rPr>
          <w:rFonts w:ascii="Times New Roman" w:hAnsi="Times New Roman"/>
          <w:sz w:val="24"/>
          <w:szCs w:val="24"/>
        </w:rPr>
        <w:t xml:space="preserve"> </w:t>
      </w:r>
      <w:r w:rsidRPr="00387655">
        <w:rPr>
          <w:rFonts w:ascii="Times New Roman" w:hAnsi="Times New Roman"/>
          <w:sz w:val="24"/>
          <w:szCs w:val="24"/>
        </w:rPr>
        <w:tab/>
      </w:r>
      <w:r w:rsidR="003D3BD0" w:rsidRPr="00387655">
        <w:rPr>
          <w:rFonts w:ascii="Times New Roman" w:hAnsi="Times New Roman"/>
          <w:sz w:val="24"/>
          <w:szCs w:val="24"/>
        </w:rPr>
        <w:t xml:space="preserve">Chief Medical Officer, Sonora Hospital, Tucson, AZ </w:t>
      </w:r>
    </w:p>
    <w:p w14:paraId="42F0D0D0" w14:textId="77777777" w:rsidR="00776062" w:rsidRDefault="00776062" w:rsidP="00776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</w:p>
    <w:p w14:paraId="2B87891D" w14:textId="77777777" w:rsidR="00776062" w:rsidRDefault="00776062" w:rsidP="00776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01/2018 – 8/2019</w:t>
      </w:r>
      <w:r>
        <w:rPr>
          <w:rFonts w:ascii="Times New Roman" w:hAnsi="Times New Roman"/>
          <w:sz w:val="24"/>
          <w:szCs w:val="24"/>
        </w:rPr>
        <w:tab/>
        <w:t>Chief Medical Officer, Sierra Tucson, Tucson, AZ</w:t>
      </w:r>
    </w:p>
    <w:p w14:paraId="09A3F74E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</w:p>
    <w:p w14:paraId="72530FAC" w14:textId="77777777" w:rsidR="00947733" w:rsidRPr="007A0E76" w:rsidRDefault="007A0E76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  <w:bookmarkStart w:id="0" w:name="_Hlk506971877"/>
      <w:r w:rsidRPr="007A0E76">
        <w:rPr>
          <w:rFonts w:ascii="Times New Roman" w:hAnsi="Times New Roman"/>
          <w:sz w:val="24"/>
          <w:szCs w:val="24"/>
        </w:rPr>
        <w:t>0</w:t>
      </w:r>
      <w:r w:rsidR="00B218BD">
        <w:rPr>
          <w:rFonts w:ascii="Times New Roman" w:hAnsi="Times New Roman"/>
          <w:sz w:val="24"/>
          <w:szCs w:val="24"/>
        </w:rPr>
        <w:t>1</w:t>
      </w:r>
      <w:r w:rsidRPr="007A0E76">
        <w:rPr>
          <w:rFonts w:ascii="Times New Roman" w:hAnsi="Times New Roman"/>
          <w:sz w:val="24"/>
          <w:szCs w:val="24"/>
        </w:rPr>
        <w:t>/</w:t>
      </w:r>
      <w:r w:rsidR="00947733" w:rsidRPr="007A0E76">
        <w:rPr>
          <w:rFonts w:ascii="Times New Roman" w:hAnsi="Times New Roman"/>
          <w:sz w:val="24"/>
          <w:szCs w:val="24"/>
        </w:rPr>
        <w:t xml:space="preserve">2016 – </w:t>
      </w:r>
      <w:bookmarkEnd w:id="0"/>
      <w:r w:rsidRPr="007A0E76">
        <w:rPr>
          <w:rFonts w:ascii="Times New Roman" w:hAnsi="Times New Roman"/>
          <w:sz w:val="24"/>
          <w:szCs w:val="24"/>
        </w:rPr>
        <w:t>1/2019</w:t>
      </w:r>
      <w:r w:rsidRPr="007A0E76">
        <w:rPr>
          <w:rFonts w:ascii="Times New Roman" w:hAnsi="Times New Roman"/>
          <w:sz w:val="24"/>
          <w:szCs w:val="24"/>
        </w:rPr>
        <w:tab/>
      </w:r>
      <w:r w:rsidR="00947733" w:rsidRPr="007A0E76">
        <w:rPr>
          <w:rFonts w:ascii="Times New Roman" w:hAnsi="Times New Roman"/>
          <w:sz w:val="24"/>
          <w:szCs w:val="24"/>
        </w:rPr>
        <w:t>Medical Director, Archways Recovery Centers, Mesa, AZ</w:t>
      </w:r>
    </w:p>
    <w:p w14:paraId="778D3D5B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</w:p>
    <w:p w14:paraId="0077C047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</w:t>
      </w:r>
      <w:r w:rsidR="00947733">
        <w:rPr>
          <w:rFonts w:ascii="Times New Roman" w:hAnsi="Times New Roman"/>
          <w:sz w:val="24"/>
          <w:szCs w:val="24"/>
        </w:rPr>
        <w:t xml:space="preserve">2016 – </w:t>
      </w:r>
      <w:r>
        <w:rPr>
          <w:rFonts w:ascii="Times New Roman" w:hAnsi="Times New Roman"/>
          <w:sz w:val="24"/>
          <w:szCs w:val="24"/>
        </w:rPr>
        <w:t>12/2018</w:t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Chief Medical Officer, Valley Hospital, Phoenix, AZ</w:t>
      </w:r>
    </w:p>
    <w:p w14:paraId="0D180CC8" w14:textId="77777777" w:rsidR="00947733" w:rsidRDefault="00947733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rPr>
          <w:rFonts w:ascii="Times New Roman" w:hAnsi="Times New Roman"/>
          <w:sz w:val="24"/>
          <w:szCs w:val="24"/>
        </w:rPr>
      </w:pPr>
    </w:p>
    <w:p w14:paraId="6EAF15D8" w14:textId="77777777" w:rsidR="00947733" w:rsidRDefault="00387655" w:rsidP="0094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880" w:right="-72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01/</w:t>
      </w:r>
      <w:r w:rsidR="00947733">
        <w:rPr>
          <w:rFonts w:ascii="Times New Roman" w:hAnsi="Times New Roman"/>
          <w:sz w:val="24"/>
          <w:szCs w:val="24"/>
        </w:rPr>
        <w:t xml:space="preserve">2011 – </w:t>
      </w:r>
      <w:r>
        <w:rPr>
          <w:rFonts w:ascii="Times New Roman" w:hAnsi="Times New Roman"/>
          <w:sz w:val="24"/>
          <w:szCs w:val="24"/>
        </w:rPr>
        <w:t>12/2016</w:t>
      </w:r>
      <w:r>
        <w:rPr>
          <w:rFonts w:ascii="Times New Roman" w:hAnsi="Times New Roman"/>
          <w:sz w:val="24"/>
          <w:szCs w:val="24"/>
        </w:rPr>
        <w:tab/>
      </w:r>
      <w:r w:rsidR="00947733">
        <w:rPr>
          <w:rFonts w:ascii="Times New Roman" w:hAnsi="Times New Roman"/>
          <w:sz w:val="24"/>
          <w:szCs w:val="24"/>
        </w:rPr>
        <w:t>Staff Psychiatrist, Valley Hospital, Phoenix, AZ.</w:t>
      </w:r>
      <w:r w:rsidR="00947733">
        <w:rPr>
          <w:rFonts w:ascii="Times New Roman" w:hAnsi="Times New Roman"/>
          <w:sz w:val="24"/>
          <w:szCs w:val="24"/>
        </w:rPr>
        <w:tab/>
      </w:r>
    </w:p>
    <w:p w14:paraId="4DE5E5DC" w14:textId="77777777" w:rsidR="00A40493" w:rsidRPr="00A40493" w:rsidRDefault="00947733" w:rsidP="00A40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AFF7D3" w14:textId="77777777" w:rsidR="006F019A" w:rsidRPr="001A2ADB" w:rsidRDefault="006F019A" w:rsidP="00A40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rPr>
          <w:rFonts w:ascii="Times New Roman" w:hAnsi="Times New Roman"/>
          <w:sz w:val="24"/>
          <w:szCs w:val="24"/>
        </w:rPr>
      </w:pPr>
    </w:p>
    <w:p w14:paraId="04C31766" w14:textId="03D5D923" w:rsidR="00A40493" w:rsidRDefault="00F46DF7" w:rsidP="00947733">
      <w:pPr>
        <w:tabs>
          <w:tab w:val="left" w:pos="720"/>
          <w:tab w:val="left" w:pos="1440"/>
          <w:tab w:val="left" w:pos="2160"/>
          <w:tab w:val="left" w:pos="3600"/>
          <w:tab w:val="right" w:pos="9180"/>
          <w:tab w:val="right" w:pos="9270"/>
        </w:tabs>
        <w:ind w:left="2160" w:hanging="2160"/>
        <w:rPr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PUBLICATIONS, </w:t>
      </w:r>
      <w:r w:rsidR="006C2A31">
        <w:rPr>
          <w:rFonts w:ascii="Times New Roman" w:hAnsi="Times New Roman"/>
          <w:b/>
          <w:caps/>
          <w:sz w:val="24"/>
          <w:szCs w:val="24"/>
        </w:rPr>
        <w:t xml:space="preserve">presentations, </w:t>
      </w:r>
      <w:r w:rsidR="00A40493">
        <w:rPr>
          <w:rFonts w:ascii="Times New Roman" w:hAnsi="Times New Roman"/>
          <w:b/>
          <w:caps/>
          <w:sz w:val="24"/>
          <w:szCs w:val="24"/>
        </w:rPr>
        <w:t xml:space="preserve">news and </w:t>
      </w:r>
      <w:r w:rsidR="00164714">
        <w:rPr>
          <w:rFonts w:ascii="Times New Roman" w:hAnsi="Times New Roman"/>
          <w:b/>
          <w:caps/>
          <w:sz w:val="24"/>
          <w:szCs w:val="24"/>
        </w:rPr>
        <w:t>media</w:t>
      </w:r>
      <w:r w:rsidR="00947733">
        <w:rPr>
          <w:b/>
          <w:caps/>
          <w:sz w:val="24"/>
          <w:szCs w:val="24"/>
        </w:rPr>
        <w:t>:</w:t>
      </w:r>
      <w:r w:rsidR="00947733">
        <w:rPr>
          <w:caps/>
          <w:sz w:val="24"/>
          <w:szCs w:val="24"/>
        </w:rPr>
        <w:tab/>
      </w:r>
    </w:p>
    <w:p w14:paraId="4B654AF1" w14:textId="77777777" w:rsidR="006C2A31" w:rsidRDefault="006C2A31" w:rsidP="006C2A31">
      <w:pPr>
        <w:tabs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Open Sans" w:hAnsi="Open Sans" w:cs="Arial"/>
          <w:color w:val="000000"/>
          <w:lang w:val="en"/>
        </w:rPr>
      </w:pPr>
    </w:p>
    <w:p w14:paraId="2884CC35" w14:textId="6A0FC38D" w:rsidR="009233D4" w:rsidRPr="009233D4" w:rsidRDefault="009233D4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color w:val="000000"/>
        </w:rPr>
      </w:pPr>
      <w:proofErr w:type="spellStart"/>
      <w:r w:rsidRPr="007C0ED1">
        <w:rPr>
          <w:rFonts w:ascii="Times New Roman" w:hAnsi="Times New Roman"/>
          <w:color w:val="000000"/>
        </w:rPr>
        <w:t>Giedzinska</w:t>
      </w:r>
      <w:proofErr w:type="spellEnd"/>
      <w:r w:rsidRPr="007C0ED1">
        <w:rPr>
          <w:rFonts w:ascii="Times New Roman" w:hAnsi="Times New Roman"/>
          <w:color w:val="000000"/>
        </w:rPr>
        <w:t xml:space="preserve">, A., &amp; Wilson, A. (2022). </w:t>
      </w:r>
      <w:r w:rsidRPr="009233D4">
        <w:rPr>
          <w:rFonts w:ascii="Times New Roman" w:hAnsi="Times New Roman"/>
          <w:color w:val="000000"/>
        </w:rPr>
        <w:t>Special Report: Measurement-Based Care—Using Data to Augment Psychotherapy.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Retrieved from </w:t>
      </w:r>
      <w:r w:rsidRPr="009233D4">
        <w:rPr>
          <w:rFonts w:ascii="Times New Roman" w:hAnsi="Times New Roman"/>
          <w:color w:val="000000"/>
        </w:rPr>
        <w:t>https://psychnews.psychiatryonline.org/doi/10.1176/appi.pn.2023.01.1.13</w:t>
      </w:r>
    </w:p>
    <w:p w14:paraId="165B587F" w14:textId="6A0FC38D" w:rsidR="009233D4" w:rsidRDefault="009233D4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color w:val="000000"/>
        </w:rPr>
      </w:pPr>
    </w:p>
    <w:p w14:paraId="5F84C678" w14:textId="099AE54C" w:rsidR="007C0ED1" w:rsidRPr="007C0ED1" w:rsidRDefault="007C0ED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</w:rPr>
      </w:pPr>
      <w:proofErr w:type="spellStart"/>
      <w:r w:rsidRPr="007C0ED1">
        <w:rPr>
          <w:rFonts w:ascii="Times New Roman" w:hAnsi="Times New Roman"/>
          <w:color w:val="000000"/>
        </w:rPr>
        <w:t>Giedzinska</w:t>
      </w:r>
      <w:proofErr w:type="spellEnd"/>
      <w:r w:rsidRPr="007C0ED1">
        <w:rPr>
          <w:rFonts w:ascii="Times New Roman" w:hAnsi="Times New Roman"/>
          <w:color w:val="000000"/>
        </w:rPr>
        <w:t xml:space="preserve">, A., &amp; Wilson, A. (2022). </w:t>
      </w:r>
      <w:r w:rsidRPr="007C0ED1">
        <w:rPr>
          <w:rFonts w:ascii="Times New Roman" w:hAnsi="Times New Roman"/>
          <w:i/>
          <w:iCs/>
          <w:color w:val="000000"/>
        </w:rPr>
        <w:t>The Clinician's Handbook on Measurement-Based Care, The How, the What, and the Why Bother</w:t>
      </w:r>
      <w:r w:rsidRPr="007C0ED1">
        <w:rPr>
          <w:rFonts w:ascii="Times New Roman" w:hAnsi="Times New Roman"/>
          <w:color w:val="000000"/>
        </w:rPr>
        <w:t xml:space="preserve">. American Psychiatric Association Publishing. </w:t>
      </w:r>
    </w:p>
    <w:p w14:paraId="4C477DDC" w14:textId="77777777" w:rsidR="007C0ED1" w:rsidRDefault="007C0ED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</w:p>
    <w:p w14:paraId="07F8E3CF" w14:textId="03BEDD96" w:rsidR="00B948E1" w:rsidRPr="003723A2" w:rsidRDefault="00A40493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 AR, Sonoran Living. (2019). </w:t>
      </w:r>
      <w:r w:rsidRPr="003723A2">
        <w:rPr>
          <w:rStyle w:val="selectable"/>
          <w:rFonts w:ascii="Times New Roman" w:hAnsi="Times New Roman"/>
          <w:iCs/>
          <w:color w:val="000000"/>
          <w:lang w:val="en"/>
        </w:rPr>
        <w:t xml:space="preserve">Underlying Trauma Can Grow </w:t>
      </w:r>
      <w:proofErr w:type="gramStart"/>
      <w:r w:rsidRPr="003723A2">
        <w:rPr>
          <w:rStyle w:val="selectable"/>
          <w:rFonts w:ascii="Times New Roman" w:hAnsi="Times New Roman"/>
          <w:iCs/>
          <w:color w:val="000000"/>
          <w:lang w:val="en"/>
        </w:rPr>
        <w:t>Into</w:t>
      </w:r>
      <w:proofErr w:type="gramEnd"/>
      <w:r w:rsidRPr="003723A2">
        <w:rPr>
          <w:rStyle w:val="selectable"/>
          <w:rFonts w:ascii="Times New Roman" w:hAnsi="Times New Roman"/>
          <w:iCs/>
          <w:color w:val="000000"/>
          <w:lang w:val="en"/>
        </w:rPr>
        <w:t xml:space="preserve"> Behavioral Health Challenges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. Retrieved from</w:t>
      </w:r>
      <w:r w:rsidRPr="003723A2">
        <w:rPr>
          <w:rStyle w:val="selectable"/>
          <w:rFonts w:ascii="Times New Roman" w:hAnsi="Times New Roman"/>
          <w:lang w:val="en"/>
        </w:rPr>
        <w:t xml:space="preserve"> </w:t>
      </w:r>
      <w:hyperlink r:id="rId5" w:history="1">
        <w:r w:rsidRPr="003723A2">
          <w:rPr>
            <w:rStyle w:val="Hyperlink"/>
            <w:rFonts w:ascii="Times New Roman" w:hAnsi="Times New Roman"/>
            <w:color w:val="auto"/>
            <w:lang w:val="en"/>
          </w:rPr>
          <w:t>https://www.youtube.com/watch?v=QGmaGlo9xxE</w:t>
        </w:r>
      </w:hyperlink>
    </w:p>
    <w:p w14:paraId="72483105" w14:textId="77777777" w:rsidR="00B948E1" w:rsidRPr="003723A2" w:rsidRDefault="00B948E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lang w:val="en"/>
        </w:rPr>
      </w:pPr>
    </w:p>
    <w:p w14:paraId="568D8F31" w14:textId="77777777" w:rsidR="00331AC0" w:rsidRPr="003723A2" w:rsidRDefault="00B948E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(2019). Living Our Purpose, the Path to Achieving Miracles and Providing Lasting Hope,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Together AZ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. Retrieved from </w:t>
      </w:r>
      <w:hyperlink r:id="rId6" w:history="1">
        <w:r w:rsidRPr="003723A2">
          <w:rPr>
            <w:rStyle w:val="Hyperlink"/>
            <w:rFonts w:ascii="Times New Roman" w:hAnsi="Times New Roman"/>
            <w:color w:val="auto"/>
            <w:lang w:val="en"/>
          </w:rPr>
          <w:t>http://www.togetheraz.com/pdf/archive/2018Nov.pdf</w:t>
        </w:r>
      </w:hyperlink>
    </w:p>
    <w:p w14:paraId="0FBB26BE" w14:textId="77777777" w:rsidR="00B948E1" w:rsidRPr="003723A2" w:rsidRDefault="00B948E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</w:p>
    <w:p w14:paraId="19C9F5A2" w14:textId="77777777" w:rsidR="000D5EFB" w:rsidRPr="003723A2" w:rsidRDefault="000D5EFB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A Building Crisis: UK Construction Workers Suicide Epidemic is a Quiet Danger. (2019).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Construction UK Magazine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. Retrieved from </w:t>
      </w:r>
      <w:hyperlink r:id="rId7" w:history="1">
        <w:r w:rsidRPr="003723A2">
          <w:rPr>
            <w:rStyle w:val="Hyperlink"/>
            <w:rFonts w:ascii="Times New Roman" w:hAnsi="Times New Roman"/>
            <w:color w:val="auto"/>
            <w:lang w:val="en"/>
          </w:rPr>
          <w:t>https://constructionmaguk.co.uk/a-building-crisis-uk-construction-workers-suicide-epidemic-is-a-quiet-danger/</w:t>
        </w:r>
      </w:hyperlink>
    </w:p>
    <w:p w14:paraId="73E0FA93" w14:textId="77777777" w:rsidR="000D5EFB" w:rsidRPr="003723A2" w:rsidRDefault="000D5EFB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</w:p>
    <w:p w14:paraId="18F9D87C" w14:textId="77777777" w:rsidR="00A045DE" w:rsidRPr="003723A2" w:rsidRDefault="000D5EFB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Hyperlink"/>
          <w:rFonts w:ascii="Times New Roman" w:hAnsi="Times New Roman"/>
          <w:color w:val="auto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Hughes L. (2019). Yes, That Rash Might Actually Be </w:t>
      </w:r>
      <w:proofErr w:type="gramStart"/>
      <w:r w:rsidRPr="003723A2">
        <w:rPr>
          <w:rStyle w:val="selectable"/>
          <w:rFonts w:ascii="Times New Roman" w:hAnsi="Times New Roman"/>
          <w:color w:val="000000"/>
          <w:lang w:val="en"/>
        </w:rPr>
        <w:t>From</w:t>
      </w:r>
      <w:proofErr w:type="gramEnd"/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 S</w:t>
      </w:r>
      <w:r w:rsidR="00331AC0" w:rsidRPr="003723A2">
        <w:rPr>
          <w:rStyle w:val="selectable"/>
          <w:rFonts w:ascii="Times New Roman" w:hAnsi="Times New Roman"/>
          <w:color w:val="000000"/>
          <w:lang w:val="en"/>
        </w:rPr>
        <w:t xml:space="preserve">tress. </w:t>
      </w:r>
      <w:r w:rsidR="00331AC0"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Oprah Magazine</w:t>
      </w:r>
      <w:r w:rsidR="00331AC0" w:rsidRPr="003723A2">
        <w:rPr>
          <w:rStyle w:val="selectable"/>
          <w:rFonts w:ascii="Times New Roman" w:hAnsi="Times New Roman"/>
          <w:color w:val="000000"/>
          <w:lang w:val="en"/>
        </w:rPr>
        <w:t xml:space="preserve">, March 5, 2019. Retrieved from </w:t>
      </w:r>
      <w:hyperlink r:id="rId8" w:history="1">
        <w:r w:rsidR="00331AC0" w:rsidRPr="003723A2">
          <w:rPr>
            <w:rStyle w:val="Hyperlink"/>
            <w:rFonts w:ascii="Times New Roman" w:hAnsi="Times New Roman"/>
            <w:color w:val="auto"/>
            <w:lang w:val="en"/>
          </w:rPr>
          <w:t>https://www.oprahmag.com/life/health/a26630155/stress-rash/</w:t>
        </w:r>
      </w:hyperlink>
    </w:p>
    <w:p w14:paraId="43F2C2EC" w14:textId="77777777" w:rsidR="00E45D9C" w:rsidRPr="003723A2" w:rsidRDefault="00E45D9C" w:rsidP="00E45D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color w:val="000000"/>
          <w:lang w:val="en"/>
        </w:rPr>
      </w:pPr>
    </w:p>
    <w:p w14:paraId="532CA236" w14:textId="77777777" w:rsidR="00E45D9C" w:rsidRPr="003723A2" w:rsidRDefault="00E45D9C" w:rsidP="00E45D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Hyperlink"/>
          <w:rFonts w:ascii="Times New Roman" w:hAnsi="Times New Roman"/>
          <w:color w:val="auto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AZ Daily Mix. (2018). Reverse S.A.D. Retrieved from </w:t>
      </w:r>
      <w:hyperlink r:id="rId9" w:history="1">
        <w:r w:rsidRPr="003723A2">
          <w:rPr>
            <w:rStyle w:val="Hyperlink"/>
            <w:rFonts w:ascii="Times New Roman" w:hAnsi="Times New Roman"/>
            <w:color w:val="auto"/>
            <w:lang w:val="en"/>
          </w:rPr>
          <w:t>https://www.aztv.com/posts/reverse-sad</w:t>
        </w:r>
      </w:hyperlink>
    </w:p>
    <w:p w14:paraId="7257E095" w14:textId="77777777" w:rsidR="00E45D9C" w:rsidRPr="003723A2" w:rsidRDefault="00E45D9C" w:rsidP="00E45D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b/>
          <w:caps/>
          <w:sz w:val="24"/>
          <w:szCs w:val="24"/>
        </w:rPr>
      </w:pPr>
    </w:p>
    <w:p w14:paraId="304FB4B5" w14:textId="77777777" w:rsidR="00E45D9C" w:rsidRPr="003723A2" w:rsidRDefault="00E45D9C" w:rsidP="00E45D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Style w:val="selectable"/>
          <w:rFonts w:ascii="Times New Roman" w:hAnsi="Times New Roman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The Devastating Toll of Gun Violence: 'It Has ... Destroyed My Life.'. (2018).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US News &amp; World Report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. Retrieved from https://health.usnews.com/wellness/articles/2018-12-03/how-gun-violence-trauma-reverberates-beyond-direct-victims</w:t>
      </w:r>
    </w:p>
    <w:p w14:paraId="7CD451E7" w14:textId="77777777" w:rsidR="00E45D9C" w:rsidRPr="003723A2" w:rsidRDefault="00E45D9C" w:rsidP="00E45D9C">
      <w:pPr>
        <w:tabs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7856F610" w14:textId="77777777" w:rsidR="00E45D9C" w:rsidRPr="003723A2" w:rsidRDefault="00E45D9C" w:rsidP="00E45D9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(October 2018).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Fire In the Basement, the Neurobiology of Trauma and a Review of Current Treatment Strategies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. Presentation, Tucson Be Informed, Arizona Inn, Tucson, AZ.</w:t>
      </w:r>
    </w:p>
    <w:p w14:paraId="3B2ABA6D" w14:textId="77777777" w:rsidR="00E45D9C" w:rsidRPr="003723A2" w:rsidRDefault="00E45D9C" w:rsidP="00E45D9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713EAFC0" w14:textId="77777777" w:rsidR="00E45D9C" w:rsidRPr="003723A2" w:rsidRDefault="00E45D9C" w:rsidP="00E45D9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(October 2018). </w:t>
      </w:r>
      <w:r w:rsidRPr="003723A2">
        <w:rPr>
          <w:rStyle w:val="selectable"/>
          <w:rFonts w:ascii="Times New Roman" w:hAnsi="Times New Roman"/>
          <w:i/>
          <w:color w:val="000000"/>
          <w:lang w:val="en"/>
        </w:rPr>
        <w:t>PTSD and Trauma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. Presentation, FBINAA Chapter Training, Atlantic City, NJ. </w:t>
      </w:r>
    </w:p>
    <w:p w14:paraId="0CE955E2" w14:textId="77777777" w:rsidR="00E45D9C" w:rsidRPr="003723A2" w:rsidRDefault="00E45D9C" w:rsidP="00E45D9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6E907FC3" w14:textId="77777777" w:rsidR="00E45D9C" w:rsidRPr="003723A2" w:rsidRDefault="00E45D9C" w:rsidP="00E45D9C">
      <w:pPr>
        <w:tabs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(September 2018).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Fire In the Basement, the Neurobiology of Trauma and a Review of Current Treatment Strategies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. Presentation, Phoenix Be Informed, Arizona Biltmore.</w:t>
      </w:r>
    </w:p>
    <w:p w14:paraId="388252AD" w14:textId="77777777" w:rsidR="00E45D9C" w:rsidRPr="003723A2" w:rsidRDefault="00E45D9C" w:rsidP="00E45D9C">
      <w:pPr>
        <w:tabs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7AAA93FB" w14:textId="77777777" w:rsidR="00E45D9C" w:rsidRPr="003723A2" w:rsidRDefault="00E45D9C" w:rsidP="00E45D9C">
      <w:pPr>
        <w:tabs>
          <w:tab w:val="left" w:pos="720"/>
          <w:tab w:val="left" w:pos="1440"/>
          <w:tab w:val="left" w:pos="216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(September 2018).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Pushed to the Brink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, </w:t>
      </w:r>
      <w:r w:rsidRPr="003723A2">
        <w:rPr>
          <w:rStyle w:val="selectable"/>
          <w:rFonts w:ascii="Times New Roman" w:hAnsi="Times New Roman"/>
          <w:i/>
          <w:color w:val="000000"/>
          <w:lang w:val="en"/>
        </w:rPr>
        <w:t>Physician Burnout and Suicide.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 Presentation. LA Symposium, Los Angeles, CA.</w:t>
      </w:r>
    </w:p>
    <w:p w14:paraId="7CFBFBEA" w14:textId="77777777" w:rsidR="00E45D9C" w:rsidRPr="003723A2" w:rsidRDefault="00E45D9C" w:rsidP="00E45D9C">
      <w:pPr>
        <w:tabs>
          <w:tab w:val="left" w:pos="720"/>
          <w:tab w:val="left" w:pos="1440"/>
          <w:tab w:val="left" w:pos="216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69FC4A66" w14:textId="77777777" w:rsidR="00E45D9C" w:rsidRPr="003723A2" w:rsidRDefault="00E45D9C" w:rsidP="00E45D9C">
      <w:pPr>
        <w:tabs>
          <w:tab w:val="left" w:pos="720"/>
          <w:tab w:val="left" w:pos="1440"/>
          <w:tab w:val="left" w:pos="216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(September 2018). </w:t>
      </w:r>
      <w:r w:rsidRPr="003723A2">
        <w:rPr>
          <w:rStyle w:val="selectable"/>
          <w:rFonts w:ascii="Times New Roman" w:hAnsi="Times New Roman"/>
          <w:i/>
          <w:iCs/>
          <w:color w:val="000000"/>
          <w:lang w:val="en"/>
        </w:rPr>
        <w:t>Pushed to the Brink, Physician Burnout and Suicide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. Presentation. New York Symposium, New York, NY.</w:t>
      </w:r>
    </w:p>
    <w:p w14:paraId="0EBF17C7" w14:textId="77777777" w:rsidR="00E45D9C" w:rsidRPr="003723A2" w:rsidRDefault="00E45D9C" w:rsidP="00E45D9C">
      <w:pPr>
        <w:tabs>
          <w:tab w:val="left" w:pos="720"/>
          <w:tab w:val="left" w:pos="1440"/>
          <w:tab w:val="left" w:pos="216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</w:p>
    <w:p w14:paraId="53FFF646" w14:textId="77777777" w:rsidR="00E45D9C" w:rsidRPr="003723A2" w:rsidRDefault="00E45D9C" w:rsidP="00E45D9C">
      <w:pPr>
        <w:tabs>
          <w:tab w:val="left" w:pos="720"/>
          <w:tab w:val="left" w:pos="1440"/>
          <w:tab w:val="left" w:pos="2880"/>
          <w:tab w:val="left" w:pos="3600"/>
          <w:tab w:val="right" w:pos="9180"/>
          <w:tab w:val="right" w:pos="9270"/>
        </w:tabs>
        <w:rPr>
          <w:rStyle w:val="selectable"/>
          <w:rFonts w:ascii="Times New Roman" w:hAnsi="Times New Roman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Wilson, MD, A. (April 2018). </w:t>
      </w:r>
      <w:r w:rsidRPr="003723A2">
        <w:rPr>
          <w:rStyle w:val="selectable"/>
          <w:rFonts w:ascii="Times New Roman" w:hAnsi="Times New Roman"/>
          <w:i/>
          <w:color w:val="000000"/>
          <w:lang w:val="en"/>
        </w:rPr>
        <w:t>The Effectiveness of Integrative Therapies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 xml:space="preserve">. Presentation, New York Symposium, New York, NY. </w:t>
      </w:r>
    </w:p>
    <w:p w14:paraId="1D97B220" w14:textId="77777777" w:rsidR="00E45D9C" w:rsidRPr="003723A2" w:rsidRDefault="00E45D9C" w:rsidP="006C2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160" w:hanging="2160"/>
        <w:rPr>
          <w:rStyle w:val="selectable"/>
          <w:rFonts w:ascii="Times New Roman" w:hAnsi="Times New Roman"/>
          <w:color w:val="000000"/>
          <w:lang w:val="en"/>
        </w:rPr>
      </w:pPr>
    </w:p>
    <w:p w14:paraId="5F992F2B" w14:textId="29138606" w:rsidR="006C2A31" w:rsidRPr="006C2A31" w:rsidRDefault="006C2A31" w:rsidP="006C2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2160" w:hanging="2160"/>
        <w:rPr>
          <w:rFonts w:ascii="Open Sans" w:hAnsi="Open Sans" w:cs="Arial"/>
          <w:color w:val="000000"/>
          <w:lang w:val="en"/>
        </w:rPr>
      </w:pPr>
      <w:r w:rsidRPr="003723A2">
        <w:rPr>
          <w:rStyle w:val="selectable"/>
          <w:rFonts w:ascii="Times New Roman" w:hAnsi="Times New Roman"/>
          <w:color w:val="000000"/>
          <w:lang w:val="en"/>
        </w:rPr>
        <w:t>Wilson, MD, A. (2017). The Reason Hollywood Comes to Arizona for Rehab [TV]. Phoenix,</w:t>
      </w:r>
      <w:r w:rsidR="003723A2">
        <w:rPr>
          <w:rStyle w:val="selectable"/>
          <w:rFonts w:ascii="Times New Roman" w:hAnsi="Times New Roman"/>
          <w:color w:val="000000"/>
          <w:lang w:val="en"/>
        </w:rPr>
        <w:t xml:space="preserve"> </w:t>
      </w:r>
      <w:r w:rsidRPr="003723A2">
        <w:rPr>
          <w:rStyle w:val="selectable"/>
          <w:rFonts w:ascii="Times New Roman" w:hAnsi="Times New Roman"/>
          <w:color w:val="000000"/>
          <w:lang w:val="en"/>
        </w:rPr>
        <w:t>AZ.</w:t>
      </w:r>
    </w:p>
    <w:p w14:paraId="12B371A5" w14:textId="77777777" w:rsidR="006C2A31" w:rsidRDefault="006C2A31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b/>
          <w:caps/>
          <w:sz w:val="24"/>
          <w:szCs w:val="24"/>
        </w:rPr>
      </w:pPr>
    </w:p>
    <w:p w14:paraId="16D1412F" w14:textId="77777777" w:rsidR="009233D4" w:rsidRDefault="009233D4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b/>
          <w:caps/>
          <w:sz w:val="24"/>
          <w:szCs w:val="24"/>
        </w:rPr>
      </w:pPr>
    </w:p>
    <w:p w14:paraId="091B856F" w14:textId="39A1FF70" w:rsidR="00947733" w:rsidRDefault="00947733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Professional Societies: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ab/>
      </w:r>
    </w:p>
    <w:p w14:paraId="7FDAB987" w14:textId="77777777" w:rsidR="00947733" w:rsidRDefault="00947733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sz w:val="24"/>
          <w:szCs w:val="24"/>
        </w:rPr>
      </w:pPr>
    </w:p>
    <w:p w14:paraId="050C77D1" w14:textId="1BE61E01" w:rsidR="00947733" w:rsidRDefault="00947733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 President, </w:t>
      </w:r>
      <w:r w:rsidR="00A74C0C">
        <w:rPr>
          <w:rFonts w:ascii="Times New Roman" w:hAnsi="Times New Roman"/>
          <w:sz w:val="24"/>
          <w:szCs w:val="24"/>
        </w:rPr>
        <w:t xml:space="preserve">Active Member, </w:t>
      </w:r>
      <w:r>
        <w:rPr>
          <w:rFonts w:ascii="Times New Roman" w:hAnsi="Times New Roman"/>
          <w:sz w:val="24"/>
          <w:szCs w:val="24"/>
        </w:rPr>
        <w:t>Arizona Psychiatric Society</w:t>
      </w:r>
    </w:p>
    <w:p w14:paraId="4A5D457F" w14:textId="2BF0A9DA" w:rsidR="00947733" w:rsidRDefault="00A74C0C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 </w:t>
      </w:r>
      <w:r w:rsidR="00947733">
        <w:rPr>
          <w:rFonts w:ascii="Times New Roman" w:hAnsi="Times New Roman"/>
          <w:sz w:val="24"/>
          <w:szCs w:val="24"/>
        </w:rPr>
        <w:t>Chairman, Arizona’s Disaster Psychiatry Task Force</w:t>
      </w:r>
    </w:p>
    <w:p w14:paraId="773FF84B" w14:textId="77777777" w:rsidR="00947733" w:rsidRDefault="00947733" w:rsidP="00947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American Psychiatric Association</w:t>
      </w:r>
    </w:p>
    <w:p w14:paraId="6D7A4379" w14:textId="097EE56A" w:rsidR="006830AD" w:rsidRPr="00B948E1" w:rsidRDefault="00947733" w:rsidP="00B948E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927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American Academy of Addiction Psychiatry</w:t>
      </w:r>
    </w:p>
    <w:sectPr w:rsidR="006830AD" w:rsidRPr="00B9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D348D"/>
    <w:multiLevelType w:val="hybridMultilevel"/>
    <w:tmpl w:val="6ACEBE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D278AC">
      <w:start w:val="201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61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33"/>
    <w:rsid w:val="00083842"/>
    <w:rsid w:val="000A6AA0"/>
    <w:rsid w:val="000D5EFB"/>
    <w:rsid w:val="0013321D"/>
    <w:rsid w:val="00164714"/>
    <w:rsid w:val="001A2ADB"/>
    <w:rsid w:val="00226007"/>
    <w:rsid w:val="00241A43"/>
    <w:rsid w:val="00255C00"/>
    <w:rsid w:val="0028303B"/>
    <w:rsid w:val="002E27DB"/>
    <w:rsid w:val="00331AC0"/>
    <w:rsid w:val="003723A2"/>
    <w:rsid w:val="00387655"/>
    <w:rsid w:val="003D3BD0"/>
    <w:rsid w:val="004064E5"/>
    <w:rsid w:val="00412394"/>
    <w:rsid w:val="00412543"/>
    <w:rsid w:val="004970A5"/>
    <w:rsid w:val="004974FC"/>
    <w:rsid w:val="005478E2"/>
    <w:rsid w:val="005E0654"/>
    <w:rsid w:val="006830AD"/>
    <w:rsid w:val="006C2A31"/>
    <w:rsid w:val="006F019A"/>
    <w:rsid w:val="00776062"/>
    <w:rsid w:val="00786829"/>
    <w:rsid w:val="007A0E76"/>
    <w:rsid w:val="007A4791"/>
    <w:rsid w:val="007B1CEB"/>
    <w:rsid w:val="007C0ED1"/>
    <w:rsid w:val="007E16E8"/>
    <w:rsid w:val="008278C8"/>
    <w:rsid w:val="009233D4"/>
    <w:rsid w:val="00947733"/>
    <w:rsid w:val="00951842"/>
    <w:rsid w:val="00986AE3"/>
    <w:rsid w:val="00A045DE"/>
    <w:rsid w:val="00A40493"/>
    <w:rsid w:val="00A74C0C"/>
    <w:rsid w:val="00AC0FD0"/>
    <w:rsid w:val="00AF678F"/>
    <w:rsid w:val="00B1051E"/>
    <w:rsid w:val="00B218BD"/>
    <w:rsid w:val="00B46983"/>
    <w:rsid w:val="00B803DB"/>
    <w:rsid w:val="00B93F96"/>
    <w:rsid w:val="00B948E1"/>
    <w:rsid w:val="00BF116E"/>
    <w:rsid w:val="00C63777"/>
    <w:rsid w:val="00CA6053"/>
    <w:rsid w:val="00D37EAB"/>
    <w:rsid w:val="00D5028A"/>
    <w:rsid w:val="00D77AFB"/>
    <w:rsid w:val="00DD41F0"/>
    <w:rsid w:val="00E24EF9"/>
    <w:rsid w:val="00E45D9C"/>
    <w:rsid w:val="00E50A90"/>
    <w:rsid w:val="00F46DF7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7147D6"/>
  <w15:chartTrackingRefBased/>
  <w15:docId w15:val="{D3F55EC8-7435-4089-B9D8-612E8E3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733"/>
    <w:pPr>
      <w:ind w:left="720"/>
      <w:contextualSpacing/>
    </w:pPr>
  </w:style>
  <w:style w:type="character" w:customStyle="1" w:styleId="selectable">
    <w:name w:val="selectable"/>
    <w:basedOn w:val="DefaultParagraphFont"/>
    <w:rsid w:val="00A045DE"/>
  </w:style>
  <w:style w:type="character" w:styleId="Hyperlink">
    <w:name w:val="Hyperlink"/>
    <w:basedOn w:val="DefaultParagraphFont"/>
    <w:uiPriority w:val="99"/>
    <w:unhideWhenUsed/>
    <w:rsid w:val="00A045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C0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04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ahmag.com/life/health/a26630155/stress-ra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tructionmaguk.co.uk/a-building-crisis-uk-construction-workers-suicide-epidemic-is-a-quiet-dan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getheraz.com/pdf/archive/2018Nov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GmaGlo9xx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ztv.com/posts/reverse-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720</Words>
  <Characters>5108</Characters>
  <Application>Microsoft Office Word</Application>
  <DocSecurity>0</DocSecurity>
  <Lines>170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AcadiaHealthCare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Wilson</dc:creator>
  <cp:keywords/>
  <dc:description/>
  <cp:lastModifiedBy>Wilson, Aaron</cp:lastModifiedBy>
  <cp:revision>8</cp:revision>
  <cp:lastPrinted>2020-03-16T19:08:00Z</cp:lastPrinted>
  <dcterms:created xsi:type="dcterms:W3CDTF">2025-01-04T18:23:00Z</dcterms:created>
  <dcterms:modified xsi:type="dcterms:W3CDTF">2025-10-29T18:47:00Z</dcterms:modified>
</cp:coreProperties>
</file>