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C7C" w:rsidRDefault="00924069">
      <w:pPr>
        <w:pStyle w:val="Title"/>
      </w:pPr>
      <w:r>
        <w:rPr>
          <w:color w:val="2A7A87"/>
        </w:rPr>
        <w:t>Amber</w:t>
      </w:r>
      <w:r>
        <w:rPr>
          <w:color w:val="2A7A87"/>
          <w:spacing w:val="-4"/>
        </w:rPr>
        <w:t xml:space="preserve"> </w:t>
      </w:r>
      <w:r>
        <w:rPr>
          <w:color w:val="2A7A87"/>
          <w:spacing w:val="-2"/>
        </w:rPr>
        <w:t>Packard</w:t>
      </w:r>
    </w:p>
    <w:p w:rsidR="00723C7C" w:rsidRDefault="00E70129">
      <w:pPr>
        <w:pStyle w:val="BodyText"/>
        <w:spacing w:before="10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711835</wp:posOffset>
                </wp:positionH>
                <wp:positionV relativeFrom="paragraph">
                  <wp:posOffset>51435</wp:posOffset>
                </wp:positionV>
                <wp:extent cx="6349365" cy="190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9365" cy="19050"/>
                        </a:xfrm>
                        <a:prstGeom prst="rect">
                          <a:avLst/>
                        </a:prstGeom>
                        <a:solidFill>
                          <a:srgbClr val="39A4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22EBF" id="docshape1" o:spid="_x0000_s1026" style="position:absolute;margin-left:56.05pt;margin-top:4.05pt;width:499.95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" fillcolor="#39a4b7" stroked="f">
                <w10:wrap type="topAndBottom" anchorx="page"/>
              </v:rect>
            </w:pict>
          </mc:Fallback>
        </mc:AlternateContent>
      </w:r>
    </w:p>
    <w:p w:rsidR="00723C7C" w:rsidRDefault="007E0210">
      <w:pPr>
        <w:spacing w:before="120"/>
        <w:ind w:left="130"/>
        <w:rPr>
          <w:rFonts w:ascii="Cambria"/>
          <w:sz w:val="20"/>
        </w:rPr>
      </w:pPr>
      <w:r>
        <w:rPr>
          <w:rFonts w:ascii="Cambria"/>
          <w:color w:val="404040"/>
          <w:sz w:val="20"/>
        </w:rPr>
        <w:t>11550 E. Dartmouth St., Mesa, AZ 85207</w:t>
      </w:r>
      <w:r w:rsidR="00924069">
        <w:rPr>
          <w:rFonts w:ascii="Cambria"/>
          <w:color w:val="404040"/>
          <w:spacing w:val="2"/>
          <w:sz w:val="20"/>
        </w:rPr>
        <w:t xml:space="preserve"> </w:t>
      </w:r>
      <w:r w:rsidR="00924069">
        <w:rPr>
          <w:rFonts w:ascii="Cambria"/>
          <w:color w:val="404040"/>
          <w:sz w:val="20"/>
        </w:rPr>
        <w:t>|</w:t>
      </w:r>
      <w:r w:rsidR="00924069">
        <w:rPr>
          <w:rFonts w:ascii="Cambria"/>
          <w:color w:val="404040"/>
          <w:spacing w:val="-1"/>
          <w:sz w:val="20"/>
        </w:rPr>
        <w:t xml:space="preserve"> </w:t>
      </w:r>
      <w:r w:rsidR="00924069">
        <w:rPr>
          <w:rFonts w:ascii="Cambria"/>
          <w:color w:val="404040"/>
          <w:sz w:val="20"/>
        </w:rPr>
        <w:t>(208)451-5416</w:t>
      </w:r>
      <w:r w:rsidR="00924069">
        <w:rPr>
          <w:rFonts w:ascii="Cambria"/>
          <w:color w:val="404040"/>
          <w:spacing w:val="-3"/>
          <w:sz w:val="20"/>
        </w:rPr>
        <w:t xml:space="preserve"> </w:t>
      </w:r>
      <w:r w:rsidR="00924069">
        <w:rPr>
          <w:rFonts w:ascii="Cambria"/>
          <w:color w:val="404040"/>
          <w:sz w:val="20"/>
        </w:rPr>
        <w:t xml:space="preserve">| </w:t>
      </w:r>
      <w:hyperlink r:id="rId5" w:history="1">
        <w:r w:rsidRPr="00E919A0">
          <w:rPr>
            <w:rStyle w:val="Hyperlink"/>
            <w:rFonts w:ascii="Cambria"/>
            <w:sz w:val="20"/>
          </w:rPr>
          <w:t>amber.packard@asu.edu</w:t>
        </w:r>
      </w:hyperlink>
      <w:r>
        <w:rPr>
          <w:rFonts w:ascii="Cambria"/>
          <w:color w:val="404040"/>
          <w:sz w:val="20"/>
        </w:rPr>
        <w:tab/>
      </w:r>
    </w:p>
    <w:p w:rsidR="00723C7C" w:rsidRDefault="00723C7C">
      <w:pPr>
        <w:pStyle w:val="BodyText"/>
        <w:spacing w:before="8"/>
        <w:rPr>
          <w:rFonts w:ascii="Cambria"/>
          <w:sz w:val="27"/>
        </w:rPr>
      </w:pPr>
    </w:p>
    <w:p w:rsidR="00723C7C" w:rsidRDefault="00924069">
      <w:pPr>
        <w:pStyle w:val="Heading1"/>
      </w:pPr>
      <w:bookmarkStart w:id="0" w:name="Profile"/>
      <w:bookmarkEnd w:id="0"/>
      <w:r>
        <w:rPr>
          <w:color w:val="2A7A87"/>
          <w:spacing w:val="-2"/>
        </w:rPr>
        <w:t>Profile</w:t>
      </w:r>
    </w:p>
    <w:p w:rsidR="00723C7C" w:rsidRDefault="00924069">
      <w:pPr>
        <w:spacing w:before="94" w:line="242" w:lineRule="auto"/>
        <w:ind w:left="130" w:right="62"/>
        <w:rPr>
          <w:rFonts w:ascii="Cambria"/>
        </w:rPr>
      </w:pPr>
      <w:r>
        <w:rPr>
          <w:rFonts w:ascii="Cambria"/>
          <w:color w:val="404040"/>
        </w:rPr>
        <w:t>Friendly</w:t>
      </w:r>
      <w:r>
        <w:rPr>
          <w:rFonts w:ascii="Cambria"/>
          <w:color w:val="404040"/>
          <w:spacing w:val="-4"/>
        </w:rPr>
        <w:t xml:space="preserve"> </w:t>
      </w:r>
      <w:r>
        <w:rPr>
          <w:rFonts w:ascii="Cambria"/>
          <w:color w:val="404040"/>
        </w:rPr>
        <w:t>and</w:t>
      </w:r>
      <w:r>
        <w:rPr>
          <w:rFonts w:ascii="Cambria"/>
          <w:color w:val="404040"/>
          <w:spacing w:val="-5"/>
        </w:rPr>
        <w:t xml:space="preserve"> </w:t>
      </w:r>
      <w:r>
        <w:rPr>
          <w:rFonts w:ascii="Cambria"/>
          <w:color w:val="404040"/>
        </w:rPr>
        <w:t>engaging</w:t>
      </w:r>
      <w:r>
        <w:rPr>
          <w:rFonts w:ascii="Cambria"/>
          <w:color w:val="404040"/>
          <w:spacing w:val="-6"/>
        </w:rPr>
        <w:t xml:space="preserve"> </w:t>
      </w:r>
      <w:r>
        <w:rPr>
          <w:rFonts w:ascii="Cambria"/>
          <w:color w:val="404040"/>
        </w:rPr>
        <w:t>team</w:t>
      </w:r>
      <w:r>
        <w:rPr>
          <w:rFonts w:ascii="Cambria"/>
          <w:color w:val="404040"/>
          <w:spacing w:val="-5"/>
        </w:rPr>
        <w:t xml:space="preserve"> </w:t>
      </w:r>
      <w:r>
        <w:rPr>
          <w:rFonts w:ascii="Cambria"/>
          <w:color w:val="404040"/>
        </w:rPr>
        <w:t>player with</w:t>
      </w:r>
      <w:r>
        <w:rPr>
          <w:rFonts w:ascii="Cambria"/>
          <w:color w:val="404040"/>
          <w:spacing w:val="-4"/>
        </w:rPr>
        <w:t xml:space="preserve"> </w:t>
      </w:r>
      <w:r>
        <w:rPr>
          <w:rFonts w:ascii="Cambria"/>
          <w:color w:val="404040"/>
        </w:rPr>
        <w:t>1</w:t>
      </w:r>
      <w:r w:rsidR="007E0210">
        <w:rPr>
          <w:rFonts w:ascii="Cambria"/>
          <w:color w:val="404040"/>
        </w:rPr>
        <w:t>6</w:t>
      </w:r>
      <w:r>
        <w:rPr>
          <w:rFonts w:ascii="Cambria"/>
          <w:color w:val="404040"/>
        </w:rPr>
        <w:t>+</w:t>
      </w:r>
      <w:r>
        <w:rPr>
          <w:rFonts w:ascii="Cambria"/>
          <w:color w:val="404040"/>
          <w:spacing w:val="-5"/>
        </w:rPr>
        <w:t xml:space="preserve"> </w:t>
      </w:r>
      <w:r>
        <w:rPr>
          <w:rFonts w:ascii="Cambria"/>
          <w:color w:val="404040"/>
        </w:rPr>
        <w:t>years</w:t>
      </w:r>
      <w:r>
        <w:rPr>
          <w:rFonts w:ascii="Cambria"/>
          <w:color w:val="404040"/>
          <w:spacing w:val="-3"/>
        </w:rPr>
        <w:t xml:space="preserve"> </w:t>
      </w:r>
      <w:r>
        <w:rPr>
          <w:rFonts w:ascii="Cambria"/>
          <w:color w:val="404040"/>
        </w:rPr>
        <w:t>of</w:t>
      </w:r>
      <w:r>
        <w:rPr>
          <w:rFonts w:ascii="Cambria"/>
          <w:color w:val="404040"/>
          <w:spacing w:val="-2"/>
        </w:rPr>
        <w:t xml:space="preserve"> </w:t>
      </w:r>
      <w:r>
        <w:rPr>
          <w:rFonts w:ascii="Cambria"/>
          <w:color w:val="404040"/>
        </w:rPr>
        <w:t>business</w:t>
      </w:r>
      <w:r>
        <w:rPr>
          <w:rFonts w:ascii="Cambria"/>
          <w:color w:val="404040"/>
          <w:spacing w:val="-1"/>
        </w:rPr>
        <w:t xml:space="preserve"> </w:t>
      </w:r>
      <w:r>
        <w:rPr>
          <w:rFonts w:ascii="Cambria"/>
          <w:color w:val="404040"/>
        </w:rPr>
        <w:t>office background.</w:t>
      </w:r>
      <w:r>
        <w:rPr>
          <w:rFonts w:ascii="Cambria"/>
          <w:color w:val="404040"/>
          <w:spacing w:val="-3"/>
        </w:rPr>
        <w:t xml:space="preserve"> </w:t>
      </w:r>
      <w:r>
        <w:rPr>
          <w:rFonts w:ascii="Cambria"/>
          <w:color w:val="404040"/>
        </w:rPr>
        <w:t>Detail</w:t>
      </w:r>
      <w:r>
        <w:rPr>
          <w:rFonts w:ascii="Cambria"/>
          <w:color w:val="404040"/>
          <w:spacing w:val="-3"/>
        </w:rPr>
        <w:t xml:space="preserve"> </w:t>
      </w:r>
      <w:r>
        <w:rPr>
          <w:rFonts w:ascii="Cambria"/>
          <w:color w:val="404040"/>
        </w:rPr>
        <w:t>oriented</w:t>
      </w:r>
      <w:r>
        <w:rPr>
          <w:rFonts w:ascii="Cambria"/>
          <w:color w:val="404040"/>
          <w:spacing w:val="-5"/>
        </w:rPr>
        <w:t xml:space="preserve"> </w:t>
      </w:r>
      <w:r>
        <w:rPr>
          <w:rFonts w:ascii="Cambria"/>
          <w:color w:val="404040"/>
        </w:rPr>
        <w:t>and experienced in data entry and file management.</w:t>
      </w:r>
      <w:r>
        <w:rPr>
          <w:rFonts w:ascii="Cambria"/>
          <w:color w:val="404040"/>
          <w:spacing w:val="40"/>
        </w:rPr>
        <w:t xml:space="preserve"> </w:t>
      </w:r>
      <w:r>
        <w:rPr>
          <w:rFonts w:ascii="Cambria"/>
          <w:color w:val="404040"/>
        </w:rPr>
        <w:t xml:space="preserve">A multi-tasker who excels at vendor and customer </w:t>
      </w:r>
      <w:r>
        <w:rPr>
          <w:rFonts w:ascii="Cambria"/>
          <w:color w:val="404040"/>
          <w:spacing w:val="-2"/>
        </w:rPr>
        <w:t>communications.</w:t>
      </w:r>
    </w:p>
    <w:p w:rsidR="00723C7C" w:rsidRDefault="00723C7C">
      <w:pPr>
        <w:pStyle w:val="BodyText"/>
        <w:rPr>
          <w:rFonts w:ascii="Cambria"/>
          <w:sz w:val="27"/>
        </w:rPr>
      </w:pPr>
    </w:p>
    <w:p w:rsidR="00723C7C" w:rsidRDefault="00924069">
      <w:pPr>
        <w:pStyle w:val="Heading1"/>
      </w:pPr>
      <w:bookmarkStart w:id="1" w:name="Experience"/>
      <w:bookmarkEnd w:id="1"/>
      <w:r>
        <w:rPr>
          <w:color w:val="2A7A87"/>
          <w:spacing w:val="-2"/>
        </w:rPr>
        <w:t>Experience</w:t>
      </w:r>
    </w:p>
    <w:p w:rsidR="002C1B73" w:rsidRDefault="002C1B73" w:rsidP="002C1B73">
      <w:pPr>
        <w:pStyle w:val="Heading2"/>
        <w:spacing w:before="95"/>
        <w:rPr>
          <w:b w:val="0"/>
        </w:rPr>
      </w:pPr>
      <w:r>
        <w:rPr>
          <w:color w:val="252525"/>
        </w:rPr>
        <w:t>BUSINESS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OPERATIONS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SPECIALIST</w:t>
      </w:r>
      <w:r w:rsidR="00FA0109">
        <w:rPr>
          <w:color w:val="252525"/>
        </w:rPr>
        <w:t>, Sr.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ARIZONA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STATE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UNIVERSITY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JUNE 2022 - CURRENT</w:t>
      </w:r>
    </w:p>
    <w:p w:rsidR="002C1B73" w:rsidRDefault="002C1B73" w:rsidP="002C1B73">
      <w:pPr>
        <w:pStyle w:val="BodyText"/>
        <w:spacing w:before="35"/>
        <w:ind w:left="130"/>
      </w:pPr>
      <w:r>
        <w:t xml:space="preserve">Support Sr VP’s Fiscal &amp; HR Office: </w:t>
      </w:r>
      <w:r w:rsidR="00A61897">
        <w:t>Initiate &amp; p</w:t>
      </w:r>
      <w:r>
        <w:t xml:space="preserve">rocess departmental </w:t>
      </w:r>
      <w:r w:rsidR="00A61897">
        <w:t xml:space="preserve">transactions, </w:t>
      </w:r>
      <w:r>
        <w:t xml:space="preserve">orders, completing payments (internal &amp; external) using Workday &amp; Procurement Card. This includes, but is not limited to capital &amp; non-capital payments, </w:t>
      </w:r>
      <w:r w:rsidR="00A61897">
        <w:t>technology equipment, software, memberships, supplies and meals.</w:t>
      </w:r>
    </w:p>
    <w:p w:rsidR="002C1B73" w:rsidRDefault="002C1B73" w:rsidP="002C1B73">
      <w:pPr>
        <w:pStyle w:val="BodyText"/>
        <w:spacing w:before="35"/>
        <w:ind w:left="130"/>
      </w:pPr>
      <w:r>
        <w:t>Completing accurate account</w:t>
      </w:r>
      <w:r w:rsidR="00A61897">
        <w:t>, procurement card</w:t>
      </w:r>
      <w:r>
        <w:t xml:space="preserve"> &amp; payroll reconciliations, including tracking of backup documentation &amp; completing monthly spreadsheets for tracking.</w:t>
      </w:r>
    </w:p>
    <w:p w:rsidR="00A61897" w:rsidRDefault="00A61897" w:rsidP="002C1B73">
      <w:pPr>
        <w:pStyle w:val="BodyText"/>
        <w:spacing w:before="35"/>
        <w:ind w:left="130"/>
      </w:pPr>
      <w:r>
        <w:t>Managing and training of student staff.</w:t>
      </w:r>
    </w:p>
    <w:p w:rsidR="00FA0109" w:rsidRDefault="00FA0109" w:rsidP="002C1B73">
      <w:pPr>
        <w:pStyle w:val="BodyText"/>
        <w:spacing w:before="35"/>
        <w:ind w:left="130"/>
      </w:pPr>
      <w:r>
        <w:t>Reviewing and approving Trip Requests &amp; Travel Reimbursements in Concur.</w:t>
      </w:r>
    </w:p>
    <w:p w:rsidR="00A61897" w:rsidRDefault="001F45DD" w:rsidP="002C1B73">
      <w:pPr>
        <w:pStyle w:val="BodyText"/>
        <w:spacing w:before="35"/>
        <w:ind w:left="130"/>
      </w:pPr>
      <w:r>
        <w:t>Backup</w:t>
      </w:r>
      <w:r w:rsidR="00A61897">
        <w:t xml:space="preserve"> DTA approval duties when needed</w:t>
      </w:r>
      <w:r>
        <w:t xml:space="preserve"> to ensure accurate &amp; timely payroll processing.</w:t>
      </w:r>
    </w:p>
    <w:p w:rsidR="00A61897" w:rsidRDefault="001F45DD" w:rsidP="002C1B73">
      <w:pPr>
        <w:pStyle w:val="BodyText"/>
        <w:spacing w:before="35"/>
        <w:ind w:left="130"/>
      </w:pPr>
      <w:r>
        <w:t>Aiding in onboarding of new staff &amp; students, assuring they feel welcome and comfortable.</w:t>
      </w:r>
    </w:p>
    <w:p w:rsidR="00FA0109" w:rsidRDefault="00FA0109" w:rsidP="002C1B73">
      <w:pPr>
        <w:pStyle w:val="BodyText"/>
        <w:spacing w:before="35"/>
        <w:ind w:left="130"/>
      </w:pPr>
      <w:r>
        <w:t>Completion and review of account, Purchasing Card and payroll reconciliations for SRVP office and other EOSS units.</w:t>
      </w:r>
      <w:bookmarkStart w:id="2" w:name="_GoBack"/>
      <w:bookmarkEnd w:id="2"/>
    </w:p>
    <w:p w:rsidR="00A61897" w:rsidRDefault="00A61897" w:rsidP="002C1B73">
      <w:pPr>
        <w:pStyle w:val="BodyText"/>
        <w:spacing w:before="35"/>
        <w:ind w:left="130"/>
      </w:pPr>
      <w:r>
        <w:t xml:space="preserve">Supporting office with facilities and IT requests &amp; </w:t>
      </w:r>
      <w:r w:rsidR="001F45DD">
        <w:t xml:space="preserve">confirming </w:t>
      </w:r>
      <w:r>
        <w:t>issues are resolved completely &amp; timely.</w:t>
      </w:r>
    </w:p>
    <w:p w:rsidR="00A61897" w:rsidRDefault="00A61897" w:rsidP="002C1B73">
      <w:pPr>
        <w:pStyle w:val="BodyText"/>
        <w:spacing w:before="35"/>
        <w:ind w:left="130"/>
      </w:pPr>
      <w:r>
        <w:t>Assisting with special projects and lending service where needed to the best of my abilities.</w:t>
      </w:r>
    </w:p>
    <w:p w:rsidR="002C1B73" w:rsidRPr="00A61897" w:rsidRDefault="002C1B73" w:rsidP="00A61897">
      <w:pPr>
        <w:pStyle w:val="BodyText"/>
        <w:spacing w:before="35"/>
      </w:pPr>
    </w:p>
    <w:p w:rsidR="00723C7C" w:rsidRDefault="00924069">
      <w:pPr>
        <w:pStyle w:val="Heading2"/>
        <w:spacing w:before="95"/>
      </w:pPr>
      <w:r>
        <w:rPr>
          <w:color w:val="252525"/>
        </w:rPr>
        <w:t>BUSINESS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OPERATIONS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SPECIALIST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ARIZONA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STATE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UNIVERSITY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OCTOBER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2021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10"/>
        </w:rPr>
        <w:t>–</w:t>
      </w:r>
    </w:p>
    <w:p w:rsidR="00723C7C" w:rsidRDefault="00924069">
      <w:pPr>
        <w:spacing w:before="4"/>
        <w:ind w:left="130"/>
        <w:rPr>
          <w:rFonts w:ascii="Cambria"/>
          <w:b/>
          <w:sz w:val="24"/>
        </w:rPr>
      </w:pPr>
      <w:r>
        <w:rPr>
          <w:rFonts w:ascii="Cambria"/>
          <w:b/>
          <w:color w:val="252525"/>
          <w:sz w:val="24"/>
        </w:rPr>
        <w:t xml:space="preserve">MARCH </w:t>
      </w:r>
      <w:r>
        <w:rPr>
          <w:rFonts w:ascii="Cambria"/>
          <w:b/>
          <w:color w:val="252525"/>
          <w:spacing w:val="-4"/>
          <w:sz w:val="24"/>
        </w:rPr>
        <w:t>2022</w:t>
      </w:r>
    </w:p>
    <w:p w:rsidR="00723C7C" w:rsidRDefault="00924069">
      <w:pPr>
        <w:pStyle w:val="BodyText"/>
        <w:spacing w:before="35"/>
        <w:ind w:left="130"/>
      </w:pPr>
      <w:r>
        <w:t>Manage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including:</w:t>
      </w:r>
      <w:r>
        <w:rPr>
          <w:spacing w:val="-6"/>
        </w:rPr>
        <w:t xml:space="preserve"> </w:t>
      </w:r>
      <w:r>
        <w:t>Controlling</w:t>
      </w:r>
      <w:r>
        <w:rPr>
          <w:spacing w:val="-6"/>
        </w:rPr>
        <w:t xml:space="preserve"> </w:t>
      </w:r>
      <w:r>
        <w:t>Graduate</w:t>
      </w:r>
      <w:r w:rsidR="002C1B73">
        <w:t xml:space="preserve"> </w:t>
      </w:r>
      <w:r>
        <w:t>Student Center computer &amp; printing space, assuring area is</w:t>
      </w:r>
      <w:r>
        <w:rPr>
          <w:spacing w:val="-1"/>
        </w:rPr>
        <w:t xml:space="preserve"> </w:t>
      </w:r>
      <w:r>
        <w:t xml:space="preserve">clean &amp; tidy, assisting students in checking-out paper &amp; supplies, making sure computers &amp; equipment are in working order, placing repair or help tickets for down </w:t>
      </w:r>
      <w:r>
        <w:rPr>
          <w:spacing w:val="-2"/>
        </w:rPr>
        <w:t>equipment.</w:t>
      </w:r>
    </w:p>
    <w:p w:rsidR="00723C7C" w:rsidRDefault="00924069">
      <w:pPr>
        <w:pStyle w:val="BodyText"/>
        <w:spacing w:before="1"/>
        <w:ind w:left="130" w:right="138"/>
      </w:pPr>
      <w:r>
        <w:t>Accurately</w:t>
      </w:r>
      <w:r>
        <w:rPr>
          <w:spacing w:val="-6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reimbursements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ASU's</w:t>
      </w:r>
      <w:r>
        <w:rPr>
          <w:spacing w:val="-3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 xml:space="preserve">Management System, procuring supplies &amp; equipment through on-campus &amp; off-campus vendors, tracking purchases &amp; reimbursements from beginning thru final payment, purchasing via Procurement Card, account </w:t>
      </w:r>
      <w:r>
        <w:rPr>
          <w:spacing w:val="-2"/>
        </w:rPr>
        <w:t>reconciliations.</w:t>
      </w:r>
    </w:p>
    <w:p w:rsidR="00723C7C" w:rsidRDefault="00924069">
      <w:pPr>
        <w:pStyle w:val="BodyText"/>
        <w:ind w:left="130" w:right="62"/>
      </w:pPr>
      <w:r>
        <w:t>Completing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approving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Expense</w:t>
      </w:r>
      <w:r>
        <w:rPr>
          <w:spacing w:val="-4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assuring</w:t>
      </w:r>
      <w:r>
        <w:rPr>
          <w:spacing w:val="-4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are complete &amp; allocated to correct accounts.</w:t>
      </w:r>
    </w:p>
    <w:p w:rsidR="00723C7C" w:rsidRDefault="00924069">
      <w:pPr>
        <w:pStyle w:val="BodyText"/>
        <w:spacing w:before="6" w:line="235" w:lineRule="auto"/>
        <w:ind w:left="130" w:right="1581"/>
      </w:pPr>
      <w:r>
        <w:t>Entering</w:t>
      </w:r>
      <w:r>
        <w:rPr>
          <w:spacing w:val="-4"/>
        </w:rPr>
        <w:t xml:space="preserve"> </w:t>
      </w:r>
      <w:r>
        <w:t>Scholarship</w:t>
      </w:r>
      <w:r>
        <w:rPr>
          <w:spacing w:val="-9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Peoplesoft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distribution. Assisting sister departments with existing workloads.</w:t>
      </w:r>
    </w:p>
    <w:p w:rsidR="00723C7C" w:rsidRDefault="00723C7C">
      <w:pPr>
        <w:pStyle w:val="BodyText"/>
        <w:spacing w:before="3"/>
        <w:rPr>
          <w:sz w:val="29"/>
        </w:rPr>
      </w:pPr>
    </w:p>
    <w:p w:rsidR="00723C7C" w:rsidRDefault="00924069">
      <w:pPr>
        <w:pStyle w:val="Heading2"/>
      </w:pPr>
      <w:bookmarkStart w:id="3" w:name="Office_Manager/Human_Resources_|_Texas_B"/>
      <w:bookmarkEnd w:id="3"/>
      <w:r>
        <w:rPr>
          <w:color w:val="252525"/>
        </w:rPr>
        <w:t>OFFICE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MANAGER/HUMAN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RESOURCES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TEXAS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BRAGG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ENTERPRISES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JULY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2020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10"/>
        </w:rPr>
        <w:t>–</w:t>
      </w:r>
    </w:p>
    <w:p w:rsidR="00723C7C" w:rsidRDefault="00924069">
      <w:pPr>
        <w:spacing w:before="4"/>
        <w:ind w:left="130"/>
        <w:rPr>
          <w:rFonts w:ascii="Cambria"/>
          <w:b/>
          <w:sz w:val="24"/>
        </w:rPr>
      </w:pPr>
      <w:r>
        <w:rPr>
          <w:rFonts w:ascii="Cambria"/>
          <w:b/>
          <w:color w:val="252525"/>
          <w:sz w:val="24"/>
        </w:rPr>
        <w:t>JANUARY</w:t>
      </w:r>
      <w:r>
        <w:rPr>
          <w:rFonts w:ascii="Cambria"/>
          <w:b/>
          <w:color w:val="252525"/>
          <w:spacing w:val="-1"/>
          <w:sz w:val="24"/>
        </w:rPr>
        <w:t xml:space="preserve"> </w:t>
      </w:r>
      <w:r>
        <w:rPr>
          <w:rFonts w:ascii="Cambria"/>
          <w:b/>
          <w:color w:val="252525"/>
          <w:spacing w:val="-4"/>
          <w:sz w:val="24"/>
        </w:rPr>
        <w:t>2021</w:t>
      </w:r>
    </w:p>
    <w:p w:rsidR="00723C7C" w:rsidRDefault="00924069">
      <w:pPr>
        <w:pStyle w:val="BodyText"/>
        <w:spacing w:before="36"/>
        <w:ind w:left="130" w:right="185"/>
      </w:pPr>
      <w:r>
        <w:t>Manage day-to-day office duties including; AP/AR, cash handling, bank deposits, account reconciliations, issuing</w:t>
      </w:r>
      <w:r>
        <w:rPr>
          <w:spacing w:val="-4"/>
        </w:rPr>
        <w:t xml:space="preserve"> </w:t>
      </w:r>
      <w:r>
        <w:t>AP</w:t>
      </w:r>
      <w:r>
        <w:rPr>
          <w:spacing w:val="-1"/>
        </w:rPr>
        <w:t xml:space="preserve"> </w:t>
      </w:r>
      <w:r>
        <w:t>checks,</w:t>
      </w:r>
      <w:r>
        <w:rPr>
          <w:spacing w:val="-2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data entry,</w:t>
      </w:r>
      <w:r>
        <w:rPr>
          <w:spacing w:val="-2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vendors</w:t>
      </w:r>
      <w:r>
        <w:rPr>
          <w:spacing w:val="-1"/>
        </w:rPr>
        <w:t xml:space="preserve"> </w:t>
      </w:r>
      <w:r>
        <w:t>via phone</w:t>
      </w:r>
      <w:r>
        <w:rPr>
          <w:spacing w:val="-4"/>
        </w:rPr>
        <w:t xml:space="preserve"> </w:t>
      </w:r>
      <w:r>
        <w:t>and email,</w:t>
      </w:r>
      <w:r>
        <w:rPr>
          <w:spacing w:val="-8"/>
        </w:rPr>
        <w:t xml:space="preserve"> </w:t>
      </w:r>
      <w:r>
        <w:t>AP/AR disputes. Duties also included; payroll, time cards, on boarding of new employees, health insurance issuance, employee reimbursements, DOT testing compliance.</w:t>
      </w:r>
    </w:p>
    <w:p w:rsidR="00723C7C" w:rsidRDefault="00723C7C">
      <w:pPr>
        <w:pStyle w:val="BodyText"/>
        <w:spacing w:before="6"/>
        <w:rPr>
          <w:sz w:val="29"/>
        </w:rPr>
      </w:pPr>
    </w:p>
    <w:p w:rsidR="00723C7C" w:rsidRDefault="00924069">
      <w:pPr>
        <w:pStyle w:val="Heading2"/>
      </w:pPr>
      <w:bookmarkStart w:id="4" w:name="Operations_Manager_|_US_ROast_LLC_|_Marc"/>
      <w:bookmarkEnd w:id="4"/>
      <w:r>
        <w:rPr>
          <w:color w:val="252525"/>
        </w:rPr>
        <w:t>OPERATIONS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MANAGER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US ROAST LLC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MARCH 2017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MAY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4"/>
        </w:rPr>
        <w:t>2020</w:t>
      </w:r>
    </w:p>
    <w:p w:rsidR="00723C7C" w:rsidRDefault="00924069">
      <w:pPr>
        <w:pStyle w:val="BodyText"/>
        <w:spacing w:before="36"/>
        <w:ind w:left="130" w:right="171"/>
      </w:pP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t>Coffee</w:t>
      </w:r>
      <w:r>
        <w:rPr>
          <w:spacing w:val="-5"/>
        </w:rPr>
        <w:t xml:space="preserve"> </w:t>
      </w:r>
      <w:r>
        <w:t>Roastery,</w:t>
      </w:r>
      <w:r>
        <w:rPr>
          <w:spacing w:val="-3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Purchasing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Green Coffee, Equipment, Packaging, AP/AR (QuickBooks), Supervision of</w:t>
      </w:r>
      <w:r>
        <w:rPr>
          <w:spacing w:val="-1"/>
        </w:rPr>
        <w:t xml:space="preserve"> </w:t>
      </w:r>
      <w:r>
        <w:t>Production Team, Order Processing from start to finish, Shipping, Inventory Tracking &amp; Management, Website Management, Social Media, MS Outlook, Excel, Photoshop, Business Machines (PC, printer, copier, fax).</w:t>
      </w:r>
    </w:p>
    <w:p w:rsidR="00723C7C" w:rsidRDefault="00723C7C">
      <w:pPr>
        <w:pStyle w:val="BodyText"/>
        <w:spacing w:before="7"/>
        <w:rPr>
          <w:sz w:val="28"/>
        </w:rPr>
      </w:pPr>
    </w:p>
    <w:p w:rsidR="00924069" w:rsidRDefault="00924069">
      <w:pPr>
        <w:pStyle w:val="Heading2"/>
        <w:rPr>
          <w:color w:val="252525"/>
        </w:rPr>
      </w:pPr>
      <w:bookmarkStart w:id="5" w:name="Business_Operations_Specialist_|_Arizona"/>
      <w:bookmarkEnd w:id="5"/>
    </w:p>
    <w:p w:rsidR="00924069" w:rsidRDefault="00924069">
      <w:pPr>
        <w:pStyle w:val="Heading2"/>
        <w:rPr>
          <w:color w:val="252525"/>
        </w:rPr>
      </w:pPr>
    </w:p>
    <w:p w:rsidR="00924069" w:rsidRDefault="00924069">
      <w:pPr>
        <w:pStyle w:val="Heading2"/>
        <w:rPr>
          <w:color w:val="252525"/>
        </w:rPr>
      </w:pPr>
    </w:p>
    <w:p w:rsidR="00924069" w:rsidRDefault="00924069">
      <w:pPr>
        <w:pStyle w:val="Heading2"/>
        <w:rPr>
          <w:color w:val="252525"/>
        </w:rPr>
      </w:pPr>
    </w:p>
    <w:p w:rsidR="00723C7C" w:rsidRDefault="00924069">
      <w:pPr>
        <w:pStyle w:val="Heading2"/>
      </w:pPr>
      <w:r>
        <w:rPr>
          <w:color w:val="252525"/>
        </w:rPr>
        <w:t>BUSINESS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OPERATIONS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SPECIALIST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ARIZONA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STATE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UNIVERSITY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JANUARY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2015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10"/>
        </w:rPr>
        <w:t>–</w:t>
      </w:r>
    </w:p>
    <w:p w:rsidR="00723C7C" w:rsidRDefault="00924069">
      <w:pPr>
        <w:spacing w:before="10"/>
        <w:ind w:left="130"/>
        <w:rPr>
          <w:rFonts w:ascii="Cambria"/>
          <w:b/>
          <w:sz w:val="24"/>
        </w:rPr>
      </w:pPr>
      <w:r>
        <w:rPr>
          <w:rFonts w:ascii="Cambria"/>
          <w:b/>
          <w:color w:val="252525"/>
          <w:sz w:val="24"/>
        </w:rPr>
        <w:t>SEPTEMBER</w:t>
      </w:r>
      <w:r>
        <w:rPr>
          <w:rFonts w:ascii="Cambria"/>
          <w:b/>
          <w:color w:val="252525"/>
          <w:spacing w:val="-1"/>
          <w:sz w:val="24"/>
        </w:rPr>
        <w:t xml:space="preserve"> </w:t>
      </w:r>
      <w:r>
        <w:rPr>
          <w:rFonts w:ascii="Cambria"/>
          <w:b/>
          <w:color w:val="252525"/>
          <w:spacing w:val="-4"/>
          <w:sz w:val="24"/>
        </w:rPr>
        <w:t>2016</w:t>
      </w:r>
    </w:p>
    <w:p w:rsidR="00723C7C" w:rsidRDefault="00924069">
      <w:pPr>
        <w:pStyle w:val="BodyText"/>
        <w:spacing w:before="35"/>
        <w:ind w:left="130" w:right="62"/>
      </w:pPr>
      <w:r>
        <w:t>Accounting, managing multiple budgets, purchasing (Capital, Non-capital, Foreign, Domestic), Create Purchase Orders Internal &amp; External), Purchasing via Purchasing Cards, Account Reconciliation, Travel Arrangement and Reimbursements, Creating New Internal Accounts, Shipping &amp; Receiving, Create and Maintain</w:t>
      </w:r>
      <w:r>
        <w:rPr>
          <w:spacing w:val="-6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Spreadsheets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Excel,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Phones,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Copier,</w:t>
      </w:r>
      <w:r>
        <w:rPr>
          <w:spacing w:val="-2"/>
        </w:rPr>
        <w:t xml:space="preserve"> </w:t>
      </w:r>
      <w:r>
        <w:t>Scanner,</w:t>
      </w:r>
      <w:r>
        <w:rPr>
          <w:spacing w:val="-2"/>
        </w:rPr>
        <w:t xml:space="preserve"> </w:t>
      </w:r>
      <w:r>
        <w:t xml:space="preserve">Fax </w:t>
      </w:r>
      <w:r>
        <w:rPr>
          <w:spacing w:val="-2"/>
        </w:rPr>
        <w:t>Machine</w:t>
      </w:r>
    </w:p>
    <w:p w:rsidR="00723C7C" w:rsidRDefault="00723C7C">
      <w:pPr>
        <w:pStyle w:val="BodyText"/>
        <w:spacing w:before="4"/>
        <w:rPr>
          <w:sz w:val="28"/>
        </w:rPr>
      </w:pPr>
    </w:p>
    <w:p w:rsidR="00723C7C" w:rsidRDefault="00924069">
      <w:pPr>
        <w:pStyle w:val="Heading2"/>
        <w:spacing w:before="1"/>
      </w:pPr>
      <w:bookmarkStart w:id="6" w:name="Office_Clerk_|_Bell_Equipment,_Inc_|_Oct"/>
      <w:bookmarkEnd w:id="6"/>
      <w:r>
        <w:rPr>
          <w:color w:val="252525"/>
        </w:rPr>
        <w:t>OFFICE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CLERK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BELL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EQUIPMENT,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INC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OCTOBER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2013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DECEMBER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4"/>
        </w:rPr>
        <w:t>2014</w:t>
      </w:r>
    </w:p>
    <w:p w:rsidR="00723C7C" w:rsidRPr="007E0210" w:rsidRDefault="00924069" w:rsidP="007E0210">
      <w:pPr>
        <w:pStyle w:val="BodyText"/>
        <w:spacing w:before="35" w:line="242" w:lineRule="auto"/>
        <w:ind w:left="130"/>
      </w:pPr>
      <w:r w:rsidRPr="007E0210">
        <w:rPr>
          <w:color w:val="404040"/>
        </w:rPr>
        <w:t>Accounts Payable, Accounts Receivable, Purchasing, Bank &amp; Credit Card Reconciliation,</w:t>
      </w:r>
      <w:r w:rsidRPr="007E0210">
        <w:rPr>
          <w:color w:val="404040"/>
          <w:spacing w:val="40"/>
        </w:rPr>
        <w:t xml:space="preserve"> </w:t>
      </w:r>
      <w:r w:rsidRPr="007E0210">
        <w:rPr>
          <w:color w:val="404040"/>
        </w:rPr>
        <w:t>Customer Service, Front Desk Duties,</w:t>
      </w:r>
      <w:r w:rsidRPr="007E0210">
        <w:rPr>
          <w:color w:val="404040"/>
          <w:spacing w:val="40"/>
        </w:rPr>
        <w:t xml:space="preserve"> </w:t>
      </w:r>
      <w:r w:rsidRPr="007E0210">
        <w:rPr>
          <w:color w:val="404040"/>
        </w:rPr>
        <w:t>Answering and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Directing Incoming Calls (multi-line phone</w:t>
      </w:r>
      <w:r w:rsidRPr="007E0210">
        <w:rPr>
          <w:color w:val="404040"/>
          <w:spacing w:val="-4"/>
        </w:rPr>
        <w:t xml:space="preserve"> </w:t>
      </w:r>
      <w:r w:rsidRPr="007E0210">
        <w:rPr>
          <w:color w:val="404040"/>
        </w:rPr>
        <w:t>system), Assisting Customers with Purchases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and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Payments,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Operate</w:t>
      </w:r>
      <w:r w:rsidRPr="007E0210">
        <w:rPr>
          <w:color w:val="404040"/>
          <w:spacing w:val="40"/>
        </w:rPr>
        <w:t xml:space="preserve"> </w:t>
      </w:r>
      <w:r w:rsidRPr="007E0210">
        <w:rPr>
          <w:color w:val="404040"/>
        </w:rPr>
        <w:t>Office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Machines</w:t>
      </w:r>
      <w:r w:rsidRPr="007E0210">
        <w:rPr>
          <w:color w:val="404040"/>
          <w:spacing w:val="1"/>
        </w:rPr>
        <w:t xml:space="preserve"> </w:t>
      </w:r>
      <w:r w:rsidRPr="007E0210">
        <w:rPr>
          <w:color w:val="404040"/>
        </w:rPr>
        <w:t>(Printer,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Scanner,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Copier,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Fax</w:t>
      </w:r>
      <w:r w:rsidRPr="007E0210">
        <w:rPr>
          <w:color w:val="404040"/>
          <w:spacing w:val="-4"/>
        </w:rPr>
        <w:t xml:space="preserve"> </w:t>
      </w:r>
      <w:r w:rsidRPr="007E0210">
        <w:rPr>
          <w:color w:val="404040"/>
        </w:rPr>
        <w:t>&amp; Credit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Card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Machine,</w:t>
      </w:r>
      <w:r w:rsidRPr="007E0210">
        <w:rPr>
          <w:color w:val="404040"/>
          <w:spacing w:val="-4"/>
        </w:rPr>
        <w:t xml:space="preserve"> </w:t>
      </w:r>
      <w:r w:rsidRPr="007E0210">
        <w:rPr>
          <w:color w:val="404040"/>
        </w:rPr>
        <w:t>File Invoices,</w:t>
      </w:r>
      <w:r w:rsidRPr="007E0210">
        <w:rPr>
          <w:color w:val="404040"/>
          <w:spacing w:val="-4"/>
        </w:rPr>
        <w:t xml:space="preserve"> </w:t>
      </w:r>
      <w:r w:rsidRPr="007E0210">
        <w:rPr>
          <w:color w:val="404040"/>
        </w:rPr>
        <w:t>Work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Orders,</w:t>
      </w:r>
      <w:r w:rsidRPr="007E0210">
        <w:rPr>
          <w:color w:val="404040"/>
          <w:spacing w:val="-4"/>
        </w:rPr>
        <w:t xml:space="preserve"> </w:t>
      </w:r>
      <w:r w:rsidRPr="007E0210">
        <w:rPr>
          <w:color w:val="404040"/>
        </w:rPr>
        <w:t>Purchase</w:t>
      </w:r>
      <w:r w:rsidRPr="007E0210">
        <w:rPr>
          <w:color w:val="404040"/>
          <w:spacing w:val="-4"/>
        </w:rPr>
        <w:t xml:space="preserve"> </w:t>
      </w:r>
      <w:r w:rsidRPr="007E0210">
        <w:rPr>
          <w:color w:val="404040"/>
        </w:rPr>
        <w:t>Orders,</w:t>
      </w:r>
      <w:r w:rsidRPr="007E0210">
        <w:rPr>
          <w:color w:val="404040"/>
          <w:spacing w:val="-4"/>
        </w:rPr>
        <w:t xml:space="preserve"> </w:t>
      </w:r>
      <w:r w:rsidRPr="007E0210">
        <w:rPr>
          <w:color w:val="404040"/>
        </w:rPr>
        <w:t>Open,</w:t>
      </w:r>
      <w:r w:rsidRPr="007E0210">
        <w:rPr>
          <w:color w:val="404040"/>
          <w:spacing w:val="-8"/>
        </w:rPr>
        <w:t xml:space="preserve"> </w:t>
      </w:r>
      <w:r w:rsidRPr="007E0210">
        <w:rPr>
          <w:color w:val="404040"/>
        </w:rPr>
        <w:t>so</w:t>
      </w:r>
      <w:r w:rsidR="007E0210" w:rsidRPr="007E0210">
        <w:rPr>
          <w:color w:val="404040"/>
        </w:rPr>
        <w:t xml:space="preserve">rt and </w:t>
      </w:r>
      <w:r w:rsidRPr="007E0210">
        <w:rPr>
          <w:color w:val="404040"/>
        </w:rPr>
        <w:t>route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incoming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mail,</w:t>
      </w:r>
      <w:r w:rsidRPr="007E0210">
        <w:rPr>
          <w:color w:val="404040"/>
          <w:spacing w:val="-9"/>
        </w:rPr>
        <w:t xml:space="preserve"> </w:t>
      </w:r>
      <w:r w:rsidRPr="007E0210">
        <w:rPr>
          <w:color w:val="404040"/>
        </w:rPr>
        <w:t>ship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outgoing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mail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&amp;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packages.</w:t>
      </w:r>
      <w:r w:rsidRPr="007E0210">
        <w:rPr>
          <w:color w:val="404040"/>
          <w:spacing w:val="-5"/>
        </w:rPr>
        <w:t xml:space="preserve"> </w:t>
      </w:r>
      <w:r w:rsidRPr="007E0210">
        <w:rPr>
          <w:color w:val="404040"/>
        </w:rPr>
        <w:t>Create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&amp;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Maintain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Excel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Spreadsheets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for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Payroll,</w:t>
      </w:r>
      <w:r w:rsidRPr="007E0210">
        <w:rPr>
          <w:color w:val="404040"/>
          <w:spacing w:val="-5"/>
        </w:rPr>
        <w:t xml:space="preserve"> </w:t>
      </w:r>
      <w:r w:rsidRPr="007E0210">
        <w:rPr>
          <w:color w:val="404040"/>
        </w:rPr>
        <w:t>401K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&amp;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Accounts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Payable</w:t>
      </w:r>
      <w:r w:rsidRPr="007E0210">
        <w:rPr>
          <w:color w:val="404040"/>
          <w:spacing w:val="40"/>
        </w:rPr>
        <w:t xml:space="preserve"> </w:t>
      </w:r>
      <w:r w:rsidRPr="007E0210">
        <w:rPr>
          <w:color w:val="404040"/>
        </w:rPr>
        <w:t>Match and disperse Customer Statements</w:t>
      </w:r>
    </w:p>
    <w:p w:rsidR="00723C7C" w:rsidRDefault="00723C7C">
      <w:pPr>
        <w:pStyle w:val="BodyText"/>
        <w:spacing w:before="7"/>
        <w:rPr>
          <w:rFonts w:ascii="Cambria"/>
          <w:sz w:val="20"/>
        </w:rPr>
      </w:pPr>
    </w:p>
    <w:p w:rsidR="00723C7C" w:rsidRDefault="00924069">
      <w:pPr>
        <w:pStyle w:val="Heading2"/>
      </w:pPr>
      <w:bookmarkStart w:id="7" w:name="Office_Specialist,_Sr_|_Arizona_State_Un"/>
      <w:bookmarkEnd w:id="7"/>
      <w:r>
        <w:rPr>
          <w:color w:val="252525"/>
        </w:rPr>
        <w:t>OFFICE SPECIALIST,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SR |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ARIZONA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STATE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UNIVERSITY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|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JANUARY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2005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– FEBRUARY </w:t>
      </w:r>
      <w:r>
        <w:rPr>
          <w:color w:val="252525"/>
          <w:spacing w:val="-4"/>
        </w:rPr>
        <w:t>2012</w:t>
      </w:r>
    </w:p>
    <w:p w:rsidR="00723C7C" w:rsidRPr="007E0210" w:rsidRDefault="00924069">
      <w:pPr>
        <w:pStyle w:val="BodyText"/>
        <w:spacing w:before="35"/>
        <w:ind w:left="130" w:right="138"/>
      </w:pPr>
      <w:r w:rsidRPr="007E0210">
        <w:rPr>
          <w:color w:val="404040"/>
        </w:rPr>
        <w:t>Purchasing - PO,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P-Card,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LVPO,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Accounts Payable,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P-Card Reconciliation,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Building &amp; Pulling Data from My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Reports,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Entering</w:t>
      </w:r>
      <w:r w:rsidRPr="007E0210">
        <w:rPr>
          <w:color w:val="404040"/>
          <w:spacing w:val="-4"/>
        </w:rPr>
        <w:t xml:space="preserve"> </w:t>
      </w:r>
      <w:r w:rsidRPr="007E0210">
        <w:rPr>
          <w:color w:val="404040"/>
        </w:rPr>
        <w:t>CRM</w:t>
      </w:r>
      <w:r w:rsidRPr="007E0210">
        <w:rPr>
          <w:color w:val="404040"/>
          <w:spacing w:val="40"/>
        </w:rPr>
        <w:t xml:space="preserve"> </w:t>
      </w:r>
      <w:r w:rsidRPr="007E0210">
        <w:rPr>
          <w:color w:val="404040"/>
        </w:rPr>
        <w:t>Tickets for Department, Communicate with Departments, Employees &amp; Vendors via phone, e-mail &amp; in person, Reserve</w:t>
      </w:r>
      <w:r w:rsidRPr="007E0210">
        <w:rPr>
          <w:color w:val="404040"/>
          <w:spacing w:val="40"/>
        </w:rPr>
        <w:t xml:space="preserve"> </w:t>
      </w:r>
      <w:r w:rsidRPr="007E0210">
        <w:rPr>
          <w:color w:val="404040"/>
        </w:rPr>
        <w:t>conference</w:t>
      </w:r>
      <w:r w:rsidRPr="007E0210">
        <w:rPr>
          <w:color w:val="404040"/>
          <w:spacing w:val="-5"/>
        </w:rPr>
        <w:t xml:space="preserve"> </w:t>
      </w:r>
      <w:r w:rsidRPr="007E0210">
        <w:rPr>
          <w:color w:val="404040"/>
        </w:rPr>
        <w:t>lines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and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complete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conference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calls,</w:t>
      </w:r>
      <w:r w:rsidRPr="007E0210">
        <w:rPr>
          <w:color w:val="404040"/>
          <w:spacing w:val="-5"/>
        </w:rPr>
        <w:t xml:space="preserve"> </w:t>
      </w:r>
      <w:r w:rsidRPr="007E0210">
        <w:rPr>
          <w:color w:val="404040"/>
        </w:rPr>
        <w:t>including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long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distance</w:t>
      </w:r>
      <w:r w:rsidRPr="007E0210">
        <w:rPr>
          <w:color w:val="404040"/>
          <w:spacing w:val="-1"/>
        </w:rPr>
        <w:t xml:space="preserve"> </w:t>
      </w:r>
      <w:r w:rsidRPr="007E0210">
        <w:rPr>
          <w:color w:val="404040"/>
        </w:rPr>
        <w:t>and</w:t>
      </w:r>
      <w:r w:rsidRPr="007E0210">
        <w:rPr>
          <w:color w:val="404040"/>
          <w:spacing w:val="-3"/>
        </w:rPr>
        <w:t xml:space="preserve"> </w:t>
      </w:r>
      <w:r w:rsidRPr="007E0210">
        <w:rPr>
          <w:color w:val="404040"/>
        </w:rPr>
        <w:t>international.</w:t>
      </w:r>
      <w:r w:rsidRPr="007E0210">
        <w:rPr>
          <w:color w:val="404040"/>
          <w:spacing w:val="-5"/>
        </w:rPr>
        <w:t xml:space="preserve"> </w:t>
      </w:r>
      <w:r w:rsidRPr="007E0210">
        <w:rPr>
          <w:color w:val="404040"/>
        </w:rPr>
        <w:t>Travel</w:t>
      </w:r>
      <w:r w:rsidRPr="007E0210">
        <w:rPr>
          <w:color w:val="404040"/>
          <w:spacing w:val="-2"/>
        </w:rPr>
        <w:t xml:space="preserve"> </w:t>
      </w:r>
      <w:r w:rsidRPr="007E0210">
        <w:rPr>
          <w:color w:val="404040"/>
        </w:rPr>
        <w:t>arrangements,</w:t>
      </w:r>
      <w:r w:rsidRPr="007E0210">
        <w:rPr>
          <w:color w:val="404040"/>
          <w:spacing w:val="-5"/>
        </w:rPr>
        <w:t xml:space="preserve"> </w:t>
      </w:r>
      <w:r w:rsidRPr="007E0210">
        <w:rPr>
          <w:color w:val="404040"/>
        </w:rPr>
        <w:t>including</w:t>
      </w:r>
      <w:r w:rsidRPr="007E0210">
        <w:rPr>
          <w:color w:val="404040"/>
          <w:spacing w:val="-7"/>
        </w:rPr>
        <w:t xml:space="preserve"> </w:t>
      </w:r>
      <w:r w:rsidRPr="007E0210">
        <w:rPr>
          <w:color w:val="404040"/>
        </w:rPr>
        <w:t>airfare</w:t>
      </w:r>
      <w:r w:rsidRPr="007E0210">
        <w:rPr>
          <w:color w:val="404040"/>
          <w:spacing w:val="40"/>
        </w:rPr>
        <w:t xml:space="preserve"> </w:t>
      </w:r>
      <w:r w:rsidRPr="007E0210">
        <w:rPr>
          <w:color w:val="404040"/>
        </w:rPr>
        <w:t>and conference registrations, Scheduling Meetings, Lectures &amp; Department gatherings using Outlook, File Department Invoices,</w:t>
      </w:r>
      <w:r w:rsidRPr="007E0210">
        <w:rPr>
          <w:color w:val="404040"/>
          <w:spacing w:val="40"/>
        </w:rPr>
        <w:t xml:space="preserve"> </w:t>
      </w:r>
      <w:r w:rsidRPr="007E0210">
        <w:rPr>
          <w:color w:val="404040"/>
        </w:rPr>
        <w:t>Purchase Orders, Accounts Payable &amp; Work Orders, Operate Office Machines, including Copier, Fax, multi-line phones</w:t>
      </w:r>
    </w:p>
    <w:p w:rsidR="00723C7C" w:rsidRDefault="00723C7C">
      <w:pPr>
        <w:pStyle w:val="BodyText"/>
        <w:spacing w:before="9"/>
        <w:rPr>
          <w:rFonts w:ascii="Cambria"/>
          <w:sz w:val="27"/>
        </w:rPr>
      </w:pPr>
    </w:p>
    <w:p w:rsidR="00723C7C" w:rsidRDefault="00924069">
      <w:pPr>
        <w:pStyle w:val="Heading1"/>
      </w:pPr>
      <w:bookmarkStart w:id="8" w:name="Education"/>
      <w:bookmarkEnd w:id="8"/>
      <w:r>
        <w:rPr>
          <w:color w:val="2A7A87"/>
          <w:spacing w:val="-2"/>
        </w:rPr>
        <w:t>Education</w:t>
      </w:r>
    </w:p>
    <w:p w:rsidR="00723C7C" w:rsidRDefault="00924069">
      <w:pPr>
        <w:spacing w:before="97"/>
        <w:ind w:left="130"/>
        <w:rPr>
          <w:b/>
          <w:sz w:val="21"/>
        </w:rPr>
      </w:pPr>
      <w:r>
        <w:rPr>
          <w:b/>
          <w:sz w:val="21"/>
        </w:rPr>
        <w:t>Certificate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Veterinary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Technology</w:t>
      </w:r>
    </w:p>
    <w:p w:rsidR="00723C7C" w:rsidRDefault="00924069">
      <w:pPr>
        <w:pStyle w:val="BodyText"/>
        <w:ind w:left="130" w:right="8052"/>
      </w:pPr>
      <w:r>
        <w:t>EVIT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Tempe,</w:t>
      </w:r>
      <w:r>
        <w:rPr>
          <w:spacing w:val="-13"/>
        </w:rPr>
        <w:t xml:space="preserve"> </w:t>
      </w:r>
      <w:r>
        <w:t xml:space="preserve">AZ </w:t>
      </w:r>
      <w:r>
        <w:rPr>
          <w:color w:val="646464"/>
        </w:rPr>
        <w:t>1998 to 2000</w:t>
      </w:r>
    </w:p>
    <w:p w:rsidR="00723C7C" w:rsidRDefault="00723C7C">
      <w:pPr>
        <w:pStyle w:val="BodyText"/>
        <w:rPr>
          <w:sz w:val="22"/>
        </w:rPr>
      </w:pPr>
    </w:p>
    <w:p w:rsidR="00723C7C" w:rsidRDefault="00924069">
      <w:pPr>
        <w:spacing w:before="170"/>
        <w:ind w:left="130" w:right="7340"/>
        <w:rPr>
          <w:sz w:val="18"/>
        </w:rPr>
      </w:pPr>
      <w:r>
        <w:rPr>
          <w:b/>
          <w:sz w:val="21"/>
        </w:rPr>
        <w:t>High</w:t>
      </w:r>
      <w:r>
        <w:rPr>
          <w:b/>
          <w:spacing w:val="-18"/>
          <w:sz w:val="21"/>
        </w:rPr>
        <w:t xml:space="preserve"> </w:t>
      </w:r>
      <w:r>
        <w:rPr>
          <w:b/>
          <w:sz w:val="21"/>
        </w:rPr>
        <w:t>School</w:t>
      </w:r>
      <w:r>
        <w:rPr>
          <w:b/>
          <w:spacing w:val="-18"/>
          <w:sz w:val="21"/>
        </w:rPr>
        <w:t xml:space="preserve"> </w:t>
      </w:r>
      <w:r>
        <w:rPr>
          <w:b/>
          <w:sz w:val="21"/>
        </w:rPr>
        <w:t xml:space="preserve">Diploma </w:t>
      </w:r>
      <w:r>
        <w:rPr>
          <w:sz w:val="18"/>
        </w:rPr>
        <w:t xml:space="preserve">Red Mountain High School </w:t>
      </w:r>
      <w:r>
        <w:rPr>
          <w:color w:val="646464"/>
          <w:sz w:val="18"/>
        </w:rPr>
        <w:t>1997 to 2000</w:t>
      </w:r>
    </w:p>
    <w:p w:rsidR="00723C7C" w:rsidRDefault="00723C7C">
      <w:pPr>
        <w:pStyle w:val="BodyText"/>
        <w:rPr>
          <w:sz w:val="27"/>
        </w:rPr>
      </w:pPr>
    </w:p>
    <w:p w:rsidR="00723C7C" w:rsidRDefault="00924069">
      <w:pPr>
        <w:pStyle w:val="Heading1"/>
      </w:pPr>
      <w:bookmarkStart w:id="9" w:name="Skills_&amp;_Abilities"/>
      <w:bookmarkEnd w:id="9"/>
      <w:r>
        <w:rPr>
          <w:color w:val="2A7A87"/>
        </w:rPr>
        <w:t>Skills</w:t>
      </w:r>
      <w:r>
        <w:rPr>
          <w:color w:val="2A7A87"/>
          <w:spacing w:val="-3"/>
        </w:rPr>
        <w:t xml:space="preserve"> </w:t>
      </w:r>
      <w:r>
        <w:rPr>
          <w:color w:val="2A7A87"/>
        </w:rPr>
        <w:t>&amp;</w:t>
      </w:r>
      <w:r>
        <w:rPr>
          <w:color w:val="2A7A87"/>
          <w:spacing w:val="-4"/>
        </w:rPr>
        <w:t xml:space="preserve"> </w:t>
      </w:r>
      <w:r>
        <w:rPr>
          <w:color w:val="2A7A87"/>
          <w:spacing w:val="-2"/>
        </w:rPr>
        <w:t>Abilities</w:t>
      </w:r>
    </w:p>
    <w:p w:rsidR="00723C7C" w:rsidRDefault="00924069">
      <w:pPr>
        <w:pStyle w:val="ListParagraph"/>
        <w:numPr>
          <w:ilvl w:val="0"/>
          <w:numId w:val="1"/>
        </w:numPr>
        <w:tabs>
          <w:tab w:val="left" w:pos="296"/>
        </w:tabs>
        <w:spacing w:before="92"/>
        <w:ind w:hanging="166"/>
        <w:rPr>
          <w:sz w:val="18"/>
        </w:rPr>
      </w:pPr>
      <w:r>
        <w:rPr>
          <w:sz w:val="18"/>
        </w:rPr>
        <w:t>Computer</w:t>
      </w:r>
      <w:r>
        <w:rPr>
          <w:spacing w:val="-4"/>
          <w:sz w:val="18"/>
        </w:rPr>
        <w:t xml:space="preserve"> </w:t>
      </w:r>
      <w:r>
        <w:rPr>
          <w:sz w:val="18"/>
        </w:rPr>
        <w:t>Skills</w:t>
      </w:r>
      <w:r>
        <w:rPr>
          <w:spacing w:val="-2"/>
          <w:sz w:val="18"/>
        </w:rPr>
        <w:t xml:space="preserve"> </w:t>
      </w:r>
      <w:r>
        <w:rPr>
          <w:sz w:val="18"/>
        </w:rPr>
        <w:t>•</w:t>
      </w:r>
      <w:r>
        <w:rPr>
          <w:spacing w:val="-5"/>
          <w:sz w:val="18"/>
        </w:rPr>
        <w:t xml:space="preserve"> </w:t>
      </w:r>
      <w:r>
        <w:rPr>
          <w:sz w:val="18"/>
        </w:rPr>
        <w:t>Multiline</w:t>
      </w:r>
      <w:r>
        <w:rPr>
          <w:spacing w:val="-4"/>
          <w:sz w:val="18"/>
        </w:rPr>
        <w:t xml:space="preserve"> </w:t>
      </w:r>
      <w:r>
        <w:rPr>
          <w:sz w:val="18"/>
        </w:rPr>
        <w:t>Phone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Systems</w:t>
      </w:r>
    </w:p>
    <w:p w:rsidR="00723C7C" w:rsidRDefault="00924069">
      <w:pPr>
        <w:pStyle w:val="ListParagraph"/>
        <w:numPr>
          <w:ilvl w:val="0"/>
          <w:numId w:val="1"/>
        </w:numPr>
        <w:tabs>
          <w:tab w:val="left" w:pos="296"/>
        </w:tabs>
        <w:spacing w:line="217" w:lineRule="exact"/>
        <w:ind w:hanging="166"/>
        <w:rPr>
          <w:sz w:val="18"/>
        </w:rPr>
      </w:pPr>
      <w:r>
        <w:rPr>
          <w:sz w:val="18"/>
        </w:rPr>
        <w:t>Microsoft</w:t>
      </w:r>
      <w:r>
        <w:rPr>
          <w:spacing w:val="-2"/>
          <w:sz w:val="18"/>
        </w:rPr>
        <w:t xml:space="preserve"> </w:t>
      </w:r>
      <w:r>
        <w:rPr>
          <w:sz w:val="18"/>
        </w:rPr>
        <w:t>Office</w:t>
      </w:r>
      <w:r>
        <w:rPr>
          <w:spacing w:val="-3"/>
          <w:sz w:val="18"/>
        </w:rPr>
        <w:t xml:space="preserve"> </w:t>
      </w:r>
      <w:r>
        <w:rPr>
          <w:sz w:val="18"/>
        </w:rPr>
        <w:t>•</w:t>
      </w:r>
      <w:r>
        <w:rPr>
          <w:spacing w:val="-3"/>
          <w:sz w:val="18"/>
        </w:rPr>
        <w:t xml:space="preserve"> </w:t>
      </w:r>
      <w:r>
        <w:rPr>
          <w:sz w:val="18"/>
        </w:rPr>
        <w:t>Excel</w:t>
      </w:r>
      <w:r>
        <w:rPr>
          <w:spacing w:val="-1"/>
          <w:sz w:val="18"/>
        </w:rPr>
        <w:t xml:space="preserve"> </w:t>
      </w:r>
      <w:r>
        <w:rPr>
          <w:sz w:val="18"/>
        </w:rPr>
        <w:t>•</w:t>
      </w:r>
      <w:r>
        <w:rPr>
          <w:spacing w:val="-3"/>
          <w:sz w:val="18"/>
        </w:rPr>
        <w:t xml:space="preserve"> </w:t>
      </w:r>
      <w:r>
        <w:rPr>
          <w:sz w:val="18"/>
        </w:rPr>
        <w:t>Outlook</w:t>
      </w:r>
      <w:r>
        <w:rPr>
          <w:spacing w:val="-3"/>
          <w:sz w:val="18"/>
        </w:rPr>
        <w:t xml:space="preserve"> </w:t>
      </w:r>
      <w:r>
        <w:rPr>
          <w:sz w:val="18"/>
        </w:rPr>
        <w:t>•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Word</w:t>
      </w:r>
    </w:p>
    <w:p w:rsidR="00723C7C" w:rsidRDefault="00924069">
      <w:pPr>
        <w:pStyle w:val="ListParagraph"/>
        <w:numPr>
          <w:ilvl w:val="0"/>
          <w:numId w:val="1"/>
        </w:numPr>
        <w:tabs>
          <w:tab w:val="left" w:pos="296"/>
        </w:tabs>
        <w:spacing w:before="0" w:line="217" w:lineRule="exact"/>
        <w:ind w:hanging="166"/>
        <w:rPr>
          <w:sz w:val="18"/>
        </w:rPr>
      </w:pPr>
      <w:r>
        <w:rPr>
          <w:sz w:val="18"/>
        </w:rPr>
        <w:t>Photoshop</w:t>
      </w:r>
      <w:r>
        <w:rPr>
          <w:spacing w:val="-6"/>
          <w:sz w:val="18"/>
        </w:rPr>
        <w:t xml:space="preserve"> </w:t>
      </w:r>
      <w:r>
        <w:rPr>
          <w:sz w:val="18"/>
        </w:rPr>
        <w:t>•</w:t>
      </w:r>
      <w:r>
        <w:rPr>
          <w:spacing w:val="-5"/>
          <w:sz w:val="18"/>
        </w:rPr>
        <w:t xml:space="preserve"> </w:t>
      </w:r>
      <w:r>
        <w:rPr>
          <w:sz w:val="18"/>
        </w:rPr>
        <w:t>PeopleSoft</w:t>
      </w:r>
      <w:r>
        <w:rPr>
          <w:spacing w:val="-5"/>
          <w:sz w:val="18"/>
        </w:rPr>
        <w:t xml:space="preserve"> </w:t>
      </w:r>
      <w:r>
        <w:rPr>
          <w:sz w:val="18"/>
        </w:rPr>
        <w:t>•Workday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•AP/AR</w:t>
      </w:r>
    </w:p>
    <w:p w:rsidR="00723C7C" w:rsidRDefault="00924069">
      <w:pPr>
        <w:pStyle w:val="ListParagraph"/>
        <w:numPr>
          <w:ilvl w:val="0"/>
          <w:numId w:val="1"/>
        </w:numPr>
        <w:tabs>
          <w:tab w:val="left" w:pos="296"/>
        </w:tabs>
        <w:spacing w:before="2"/>
        <w:ind w:hanging="166"/>
        <w:rPr>
          <w:sz w:val="18"/>
        </w:rPr>
      </w:pPr>
      <w:r>
        <w:rPr>
          <w:sz w:val="18"/>
        </w:rPr>
        <w:t>Office</w:t>
      </w:r>
      <w:r>
        <w:rPr>
          <w:spacing w:val="-4"/>
          <w:sz w:val="18"/>
        </w:rPr>
        <w:t xml:space="preserve"> </w:t>
      </w:r>
      <w:r>
        <w:rPr>
          <w:sz w:val="18"/>
        </w:rPr>
        <w:t>Management</w:t>
      </w:r>
      <w:r>
        <w:rPr>
          <w:spacing w:val="-3"/>
          <w:sz w:val="18"/>
        </w:rPr>
        <w:t xml:space="preserve"> </w:t>
      </w:r>
      <w:r>
        <w:rPr>
          <w:sz w:val="18"/>
        </w:rPr>
        <w:t>•</w:t>
      </w:r>
      <w:r>
        <w:rPr>
          <w:spacing w:val="1"/>
          <w:sz w:val="18"/>
        </w:rPr>
        <w:t xml:space="preserve"> </w:t>
      </w:r>
      <w:r>
        <w:rPr>
          <w:sz w:val="18"/>
        </w:rPr>
        <w:t>Data Entry</w:t>
      </w:r>
      <w:r>
        <w:rPr>
          <w:spacing w:val="54"/>
          <w:sz w:val="18"/>
        </w:rPr>
        <w:t xml:space="preserve"> </w:t>
      </w:r>
      <w:r>
        <w:rPr>
          <w:sz w:val="18"/>
        </w:rPr>
        <w:t>• Hard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working</w:t>
      </w:r>
    </w:p>
    <w:p w:rsidR="00723C7C" w:rsidRDefault="00924069">
      <w:pPr>
        <w:pStyle w:val="ListParagraph"/>
        <w:numPr>
          <w:ilvl w:val="0"/>
          <w:numId w:val="1"/>
        </w:numPr>
        <w:tabs>
          <w:tab w:val="left" w:pos="296"/>
        </w:tabs>
        <w:ind w:hanging="166"/>
        <w:rPr>
          <w:sz w:val="18"/>
        </w:rPr>
      </w:pPr>
      <w:r>
        <w:rPr>
          <w:sz w:val="18"/>
        </w:rPr>
        <w:t>Fun</w:t>
      </w:r>
      <w:r>
        <w:rPr>
          <w:spacing w:val="55"/>
          <w:sz w:val="18"/>
        </w:rPr>
        <w:t xml:space="preserve"> </w:t>
      </w:r>
      <w:r>
        <w:rPr>
          <w:sz w:val="18"/>
        </w:rPr>
        <w:t>•</w:t>
      </w:r>
      <w:r>
        <w:rPr>
          <w:spacing w:val="2"/>
          <w:sz w:val="18"/>
        </w:rPr>
        <w:t xml:space="preserve"> </w:t>
      </w:r>
      <w:r>
        <w:rPr>
          <w:sz w:val="18"/>
        </w:rPr>
        <w:t>Resourceful</w:t>
      </w:r>
      <w:r>
        <w:rPr>
          <w:spacing w:val="59"/>
          <w:sz w:val="18"/>
        </w:rPr>
        <w:t xml:space="preserve"> </w:t>
      </w:r>
      <w:r>
        <w:rPr>
          <w:sz w:val="18"/>
        </w:rPr>
        <w:t>•</w:t>
      </w:r>
      <w:r>
        <w:rPr>
          <w:spacing w:val="-2"/>
          <w:sz w:val="18"/>
        </w:rPr>
        <w:t xml:space="preserve"> Honest</w:t>
      </w: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rPr>
          <w:sz w:val="20"/>
        </w:rPr>
      </w:pPr>
    </w:p>
    <w:p w:rsidR="00723C7C" w:rsidRDefault="00723C7C">
      <w:pPr>
        <w:pStyle w:val="BodyText"/>
        <w:spacing w:before="1"/>
        <w:rPr>
          <w:sz w:val="21"/>
        </w:rPr>
      </w:pPr>
    </w:p>
    <w:p w:rsidR="00723C7C" w:rsidRDefault="00924069">
      <w:pPr>
        <w:spacing w:before="100"/>
        <w:ind w:right="126"/>
        <w:jc w:val="right"/>
        <w:rPr>
          <w:rFonts w:ascii="Cambria"/>
        </w:rPr>
      </w:pPr>
      <w:r>
        <w:rPr>
          <w:rFonts w:ascii="Cambria"/>
          <w:color w:val="2A7A87"/>
        </w:rPr>
        <w:t xml:space="preserve">Page </w:t>
      </w:r>
      <w:r>
        <w:rPr>
          <w:rFonts w:ascii="Cambria"/>
          <w:color w:val="2A7A87"/>
          <w:spacing w:val="-10"/>
        </w:rPr>
        <w:t>2</w:t>
      </w:r>
    </w:p>
    <w:sectPr w:rsidR="00723C7C">
      <w:pgSz w:w="12240" w:h="15840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732D"/>
    <w:multiLevelType w:val="hybridMultilevel"/>
    <w:tmpl w:val="BEF2C53C"/>
    <w:lvl w:ilvl="0" w:tplc="44365C44">
      <w:numFmt w:val="bullet"/>
      <w:lvlText w:val="•"/>
      <w:lvlJc w:val="left"/>
      <w:pPr>
        <w:ind w:left="295" w:hanging="165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996D8B6">
      <w:numFmt w:val="bullet"/>
      <w:lvlText w:val="•"/>
      <w:lvlJc w:val="left"/>
      <w:pPr>
        <w:ind w:left="1290" w:hanging="165"/>
      </w:pPr>
      <w:rPr>
        <w:rFonts w:hint="default"/>
        <w:lang w:val="en-US" w:eastAsia="en-US" w:bidi="ar-SA"/>
      </w:rPr>
    </w:lvl>
    <w:lvl w:ilvl="2" w:tplc="371EC97A">
      <w:numFmt w:val="bullet"/>
      <w:lvlText w:val="•"/>
      <w:lvlJc w:val="left"/>
      <w:pPr>
        <w:ind w:left="2280" w:hanging="165"/>
      </w:pPr>
      <w:rPr>
        <w:rFonts w:hint="default"/>
        <w:lang w:val="en-US" w:eastAsia="en-US" w:bidi="ar-SA"/>
      </w:rPr>
    </w:lvl>
    <w:lvl w:ilvl="3" w:tplc="E0C44542">
      <w:numFmt w:val="bullet"/>
      <w:lvlText w:val="•"/>
      <w:lvlJc w:val="left"/>
      <w:pPr>
        <w:ind w:left="3270" w:hanging="165"/>
      </w:pPr>
      <w:rPr>
        <w:rFonts w:hint="default"/>
        <w:lang w:val="en-US" w:eastAsia="en-US" w:bidi="ar-SA"/>
      </w:rPr>
    </w:lvl>
    <w:lvl w:ilvl="4" w:tplc="8AC08752">
      <w:numFmt w:val="bullet"/>
      <w:lvlText w:val="•"/>
      <w:lvlJc w:val="left"/>
      <w:pPr>
        <w:ind w:left="4260" w:hanging="165"/>
      </w:pPr>
      <w:rPr>
        <w:rFonts w:hint="default"/>
        <w:lang w:val="en-US" w:eastAsia="en-US" w:bidi="ar-SA"/>
      </w:rPr>
    </w:lvl>
    <w:lvl w:ilvl="5" w:tplc="D3E44DA8">
      <w:numFmt w:val="bullet"/>
      <w:lvlText w:val="•"/>
      <w:lvlJc w:val="left"/>
      <w:pPr>
        <w:ind w:left="5250" w:hanging="165"/>
      </w:pPr>
      <w:rPr>
        <w:rFonts w:hint="default"/>
        <w:lang w:val="en-US" w:eastAsia="en-US" w:bidi="ar-SA"/>
      </w:rPr>
    </w:lvl>
    <w:lvl w:ilvl="6" w:tplc="76867FEC">
      <w:numFmt w:val="bullet"/>
      <w:lvlText w:val="•"/>
      <w:lvlJc w:val="left"/>
      <w:pPr>
        <w:ind w:left="6240" w:hanging="165"/>
      </w:pPr>
      <w:rPr>
        <w:rFonts w:hint="default"/>
        <w:lang w:val="en-US" w:eastAsia="en-US" w:bidi="ar-SA"/>
      </w:rPr>
    </w:lvl>
    <w:lvl w:ilvl="7" w:tplc="02D04416">
      <w:numFmt w:val="bullet"/>
      <w:lvlText w:val="•"/>
      <w:lvlJc w:val="left"/>
      <w:pPr>
        <w:ind w:left="7230" w:hanging="165"/>
      </w:pPr>
      <w:rPr>
        <w:rFonts w:hint="default"/>
        <w:lang w:val="en-US" w:eastAsia="en-US" w:bidi="ar-SA"/>
      </w:rPr>
    </w:lvl>
    <w:lvl w:ilvl="8" w:tplc="7B108EEC">
      <w:numFmt w:val="bullet"/>
      <w:lvlText w:val="•"/>
      <w:lvlJc w:val="left"/>
      <w:pPr>
        <w:ind w:left="8220" w:hanging="1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7C"/>
    <w:rsid w:val="001F45DD"/>
    <w:rsid w:val="002A0D35"/>
    <w:rsid w:val="002C1B73"/>
    <w:rsid w:val="003F67F4"/>
    <w:rsid w:val="00723C7C"/>
    <w:rsid w:val="007E0210"/>
    <w:rsid w:val="00924069"/>
    <w:rsid w:val="00A61897"/>
    <w:rsid w:val="00E70129"/>
    <w:rsid w:val="00FA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E7A3"/>
  <w15:docId w15:val="{7F085E52-75C1-4ADF-9BA7-B8345AAD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0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8"/>
      <w:ind w:left="130"/>
    </w:pPr>
    <w:rPr>
      <w:rFonts w:ascii="Cambria" w:eastAsia="Cambria" w:hAnsi="Cambria" w:cs="Cambria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"/>
      <w:ind w:left="295" w:hanging="1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0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er.packard@a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Packard</dc:creator>
  <cp:lastModifiedBy>Amber Packard</cp:lastModifiedBy>
  <cp:revision>2</cp:revision>
  <dcterms:created xsi:type="dcterms:W3CDTF">2023-09-26T22:17:00Z</dcterms:created>
  <dcterms:modified xsi:type="dcterms:W3CDTF">2023-09-26T22:17:00Z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2022-12-05T00:00:00Z</vt:filetime>
  </property>
</Properties>
</file>